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C3" w:rsidRDefault="001A2FC3" w:rsidP="001A2FC3">
      <w:pPr>
        <w:jc w:val="right"/>
      </w:pPr>
      <w:r>
        <w:t>Gdynia 25.01.2016</w:t>
      </w:r>
    </w:p>
    <w:p w:rsidR="001A2FC3" w:rsidRDefault="001A2FC3"/>
    <w:p w:rsidR="001A2FC3" w:rsidRDefault="001A2FC3">
      <w:proofErr w:type="spellStart"/>
      <w:r>
        <w:t>Matesz</w:t>
      </w:r>
      <w:proofErr w:type="spellEnd"/>
      <w:r>
        <w:t xml:space="preserve"> Akielewicz</w:t>
      </w:r>
      <w:r>
        <w:tab/>
      </w:r>
    </w:p>
    <w:p w:rsidR="001A2FC3" w:rsidRDefault="001A2FC3"/>
    <w:p w:rsidR="001A2FC3" w:rsidRDefault="001A2FC3"/>
    <w:p w:rsidR="00C02875" w:rsidRDefault="00C02875" w:rsidP="00C028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Wieloprocesorowe jest użycie dwóch lub więcej centralnych jednostek przetwarzania (CPU) w</w:t>
      </w:r>
    </w:p>
    <w:p w:rsidR="00C02875" w:rsidRDefault="00C02875" w:rsidP="00C028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jednym systemie komputerowym. Termin odnosi się także do zdolności układu do obsługi więcej niż</w:t>
      </w:r>
    </w:p>
    <w:p w:rsidR="00C02875" w:rsidRDefault="00C02875" w:rsidP="00C028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jeden procesor i / lub </w:t>
      </w:r>
      <w:proofErr w:type="spellStart"/>
      <w:r>
        <w:rPr>
          <w:rFonts w:ascii="Calibri" w:hAnsi="Calibri" w:cs="Calibri"/>
        </w:rPr>
        <w:t>zdolnośd</w:t>
      </w:r>
      <w:proofErr w:type="spellEnd"/>
      <w:r>
        <w:rPr>
          <w:rFonts w:ascii="Calibri" w:hAnsi="Calibri" w:cs="Calibri"/>
        </w:rPr>
        <w:t xml:space="preserve"> przydziela zadania między nimi, Istnieje wiele odmian tej</w:t>
      </w:r>
    </w:p>
    <w:p w:rsidR="00C02875" w:rsidRDefault="00C02875" w:rsidP="00C028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podstawowej kompozycji, a definicja wieloprocesorowych może </w:t>
      </w:r>
      <w:proofErr w:type="spellStart"/>
      <w:r>
        <w:rPr>
          <w:rFonts w:ascii="Calibri" w:hAnsi="Calibri" w:cs="Calibri"/>
        </w:rPr>
        <w:t>zmieniad</w:t>
      </w:r>
      <w:proofErr w:type="spellEnd"/>
      <w:r>
        <w:rPr>
          <w:rFonts w:ascii="Calibri" w:hAnsi="Calibri" w:cs="Calibri"/>
        </w:rPr>
        <w:t xml:space="preserve"> się w kontekście, w</w:t>
      </w:r>
    </w:p>
    <w:p w:rsidR="00C02875" w:rsidRDefault="00C02875" w:rsidP="00C028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większości w zależności od sposobu procesory są zdefiniowane (kilka rdzeni w jednej matrycy, liczne</w:t>
      </w:r>
    </w:p>
    <w:p w:rsidR="00C02875" w:rsidRDefault="00C02875" w:rsidP="00C028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dysze w jednym opakowaniu, wielokrotne pakiety z jedna jednostka systemu, itd.).</w:t>
      </w:r>
    </w:p>
    <w:p w:rsidR="00733721" w:rsidRDefault="00C02875" w:rsidP="007337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 działa tak </w:t>
      </w:r>
      <w:proofErr w:type="spellStart"/>
      <w:r>
        <w:rPr>
          <w:rFonts w:ascii="Calibri" w:hAnsi="Calibri" w:cs="Calibri"/>
        </w:rPr>
        <w:t>aby</w:t>
      </w:r>
      <w:r w:rsidR="00733721">
        <w:rPr>
          <w:rFonts w:ascii="Calibri" w:hAnsi="Calibri" w:cs="Calibri"/>
        </w:rPr>
        <w:t>wpisywał</w:t>
      </w:r>
      <w:proofErr w:type="spellEnd"/>
      <w:r w:rsidR="00733721">
        <w:rPr>
          <w:rFonts w:ascii="Calibri" w:hAnsi="Calibri" w:cs="Calibri"/>
        </w:rPr>
        <w:t xml:space="preserve"> liczy od 0-9 a potem podnosił je do potęgi2.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TestConsoleApp</w:t>
      </w:r>
      <w:proofErr w:type="spellEnd"/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testThread1Start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testThread1);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testThread2Start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testThread2);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testThread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testThread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(testThread1Start);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testThread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(testThread2Start);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myThread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testThread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myThread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testThread1()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executing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thread</w:t>
      </w:r>
      <w:proofErr w:type="spellEnd"/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1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Executed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times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Sleep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testThread2()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executing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thread</w:t>
      </w:r>
      <w:proofErr w:type="spellEnd"/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{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2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Executed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times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Sleep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733721" w:rsidRDefault="00733721" w:rsidP="007337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p w:rsidR="00C02875" w:rsidRPr="00C02875" w:rsidRDefault="00C02875" w:rsidP="00C0287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alibri" w:hAnsi="Calibri" w:cs="Calibri"/>
        </w:rPr>
        <w:t>.</w:t>
      </w:r>
    </w:p>
    <w:sectPr w:rsidR="00C02875" w:rsidRPr="00C02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C3"/>
    <w:rsid w:val="001A2FC3"/>
    <w:rsid w:val="003D06CF"/>
    <w:rsid w:val="00451158"/>
    <w:rsid w:val="00706A32"/>
    <w:rsid w:val="00733721"/>
    <w:rsid w:val="00B537CE"/>
    <w:rsid w:val="00C02875"/>
    <w:rsid w:val="00D20C8C"/>
    <w:rsid w:val="00E008D3"/>
    <w:rsid w:val="00E31BAF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A5E"/>
  <w15:chartTrackingRefBased/>
  <w15:docId w15:val="{D2F7AC38-7708-4790-A5CD-4E368787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D0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Akielewicz</dc:creator>
  <cp:keywords/>
  <dc:description/>
  <cp:lastModifiedBy>Mateusz Akielewicz</cp:lastModifiedBy>
  <cp:revision>2</cp:revision>
  <dcterms:created xsi:type="dcterms:W3CDTF">2016-01-24T18:35:00Z</dcterms:created>
  <dcterms:modified xsi:type="dcterms:W3CDTF">2016-01-24T18:35:00Z</dcterms:modified>
</cp:coreProperties>
</file>