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96" w:rsidRDefault="009C6144" w:rsidP="00CA396D">
      <w:pPr>
        <w:pStyle w:val="1"/>
        <w:jc w:val="center"/>
        <w:rPr>
          <w:rFonts w:hint="eastAsia"/>
        </w:rPr>
      </w:pPr>
      <w:bookmarkStart w:id="0" w:name="_Toc329958632"/>
      <w:bookmarkStart w:id="1" w:name="_Toc330201007"/>
      <w:bookmarkStart w:id="2" w:name="_Toc333398487"/>
      <w:r>
        <w:rPr>
          <w:rFonts w:hint="eastAsia"/>
        </w:rPr>
        <w:t>金宝贝电子商务</w:t>
      </w:r>
      <w:r w:rsidR="003070DD">
        <w:rPr>
          <w:rFonts w:hint="eastAsia"/>
        </w:rPr>
        <w:t>接口</w:t>
      </w:r>
      <w:bookmarkEnd w:id="0"/>
      <w:bookmarkEnd w:id="1"/>
      <w:bookmarkEnd w:id="2"/>
      <w:r w:rsidR="00453800">
        <w:rPr>
          <w:rFonts w:hint="eastAsia"/>
        </w:rPr>
        <w:t>维护说明</w:t>
      </w:r>
    </w:p>
    <w:p w:rsidR="00CA396D" w:rsidRPr="002500F6" w:rsidRDefault="00CA396D" w:rsidP="002500F6">
      <w:pPr>
        <w:pStyle w:val="3"/>
        <w:rPr>
          <w:szCs w:val="28"/>
        </w:rPr>
      </w:pPr>
      <w:bookmarkStart w:id="3" w:name="_Toc335200932"/>
      <w:bookmarkStart w:id="4" w:name="_Toc335201180"/>
      <w:bookmarkStart w:id="5" w:name="_Toc335201207"/>
      <w:bookmarkStart w:id="6" w:name="_Toc335201356"/>
      <w:bookmarkStart w:id="7" w:name="_Toc335201390"/>
      <w:bookmarkStart w:id="8" w:name="_Toc335226074"/>
      <w:bookmarkStart w:id="9" w:name="_Toc335226158"/>
      <w:bookmarkStart w:id="10" w:name="_Toc335226557"/>
      <w:bookmarkStart w:id="11" w:name="_Toc335226704"/>
      <w:bookmarkStart w:id="12" w:name="_Toc335226783"/>
      <w:bookmarkStart w:id="13" w:name="_Toc335227207"/>
      <w:bookmarkStart w:id="14" w:name="_Toc335227711"/>
      <w:bookmarkStart w:id="15" w:name="_Toc336442301"/>
      <w:bookmarkStart w:id="16" w:name="_Toc336442360"/>
      <w:bookmarkStart w:id="17" w:name="_Toc336442393"/>
      <w:r w:rsidRPr="002500F6">
        <w:rPr>
          <w:rFonts w:hint="eastAsia"/>
          <w:szCs w:val="28"/>
        </w:rPr>
        <w:t>接口文件说明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CA396D" w:rsidRDefault="00CA396D" w:rsidP="00CA396D">
      <w:r>
        <w:rPr>
          <w:rFonts w:hint="eastAsia"/>
        </w:rPr>
        <w:t>接口文件采用</w:t>
      </w:r>
      <w:r>
        <w:rPr>
          <w:rFonts w:hint="eastAsia"/>
        </w:rPr>
        <w:t>UTF-8</w:t>
      </w:r>
      <w:r>
        <w:rPr>
          <w:rFonts w:hint="eastAsia"/>
        </w:rPr>
        <w:t>格式的</w:t>
      </w:r>
      <w:r>
        <w:rPr>
          <w:rFonts w:hint="eastAsia"/>
        </w:rPr>
        <w:t>XML</w:t>
      </w:r>
      <w:r>
        <w:rPr>
          <w:rFonts w:hint="eastAsia"/>
        </w:rPr>
        <w:t>文件进行数据的描述，接口的详细字段说明可参考用友提供的《金宝贝电子商务接口使用手册》。</w:t>
      </w:r>
      <w:r w:rsidR="00C1435A">
        <w:rPr>
          <w:rFonts w:hint="eastAsia"/>
        </w:rPr>
        <w:t>FTP</w:t>
      </w:r>
      <w:r w:rsidR="00C1435A">
        <w:rPr>
          <w:rFonts w:hint="eastAsia"/>
        </w:rPr>
        <w:t>地址为</w:t>
      </w:r>
      <w:r w:rsidR="00C1435A">
        <w:t>116.228.31.252</w:t>
      </w:r>
      <w:r w:rsidR="00C1435A">
        <w:rPr>
          <w:rFonts w:hint="eastAsia"/>
        </w:rPr>
        <w:t>。</w:t>
      </w:r>
      <w:r>
        <w:rPr>
          <w:rFonts w:hint="eastAsia"/>
        </w:rPr>
        <w:t>FTP</w:t>
      </w:r>
      <w:r>
        <w:rPr>
          <w:rFonts w:hint="eastAsia"/>
        </w:rPr>
        <w:t>中根目录下包括三个目录：</w:t>
      </w:r>
      <w:r>
        <w:rPr>
          <w:rFonts w:hint="eastAsia"/>
        </w:rPr>
        <w:t>ExportFileXml</w:t>
      </w:r>
      <w:r>
        <w:rPr>
          <w:rFonts w:hint="eastAsia"/>
        </w:rPr>
        <w:t>、</w:t>
      </w:r>
      <w:r>
        <w:rPr>
          <w:rFonts w:hint="eastAsia"/>
        </w:rPr>
        <w:t>ImportReceiptXml</w:t>
      </w:r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。用友导出的数据存入</w:t>
      </w:r>
      <w:r>
        <w:rPr>
          <w:rFonts w:hint="eastAsia"/>
        </w:rPr>
        <w:t>ExportFileXml</w:t>
      </w:r>
      <w:r>
        <w:rPr>
          <w:rFonts w:hint="eastAsia"/>
        </w:rPr>
        <w:t>，乐其上传的数据存入</w:t>
      </w:r>
      <w:r>
        <w:rPr>
          <w:rFonts w:hint="eastAsia"/>
        </w:rPr>
        <w:t>ImportReceiptXml</w:t>
      </w:r>
      <w:r>
        <w:rPr>
          <w:rFonts w:hint="eastAsia"/>
        </w:rPr>
        <w:t>，日志信息保存在</w:t>
      </w:r>
      <w:r>
        <w:rPr>
          <w:rFonts w:hint="eastAsia"/>
        </w:rPr>
        <w:t>LogFile</w:t>
      </w:r>
      <w:r>
        <w:rPr>
          <w:rFonts w:hint="eastAsia"/>
        </w:rPr>
        <w:t>。</w:t>
      </w:r>
    </w:p>
    <w:p w:rsidR="00CA396D" w:rsidRDefault="00CA396D" w:rsidP="00CA396D">
      <w:r>
        <w:rPr>
          <w:rFonts w:hint="eastAsia"/>
        </w:rPr>
        <w:t>文件命名以文件内容名称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序号的形式，保证每天可多次上传数据文件，具体例子如：</w:t>
      </w:r>
      <w:r w:rsidRPr="00587641">
        <w:t>Item20120911030000.xml</w:t>
      </w:r>
      <w:r>
        <w:rPr>
          <w:rFonts w:hint="eastAsia"/>
        </w:rPr>
        <w:t>。具体的文件信息如下表所示：</w:t>
      </w:r>
    </w:p>
    <w:tbl>
      <w:tblPr>
        <w:tblW w:w="6880" w:type="dxa"/>
        <w:jc w:val="center"/>
        <w:tblInd w:w="94" w:type="dxa"/>
        <w:tblLook w:val="04A0"/>
      </w:tblPr>
      <w:tblGrid>
        <w:gridCol w:w="1960"/>
        <w:gridCol w:w="4920"/>
      </w:tblGrid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文件内容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文件命名举例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用友导出文件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商品大类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ItemType20120911030000.xml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商品档案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Item20120911030000.xml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商品自由项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UserDefine20120911030001.xml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商品自由项分配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ItemAllotAnalysis20120911030001.xml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对照式条码档案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BarCodeRule20120911030001.xml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仓库档案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Warehouse20120911030001.xml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入库通知单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InOutVouch_DC1208280210_001.xml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VIP客户级别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VIPCardClass20120910174902.xml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乐其上传文件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店存入库单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StockInVouch20120911105444_01.xml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店存出库单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StockOutVouch20120831094555.xml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其他入库单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OtherInVouch20120831094555.xml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其他出库单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OtherOutVouch20120831094555.xml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零售单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RetailVouch20120909015958.xml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RetailReturnVouch20120907015956.xml</w:t>
            </w:r>
          </w:p>
        </w:tc>
      </w:tr>
      <w:tr w:rsidR="00CA396D" w:rsidRPr="00332A1F" w:rsidTr="00D14352">
        <w:trPr>
          <w:trHeight w:val="27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VIP客户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96D" w:rsidRPr="00332A1F" w:rsidRDefault="00CA396D" w:rsidP="00D143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A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VipConsumer20120911015956.xml</w:t>
            </w:r>
          </w:p>
        </w:tc>
      </w:tr>
    </w:tbl>
    <w:p w:rsidR="00CA396D" w:rsidRDefault="00CA396D" w:rsidP="00CA396D"/>
    <w:p w:rsidR="00CA396D" w:rsidRPr="00CA396D" w:rsidRDefault="00CA396D" w:rsidP="00CA396D">
      <w:r>
        <w:rPr>
          <w:rFonts w:hint="eastAsia"/>
        </w:rPr>
        <w:t>入库信息可能在同一天传递多个入库通知单，用友需保证每个入库通知单一个文件。具体例子如：</w:t>
      </w:r>
      <w:r w:rsidRPr="00471A60">
        <w:t>InOutVouch_DC1208280210_001.xml</w:t>
      </w:r>
      <w:r>
        <w:rPr>
          <w:rFonts w:hint="eastAsia"/>
        </w:rPr>
        <w:t>、</w:t>
      </w:r>
      <w:r w:rsidRPr="00471A60">
        <w:t>InOutVouch_DC1208140142_002.xml</w:t>
      </w:r>
      <w:r>
        <w:rPr>
          <w:rFonts w:hint="eastAsia"/>
        </w:rPr>
        <w:t>，用序号进行了区分。相应乐其也需保证返回的入库信息文件分别对应一个入库通知单，具体文件如：</w:t>
      </w:r>
      <w:r w:rsidRPr="00471A60">
        <w:t>StockInVouch20120911105444_01.xml</w:t>
      </w:r>
      <w:r>
        <w:rPr>
          <w:rFonts w:hint="eastAsia"/>
        </w:rPr>
        <w:t>、</w:t>
      </w:r>
      <w:r>
        <w:t>StockInVouch20120911105444_0</w:t>
      </w:r>
      <w:r>
        <w:rPr>
          <w:rFonts w:hint="eastAsia"/>
        </w:rPr>
        <w:t>2</w:t>
      </w:r>
      <w:r w:rsidRPr="00471A60">
        <w:t>.xml</w:t>
      </w:r>
      <w:r>
        <w:rPr>
          <w:rFonts w:hint="eastAsia"/>
        </w:rPr>
        <w:t>，也用序号进行了区分。</w:t>
      </w:r>
    </w:p>
    <w:p w:rsidR="00AD426A" w:rsidRPr="002500F6" w:rsidRDefault="00453800" w:rsidP="002500F6">
      <w:pPr>
        <w:pStyle w:val="3"/>
        <w:rPr>
          <w:rFonts w:hint="eastAsia"/>
          <w:szCs w:val="28"/>
        </w:rPr>
      </w:pPr>
      <w:r w:rsidRPr="002500F6">
        <w:rPr>
          <w:rFonts w:hint="eastAsia"/>
          <w:szCs w:val="28"/>
        </w:rPr>
        <w:t>商品</w:t>
      </w:r>
      <w:r w:rsidR="00D16E07" w:rsidRPr="002500F6">
        <w:rPr>
          <w:rFonts w:hint="eastAsia"/>
          <w:szCs w:val="28"/>
        </w:rPr>
        <w:t>信息</w:t>
      </w:r>
      <w:r w:rsidRPr="002500F6">
        <w:rPr>
          <w:rFonts w:hint="eastAsia"/>
          <w:szCs w:val="28"/>
        </w:rPr>
        <w:t>导入</w:t>
      </w:r>
    </w:p>
    <w:p w:rsidR="00147EAE" w:rsidRDefault="003747B1" w:rsidP="003747B1">
      <w:pPr>
        <w:rPr>
          <w:rFonts w:hint="eastAsia"/>
        </w:rPr>
      </w:pPr>
      <w:r>
        <w:rPr>
          <w:rFonts w:hint="eastAsia"/>
        </w:rPr>
        <w:tab/>
      </w:r>
      <w:r w:rsidR="00785327">
        <w:rPr>
          <w:rFonts w:hint="eastAsia"/>
        </w:rPr>
        <w:t>商品信息每天凌晨从</w:t>
      </w:r>
      <w:r w:rsidR="00785327">
        <w:rPr>
          <w:rFonts w:hint="eastAsia"/>
        </w:rPr>
        <w:t>ftp</w:t>
      </w:r>
      <w:r w:rsidR="00785327">
        <w:rPr>
          <w:rFonts w:hint="eastAsia"/>
        </w:rPr>
        <w:t>下载到本地，</w:t>
      </w:r>
      <w:r w:rsidR="00E069BB">
        <w:rPr>
          <w:rFonts w:hint="eastAsia"/>
        </w:rPr>
        <w:t>调度文件名为</w:t>
      </w:r>
      <w:r w:rsidR="00E069BB" w:rsidRPr="00E069BB">
        <w:t>GymboreeCommand</w:t>
      </w:r>
      <w:r w:rsidR="00E069BB" w:rsidRPr="00E069BB">
        <w:rPr>
          <w:rFonts w:hint="eastAsia"/>
        </w:rPr>
        <w:t>.ph</w:t>
      </w:r>
      <w:r w:rsidR="00E069BB">
        <w:rPr>
          <w:rFonts w:hint="eastAsia"/>
        </w:rPr>
        <w:t>p</w:t>
      </w:r>
      <w:r w:rsidR="00E069BB">
        <w:rPr>
          <w:rFonts w:hint="eastAsia"/>
        </w:rPr>
        <w:t>，方法名为</w:t>
      </w:r>
      <w:r w:rsidR="00E069BB" w:rsidRPr="00E069BB">
        <w:t>actionDownFiles</w:t>
      </w:r>
      <w:r w:rsidR="00E069BB">
        <w:rPr>
          <w:rFonts w:hint="eastAsia"/>
        </w:rPr>
        <w:t>。</w:t>
      </w:r>
      <w:r w:rsidR="00785327">
        <w:rPr>
          <w:rFonts w:hint="eastAsia"/>
        </w:rPr>
        <w:t>数据存入</w:t>
      </w:r>
      <w:r w:rsidR="00785327">
        <w:rPr>
          <w:rFonts w:hint="eastAsia"/>
        </w:rPr>
        <w:t>ecshop.</w:t>
      </w:r>
      <w:r w:rsidR="00785327" w:rsidRPr="00785327">
        <w:t xml:space="preserve"> brand_gymboree_product</w:t>
      </w:r>
      <w:r w:rsidR="00785327">
        <w:rPr>
          <w:rFonts w:hint="eastAsia"/>
        </w:rPr>
        <w:t>。表信息包括金宝贝的商品</w:t>
      </w:r>
      <w:r w:rsidR="00D262E5">
        <w:rPr>
          <w:rFonts w:hint="eastAsia"/>
        </w:rPr>
        <w:t>内部</w:t>
      </w:r>
      <w:r w:rsidR="00785327">
        <w:rPr>
          <w:rFonts w:hint="eastAsia"/>
        </w:rPr>
        <w:t>编码及</w:t>
      </w:r>
      <w:r w:rsidR="00785327">
        <w:rPr>
          <w:rFonts w:hint="eastAsia"/>
        </w:rPr>
        <w:t>sku</w:t>
      </w:r>
      <w:r w:rsidR="00785327">
        <w:rPr>
          <w:rFonts w:hint="eastAsia"/>
        </w:rPr>
        <w:t>编码</w:t>
      </w:r>
      <w:r w:rsidR="009F670A">
        <w:rPr>
          <w:rFonts w:hint="eastAsia"/>
        </w:rPr>
        <w:t>，</w:t>
      </w:r>
      <w:r w:rsidR="00785327">
        <w:rPr>
          <w:rFonts w:hint="eastAsia"/>
        </w:rPr>
        <w:t>erp</w:t>
      </w:r>
      <w:r w:rsidR="00785327">
        <w:rPr>
          <w:rFonts w:hint="eastAsia"/>
        </w:rPr>
        <w:t>系统中</w:t>
      </w:r>
      <w:r w:rsidR="00785327">
        <w:rPr>
          <w:rFonts w:hint="eastAsia"/>
        </w:rPr>
        <w:t>ecshop.ecs_goods_style</w:t>
      </w:r>
      <w:r w:rsidR="00785327">
        <w:rPr>
          <w:rFonts w:hint="eastAsia"/>
        </w:rPr>
        <w:t>的字段</w:t>
      </w:r>
      <w:r w:rsidR="00785327">
        <w:rPr>
          <w:rFonts w:hint="eastAsia"/>
        </w:rPr>
        <w:t>barcode</w:t>
      </w:r>
      <w:r w:rsidR="00785327">
        <w:rPr>
          <w:rFonts w:hint="eastAsia"/>
        </w:rPr>
        <w:t>会保存</w:t>
      </w:r>
      <w:r w:rsidR="00785327">
        <w:rPr>
          <w:rFonts w:hint="eastAsia"/>
        </w:rPr>
        <w:t>sku</w:t>
      </w:r>
      <w:r w:rsidR="00785327">
        <w:rPr>
          <w:rFonts w:hint="eastAsia"/>
        </w:rPr>
        <w:t>编码，</w:t>
      </w:r>
      <w:r w:rsidR="00785327">
        <w:rPr>
          <w:rFonts w:hint="eastAsia"/>
        </w:rPr>
        <w:lastRenderedPageBreak/>
        <w:t>返回时</w:t>
      </w:r>
      <w:r w:rsidR="007216E0">
        <w:rPr>
          <w:rFonts w:hint="eastAsia"/>
        </w:rPr>
        <w:t>订单时可根据</w:t>
      </w:r>
      <w:r w:rsidR="007216E0">
        <w:rPr>
          <w:rFonts w:hint="eastAsia"/>
        </w:rPr>
        <w:t>sku</w:t>
      </w:r>
      <w:r w:rsidR="007216E0">
        <w:rPr>
          <w:rFonts w:hint="eastAsia"/>
        </w:rPr>
        <w:t>编码关联出金宝贝的商品内部编码</w:t>
      </w:r>
      <w:r w:rsidR="00D262E5">
        <w:rPr>
          <w:rFonts w:hint="eastAsia"/>
        </w:rPr>
        <w:t>。</w:t>
      </w:r>
      <w:r w:rsidR="006D176F">
        <w:rPr>
          <w:rFonts w:hint="eastAsia"/>
        </w:rPr>
        <w:t>ERP</w:t>
      </w:r>
      <w:r w:rsidR="00555A68">
        <w:rPr>
          <w:rFonts w:hint="eastAsia"/>
        </w:rPr>
        <w:t>的商品信息还</w:t>
      </w:r>
      <w:r w:rsidR="006D176F">
        <w:rPr>
          <w:rFonts w:hint="eastAsia"/>
        </w:rPr>
        <w:t>需店长手工导入。</w:t>
      </w:r>
    </w:p>
    <w:p w:rsidR="00785327" w:rsidRDefault="003747B1" w:rsidP="003747B1">
      <w:pPr>
        <w:ind w:firstLine="113"/>
        <w:rPr>
          <w:rFonts w:hint="eastAsia"/>
        </w:rPr>
      </w:pPr>
      <w:r>
        <w:rPr>
          <w:rFonts w:hint="eastAsia"/>
        </w:rPr>
        <w:tab/>
      </w:r>
      <w:r w:rsidR="00785327">
        <w:rPr>
          <w:rFonts w:hint="eastAsia"/>
        </w:rPr>
        <w:t>商品新品</w:t>
      </w:r>
      <w:r w:rsidR="009F670A">
        <w:rPr>
          <w:rFonts w:hint="eastAsia"/>
        </w:rPr>
        <w:t>信息</w:t>
      </w:r>
      <w:r w:rsidR="00785327">
        <w:rPr>
          <w:rFonts w:hint="eastAsia"/>
        </w:rPr>
        <w:t>店长通过规范的</w:t>
      </w:r>
      <w:r w:rsidR="00785327">
        <w:rPr>
          <w:rFonts w:hint="eastAsia"/>
        </w:rPr>
        <w:t>excel</w:t>
      </w:r>
      <w:r w:rsidR="00785327">
        <w:rPr>
          <w:rFonts w:hint="eastAsia"/>
        </w:rPr>
        <w:t>格式导入</w:t>
      </w:r>
      <w:r w:rsidR="00785327">
        <w:rPr>
          <w:rFonts w:hint="eastAsia"/>
        </w:rPr>
        <w:t>ERP</w:t>
      </w:r>
      <w:r w:rsidR="00785327">
        <w:rPr>
          <w:rFonts w:hint="eastAsia"/>
        </w:rPr>
        <w:t>和淘宝后台，导入</w:t>
      </w:r>
      <w:r w:rsidR="00785327">
        <w:rPr>
          <w:rFonts w:hint="eastAsia"/>
        </w:rPr>
        <w:t>ERP</w:t>
      </w:r>
      <w:r w:rsidR="00785327">
        <w:rPr>
          <w:rFonts w:hint="eastAsia"/>
        </w:rPr>
        <w:t>的菜单是商品管理—》商品批量导入；导入淘宝后台的菜单是淘宝管理—》淘宝商品上传。</w:t>
      </w:r>
    </w:p>
    <w:p w:rsidR="00147EAE" w:rsidRPr="00785327" w:rsidRDefault="00D16E07" w:rsidP="00785327">
      <w:pPr>
        <w:pStyle w:val="3"/>
        <w:rPr>
          <w:rFonts w:hint="eastAsia"/>
        </w:rPr>
      </w:pPr>
      <w:r w:rsidRPr="00785327">
        <w:rPr>
          <w:rFonts w:hint="eastAsia"/>
        </w:rPr>
        <w:t>采购订单及入库信息返回</w:t>
      </w:r>
    </w:p>
    <w:p w:rsidR="008502A7" w:rsidRDefault="008502A7" w:rsidP="008502A7">
      <w:pPr>
        <w:pStyle w:val="4"/>
        <w:numPr>
          <w:ilvl w:val="0"/>
          <w:numId w:val="38"/>
        </w:numPr>
        <w:spacing w:before="0" w:after="0" w:line="240" w:lineRule="auto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下载入库通知单</w:t>
      </w:r>
    </w:p>
    <w:p w:rsidR="008502A7" w:rsidRDefault="008502A7" w:rsidP="008502A7">
      <w:pPr>
        <w:rPr>
          <w:rFonts w:hint="eastAsia"/>
        </w:rPr>
      </w:pPr>
      <w:r>
        <w:rPr>
          <w:rFonts w:hint="eastAsia"/>
        </w:rPr>
        <w:t>下载入库通知单与下载商品信息属于同一个调度，位于文件</w:t>
      </w:r>
      <w:r w:rsidRPr="00E069BB">
        <w:t>GymboreeCommand</w:t>
      </w:r>
      <w:r w:rsidRPr="00E069BB">
        <w:rPr>
          <w:rFonts w:hint="eastAsia"/>
        </w:rPr>
        <w:t>.ph</w:t>
      </w:r>
      <w:r>
        <w:rPr>
          <w:rFonts w:hint="eastAsia"/>
        </w:rPr>
        <w:t>p</w:t>
      </w:r>
      <w:r>
        <w:rPr>
          <w:rFonts w:hint="eastAsia"/>
        </w:rPr>
        <w:t>中的方法</w:t>
      </w:r>
      <w:r>
        <w:rPr>
          <w:rFonts w:hint="eastAsia"/>
        </w:rPr>
        <w:t>actionDownFiles</w:t>
      </w:r>
      <w:r>
        <w:rPr>
          <w:rFonts w:hint="eastAsia"/>
        </w:rPr>
        <w:t>。</w:t>
      </w:r>
      <w:r w:rsidR="000073B8">
        <w:rPr>
          <w:rFonts w:hint="eastAsia"/>
        </w:rPr>
        <w:t>文件保存在服务器上</w:t>
      </w:r>
      <w:r w:rsidR="004177A6">
        <w:rPr>
          <w:rFonts w:hint="eastAsia"/>
        </w:rPr>
        <w:t>与</w:t>
      </w:r>
      <w:r w:rsidR="004177A6">
        <w:rPr>
          <w:rFonts w:hint="eastAsia"/>
        </w:rPr>
        <w:t>ERP</w:t>
      </w:r>
      <w:r w:rsidR="004177A6">
        <w:rPr>
          <w:rFonts w:hint="eastAsia"/>
        </w:rPr>
        <w:t>目录所述文件夹下的</w:t>
      </w:r>
      <w:r w:rsidR="004177A6">
        <w:rPr>
          <w:rFonts w:hint="eastAsia"/>
        </w:rPr>
        <w:t>Gymboree</w:t>
      </w:r>
      <w:r w:rsidR="004177A6">
        <w:rPr>
          <w:rFonts w:hint="eastAsia"/>
        </w:rPr>
        <w:t>目录。</w:t>
      </w:r>
    </w:p>
    <w:p w:rsidR="0095153B" w:rsidRPr="0095153B" w:rsidRDefault="007046E9" w:rsidP="0095153B">
      <w:pPr>
        <w:pStyle w:val="4"/>
        <w:numPr>
          <w:ilvl w:val="0"/>
          <w:numId w:val="38"/>
        </w:numPr>
        <w:spacing w:before="0" w:after="0" w:line="240" w:lineRule="auto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店长下采购单</w:t>
      </w:r>
    </w:p>
    <w:p w:rsidR="0095153B" w:rsidRPr="0095153B" w:rsidRDefault="0095153B" w:rsidP="00951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7928" cy="594360"/>
            <wp:effectExtent l="19050" t="0" r="8572" b="0"/>
            <wp:docPr id="5" name="图片 3" descr="C:\Users\Administrator\AppData\Roaming\Tencent\Users\5861879\QQ\WinTemp\RichOle\CX7NS~FOJ[0Z~PT}Y@T4_(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861879\QQ\WinTemp\RichOle\CX7NS~FOJ[0Z~PT}Y@T4_(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28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E9" w:rsidRPr="008502A7" w:rsidRDefault="0095153B" w:rsidP="008502A7">
      <w:pPr>
        <w:rPr>
          <w:rFonts w:hint="eastAsia"/>
        </w:rPr>
      </w:pPr>
      <w:r>
        <w:rPr>
          <w:rFonts w:hint="eastAsia"/>
        </w:rPr>
        <w:t>如上图所示，金宝贝的下采购订单页面会多出几个选项，同步过来的入库通知单会显示在导入采购订单前的下拉列表中，同时可操作“导出采购订单项”将待入库的信息导出。店长选择相应的入库通知单，然后导入采购订单确认信息即可完成订单的下载。</w:t>
      </w:r>
    </w:p>
    <w:p w:rsidR="007046E9" w:rsidRDefault="007046E9" w:rsidP="007046E9">
      <w:pPr>
        <w:pStyle w:val="4"/>
        <w:numPr>
          <w:ilvl w:val="0"/>
          <w:numId w:val="38"/>
        </w:numPr>
        <w:spacing w:before="0" w:after="0" w:line="240" w:lineRule="auto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店长核实入库信息并操作返回</w:t>
      </w:r>
    </w:p>
    <w:p w:rsidR="00D16E07" w:rsidRDefault="0095153B" w:rsidP="00D16E07">
      <w:pPr>
        <w:rPr>
          <w:rFonts w:hint="eastAsia"/>
        </w:rPr>
      </w:pPr>
      <w:r>
        <w:rPr>
          <w:rFonts w:hint="eastAsia"/>
        </w:rPr>
        <w:t>仓库根据实际的到货信息操作入库，如果到货商品数量小于采购单数量，按实际入库。否则需通知金宝贝补入库通知单信息。</w:t>
      </w:r>
    </w:p>
    <w:p w:rsidR="007046E9" w:rsidRDefault="0095153B" w:rsidP="00D16E07">
      <w:pPr>
        <w:rPr>
          <w:rFonts w:hint="eastAsia"/>
        </w:rPr>
      </w:pPr>
      <w:r>
        <w:rPr>
          <w:rFonts w:hint="eastAsia"/>
        </w:rPr>
        <w:t>仓库入库完毕后，店长选择返回采购订单前的列表后，系统会提示入库信息及差异，确认无误后操作“返回采购订单”，入库信息将在第二天凌晨返回金宝贝。</w:t>
      </w:r>
    </w:p>
    <w:p w:rsidR="007803C5" w:rsidRDefault="007803C5" w:rsidP="00D16E07">
      <w:pPr>
        <w:rPr>
          <w:rFonts w:hint="eastAsia"/>
        </w:rPr>
      </w:pPr>
      <w:r>
        <w:rPr>
          <w:rFonts w:hint="eastAsia"/>
        </w:rPr>
        <w:t>入库通知单的操作信息会记录在</w:t>
      </w:r>
      <w:r>
        <w:rPr>
          <w:rFonts w:hint="eastAsia"/>
        </w:rPr>
        <w:t>ecshop.</w:t>
      </w:r>
      <w:r w:rsidRPr="007803C5">
        <w:t>brand_gymboree_inoutvouch</w:t>
      </w:r>
      <w:r>
        <w:rPr>
          <w:rFonts w:hint="eastAsia"/>
        </w:rPr>
        <w:t>，通过</w:t>
      </w:r>
      <w:r>
        <w:rPr>
          <w:rFonts w:hint="eastAsia"/>
        </w:rPr>
        <w:t>is_send</w:t>
      </w:r>
      <w:r>
        <w:rPr>
          <w:rFonts w:hint="eastAsia"/>
        </w:rPr>
        <w:t>标识是否可以返回金宝贝，店长操作返回时值会修改成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16E07" w:rsidRPr="008502A7" w:rsidRDefault="0083137D" w:rsidP="008502A7">
      <w:pPr>
        <w:pStyle w:val="3"/>
        <w:rPr>
          <w:rFonts w:hint="eastAsia"/>
        </w:rPr>
      </w:pPr>
      <w:r>
        <w:rPr>
          <w:rFonts w:hint="eastAsia"/>
        </w:rPr>
        <w:t>退货信息</w:t>
      </w:r>
    </w:p>
    <w:p w:rsidR="002F6636" w:rsidRPr="002F6636" w:rsidRDefault="002F6636" w:rsidP="002F66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2080" cy="1207770"/>
            <wp:effectExtent l="19050" t="0" r="1270" b="0"/>
            <wp:docPr id="6" name="图片 5" descr="C:\Users\Administrator\AppData\Roaming\Tencent\Users\5861879\QQ\WinTemp\RichOle\IGOEK2HPLL3Z9IVYD2%NL%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861879\QQ\WinTemp\RichOle\IGOEK2HPLL3Z9IVYD2%NL%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36" w:rsidRDefault="002F6636" w:rsidP="002F6636">
      <w:pPr>
        <w:pStyle w:val="a5"/>
        <w:ind w:left="57" w:firstLineChars="0" w:firstLine="0"/>
        <w:rPr>
          <w:rFonts w:hint="eastAsia"/>
        </w:rPr>
      </w:pPr>
      <w:r>
        <w:rPr>
          <w:rFonts w:hint="eastAsia"/>
        </w:rPr>
        <w:t>如上图所示金宝贝退货申请需选择退货仓库，系统返回时将记录仓库信息。</w:t>
      </w:r>
    </w:p>
    <w:p w:rsidR="002F6636" w:rsidRPr="002F6636" w:rsidRDefault="002F6636" w:rsidP="002F6636">
      <w:pPr>
        <w:pStyle w:val="a5"/>
        <w:ind w:left="57" w:firstLineChars="0" w:firstLine="0"/>
        <w:rPr>
          <w:rFonts w:hint="eastAsia"/>
        </w:rPr>
      </w:pPr>
      <w:r>
        <w:rPr>
          <w:rFonts w:hint="eastAsia"/>
        </w:rPr>
        <w:t>其它操作与普通流程一致。</w:t>
      </w:r>
    </w:p>
    <w:p w:rsidR="00D16E07" w:rsidRDefault="00D16E07" w:rsidP="00D16E07">
      <w:pPr>
        <w:rPr>
          <w:rFonts w:hint="eastAsia"/>
        </w:rPr>
      </w:pPr>
    </w:p>
    <w:p w:rsidR="00D16E07" w:rsidRDefault="0013536F" w:rsidP="0013536F">
      <w:pPr>
        <w:pStyle w:val="3"/>
        <w:rPr>
          <w:rFonts w:hint="eastAsia"/>
        </w:rPr>
      </w:pPr>
      <w:r w:rsidRPr="0013536F">
        <w:rPr>
          <w:rFonts w:hint="eastAsia"/>
        </w:rPr>
        <w:t>接口数据返回</w:t>
      </w:r>
    </w:p>
    <w:p w:rsidR="002360DD" w:rsidRPr="002360DD" w:rsidRDefault="002360DD" w:rsidP="002360DD">
      <w:pPr>
        <w:pStyle w:val="4"/>
        <w:numPr>
          <w:ilvl w:val="0"/>
          <w:numId w:val="39"/>
        </w:numPr>
        <w:spacing w:before="0" w:after="0" w:line="240" w:lineRule="auto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返回数据计算规则</w:t>
      </w:r>
    </w:p>
    <w:p w:rsidR="00752880" w:rsidRDefault="00AF7524" w:rsidP="0069164E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返回给金宝贝的</w:t>
      </w:r>
      <w:r>
        <w:rPr>
          <w:rFonts w:hint="eastAsia"/>
        </w:rPr>
        <w:t>xml</w:t>
      </w:r>
      <w:r>
        <w:rPr>
          <w:rFonts w:hint="eastAsia"/>
        </w:rPr>
        <w:t>文件数据每天凌晨都通过报表系统的调度完成，代码位于</w:t>
      </w:r>
      <w:r>
        <w:rPr>
          <w:rFonts w:hint="eastAsia"/>
        </w:rPr>
        <w:lastRenderedPageBreak/>
        <w:t>GymboreeServiceImpl.java</w:t>
      </w:r>
      <w:r>
        <w:rPr>
          <w:rFonts w:hint="eastAsia"/>
        </w:rPr>
        <w:t>。包括销售订单、退换货订单、采购订单、退货订单及</w:t>
      </w:r>
      <w:r>
        <w:rPr>
          <w:rFonts w:hint="eastAsia"/>
        </w:rPr>
        <w:t>-v</w:t>
      </w:r>
      <w:r>
        <w:rPr>
          <w:rFonts w:hint="eastAsia"/>
        </w:rPr>
        <w:t>订单。</w:t>
      </w:r>
    </w:p>
    <w:p w:rsidR="00AF7524" w:rsidRDefault="00AF7524" w:rsidP="0069164E">
      <w:pPr>
        <w:ind w:firstLine="420"/>
        <w:rPr>
          <w:rFonts w:hint="eastAsia"/>
        </w:rPr>
      </w:pPr>
      <w:r>
        <w:rPr>
          <w:rFonts w:hint="eastAsia"/>
        </w:rPr>
        <w:t>销售订单以收货确认或拒收时间作为记账时间，系统按照记账时间点返回订单数据。</w:t>
      </w:r>
    </w:p>
    <w:p w:rsidR="006E294F" w:rsidRPr="00AF7524" w:rsidRDefault="006E294F" w:rsidP="0069164E">
      <w:pPr>
        <w:ind w:firstLine="420"/>
        <w:rPr>
          <w:rFonts w:hint="eastAsia"/>
        </w:rPr>
      </w:pPr>
      <w:r>
        <w:rPr>
          <w:rFonts w:hint="eastAsia"/>
        </w:rPr>
        <w:t>退换货订单、补寄订单需通过</w:t>
      </w:r>
      <w:r>
        <w:rPr>
          <w:rFonts w:hint="eastAsia"/>
        </w:rPr>
        <w:t>order_relation</w:t>
      </w:r>
      <w:r>
        <w:rPr>
          <w:rFonts w:hint="eastAsia"/>
        </w:rPr>
        <w:t>关联出原始销售订单，</w:t>
      </w:r>
      <w:r w:rsidR="00CF325B">
        <w:rPr>
          <w:rFonts w:hint="eastAsia"/>
        </w:rPr>
        <w:t>原始</w:t>
      </w:r>
      <w:r>
        <w:rPr>
          <w:rFonts w:hint="eastAsia"/>
        </w:rPr>
        <w:t>销售订单收货确认或拒收后才能返回</w:t>
      </w:r>
      <w:r w:rsidR="00840B3D">
        <w:rPr>
          <w:rFonts w:hint="eastAsia"/>
        </w:rPr>
        <w:t>这些</w:t>
      </w:r>
      <w:r>
        <w:rPr>
          <w:rFonts w:hint="eastAsia"/>
        </w:rPr>
        <w:t>售后订单。</w:t>
      </w:r>
    </w:p>
    <w:p w:rsidR="00D16E07" w:rsidRDefault="006E294F" w:rsidP="00D16E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采购订单是店长核实入库信息，页面操作“返回采购订单”后才会返回。</w:t>
      </w:r>
    </w:p>
    <w:p w:rsidR="006E294F" w:rsidRDefault="006E294F" w:rsidP="00D16E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退货订单及</w:t>
      </w:r>
      <w:r>
        <w:rPr>
          <w:rFonts w:hint="eastAsia"/>
        </w:rPr>
        <w:t>-v</w:t>
      </w:r>
      <w:r>
        <w:rPr>
          <w:rFonts w:hint="eastAsia"/>
        </w:rPr>
        <w:t>订单在仓库操作完成后即会返回。</w:t>
      </w:r>
      <w:r w:rsidR="00D24B46">
        <w:rPr>
          <w:rFonts w:hint="eastAsia"/>
        </w:rPr>
        <w:tab/>
      </w:r>
    </w:p>
    <w:p w:rsidR="00D24B46" w:rsidRDefault="00D24B46" w:rsidP="00D16E07">
      <w:pPr>
        <w:rPr>
          <w:rFonts w:hint="eastAsia"/>
        </w:rPr>
      </w:pPr>
    </w:p>
    <w:p w:rsidR="00D24B46" w:rsidRDefault="00D24B46" w:rsidP="00D16E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订单金额等于</w:t>
      </w:r>
      <w:r>
        <w:rPr>
          <w:rFonts w:hint="eastAsia"/>
        </w:rPr>
        <w:t>goods_amount+bonus</w:t>
      </w:r>
      <w:r>
        <w:rPr>
          <w:rFonts w:hint="eastAsia"/>
        </w:rPr>
        <w:t>，</w:t>
      </w:r>
      <w:r w:rsidR="00A1636E">
        <w:rPr>
          <w:rFonts w:hint="eastAsia"/>
        </w:rPr>
        <w:t>商品</w:t>
      </w:r>
      <w:r>
        <w:rPr>
          <w:rFonts w:hint="eastAsia"/>
        </w:rPr>
        <w:t>红包信息在根据商品金额进行</w:t>
      </w:r>
      <w:r w:rsidR="00605516">
        <w:rPr>
          <w:rFonts w:hint="eastAsia"/>
        </w:rPr>
        <w:t>比例分摊，不能平均分摊的少量余额加在最后一个商品上。</w:t>
      </w:r>
    </w:p>
    <w:p w:rsidR="002360DD" w:rsidRDefault="002360DD" w:rsidP="002360DD">
      <w:pPr>
        <w:pStyle w:val="4"/>
        <w:numPr>
          <w:ilvl w:val="0"/>
          <w:numId w:val="39"/>
        </w:numPr>
        <w:spacing w:before="0" w:after="0" w:line="240" w:lineRule="auto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</w:t>
      </w:r>
      <w:r w:rsidR="00A1636E">
        <w:rPr>
          <w:rFonts w:hint="eastAsia"/>
          <w:b w:val="0"/>
          <w:sz w:val="24"/>
          <w:szCs w:val="24"/>
        </w:rPr>
        <w:t>数据</w:t>
      </w:r>
      <w:r>
        <w:rPr>
          <w:rFonts w:hint="eastAsia"/>
          <w:b w:val="0"/>
          <w:sz w:val="24"/>
          <w:szCs w:val="24"/>
        </w:rPr>
        <w:t>异常时手工补传</w:t>
      </w:r>
    </w:p>
    <w:p w:rsidR="002360DD" w:rsidRPr="006E294F" w:rsidRDefault="00A1636E" w:rsidP="00A1636E">
      <w:pPr>
        <w:ind w:firstLine="42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数据返回异常时，可通过菜单数据统计—》金宝贝导出返回数据生成需返回的</w:t>
      </w:r>
      <w:r>
        <w:rPr>
          <w:rFonts w:hint="eastAsia"/>
        </w:rPr>
        <w:t>xm</w:t>
      </w:r>
      <w:r>
        <w:rPr>
          <w:rFonts w:hint="eastAsia"/>
        </w:rPr>
        <w:t>文件，然后手工上传至</w:t>
      </w:r>
      <w:r>
        <w:rPr>
          <w:rFonts w:hint="eastAsia"/>
        </w:rPr>
        <w:t>ftp</w:t>
      </w:r>
      <w:r>
        <w:rPr>
          <w:rFonts w:hint="eastAsia"/>
        </w:rPr>
        <w:t>上的</w:t>
      </w:r>
      <w:r>
        <w:rPr>
          <w:rFonts w:hint="eastAsia"/>
        </w:rPr>
        <w:t>ImportReceiptXml</w:t>
      </w:r>
      <w:r>
        <w:rPr>
          <w:rFonts w:hint="eastAsia"/>
        </w:rPr>
        <w:t>文件夹中。</w:t>
      </w:r>
    </w:p>
    <w:p w:rsidR="00D16E07" w:rsidRPr="00C254CB" w:rsidRDefault="00D16E07" w:rsidP="00C254CB">
      <w:pPr>
        <w:pStyle w:val="3"/>
        <w:rPr>
          <w:rFonts w:hint="eastAsia"/>
        </w:rPr>
      </w:pPr>
      <w:r w:rsidRPr="00C254CB">
        <w:rPr>
          <w:rFonts w:hint="eastAsia"/>
        </w:rPr>
        <w:t>财务对账</w:t>
      </w:r>
    </w:p>
    <w:p w:rsidR="00D16E07" w:rsidRDefault="00877668" w:rsidP="00877668">
      <w:pPr>
        <w:ind w:firstLine="420"/>
        <w:rPr>
          <w:rFonts w:hint="eastAsia"/>
        </w:rPr>
      </w:pPr>
      <w:r>
        <w:rPr>
          <w:rFonts w:hint="eastAsia"/>
        </w:rPr>
        <w:t>系统返回的销售订单、退换货订单做成了报表，方便财务做账并能与金宝贝的系统记账日期保持一致。报表名称为《金宝贝订单报表》，前两个</w:t>
      </w:r>
      <w:r>
        <w:rPr>
          <w:rFonts w:hint="eastAsia"/>
        </w:rPr>
        <w:t>sheet</w:t>
      </w:r>
      <w:r>
        <w:rPr>
          <w:rFonts w:hint="eastAsia"/>
        </w:rPr>
        <w:t>“销售订单”和“退货订单”包括财务做账需要用到的数据，财务依照这两个</w:t>
      </w:r>
      <w:r>
        <w:rPr>
          <w:rFonts w:hint="eastAsia"/>
        </w:rPr>
        <w:t>sheet</w:t>
      </w:r>
      <w:r>
        <w:rPr>
          <w:rFonts w:hint="eastAsia"/>
        </w:rPr>
        <w:t>的数据及支付宝的数据技术账单金额，不一致的部分进行核实调整。</w:t>
      </w:r>
    </w:p>
    <w:p w:rsidR="00F970B7" w:rsidRPr="00D16E07" w:rsidRDefault="00F970B7" w:rsidP="00877668">
      <w:pPr>
        <w:ind w:firstLine="420"/>
        <w:rPr>
          <w:rFonts w:hint="eastAsia"/>
        </w:rPr>
      </w:pPr>
      <w:r>
        <w:rPr>
          <w:rFonts w:hint="eastAsia"/>
        </w:rPr>
        <w:t>报表中的金额数据相当于应收，支付宝的金额为实收，两者除去运费差异应该完全相等，红包问题的影响系统已做升级。</w:t>
      </w:r>
    </w:p>
    <w:p w:rsidR="00D16E07" w:rsidRPr="00AC1231" w:rsidRDefault="00213E2B" w:rsidP="00AC1231">
      <w:pPr>
        <w:pStyle w:val="3"/>
        <w:rPr>
          <w:rFonts w:hint="eastAsia"/>
        </w:rPr>
      </w:pPr>
      <w:r w:rsidRPr="00AC1231">
        <w:rPr>
          <w:rFonts w:hint="eastAsia"/>
        </w:rPr>
        <w:t>仓库</w:t>
      </w:r>
      <w:r w:rsidR="00D16E07" w:rsidRPr="00AC1231">
        <w:rPr>
          <w:rFonts w:hint="eastAsia"/>
        </w:rPr>
        <w:t>盘点及</w:t>
      </w:r>
      <w:r w:rsidR="00043D9C" w:rsidRPr="00AC1231">
        <w:rPr>
          <w:rFonts w:hint="eastAsia"/>
        </w:rPr>
        <w:t>在途订单</w:t>
      </w:r>
    </w:p>
    <w:p w:rsidR="00147EAE" w:rsidRDefault="00A34275" w:rsidP="00147EAE">
      <w:pPr>
        <w:rPr>
          <w:rFonts w:hint="eastAsia"/>
        </w:rPr>
      </w:pPr>
      <w:r>
        <w:rPr>
          <w:rFonts w:hint="eastAsia"/>
        </w:rPr>
        <w:t>金宝贝系统的库存记录的是收货确认的</w:t>
      </w:r>
      <w:r w:rsidR="001456F7">
        <w:rPr>
          <w:rFonts w:hint="eastAsia"/>
        </w:rPr>
        <w:t>数据。</w:t>
      </w:r>
      <w:r w:rsidR="001456F7">
        <w:rPr>
          <w:rFonts w:hint="eastAsia"/>
        </w:rPr>
        <w:t>ERP</w:t>
      </w:r>
      <w:r w:rsidR="001456F7">
        <w:rPr>
          <w:rFonts w:hint="eastAsia"/>
        </w:rPr>
        <w:t>记录的是出入库后的数据，两者存在一个在途库存的差异。《金宝贝订单报表》中</w:t>
      </w:r>
      <w:r w:rsidR="001456F7">
        <w:rPr>
          <w:rFonts w:hint="eastAsia"/>
        </w:rPr>
        <w:t>sheet</w:t>
      </w:r>
      <w:r w:rsidR="001456F7">
        <w:rPr>
          <w:rFonts w:hint="eastAsia"/>
        </w:rPr>
        <w:t>“在途订单”记录了所有已出库但还没收货确认的订单，金宝贝库存盘点时</w:t>
      </w:r>
      <w:r w:rsidR="00B5711B">
        <w:rPr>
          <w:rFonts w:hint="eastAsia"/>
        </w:rPr>
        <w:t>乐其库存</w:t>
      </w:r>
      <w:r w:rsidR="00692753">
        <w:rPr>
          <w:rFonts w:hint="eastAsia"/>
        </w:rPr>
        <w:t>=</w:t>
      </w:r>
      <w:r w:rsidR="001456F7">
        <w:rPr>
          <w:rFonts w:hint="eastAsia"/>
        </w:rPr>
        <w:t>金宝贝的库存</w:t>
      </w:r>
      <w:r w:rsidR="00B5711B">
        <w:rPr>
          <w:rFonts w:hint="eastAsia"/>
        </w:rPr>
        <w:t>—</w:t>
      </w:r>
      <w:r w:rsidR="009B4BC9">
        <w:rPr>
          <w:rFonts w:hint="eastAsia"/>
        </w:rPr>
        <w:t>在途库存。</w:t>
      </w:r>
    </w:p>
    <w:p w:rsidR="00C25D8F" w:rsidRPr="00AC1231" w:rsidRDefault="007B1443" w:rsidP="00C25D8F">
      <w:pPr>
        <w:pStyle w:val="3"/>
        <w:rPr>
          <w:rFonts w:hint="eastAsia"/>
        </w:rPr>
      </w:pPr>
      <w:r>
        <w:rPr>
          <w:rFonts w:hint="eastAsia"/>
        </w:rPr>
        <w:t>直接</w:t>
      </w:r>
      <w:r w:rsidR="00C25D8F">
        <w:rPr>
          <w:rFonts w:hint="eastAsia"/>
        </w:rPr>
        <w:t>返回金宝贝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:rsidR="00D16E07" w:rsidRDefault="004D398F" w:rsidP="00147EAE">
      <w:pPr>
        <w:rPr>
          <w:rFonts w:hint="eastAsia"/>
        </w:rPr>
      </w:pPr>
      <w:r>
        <w:rPr>
          <w:rFonts w:hint="eastAsia"/>
        </w:rPr>
        <w:t>金宝贝为了能及时看到每天的销售情况，报表系统每天会返回一份</w:t>
      </w:r>
      <w:r>
        <w:rPr>
          <w:rFonts w:hint="eastAsia"/>
        </w:rPr>
        <w:t>excel</w:t>
      </w:r>
      <w:r>
        <w:rPr>
          <w:rFonts w:hint="eastAsia"/>
        </w:rPr>
        <w:t>报表到</w:t>
      </w:r>
      <w:r>
        <w:rPr>
          <w:rFonts w:hint="eastAsia"/>
        </w:rPr>
        <w:t>ftp</w:t>
      </w:r>
      <w:r>
        <w:rPr>
          <w:rFonts w:hint="eastAsia"/>
        </w:rPr>
        <w:t>上目录</w:t>
      </w:r>
      <w:r>
        <w:rPr>
          <w:rFonts w:hint="eastAsia"/>
        </w:rPr>
        <w:t>GymboreeOrderReport</w:t>
      </w:r>
      <w:r>
        <w:rPr>
          <w:rFonts w:hint="eastAsia"/>
        </w:rPr>
        <w:t>，</w:t>
      </w:r>
      <w:r w:rsidR="0015265B">
        <w:rPr>
          <w:rFonts w:hint="eastAsia"/>
        </w:rPr>
        <w:t>报表名称为《金宝贝返回订单报表》，具体包括：</w:t>
      </w:r>
    </w:p>
    <w:p w:rsidR="0015265B" w:rsidRDefault="0015265B" w:rsidP="00147EAE">
      <w:pPr>
        <w:rPr>
          <w:rFonts w:hint="eastAsia"/>
        </w:rPr>
      </w:pPr>
      <w:r>
        <w:rPr>
          <w:rFonts w:hint="eastAsia"/>
        </w:rPr>
        <w:t>Leqee</w:t>
      </w:r>
      <w:r>
        <w:rPr>
          <w:rFonts w:hint="eastAsia"/>
        </w:rPr>
        <w:t>订单：按</w:t>
      </w:r>
      <w:r>
        <w:rPr>
          <w:rFonts w:hint="eastAsia"/>
        </w:rPr>
        <w:t>order_time</w:t>
      </w:r>
      <w:r>
        <w:rPr>
          <w:rFonts w:hint="eastAsia"/>
        </w:rPr>
        <w:t>时间点返回，除去交易关闭订单</w:t>
      </w:r>
    </w:p>
    <w:p w:rsidR="0015265B" w:rsidRDefault="0015265B" w:rsidP="00147EAE">
      <w:pPr>
        <w:rPr>
          <w:rFonts w:hint="eastAsia"/>
        </w:rPr>
      </w:pPr>
      <w:r>
        <w:rPr>
          <w:rFonts w:hint="eastAsia"/>
        </w:rPr>
        <w:t>乐其发货单：按出入库时间点返回。</w:t>
      </w:r>
    </w:p>
    <w:p w:rsidR="0015265B" w:rsidRDefault="0015265B" w:rsidP="00147EAE">
      <w:pPr>
        <w:rPr>
          <w:rFonts w:hint="eastAsia"/>
        </w:rPr>
      </w:pPr>
      <w:r>
        <w:rPr>
          <w:rFonts w:hint="eastAsia"/>
        </w:rPr>
        <w:t>支付宝收款确认信息：按收货确认时间返回，金额需与</w:t>
      </w:r>
      <w:r>
        <w:rPr>
          <w:rFonts w:hint="eastAsia"/>
        </w:rPr>
        <w:t>xml</w:t>
      </w:r>
      <w:r>
        <w:rPr>
          <w:rFonts w:hint="eastAsia"/>
        </w:rPr>
        <w:t>的数据保持一致。</w:t>
      </w:r>
    </w:p>
    <w:p w:rsidR="0015265B" w:rsidRDefault="00D20720" w:rsidP="00147EAE">
      <w:pPr>
        <w:rPr>
          <w:rFonts w:hint="eastAsia"/>
        </w:rPr>
      </w:pPr>
      <w:r>
        <w:rPr>
          <w:rFonts w:hint="eastAsia"/>
        </w:rPr>
        <w:t>报表格式是金宝贝定的，修改时需要与金宝贝确认。</w:t>
      </w:r>
    </w:p>
    <w:p w:rsidR="0015265B" w:rsidRPr="00AC1231" w:rsidRDefault="0015265B" w:rsidP="0015265B">
      <w:pPr>
        <w:pStyle w:val="3"/>
        <w:rPr>
          <w:rFonts w:hint="eastAsia"/>
        </w:rPr>
      </w:pPr>
      <w:r>
        <w:rPr>
          <w:rFonts w:hint="eastAsia"/>
        </w:rPr>
        <w:t>常见问题</w:t>
      </w:r>
    </w:p>
    <w:p w:rsidR="00241078" w:rsidRPr="0015265B" w:rsidRDefault="00241078" w:rsidP="00241078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红包分摊算法</w:t>
      </w:r>
    </w:p>
    <w:p w:rsidR="00241078" w:rsidRDefault="00241078" w:rsidP="002410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淘宝上的红包分为商品红包及订单红包，退货时如果退货商品使用了商品红包，则该红包全部分摊给该商品；如果使用了订单红包，按照商品金额比例分摊。这块系统已实现，</w:t>
      </w:r>
      <w:r>
        <w:rPr>
          <w:rFonts w:hint="eastAsia"/>
        </w:rPr>
        <w:lastRenderedPageBreak/>
        <w:t>需理解逻辑，便于核对。</w:t>
      </w:r>
    </w:p>
    <w:p w:rsidR="0015265B" w:rsidRDefault="00C05E8F" w:rsidP="00982B0F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金宝贝</w:t>
      </w:r>
      <w:r w:rsidR="00982B0F">
        <w:rPr>
          <w:rFonts w:hint="eastAsia"/>
        </w:rPr>
        <w:t>库存为负数</w:t>
      </w:r>
    </w:p>
    <w:p w:rsidR="00C05E8F" w:rsidRDefault="00C05E8F" w:rsidP="00C05E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店长未及时将入库信息确认返回。</w:t>
      </w:r>
    </w:p>
    <w:p w:rsidR="00982B0F" w:rsidRDefault="00982B0F" w:rsidP="00982B0F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手工录单</w:t>
      </w:r>
    </w:p>
    <w:p w:rsidR="00860EDA" w:rsidRDefault="000C639E" w:rsidP="00860E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换货时可能部分商品已没库存，但换货订单需与退货订单商品保持一致，不能删除商品。此时客服取消换货订单，手工录入一个订单发货，淘宝订单号会在原有订单号上加</w:t>
      </w:r>
      <w:r>
        <w:rPr>
          <w:rFonts w:hint="eastAsia"/>
        </w:rPr>
        <w:t>-1</w:t>
      </w:r>
      <w:r>
        <w:rPr>
          <w:rFonts w:hint="eastAsia"/>
        </w:rPr>
        <w:t>。收货确认信息不会同步，需要店长后期手工确认。客服手工录入的订单红包信息可能不正确，导致财务需做账单备注。</w:t>
      </w:r>
    </w:p>
    <w:p w:rsidR="00982B0F" w:rsidRDefault="00982B0F" w:rsidP="00982B0F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发错货</w:t>
      </w:r>
    </w:p>
    <w:p w:rsidR="00EF1068" w:rsidRDefault="00EF1068" w:rsidP="00EF10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财货两空，当正常收货确认处理，财务做账赔偿。</w:t>
      </w:r>
    </w:p>
    <w:p w:rsidR="00B974F4" w:rsidRDefault="00B974F4" w:rsidP="00B974F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用友导入数据错误</w:t>
      </w:r>
    </w:p>
    <w:p w:rsidR="00B974F4" w:rsidRDefault="00B974F4" w:rsidP="00B974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一般金宝贝会发邮件通知，并给出日志错误，</w:t>
      </w:r>
      <w:r w:rsidR="002F3F14">
        <w:rPr>
          <w:rFonts w:hint="eastAsia"/>
        </w:rPr>
        <w:t>根据日志提示分析，不理解情况可</w:t>
      </w:r>
      <w:r>
        <w:rPr>
          <w:rFonts w:hint="eastAsia"/>
        </w:rPr>
        <w:t>联系用友武常山（</w:t>
      </w:r>
      <w:r>
        <w:rPr>
          <w:rFonts w:hint="eastAsia"/>
        </w:rPr>
        <w:t>15611025330</w:t>
      </w:r>
      <w:r>
        <w:rPr>
          <w:rFonts w:hint="eastAsia"/>
        </w:rPr>
        <w:t>）协助查找原因。</w:t>
      </w:r>
    </w:p>
    <w:sectPr w:rsidR="00B974F4" w:rsidSect="00CF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C80" w:rsidRDefault="00E52C80" w:rsidP="003070DD">
      <w:r>
        <w:separator/>
      </w:r>
    </w:p>
  </w:endnote>
  <w:endnote w:type="continuationSeparator" w:id="1">
    <w:p w:rsidR="00E52C80" w:rsidRDefault="00E52C80" w:rsidP="00307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C80" w:rsidRDefault="00E52C80" w:rsidP="003070DD">
      <w:r>
        <w:separator/>
      </w:r>
    </w:p>
  </w:footnote>
  <w:footnote w:type="continuationSeparator" w:id="1">
    <w:p w:rsidR="00E52C80" w:rsidRDefault="00E52C80" w:rsidP="003070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48F1"/>
    <w:multiLevelType w:val="hybridMultilevel"/>
    <w:tmpl w:val="F2B009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0835AF"/>
    <w:multiLevelType w:val="hybridMultilevel"/>
    <w:tmpl w:val="7E864E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2D4359"/>
    <w:multiLevelType w:val="hybridMultilevel"/>
    <w:tmpl w:val="03CE5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D382A"/>
    <w:multiLevelType w:val="hybridMultilevel"/>
    <w:tmpl w:val="429006A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92026"/>
    <w:multiLevelType w:val="hybridMultilevel"/>
    <w:tmpl w:val="9510EF22"/>
    <w:lvl w:ilvl="0" w:tplc="DBA4B0F2">
      <w:start w:val="1"/>
      <w:numFmt w:val="decimal"/>
      <w:suff w:val="nothing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2C1437"/>
    <w:multiLevelType w:val="hybridMultilevel"/>
    <w:tmpl w:val="709697CC"/>
    <w:lvl w:ilvl="0" w:tplc="FDE62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1DA1851"/>
    <w:multiLevelType w:val="hybridMultilevel"/>
    <w:tmpl w:val="1BF0218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CA4520"/>
    <w:multiLevelType w:val="hybridMultilevel"/>
    <w:tmpl w:val="256E5F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7E2367"/>
    <w:multiLevelType w:val="hybridMultilevel"/>
    <w:tmpl w:val="F96AE698"/>
    <w:lvl w:ilvl="0" w:tplc="91B8D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A93D45"/>
    <w:multiLevelType w:val="hybridMultilevel"/>
    <w:tmpl w:val="07C2182E"/>
    <w:lvl w:ilvl="0" w:tplc="1CECD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718F1"/>
    <w:multiLevelType w:val="hybridMultilevel"/>
    <w:tmpl w:val="BBE27424"/>
    <w:lvl w:ilvl="0" w:tplc="DA2A2C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087CE1"/>
    <w:multiLevelType w:val="hybridMultilevel"/>
    <w:tmpl w:val="217E4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526A9A"/>
    <w:multiLevelType w:val="hybridMultilevel"/>
    <w:tmpl w:val="B5400B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2721DB6"/>
    <w:multiLevelType w:val="hybridMultilevel"/>
    <w:tmpl w:val="E7B0CDAE"/>
    <w:lvl w:ilvl="0" w:tplc="79B2087C">
      <w:start w:val="1"/>
      <w:numFmt w:val="chineseCountingThousand"/>
      <w:pStyle w:val="3"/>
      <w:suff w:val="nothing"/>
      <w:lvlText w:val="%1、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BC6D22"/>
    <w:multiLevelType w:val="hybridMultilevel"/>
    <w:tmpl w:val="303CFB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5C92176"/>
    <w:multiLevelType w:val="hybridMultilevel"/>
    <w:tmpl w:val="E5BCE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353789"/>
    <w:multiLevelType w:val="hybridMultilevel"/>
    <w:tmpl w:val="1C5C5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D209A0"/>
    <w:multiLevelType w:val="hybridMultilevel"/>
    <w:tmpl w:val="F886DB9C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>
    <w:nsid w:val="49114E8C"/>
    <w:multiLevelType w:val="hybridMultilevel"/>
    <w:tmpl w:val="B37C2AC0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CC6DF2"/>
    <w:multiLevelType w:val="hybridMultilevel"/>
    <w:tmpl w:val="3CD8B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681B52"/>
    <w:multiLevelType w:val="hybridMultilevel"/>
    <w:tmpl w:val="83EC7EF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7851F3"/>
    <w:multiLevelType w:val="hybridMultilevel"/>
    <w:tmpl w:val="57B63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497565"/>
    <w:multiLevelType w:val="hybridMultilevel"/>
    <w:tmpl w:val="03123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BE6035"/>
    <w:multiLevelType w:val="hybridMultilevel"/>
    <w:tmpl w:val="5290EC70"/>
    <w:lvl w:ilvl="0" w:tplc="04090009">
      <w:start w:val="1"/>
      <w:numFmt w:val="bullet"/>
      <w:lvlText w:val=""/>
      <w:lvlJc w:val="left"/>
      <w:pPr>
        <w:ind w:left="1146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24">
    <w:nsid w:val="5280383C"/>
    <w:multiLevelType w:val="hybridMultilevel"/>
    <w:tmpl w:val="2EDE62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7D3C1A"/>
    <w:multiLevelType w:val="hybridMultilevel"/>
    <w:tmpl w:val="9510EF22"/>
    <w:lvl w:ilvl="0" w:tplc="DBA4B0F2">
      <w:start w:val="1"/>
      <w:numFmt w:val="decimal"/>
      <w:suff w:val="nothing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A92AA4"/>
    <w:multiLevelType w:val="hybridMultilevel"/>
    <w:tmpl w:val="08BEB9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996850"/>
    <w:multiLevelType w:val="hybridMultilevel"/>
    <w:tmpl w:val="117873B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656B0AED"/>
    <w:multiLevelType w:val="hybridMultilevel"/>
    <w:tmpl w:val="9E68ABFA"/>
    <w:lvl w:ilvl="0" w:tplc="A16E981A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5C32AE"/>
    <w:multiLevelType w:val="hybridMultilevel"/>
    <w:tmpl w:val="E1C83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D70077"/>
    <w:multiLevelType w:val="hybridMultilevel"/>
    <w:tmpl w:val="983E0BF2"/>
    <w:lvl w:ilvl="0" w:tplc="0409000B">
      <w:start w:val="1"/>
      <w:numFmt w:val="bullet"/>
      <w:lvlText w:val=""/>
      <w:lvlJc w:val="left"/>
      <w:pPr>
        <w:ind w:left="1146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31">
    <w:nsid w:val="683626AC"/>
    <w:multiLevelType w:val="hybridMultilevel"/>
    <w:tmpl w:val="98B4BC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A0766F7"/>
    <w:multiLevelType w:val="hybridMultilevel"/>
    <w:tmpl w:val="D62E3E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BC0B3C"/>
    <w:multiLevelType w:val="hybridMultilevel"/>
    <w:tmpl w:val="4C2EE5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140FF"/>
    <w:multiLevelType w:val="hybridMultilevel"/>
    <w:tmpl w:val="7C10D03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5">
    <w:nsid w:val="6DA80C91"/>
    <w:multiLevelType w:val="hybridMultilevel"/>
    <w:tmpl w:val="572212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55177A1"/>
    <w:multiLevelType w:val="hybridMultilevel"/>
    <w:tmpl w:val="50FAF1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81801E5"/>
    <w:multiLevelType w:val="hybridMultilevel"/>
    <w:tmpl w:val="C3C03B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2C5066"/>
    <w:multiLevelType w:val="hybridMultilevel"/>
    <w:tmpl w:val="709697CC"/>
    <w:lvl w:ilvl="0" w:tplc="FDE62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30"/>
  </w:num>
  <w:num w:numId="5">
    <w:abstractNumId w:val="34"/>
  </w:num>
  <w:num w:numId="6">
    <w:abstractNumId w:val="1"/>
  </w:num>
  <w:num w:numId="7">
    <w:abstractNumId w:val="26"/>
  </w:num>
  <w:num w:numId="8">
    <w:abstractNumId w:val="31"/>
  </w:num>
  <w:num w:numId="9">
    <w:abstractNumId w:val="23"/>
  </w:num>
  <w:num w:numId="10">
    <w:abstractNumId w:val="37"/>
  </w:num>
  <w:num w:numId="11">
    <w:abstractNumId w:val="18"/>
  </w:num>
  <w:num w:numId="12">
    <w:abstractNumId w:val="36"/>
  </w:num>
  <w:num w:numId="13">
    <w:abstractNumId w:val="35"/>
  </w:num>
  <w:num w:numId="14">
    <w:abstractNumId w:val="5"/>
  </w:num>
  <w:num w:numId="15">
    <w:abstractNumId w:val="38"/>
  </w:num>
  <w:num w:numId="16">
    <w:abstractNumId w:val="6"/>
  </w:num>
  <w:num w:numId="17">
    <w:abstractNumId w:val="27"/>
  </w:num>
  <w:num w:numId="18">
    <w:abstractNumId w:val="32"/>
  </w:num>
  <w:num w:numId="19">
    <w:abstractNumId w:val="15"/>
  </w:num>
  <w:num w:numId="20">
    <w:abstractNumId w:val="33"/>
  </w:num>
  <w:num w:numId="21">
    <w:abstractNumId w:val="7"/>
  </w:num>
  <w:num w:numId="22">
    <w:abstractNumId w:val="22"/>
  </w:num>
  <w:num w:numId="23">
    <w:abstractNumId w:val="21"/>
  </w:num>
  <w:num w:numId="24">
    <w:abstractNumId w:val="8"/>
  </w:num>
  <w:num w:numId="25">
    <w:abstractNumId w:val="11"/>
  </w:num>
  <w:num w:numId="26">
    <w:abstractNumId w:val="16"/>
  </w:num>
  <w:num w:numId="27">
    <w:abstractNumId w:val="19"/>
  </w:num>
  <w:num w:numId="28">
    <w:abstractNumId w:val="29"/>
  </w:num>
  <w:num w:numId="29">
    <w:abstractNumId w:val="12"/>
  </w:num>
  <w:num w:numId="30">
    <w:abstractNumId w:val="24"/>
  </w:num>
  <w:num w:numId="31">
    <w:abstractNumId w:val="17"/>
  </w:num>
  <w:num w:numId="32">
    <w:abstractNumId w:val="2"/>
  </w:num>
  <w:num w:numId="33">
    <w:abstractNumId w:val="3"/>
  </w:num>
  <w:num w:numId="34">
    <w:abstractNumId w:val="13"/>
  </w:num>
  <w:num w:numId="35">
    <w:abstractNumId w:val="20"/>
  </w:num>
  <w:num w:numId="36">
    <w:abstractNumId w:val="13"/>
  </w:num>
  <w:num w:numId="37">
    <w:abstractNumId w:val="28"/>
  </w:num>
  <w:num w:numId="38">
    <w:abstractNumId w:val="4"/>
  </w:num>
  <w:num w:numId="39">
    <w:abstractNumId w:val="25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0DD"/>
    <w:rsid w:val="000073B8"/>
    <w:rsid w:val="00013071"/>
    <w:rsid w:val="00016A0B"/>
    <w:rsid w:val="00016B36"/>
    <w:rsid w:val="000248DF"/>
    <w:rsid w:val="000253DA"/>
    <w:rsid w:val="00026EF6"/>
    <w:rsid w:val="0004297F"/>
    <w:rsid w:val="00043D9C"/>
    <w:rsid w:val="000440F2"/>
    <w:rsid w:val="00046E1E"/>
    <w:rsid w:val="000669F6"/>
    <w:rsid w:val="00076812"/>
    <w:rsid w:val="00077396"/>
    <w:rsid w:val="00094EDB"/>
    <w:rsid w:val="000A31AD"/>
    <w:rsid w:val="000B0B2D"/>
    <w:rsid w:val="000B4F68"/>
    <w:rsid w:val="000C639E"/>
    <w:rsid w:val="000D4660"/>
    <w:rsid w:val="000D56FF"/>
    <w:rsid w:val="000F3124"/>
    <w:rsid w:val="000F5E2C"/>
    <w:rsid w:val="001202E4"/>
    <w:rsid w:val="001322A3"/>
    <w:rsid w:val="0013536F"/>
    <w:rsid w:val="0014305D"/>
    <w:rsid w:val="001456F7"/>
    <w:rsid w:val="0014672F"/>
    <w:rsid w:val="00147EAE"/>
    <w:rsid w:val="001500FB"/>
    <w:rsid w:val="0015265B"/>
    <w:rsid w:val="00170E4D"/>
    <w:rsid w:val="00170FE9"/>
    <w:rsid w:val="00183637"/>
    <w:rsid w:val="00194856"/>
    <w:rsid w:val="001A33B9"/>
    <w:rsid w:val="001A41A4"/>
    <w:rsid w:val="001B21E7"/>
    <w:rsid w:val="001B7824"/>
    <w:rsid w:val="001C4468"/>
    <w:rsid w:val="001F0A37"/>
    <w:rsid w:val="001F14B9"/>
    <w:rsid w:val="002106FA"/>
    <w:rsid w:val="00213E2B"/>
    <w:rsid w:val="00217564"/>
    <w:rsid w:val="002201DB"/>
    <w:rsid w:val="002222AB"/>
    <w:rsid w:val="00231169"/>
    <w:rsid w:val="00233F6E"/>
    <w:rsid w:val="002360DD"/>
    <w:rsid w:val="00241078"/>
    <w:rsid w:val="002500F6"/>
    <w:rsid w:val="002768A2"/>
    <w:rsid w:val="00277226"/>
    <w:rsid w:val="00284248"/>
    <w:rsid w:val="002921F7"/>
    <w:rsid w:val="002A7022"/>
    <w:rsid w:val="002B18E9"/>
    <w:rsid w:val="002B1DB3"/>
    <w:rsid w:val="002C077D"/>
    <w:rsid w:val="002C37CE"/>
    <w:rsid w:val="002C6782"/>
    <w:rsid w:val="002C70E1"/>
    <w:rsid w:val="002D10BB"/>
    <w:rsid w:val="002D1134"/>
    <w:rsid w:val="002E3E9C"/>
    <w:rsid w:val="002E5486"/>
    <w:rsid w:val="002F1B5E"/>
    <w:rsid w:val="002F3F14"/>
    <w:rsid w:val="002F4D90"/>
    <w:rsid w:val="002F6636"/>
    <w:rsid w:val="00304AB7"/>
    <w:rsid w:val="003070DD"/>
    <w:rsid w:val="0030742C"/>
    <w:rsid w:val="003133FF"/>
    <w:rsid w:val="003174F5"/>
    <w:rsid w:val="0032416F"/>
    <w:rsid w:val="00336114"/>
    <w:rsid w:val="00342D30"/>
    <w:rsid w:val="00345108"/>
    <w:rsid w:val="00360502"/>
    <w:rsid w:val="003614AC"/>
    <w:rsid w:val="0036636F"/>
    <w:rsid w:val="00373FC5"/>
    <w:rsid w:val="00374723"/>
    <w:rsid w:val="003747B1"/>
    <w:rsid w:val="00374EA9"/>
    <w:rsid w:val="0037548E"/>
    <w:rsid w:val="003836EA"/>
    <w:rsid w:val="0038633A"/>
    <w:rsid w:val="003948C3"/>
    <w:rsid w:val="00395510"/>
    <w:rsid w:val="003A7951"/>
    <w:rsid w:val="003B76C8"/>
    <w:rsid w:val="003C6353"/>
    <w:rsid w:val="003C715F"/>
    <w:rsid w:val="00405EA2"/>
    <w:rsid w:val="004177A6"/>
    <w:rsid w:val="004214F4"/>
    <w:rsid w:val="0042448C"/>
    <w:rsid w:val="0043129E"/>
    <w:rsid w:val="00441ACF"/>
    <w:rsid w:val="00453800"/>
    <w:rsid w:val="00453EF0"/>
    <w:rsid w:val="0048290F"/>
    <w:rsid w:val="00482961"/>
    <w:rsid w:val="0049056B"/>
    <w:rsid w:val="004936C2"/>
    <w:rsid w:val="00496048"/>
    <w:rsid w:val="004C0583"/>
    <w:rsid w:val="004C0AA9"/>
    <w:rsid w:val="004D398F"/>
    <w:rsid w:val="004E2AF0"/>
    <w:rsid w:val="004E46A4"/>
    <w:rsid w:val="004E5EB8"/>
    <w:rsid w:val="004F3D91"/>
    <w:rsid w:val="004F7410"/>
    <w:rsid w:val="00505F43"/>
    <w:rsid w:val="005078BB"/>
    <w:rsid w:val="00534E4D"/>
    <w:rsid w:val="00546D80"/>
    <w:rsid w:val="005473E0"/>
    <w:rsid w:val="005552B8"/>
    <w:rsid w:val="00555A68"/>
    <w:rsid w:val="005619F7"/>
    <w:rsid w:val="00566157"/>
    <w:rsid w:val="00570A4C"/>
    <w:rsid w:val="005742F8"/>
    <w:rsid w:val="005A1F5F"/>
    <w:rsid w:val="005A4C44"/>
    <w:rsid w:val="005B14CD"/>
    <w:rsid w:val="005C43A6"/>
    <w:rsid w:val="005D598D"/>
    <w:rsid w:val="005D7D0D"/>
    <w:rsid w:val="005F554C"/>
    <w:rsid w:val="005F61ED"/>
    <w:rsid w:val="005F69EB"/>
    <w:rsid w:val="00605516"/>
    <w:rsid w:val="006159AD"/>
    <w:rsid w:val="00620EAA"/>
    <w:rsid w:val="00627430"/>
    <w:rsid w:val="0064642D"/>
    <w:rsid w:val="0065103C"/>
    <w:rsid w:val="00657C8C"/>
    <w:rsid w:val="00683303"/>
    <w:rsid w:val="006867F1"/>
    <w:rsid w:val="006907A3"/>
    <w:rsid w:val="0069164E"/>
    <w:rsid w:val="00692753"/>
    <w:rsid w:val="00693097"/>
    <w:rsid w:val="00695082"/>
    <w:rsid w:val="006A6E06"/>
    <w:rsid w:val="006A7FFD"/>
    <w:rsid w:val="006B6568"/>
    <w:rsid w:val="006C58C7"/>
    <w:rsid w:val="006C5D25"/>
    <w:rsid w:val="006D176F"/>
    <w:rsid w:val="006D4D60"/>
    <w:rsid w:val="006E294F"/>
    <w:rsid w:val="006F1455"/>
    <w:rsid w:val="006F4C4C"/>
    <w:rsid w:val="007046E9"/>
    <w:rsid w:val="00707663"/>
    <w:rsid w:val="00710008"/>
    <w:rsid w:val="00712250"/>
    <w:rsid w:val="007216E0"/>
    <w:rsid w:val="0072376A"/>
    <w:rsid w:val="00726AB8"/>
    <w:rsid w:val="00741BCC"/>
    <w:rsid w:val="00745F40"/>
    <w:rsid w:val="00752880"/>
    <w:rsid w:val="00757572"/>
    <w:rsid w:val="007745EC"/>
    <w:rsid w:val="00776428"/>
    <w:rsid w:val="007803C5"/>
    <w:rsid w:val="00785327"/>
    <w:rsid w:val="00785782"/>
    <w:rsid w:val="007865FA"/>
    <w:rsid w:val="00787AAF"/>
    <w:rsid w:val="00790B19"/>
    <w:rsid w:val="00794927"/>
    <w:rsid w:val="00794A22"/>
    <w:rsid w:val="007950D2"/>
    <w:rsid w:val="007A11DE"/>
    <w:rsid w:val="007A6AE9"/>
    <w:rsid w:val="007A724F"/>
    <w:rsid w:val="007B1443"/>
    <w:rsid w:val="007C5A06"/>
    <w:rsid w:val="007D3D81"/>
    <w:rsid w:val="007E1104"/>
    <w:rsid w:val="007F63DE"/>
    <w:rsid w:val="007F6D02"/>
    <w:rsid w:val="00802897"/>
    <w:rsid w:val="00811EF7"/>
    <w:rsid w:val="00822750"/>
    <w:rsid w:val="00824658"/>
    <w:rsid w:val="00826E6F"/>
    <w:rsid w:val="0083137D"/>
    <w:rsid w:val="00836B45"/>
    <w:rsid w:val="00840B3D"/>
    <w:rsid w:val="008502A7"/>
    <w:rsid w:val="00860BCA"/>
    <w:rsid w:val="00860EDA"/>
    <w:rsid w:val="00863796"/>
    <w:rsid w:val="00877668"/>
    <w:rsid w:val="008859F1"/>
    <w:rsid w:val="00895016"/>
    <w:rsid w:val="00897AAD"/>
    <w:rsid w:val="008A5DB7"/>
    <w:rsid w:val="008A79ED"/>
    <w:rsid w:val="008B53A6"/>
    <w:rsid w:val="008B56A8"/>
    <w:rsid w:val="008B6299"/>
    <w:rsid w:val="008C4F2B"/>
    <w:rsid w:val="008C7E7B"/>
    <w:rsid w:val="008D0971"/>
    <w:rsid w:val="008D447E"/>
    <w:rsid w:val="008E1435"/>
    <w:rsid w:val="008F03E9"/>
    <w:rsid w:val="008F07FE"/>
    <w:rsid w:val="0090052A"/>
    <w:rsid w:val="0090076B"/>
    <w:rsid w:val="00905DD0"/>
    <w:rsid w:val="00934676"/>
    <w:rsid w:val="00940F16"/>
    <w:rsid w:val="0095153B"/>
    <w:rsid w:val="0096458A"/>
    <w:rsid w:val="00970D93"/>
    <w:rsid w:val="0098124A"/>
    <w:rsid w:val="00982B0F"/>
    <w:rsid w:val="00993B6C"/>
    <w:rsid w:val="009A6000"/>
    <w:rsid w:val="009B4BC9"/>
    <w:rsid w:val="009B5A8E"/>
    <w:rsid w:val="009B694D"/>
    <w:rsid w:val="009C400F"/>
    <w:rsid w:val="009C6144"/>
    <w:rsid w:val="009D145D"/>
    <w:rsid w:val="009D5D9D"/>
    <w:rsid w:val="009D69DA"/>
    <w:rsid w:val="009F333C"/>
    <w:rsid w:val="009F5DAB"/>
    <w:rsid w:val="009F670A"/>
    <w:rsid w:val="00A06458"/>
    <w:rsid w:val="00A1636E"/>
    <w:rsid w:val="00A1683F"/>
    <w:rsid w:val="00A32A74"/>
    <w:rsid w:val="00A34275"/>
    <w:rsid w:val="00A40AF1"/>
    <w:rsid w:val="00A47CCA"/>
    <w:rsid w:val="00A55EDB"/>
    <w:rsid w:val="00A563A2"/>
    <w:rsid w:val="00A56533"/>
    <w:rsid w:val="00A57F33"/>
    <w:rsid w:val="00A971A1"/>
    <w:rsid w:val="00AA5C19"/>
    <w:rsid w:val="00AA6862"/>
    <w:rsid w:val="00AB01D4"/>
    <w:rsid w:val="00AB0B57"/>
    <w:rsid w:val="00AB5716"/>
    <w:rsid w:val="00AC1231"/>
    <w:rsid w:val="00AC4FAE"/>
    <w:rsid w:val="00AC6970"/>
    <w:rsid w:val="00AD426A"/>
    <w:rsid w:val="00AD46DC"/>
    <w:rsid w:val="00AE4A30"/>
    <w:rsid w:val="00AE6492"/>
    <w:rsid w:val="00AF6DA0"/>
    <w:rsid w:val="00AF7524"/>
    <w:rsid w:val="00B00A7F"/>
    <w:rsid w:val="00B03208"/>
    <w:rsid w:val="00B06362"/>
    <w:rsid w:val="00B11B58"/>
    <w:rsid w:val="00B17DBB"/>
    <w:rsid w:val="00B2022D"/>
    <w:rsid w:val="00B216EC"/>
    <w:rsid w:val="00B40CC5"/>
    <w:rsid w:val="00B4197E"/>
    <w:rsid w:val="00B43AC5"/>
    <w:rsid w:val="00B5293F"/>
    <w:rsid w:val="00B5313A"/>
    <w:rsid w:val="00B54667"/>
    <w:rsid w:val="00B5711B"/>
    <w:rsid w:val="00B7123E"/>
    <w:rsid w:val="00B80D97"/>
    <w:rsid w:val="00B86F60"/>
    <w:rsid w:val="00B9008B"/>
    <w:rsid w:val="00B94411"/>
    <w:rsid w:val="00B956E0"/>
    <w:rsid w:val="00B974F4"/>
    <w:rsid w:val="00BA4BEA"/>
    <w:rsid w:val="00BA5E75"/>
    <w:rsid w:val="00BD0632"/>
    <w:rsid w:val="00BD1B4E"/>
    <w:rsid w:val="00BD2A50"/>
    <w:rsid w:val="00BE2FBA"/>
    <w:rsid w:val="00BE3A86"/>
    <w:rsid w:val="00BE3CCC"/>
    <w:rsid w:val="00BE51E2"/>
    <w:rsid w:val="00BF2932"/>
    <w:rsid w:val="00BF791D"/>
    <w:rsid w:val="00C00E96"/>
    <w:rsid w:val="00C05E8F"/>
    <w:rsid w:val="00C1435A"/>
    <w:rsid w:val="00C254CB"/>
    <w:rsid w:val="00C25D8F"/>
    <w:rsid w:val="00C26AC6"/>
    <w:rsid w:val="00C40653"/>
    <w:rsid w:val="00C40A7B"/>
    <w:rsid w:val="00C428FB"/>
    <w:rsid w:val="00C52024"/>
    <w:rsid w:val="00C5790B"/>
    <w:rsid w:val="00C773B0"/>
    <w:rsid w:val="00C8278F"/>
    <w:rsid w:val="00C864DB"/>
    <w:rsid w:val="00C90866"/>
    <w:rsid w:val="00C9348A"/>
    <w:rsid w:val="00CA396D"/>
    <w:rsid w:val="00CB1507"/>
    <w:rsid w:val="00CB7EBF"/>
    <w:rsid w:val="00CC329C"/>
    <w:rsid w:val="00CC5FD3"/>
    <w:rsid w:val="00CC78E2"/>
    <w:rsid w:val="00CD15F1"/>
    <w:rsid w:val="00CD46C0"/>
    <w:rsid w:val="00CE226D"/>
    <w:rsid w:val="00CE3102"/>
    <w:rsid w:val="00CF325B"/>
    <w:rsid w:val="00CF715B"/>
    <w:rsid w:val="00CF7882"/>
    <w:rsid w:val="00D00A39"/>
    <w:rsid w:val="00D0255C"/>
    <w:rsid w:val="00D16E07"/>
    <w:rsid w:val="00D20720"/>
    <w:rsid w:val="00D24B46"/>
    <w:rsid w:val="00D262E5"/>
    <w:rsid w:val="00D344B1"/>
    <w:rsid w:val="00D35F7B"/>
    <w:rsid w:val="00D36E21"/>
    <w:rsid w:val="00D509CC"/>
    <w:rsid w:val="00D510B1"/>
    <w:rsid w:val="00D52624"/>
    <w:rsid w:val="00D52B45"/>
    <w:rsid w:val="00D72A74"/>
    <w:rsid w:val="00D77B9F"/>
    <w:rsid w:val="00D803D9"/>
    <w:rsid w:val="00D80667"/>
    <w:rsid w:val="00D95F89"/>
    <w:rsid w:val="00DA41B9"/>
    <w:rsid w:val="00DA79FF"/>
    <w:rsid w:val="00DB149E"/>
    <w:rsid w:val="00DB7633"/>
    <w:rsid w:val="00DC1641"/>
    <w:rsid w:val="00DC32CE"/>
    <w:rsid w:val="00DE70CE"/>
    <w:rsid w:val="00E05194"/>
    <w:rsid w:val="00E05691"/>
    <w:rsid w:val="00E069BB"/>
    <w:rsid w:val="00E117ED"/>
    <w:rsid w:val="00E20F22"/>
    <w:rsid w:val="00E219E5"/>
    <w:rsid w:val="00E23A7F"/>
    <w:rsid w:val="00E26F8F"/>
    <w:rsid w:val="00E454D3"/>
    <w:rsid w:val="00E52C80"/>
    <w:rsid w:val="00E53854"/>
    <w:rsid w:val="00E543A0"/>
    <w:rsid w:val="00E54A9E"/>
    <w:rsid w:val="00E55BCC"/>
    <w:rsid w:val="00E61D7A"/>
    <w:rsid w:val="00E62F56"/>
    <w:rsid w:val="00E732F6"/>
    <w:rsid w:val="00E919F7"/>
    <w:rsid w:val="00EA55E5"/>
    <w:rsid w:val="00EB0D96"/>
    <w:rsid w:val="00EB1C34"/>
    <w:rsid w:val="00EB4AF4"/>
    <w:rsid w:val="00EC082F"/>
    <w:rsid w:val="00EC25B3"/>
    <w:rsid w:val="00EC6387"/>
    <w:rsid w:val="00ED42FE"/>
    <w:rsid w:val="00ED6D05"/>
    <w:rsid w:val="00EF1068"/>
    <w:rsid w:val="00EF23EA"/>
    <w:rsid w:val="00EF2704"/>
    <w:rsid w:val="00EF3AA9"/>
    <w:rsid w:val="00EF6EAF"/>
    <w:rsid w:val="00F253B3"/>
    <w:rsid w:val="00F309DB"/>
    <w:rsid w:val="00F42E44"/>
    <w:rsid w:val="00F4559E"/>
    <w:rsid w:val="00F45E3A"/>
    <w:rsid w:val="00F62932"/>
    <w:rsid w:val="00F66FD8"/>
    <w:rsid w:val="00F67AB7"/>
    <w:rsid w:val="00F739E3"/>
    <w:rsid w:val="00F769D8"/>
    <w:rsid w:val="00F8237F"/>
    <w:rsid w:val="00F8300D"/>
    <w:rsid w:val="00F866D8"/>
    <w:rsid w:val="00F915D7"/>
    <w:rsid w:val="00F970B7"/>
    <w:rsid w:val="00F977DA"/>
    <w:rsid w:val="00FA6DBE"/>
    <w:rsid w:val="00FB7EF5"/>
    <w:rsid w:val="00FC0500"/>
    <w:rsid w:val="00FC057C"/>
    <w:rsid w:val="00FD5EB0"/>
    <w:rsid w:val="00FD6DF3"/>
    <w:rsid w:val="00FE415E"/>
    <w:rsid w:val="00FE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00F6"/>
    <w:pPr>
      <w:keepNext/>
      <w:keepLines/>
      <w:numPr>
        <w:numId w:val="34"/>
      </w:numPr>
      <w:spacing w:before="240" w:after="24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7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73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0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0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70D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070DD"/>
    <w:pPr>
      <w:ind w:firstLineChars="200" w:firstLine="420"/>
    </w:pPr>
  </w:style>
  <w:style w:type="table" w:styleId="a6">
    <w:name w:val="Table Grid"/>
    <w:basedOn w:val="a1"/>
    <w:uiPriority w:val="59"/>
    <w:rsid w:val="00885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45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0"/>
    <w:rsid w:val="003B76C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3B76C8"/>
    <w:rPr>
      <w:color w:val="0000FF"/>
    </w:rPr>
  </w:style>
  <w:style w:type="character" w:customStyle="1" w:styleId="pi1">
    <w:name w:val="pi1"/>
    <w:basedOn w:val="a0"/>
    <w:rsid w:val="003B76C8"/>
    <w:rPr>
      <w:color w:val="0000FF"/>
    </w:rPr>
  </w:style>
  <w:style w:type="character" w:styleId="a8">
    <w:name w:val="Hyperlink"/>
    <w:basedOn w:val="a0"/>
    <w:uiPriority w:val="99"/>
    <w:unhideWhenUsed/>
    <w:rsid w:val="003B76C8"/>
    <w:rPr>
      <w:color w:val="0000FF"/>
      <w:u w:val="single"/>
    </w:rPr>
  </w:style>
  <w:style w:type="character" w:customStyle="1" w:styleId="t1">
    <w:name w:val="t1"/>
    <w:basedOn w:val="a0"/>
    <w:rsid w:val="003B76C8"/>
    <w:rPr>
      <w:color w:val="990000"/>
    </w:rPr>
  </w:style>
  <w:style w:type="paragraph" w:styleId="TOC">
    <w:name w:val="TOC Heading"/>
    <w:basedOn w:val="1"/>
    <w:next w:val="a"/>
    <w:uiPriority w:val="39"/>
    <w:unhideWhenUsed/>
    <w:qFormat/>
    <w:rsid w:val="007D3D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A4C44"/>
    <w:pPr>
      <w:tabs>
        <w:tab w:val="right" w:leader="dot" w:pos="8296"/>
      </w:tabs>
    </w:pPr>
  </w:style>
  <w:style w:type="paragraph" w:styleId="a9">
    <w:name w:val="Balloon Text"/>
    <w:basedOn w:val="a"/>
    <w:link w:val="Char1"/>
    <w:uiPriority w:val="99"/>
    <w:semiHidden/>
    <w:unhideWhenUsed/>
    <w:rsid w:val="007D3D8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D3D81"/>
    <w:rPr>
      <w:sz w:val="18"/>
      <w:szCs w:val="18"/>
    </w:rPr>
  </w:style>
  <w:style w:type="character" w:styleId="aa">
    <w:name w:val="Strong"/>
    <w:basedOn w:val="a0"/>
    <w:uiPriority w:val="22"/>
    <w:qFormat/>
    <w:rsid w:val="00C9348A"/>
    <w:rPr>
      <w:b/>
      <w:bCs/>
    </w:rPr>
  </w:style>
  <w:style w:type="character" w:styleId="ab">
    <w:name w:val="Subtle Emphasis"/>
    <w:basedOn w:val="a0"/>
    <w:uiPriority w:val="19"/>
    <w:qFormat/>
    <w:rsid w:val="00C9348A"/>
    <w:rPr>
      <w:i/>
      <w:iCs/>
      <w:color w:val="808080" w:themeColor="text1" w:themeTint="7F"/>
    </w:rPr>
  </w:style>
  <w:style w:type="paragraph" w:styleId="20">
    <w:name w:val="toc 2"/>
    <w:basedOn w:val="a"/>
    <w:next w:val="a"/>
    <w:autoRedefine/>
    <w:uiPriority w:val="39"/>
    <w:unhideWhenUsed/>
    <w:qFormat/>
    <w:rsid w:val="00EC638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C638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EC6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2"/>
    <w:uiPriority w:val="11"/>
    <w:qFormat/>
    <w:rsid w:val="00AD42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AD42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00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73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73B0"/>
    <w:rPr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726AB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26AB8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64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9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1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59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9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699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20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5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9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8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3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0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23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3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CFDAE-A3E0-4822-8C06-CF24E8E3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488</Words>
  <Characters>2784</Characters>
  <Application>Microsoft Office Word</Application>
  <DocSecurity>0</DocSecurity>
  <Lines>23</Lines>
  <Paragraphs>6</Paragraphs>
  <ScaleCrop>false</ScaleCrop>
  <Company>微软中国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61</cp:revision>
  <dcterms:created xsi:type="dcterms:W3CDTF">2013-01-29T03:18:00Z</dcterms:created>
  <dcterms:modified xsi:type="dcterms:W3CDTF">2013-01-29T08:11:00Z</dcterms:modified>
</cp:coreProperties>
</file>