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D5F4" w14:textId="77777777" w:rsidR="00834B1D" w:rsidRDefault="000F0C80">
      <w:pPr>
        <w:spacing w:after="40"/>
        <w:jc w:val="center"/>
      </w:pPr>
      <w:r>
        <w:rPr>
          <w:b/>
          <w:bCs/>
          <w:color w:val="666666"/>
          <w:sz w:val="24"/>
          <w:szCs w:val="24"/>
        </w:rPr>
        <w:t>Project Design Phase-II</w:t>
      </w:r>
    </w:p>
    <w:p w14:paraId="6411B513" w14:textId="77777777" w:rsidR="00834B1D" w:rsidRDefault="000F0C8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Solution Requirements</w:t>
      </w:r>
    </w:p>
    <w:p w14:paraId="165C8607" w14:textId="77777777" w:rsidR="00834B1D" w:rsidRDefault="000F0C80">
      <w:pPr>
        <w:spacing w:after="240"/>
        <w:jc w:val="center"/>
      </w:pPr>
      <w:r>
        <w:rPr>
          <w:b/>
          <w:bCs/>
          <w:color w:val="B5651D"/>
          <w:sz w:val="24"/>
          <w:szCs w:val="24"/>
        </w:rPr>
        <w:t>(Functional &amp; Non-functional)</w:t>
      </w:r>
    </w:p>
    <w:tbl>
      <w:tblPr>
        <w:tblW w:w="1008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834B1D" w14:paraId="72BE5FD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8E7223" w14:textId="77777777" w:rsidR="00834B1D" w:rsidRDefault="000F0C8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BDA060" w14:textId="7B0FFC02" w:rsidR="00834B1D" w:rsidRDefault="0085594D">
            <w:r>
              <w:rPr>
                <w:color w:val="222222"/>
                <w:sz w:val="21"/>
                <w:szCs w:val="21"/>
              </w:rPr>
              <w:t>27 September 2026</w:t>
            </w:r>
          </w:p>
        </w:tc>
      </w:tr>
      <w:tr w:rsidR="00834B1D" w14:paraId="55AE2BB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7064B9" w14:textId="77777777" w:rsidR="00834B1D" w:rsidRDefault="000F0C8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D4D2F7" w14:textId="51856C00" w:rsidR="00834B1D" w:rsidRDefault="00D07289">
            <w:r>
              <w:t>[</w:t>
            </w:r>
            <w:r w:rsidR="00A64C63">
              <w:t>SWTID-2026-9584</w:t>
            </w:r>
            <w:r w:rsidR="002943A6">
              <w:t>]</w:t>
            </w:r>
          </w:p>
        </w:tc>
      </w:tr>
      <w:tr w:rsidR="00834B1D" w14:paraId="3C394C9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CEF69A" w14:textId="77777777" w:rsidR="00834B1D" w:rsidRDefault="000F0C8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D7287E" w14:textId="77777777" w:rsidR="00834B1D" w:rsidRDefault="000F0C8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834B1D" w14:paraId="624ACE1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3CA02F" w14:textId="77777777" w:rsidR="00834B1D" w:rsidRDefault="000F0C8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DA2F07" w14:textId="77777777" w:rsidR="00834B1D" w:rsidRDefault="000F0C80">
            <w:r>
              <w:rPr>
                <w:color w:val="222222"/>
                <w:sz w:val="21"/>
                <w:szCs w:val="21"/>
              </w:rPr>
              <w:t>4 Marks</w:t>
            </w:r>
          </w:p>
        </w:tc>
      </w:tr>
    </w:tbl>
    <w:p w14:paraId="6AD08105" w14:textId="77777777" w:rsidR="00834B1D" w:rsidRDefault="00834B1D">
      <w:pPr>
        <w:spacing w:after="120"/>
      </w:pPr>
    </w:p>
    <w:p w14:paraId="5BF2A004" w14:textId="77777777" w:rsidR="00834B1D" w:rsidRDefault="000F0C80">
      <w:pPr>
        <w:pStyle w:val="Heading1"/>
        <w:spacing w:before="220" w:after="140"/>
      </w:pPr>
      <w:r>
        <w:rPr>
          <w:b/>
          <w:bCs/>
          <w:color w:val="1F4E79"/>
        </w:rPr>
        <w:t>Functional Requirements</w:t>
      </w:r>
    </w:p>
    <w:p w14:paraId="05F19565" w14:textId="77777777" w:rsidR="00834B1D" w:rsidRDefault="000F0C80">
      <w:pPr>
        <w:spacing w:after="120"/>
      </w:pPr>
      <w:r>
        <w:rPr>
          <w:color w:val="222222"/>
          <w:sz w:val="21"/>
          <w:szCs w:val="21"/>
        </w:rPr>
        <w:t>Following are the functional requirements of the proposed solution:</w:t>
      </w:r>
    </w:p>
    <w:tbl>
      <w:tblPr>
        <w:tblW w:w="1008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6180"/>
      </w:tblGrid>
      <w:tr w:rsidR="00834B1D" w14:paraId="7D484A4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CF24D" w14:textId="77777777" w:rsidR="00834B1D" w:rsidRDefault="000F0C80">
            <w:r>
              <w:rPr>
                <w:b/>
                <w:bCs/>
                <w:color w:val="FFFFFF"/>
                <w:sz w:val="19"/>
                <w:szCs w:val="19"/>
              </w:rPr>
              <w:t>FR No.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826B3" w14:textId="77777777" w:rsidR="00834B1D" w:rsidRDefault="000F0C80">
            <w:r>
              <w:rPr>
                <w:b/>
                <w:bCs/>
                <w:color w:val="FFFFFF"/>
                <w:sz w:val="19"/>
                <w:szCs w:val="19"/>
              </w:rPr>
              <w:t>Functional Requirement (Epic)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179BD" w14:textId="77777777" w:rsidR="00834B1D" w:rsidRDefault="000F0C80">
            <w:r>
              <w:rPr>
                <w:b/>
                <w:bCs/>
                <w:color w:val="FFFFFF"/>
                <w:sz w:val="19"/>
                <w:szCs w:val="19"/>
              </w:rPr>
              <w:t>Sub Requirement (Story / Sub-Task)</w:t>
            </w:r>
          </w:p>
        </w:tc>
      </w:tr>
      <w:tr w:rsidR="00834B1D" w14:paraId="45B5BC0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5B6E4" w14:textId="77777777" w:rsidR="00834B1D" w:rsidRDefault="000F0C80">
            <w:r>
              <w:rPr>
                <w:color w:val="222222"/>
                <w:sz w:val="19"/>
                <w:szCs w:val="19"/>
              </w:rPr>
              <w:t>FR-1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63ED7" w14:textId="77777777" w:rsidR="00834B1D" w:rsidRDefault="000F0C80">
            <w:r>
              <w:rPr>
                <w:b/>
                <w:bCs/>
                <w:color w:val="222222"/>
                <w:sz w:val="19"/>
                <w:szCs w:val="19"/>
              </w:rPr>
              <w:t>Laptop Request Submission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59B2B" w14:textId="77777777" w:rsidR="00834B1D" w:rsidRDefault="000F0C8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Submit request via Service Catalog item</w:t>
            </w:r>
          </w:p>
          <w:p w14:paraId="650E8B06" w14:textId="77777777" w:rsidR="00834B1D" w:rsidRDefault="000F0C8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Auto-fill department &amp; manager from user profile</w:t>
            </w:r>
          </w:p>
          <w:p w14:paraId="79F84D2D" w14:textId="77777777" w:rsidR="00834B1D" w:rsidRDefault="000F0C80">
            <w:r>
              <w:rPr>
                <w:color w:val="222222"/>
                <w:sz w:val="19"/>
                <w:szCs w:val="19"/>
              </w:rPr>
              <w:t>• Select laptop type (Basic / Developer / Power User)</w:t>
            </w:r>
          </w:p>
        </w:tc>
      </w:tr>
      <w:tr w:rsidR="00834B1D" w14:paraId="7938D130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BE635" w14:textId="77777777" w:rsidR="00834B1D" w:rsidRDefault="000F0C80">
            <w:r>
              <w:rPr>
                <w:color w:val="222222"/>
                <w:sz w:val="19"/>
                <w:szCs w:val="19"/>
              </w:rPr>
              <w:t>FR-2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B74E4" w14:textId="77777777" w:rsidR="00834B1D" w:rsidRDefault="000F0C80">
            <w:r>
              <w:rPr>
                <w:b/>
                <w:bCs/>
                <w:color w:val="222222"/>
                <w:sz w:val="19"/>
                <w:szCs w:val="19"/>
              </w:rPr>
              <w:t>Approval Workflow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02F69" w14:textId="77777777" w:rsidR="00834B1D" w:rsidRDefault="000F0C8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Route request to manager for approval</w:t>
            </w:r>
          </w:p>
          <w:p w14:paraId="27A7AE28" w14:textId="77777777" w:rsidR="00834B1D" w:rsidRDefault="000F0C8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Auto-approve repeat/standard requests under a cost threshold</w:t>
            </w:r>
          </w:p>
          <w:p w14:paraId="66D0F44B" w14:textId="77777777" w:rsidR="00834B1D" w:rsidRDefault="000F0C80">
            <w:r>
              <w:rPr>
                <w:color w:val="222222"/>
                <w:sz w:val="19"/>
                <w:szCs w:val="19"/>
              </w:rPr>
              <w:t>• Reject with reason &amp; notify requester</w:t>
            </w:r>
          </w:p>
        </w:tc>
      </w:tr>
      <w:tr w:rsidR="00834B1D" w14:paraId="3057725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E0684" w14:textId="77777777" w:rsidR="00834B1D" w:rsidRDefault="000F0C80">
            <w:r>
              <w:rPr>
                <w:color w:val="222222"/>
                <w:sz w:val="19"/>
                <w:szCs w:val="19"/>
              </w:rPr>
              <w:t>FR-3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CB4F7" w14:textId="77777777" w:rsidR="00834B1D" w:rsidRDefault="000F0C80">
            <w:r>
              <w:rPr>
                <w:b/>
                <w:bCs/>
                <w:color w:val="222222"/>
                <w:sz w:val="19"/>
                <w:szCs w:val="19"/>
              </w:rPr>
              <w:t>Automated Task Creation &amp; Assignment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75EB8" w14:textId="77777777" w:rsidR="00834B1D" w:rsidRDefault="000F0C8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Auto-create hardware configuration task on approval</w:t>
            </w:r>
          </w:p>
          <w:p w14:paraId="7A497D66" w14:textId="77777777" w:rsidR="00834B1D" w:rsidRDefault="000F0C8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Auto-assign task to Hardware team based on location</w:t>
            </w:r>
          </w:p>
          <w:p w14:paraId="705CB9F9" w14:textId="77777777" w:rsidR="00834B1D" w:rsidRDefault="000F0C80">
            <w:r>
              <w:rPr>
                <w:color w:val="222222"/>
                <w:sz w:val="19"/>
                <w:szCs w:val="19"/>
              </w:rPr>
              <w:t>• Set task priority / SLA automatically</w:t>
            </w:r>
          </w:p>
        </w:tc>
      </w:tr>
      <w:tr w:rsidR="00834B1D" w14:paraId="5B4200C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9D782" w14:textId="77777777" w:rsidR="00834B1D" w:rsidRDefault="000F0C80">
            <w:r>
              <w:rPr>
                <w:color w:val="222222"/>
                <w:sz w:val="19"/>
                <w:szCs w:val="19"/>
              </w:rPr>
              <w:t>FR-4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D6BA5" w14:textId="77777777" w:rsidR="00834B1D" w:rsidRDefault="000F0C80">
            <w:r>
              <w:rPr>
                <w:b/>
                <w:bCs/>
                <w:color w:val="222222"/>
                <w:sz w:val="19"/>
                <w:szCs w:val="19"/>
              </w:rPr>
              <w:t>Status Tracking &amp; Notifications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7757A" w14:textId="77777777" w:rsidR="00834B1D" w:rsidRDefault="000F0C8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Auto-update RITM stage as the task progresses</w:t>
            </w:r>
          </w:p>
          <w:p w14:paraId="0562AFAD" w14:textId="77777777" w:rsidR="00834B1D" w:rsidRDefault="000F0C8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Notify requester by email at each stage</w:t>
            </w:r>
          </w:p>
          <w:p w14:paraId="35FA37F8" w14:textId="77777777" w:rsidR="00834B1D" w:rsidRDefault="000F0C80">
            <w:r>
              <w:rPr>
                <w:color w:val="222222"/>
                <w:sz w:val="19"/>
                <w:szCs w:val="19"/>
              </w:rPr>
              <w:t>• Provide an IT dashboard of request status</w:t>
            </w:r>
          </w:p>
        </w:tc>
      </w:tr>
      <w:tr w:rsidR="00834B1D" w14:paraId="581B04E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5C544" w14:textId="77777777" w:rsidR="00834B1D" w:rsidRDefault="000F0C80">
            <w:r>
              <w:rPr>
                <w:color w:val="222222"/>
                <w:sz w:val="19"/>
                <w:szCs w:val="19"/>
              </w:rPr>
              <w:t>FR-5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D80CB" w14:textId="77777777" w:rsidR="00834B1D" w:rsidRDefault="000F0C80">
            <w:r>
              <w:rPr>
                <w:b/>
                <w:bCs/>
                <w:color w:val="222222"/>
                <w:sz w:val="19"/>
                <w:szCs w:val="19"/>
              </w:rPr>
              <w:t>Asset &amp; Inventory Update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2C356" w14:textId="77777777" w:rsidR="00834B1D" w:rsidRDefault="000F0C80">
            <w:pPr>
              <w:spacing w:after="40"/>
            </w:pPr>
            <w:r>
              <w:rPr>
                <w:color w:val="222222"/>
                <w:sz w:val="19"/>
                <w:szCs w:val="19"/>
              </w:rPr>
              <w:t>• Auto-register the configured laptop in the CMDB</w:t>
            </w:r>
          </w:p>
          <w:p w14:paraId="11DCA10C" w14:textId="77777777" w:rsidR="00834B1D" w:rsidRDefault="000F0C80">
            <w:r>
              <w:rPr>
                <w:color w:val="222222"/>
                <w:sz w:val="19"/>
                <w:szCs w:val="19"/>
              </w:rPr>
              <w:t>• Update stock count after dispatch</w:t>
            </w:r>
          </w:p>
        </w:tc>
      </w:tr>
    </w:tbl>
    <w:p w14:paraId="1F98E173" w14:textId="77777777" w:rsidR="00834B1D" w:rsidRDefault="000F0C80">
      <w:pPr>
        <w:pStyle w:val="Heading1"/>
        <w:spacing w:before="220" w:after="140"/>
      </w:pPr>
      <w:r>
        <w:rPr>
          <w:b/>
          <w:bCs/>
          <w:color w:val="1F4E79"/>
        </w:rPr>
        <w:t>Non-Functional Requirements</w:t>
      </w:r>
    </w:p>
    <w:p w14:paraId="470DBB17" w14:textId="77777777" w:rsidR="00834B1D" w:rsidRDefault="000F0C80">
      <w:pPr>
        <w:spacing w:after="120"/>
      </w:pPr>
      <w:r>
        <w:rPr>
          <w:color w:val="222222"/>
          <w:sz w:val="21"/>
          <w:szCs w:val="21"/>
        </w:rPr>
        <w:t>Following are the non-functional requirements of the proposed solution:</w:t>
      </w:r>
    </w:p>
    <w:tbl>
      <w:tblPr>
        <w:tblW w:w="1008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6980"/>
      </w:tblGrid>
      <w:tr w:rsidR="00834B1D" w14:paraId="03D589B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F31AD" w14:textId="77777777" w:rsidR="00834B1D" w:rsidRDefault="000F0C80">
            <w:r>
              <w:rPr>
                <w:b/>
                <w:bCs/>
                <w:color w:val="FFFFFF"/>
                <w:sz w:val="19"/>
                <w:szCs w:val="19"/>
              </w:rPr>
              <w:t>FR No.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1AF43" w14:textId="77777777" w:rsidR="00834B1D" w:rsidRDefault="000F0C80">
            <w:r>
              <w:rPr>
                <w:b/>
                <w:bCs/>
                <w:color w:val="FFFFFF"/>
                <w:sz w:val="19"/>
                <w:szCs w:val="19"/>
              </w:rPr>
              <w:t>Non-Functional Requirement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D6917" w14:textId="77777777" w:rsidR="00834B1D" w:rsidRDefault="000F0C8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34B1D" w14:paraId="08D3F02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0528C" w14:textId="77777777" w:rsidR="00834B1D" w:rsidRDefault="000F0C80">
            <w:r>
              <w:rPr>
                <w:color w:val="222222"/>
                <w:sz w:val="19"/>
                <w:szCs w:val="19"/>
              </w:rPr>
              <w:t>NFR-1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B9961" w14:textId="77777777" w:rsidR="00834B1D" w:rsidRDefault="000F0C80">
            <w:r>
              <w:rPr>
                <w:b/>
                <w:bCs/>
                <w:color w:val="222222"/>
                <w:sz w:val="19"/>
                <w:szCs w:val="19"/>
              </w:rPr>
              <w:t>Usability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7F3E3" w14:textId="77777777" w:rsidR="00834B1D" w:rsidRDefault="000F0C80">
            <w:r>
              <w:rPr>
                <w:color w:val="222222"/>
                <w:sz w:val="19"/>
                <w:szCs w:val="19"/>
              </w:rPr>
              <w:t>Simple, guided catalog form with auto-filled fields; minimal clicks to submit; clear status visibility for both requester and IT team.</w:t>
            </w:r>
          </w:p>
        </w:tc>
      </w:tr>
      <w:tr w:rsidR="00834B1D" w14:paraId="75D4ACC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1EEB3" w14:textId="77777777" w:rsidR="00834B1D" w:rsidRDefault="000F0C80">
            <w:r>
              <w:rPr>
                <w:color w:val="222222"/>
                <w:sz w:val="19"/>
                <w:szCs w:val="19"/>
              </w:rPr>
              <w:t>NFR-2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F28A3" w14:textId="77777777" w:rsidR="00834B1D" w:rsidRDefault="000F0C80">
            <w:r>
              <w:rPr>
                <w:b/>
                <w:bCs/>
                <w:color w:val="222222"/>
                <w:sz w:val="19"/>
                <w:szCs w:val="19"/>
              </w:rPr>
              <w:t>Security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6C65E" w14:textId="77777777" w:rsidR="00834B1D" w:rsidRDefault="000F0C80">
            <w:r>
              <w:rPr>
                <w:color w:val="222222"/>
                <w:sz w:val="19"/>
                <w:szCs w:val="19"/>
              </w:rPr>
              <w:t>Role-based access control on tasks and approvals; approval routing respects the org hierarchy; every flow action is logged for audit (sys_audit).</w:t>
            </w:r>
          </w:p>
        </w:tc>
      </w:tr>
      <w:tr w:rsidR="00834B1D" w14:paraId="5A0EE59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4798C" w14:textId="77777777" w:rsidR="00834B1D" w:rsidRDefault="000F0C80">
            <w:r>
              <w:rPr>
                <w:color w:val="222222"/>
                <w:sz w:val="19"/>
                <w:szCs w:val="19"/>
              </w:rPr>
              <w:t>NFR-3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7DF6E" w14:textId="77777777" w:rsidR="00834B1D" w:rsidRDefault="000F0C80">
            <w:r>
              <w:rPr>
                <w:b/>
                <w:bCs/>
                <w:color w:val="222222"/>
                <w:sz w:val="19"/>
                <w:szCs w:val="19"/>
              </w:rPr>
              <w:t>Reliability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34445" w14:textId="77777777" w:rsidR="00834B1D" w:rsidRDefault="000F0C80">
            <w:r>
              <w:rPr>
                <w:color w:val="222222"/>
                <w:sz w:val="19"/>
                <w:szCs w:val="19"/>
              </w:rPr>
              <w:t>The flow must trigger reliably on every approved request with no missed task creation, with built-in retry on failed flow actions.</w:t>
            </w:r>
          </w:p>
        </w:tc>
      </w:tr>
      <w:tr w:rsidR="00834B1D" w14:paraId="313E1A6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A48CB" w14:textId="77777777" w:rsidR="00834B1D" w:rsidRDefault="000F0C80">
            <w:r>
              <w:rPr>
                <w:color w:val="222222"/>
                <w:sz w:val="19"/>
                <w:szCs w:val="19"/>
              </w:rPr>
              <w:t>NFR-4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7480C" w14:textId="77777777" w:rsidR="00834B1D" w:rsidRDefault="000F0C80">
            <w:r>
              <w:rPr>
                <w:b/>
                <w:bCs/>
                <w:color w:val="222222"/>
                <w:sz w:val="19"/>
                <w:szCs w:val="19"/>
              </w:rPr>
              <w:t>Performance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3C5F4" w14:textId="77777777" w:rsidR="00834B1D" w:rsidRDefault="000F0C80">
            <w:r>
              <w:rPr>
                <w:color w:val="222222"/>
                <w:sz w:val="19"/>
                <w:szCs w:val="19"/>
              </w:rPr>
              <w:t>Task creation and notification should complete within seconds of approval, adding no noticeable delay to the request lifecycle.</w:t>
            </w:r>
          </w:p>
        </w:tc>
      </w:tr>
      <w:tr w:rsidR="00834B1D" w14:paraId="2A788E8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899F2" w14:textId="77777777" w:rsidR="00834B1D" w:rsidRDefault="000F0C80">
            <w:r>
              <w:rPr>
                <w:color w:val="222222"/>
                <w:sz w:val="19"/>
                <w:szCs w:val="19"/>
              </w:rPr>
              <w:t>NFR-5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6A44B" w14:textId="77777777" w:rsidR="00834B1D" w:rsidRDefault="000F0C80">
            <w:r>
              <w:rPr>
                <w:b/>
                <w:bCs/>
                <w:color w:val="222222"/>
                <w:sz w:val="19"/>
                <w:szCs w:val="19"/>
              </w:rPr>
              <w:t>Availability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9A0BF" w14:textId="77777777" w:rsidR="00834B1D" w:rsidRDefault="000F0C80">
            <w:r>
              <w:rPr>
                <w:color w:val="222222"/>
                <w:sz w:val="19"/>
                <w:szCs w:val="19"/>
              </w:rPr>
              <w:t>Runs on ServiceNow's cloud platform, inheriting its 99.8% uptime SLA, with no manual step required to keep the flow running.</w:t>
            </w:r>
          </w:p>
        </w:tc>
      </w:tr>
      <w:tr w:rsidR="00834B1D" w14:paraId="52D76F4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00A3C" w14:textId="77777777" w:rsidR="00834B1D" w:rsidRDefault="000F0C80">
            <w:r>
              <w:rPr>
                <w:color w:val="222222"/>
                <w:sz w:val="19"/>
                <w:szCs w:val="19"/>
              </w:rPr>
              <w:t>NFR-6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5870D" w14:textId="77777777" w:rsidR="00834B1D" w:rsidRDefault="000F0C80">
            <w:r>
              <w:rPr>
                <w:b/>
                <w:bCs/>
                <w:color w:val="222222"/>
                <w:sz w:val="19"/>
                <w:szCs w:val="19"/>
              </w:rPr>
              <w:t>Scalability</w:t>
            </w:r>
          </w:p>
        </w:tc>
        <w:tc>
          <w:tcPr>
            <w:tcW w:w="6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ABCBE" w14:textId="77777777" w:rsidR="00834B1D" w:rsidRDefault="000F0C80">
            <w:r>
              <w:rPr>
                <w:color w:val="222222"/>
                <w:sz w:val="19"/>
                <w:szCs w:val="19"/>
              </w:rPr>
              <w:t>Handles rising request volume (e.g. bulk onboarding drives) without redesign, using reusable Flow Designer subflows and standard tables.</w:t>
            </w:r>
          </w:p>
        </w:tc>
      </w:tr>
    </w:tbl>
    <w:p w14:paraId="2DD50815" w14:textId="77777777" w:rsidR="00AE5DD2" w:rsidRDefault="00AE5DD2"/>
    <w:sectPr w:rsidR="00AE5DD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D61"/>
    <w:multiLevelType w:val="hybridMultilevel"/>
    <w:tmpl w:val="FFFFFFFF"/>
    <w:lvl w:ilvl="0" w:tplc="31306C0C">
      <w:start w:val="1"/>
      <w:numFmt w:val="bullet"/>
      <w:lvlText w:val="●"/>
      <w:lvlJc w:val="left"/>
      <w:pPr>
        <w:ind w:left="720" w:hanging="360"/>
      </w:pPr>
    </w:lvl>
    <w:lvl w:ilvl="1" w:tplc="AA62104A">
      <w:start w:val="1"/>
      <w:numFmt w:val="bullet"/>
      <w:lvlText w:val="○"/>
      <w:lvlJc w:val="left"/>
      <w:pPr>
        <w:ind w:left="1440" w:hanging="360"/>
      </w:pPr>
    </w:lvl>
    <w:lvl w:ilvl="2" w:tplc="5F04BA5A">
      <w:start w:val="1"/>
      <w:numFmt w:val="bullet"/>
      <w:lvlText w:val="■"/>
      <w:lvlJc w:val="left"/>
      <w:pPr>
        <w:ind w:left="2160" w:hanging="360"/>
      </w:pPr>
    </w:lvl>
    <w:lvl w:ilvl="3" w:tplc="B16056DC">
      <w:start w:val="1"/>
      <w:numFmt w:val="bullet"/>
      <w:lvlText w:val="●"/>
      <w:lvlJc w:val="left"/>
      <w:pPr>
        <w:ind w:left="2880" w:hanging="360"/>
      </w:pPr>
    </w:lvl>
    <w:lvl w:ilvl="4" w:tplc="C75A5FC2">
      <w:start w:val="1"/>
      <w:numFmt w:val="bullet"/>
      <w:lvlText w:val="○"/>
      <w:lvlJc w:val="left"/>
      <w:pPr>
        <w:ind w:left="3600" w:hanging="360"/>
      </w:pPr>
    </w:lvl>
    <w:lvl w:ilvl="5" w:tplc="2D4E686A">
      <w:start w:val="1"/>
      <w:numFmt w:val="bullet"/>
      <w:lvlText w:val="■"/>
      <w:lvlJc w:val="left"/>
      <w:pPr>
        <w:ind w:left="4320" w:hanging="360"/>
      </w:pPr>
    </w:lvl>
    <w:lvl w:ilvl="6" w:tplc="17823EC2">
      <w:start w:val="1"/>
      <w:numFmt w:val="bullet"/>
      <w:lvlText w:val="●"/>
      <w:lvlJc w:val="left"/>
      <w:pPr>
        <w:ind w:left="5040" w:hanging="360"/>
      </w:pPr>
    </w:lvl>
    <w:lvl w:ilvl="7" w:tplc="2784376E">
      <w:start w:val="1"/>
      <w:numFmt w:val="bullet"/>
      <w:lvlText w:val="●"/>
      <w:lvlJc w:val="left"/>
      <w:pPr>
        <w:ind w:left="5760" w:hanging="360"/>
      </w:pPr>
    </w:lvl>
    <w:lvl w:ilvl="8" w:tplc="D7EC1D7A">
      <w:start w:val="1"/>
      <w:numFmt w:val="bullet"/>
      <w:lvlText w:val="●"/>
      <w:lvlJc w:val="left"/>
      <w:pPr>
        <w:ind w:left="6480" w:hanging="360"/>
      </w:pPr>
    </w:lvl>
  </w:abstractNum>
  <w:num w:numId="1" w16cid:durableId="410662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B1D"/>
    <w:rsid w:val="000F0C80"/>
    <w:rsid w:val="002943A6"/>
    <w:rsid w:val="007536B3"/>
    <w:rsid w:val="007D6469"/>
    <w:rsid w:val="00834B1D"/>
    <w:rsid w:val="0085594D"/>
    <w:rsid w:val="00A64C63"/>
    <w:rsid w:val="00AE5DD2"/>
    <w:rsid w:val="00BF03EF"/>
    <w:rsid w:val="00D0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47A5D"/>
  <w15:docId w15:val="{EC068F81-584F-6743-B4EE-633986E5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Kaviya S</cp:lastModifiedBy>
  <cp:revision>2</cp:revision>
  <dcterms:created xsi:type="dcterms:W3CDTF">2026-09-27T06:29:00Z</dcterms:created>
  <dcterms:modified xsi:type="dcterms:W3CDTF">2026-09-27T06:29:00Z</dcterms:modified>
</cp:coreProperties>
</file>