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840634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84063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400" w:lineRule="auto"/>
        <w:rPr/>
      </w:pPr>
      <w:bookmarkStart w:colFirst="0" w:colLast="0" w:name="_1rhg2d5ytajc" w:id="0"/>
      <w:bookmarkEnd w:id="0"/>
      <w:r w:rsidDel="00000000" w:rsidR="00000000" w:rsidRPr="00000000">
        <w:rPr>
          <w:b w:val="1"/>
          <w:bCs w:val="1"/>
          <w:rtl w:val="0"/>
        </w:rPr>
        <w:t xml:space="preserve">Question 1: OSI Model Application, Network Architecture, and Topology</w:t>
      </w:r>
      <w:r w:rsidDel="00000000" w:rsidR="00000000" w:rsidRPr="00000000">
        <w:rPr>
          <w:rtl w:val="0"/>
        </w:rPr>
      </w:r>
    </w:p>
    <w:p w:rsidR="00000000" w:rsidDel="00000000" w:rsidP="00000000" w:rsidRDefault="00000000" w:rsidRPr="00000000" w14:paraId="00000003">
      <w:pPr>
        <w:pStyle w:val="Heading2"/>
        <w:spacing w:after="80" w:lineRule="auto"/>
        <w:rPr/>
      </w:pPr>
      <w:bookmarkStart w:colFirst="0" w:colLast="0" w:name="_o7htuhkpfjpy" w:id="1"/>
      <w:bookmarkEnd w:id="1"/>
      <w:r w:rsidDel="00000000" w:rsidR="00000000" w:rsidRPr="00000000">
        <w:rPr>
          <w:b w:val="1"/>
          <w:bCs w:val="1"/>
          <w:sz w:val="34"/>
          <w:szCs w:val="34"/>
          <w:rtl w:val="0"/>
        </w:rPr>
        <w:t xml:space="preserve">1. Network Type and Architecture</w:t>
      </w:r>
      <w:r w:rsidDel="00000000" w:rsidR="00000000" w:rsidRPr="00000000">
        <w:rPr>
          <w:rtl w:val="0"/>
        </w:rPr>
      </w:r>
    </w:p>
    <w:p w:rsidR="00000000" w:rsidDel="00000000" w:rsidP="00000000" w:rsidRDefault="00000000" w:rsidRPr="00000000" w14:paraId="00000004">
      <w:pPr>
        <w:pStyle w:val="Heading3"/>
        <w:spacing w:before="320" w:lineRule="auto"/>
        <w:rPr>
          <w:sz w:val="30"/>
          <w:szCs w:val="30"/>
        </w:rPr>
      </w:pPr>
      <w:bookmarkStart w:colFirst="0" w:colLast="0" w:name="_uhahh2dlxu7q" w:id="2"/>
      <w:bookmarkEnd w:id="2"/>
      <w:r w:rsidDel="00000000" w:rsidR="00000000" w:rsidRPr="00000000">
        <w:rPr>
          <w:b w:val="1"/>
          <w:bCs w:val="1"/>
          <w:sz w:val="30"/>
          <w:szCs w:val="30"/>
          <w:rtl w:val="0"/>
        </w:rPr>
        <w:t xml:space="preserve">Network Type: Local Area Network (LAN)</w:t>
      </w: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A </w:t>
      </w:r>
      <w:r w:rsidDel="00000000" w:rsidR="00000000" w:rsidRPr="00000000">
        <w:rPr>
          <w:b w:val="1"/>
          <w:bCs w:val="1"/>
          <w:color w:val="0056b3"/>
          <w:sz w:val="26"/>
          <w:szCs w:val="26"/>
          <w:rtl w:val="0"/>
        </w:rPr>
        <w:t xml:space="preserve">Local Area Network (LAN)</w:t>
      </w:r>
      <w:r w:rsidDel="00000000" w:rsidR="00000000" w:rsidRPr="00000000">
        <w:rPr>
          <w:sz w:val="26"/>
          <w:szCs w:val="26"/>
          <w:rtl w:val="0"/>
        </w:rPr>
        <w:t xml:space="preserve"> is the optimal choice for a corporate office environment deploying </w:t>
      </w:r>
      <w:r w:rsidDel="00000000" w:rsidR="00000000" w:rsidRPr="00000000">
        <w:rPr>
          <w:b w:val="1"/>
          <w:bCs w:val="1"/>
          <w:color w:val="0056b3"/>
          <w:sz w:val="26"/>
          <w:szCs w:val="26"/>
          <w:rtl w:val="0"/>
        </w:rPr>
        <w:t xml:space="preserve">Voice over IP (VoIP)</w:t>
      </w:r>
      <w:r w:rsidDel="00000000" w:rsidR="00000000" w:rsidRPr="00000000">
        <w:rPr>
          <w:sz w:val="26"/>
          <w:szCs w:val="26"/>
          <w:rtl w:val="0"/>
        </w:rPr>
        <w:t xml:space="preserve"> and </w:t>
      </w:r>
      <w:r w:rsidDel="00000000" w:rsidR="00000000" w:rsidRPr="00000000">
        <w:rPr>
          <w:b w:val="1"/>
          <w:bCs w:val="1"/>
          <w:color w:val="0056b3"/>
          <w:sz w:val="26"/>
          <w:szCs w:val="26"/>
          <w:rtl w:val="0"/>
        </w:rPr>
        <w:t xml:space="preserve">Unified Communications (UC)</w:t>
      </w:r>
      <w:r w:rsidDel="00000000" w:rsidR="00000000" w:rsidRPr="00000000">
        <w:rPr>
          <w:sz w:val="26"/>
          <w:szCs w:val="26"/>
          <w:rtl w:val="0"/>
        </w:rPr>
        <w:t xml:space="preserve">. A LAN facilitates high-speed, low-latency data exchange between IP phones, workstations, and servers within a single physical location. For broader organizational needs, multiple LANs can be interconnected via a </w:t>
      </w:r>
      <w:r w:rsidDel="00000000" w:rsidR="00000000" w:rsidRPr="00000000">
        <w:rPr>
          <w:b w:val="1"/>
          <w:bCs w:val="1"/>
          <w:color w:val="0056b3"/>
          <w:sz w:val="26"/>
          <w:szCs w:val="26"/>
          <w:rtl w:val="0"/>
        </w:rPr>
        <w:t xml:space="preserve">Wide Area Network (WAN)</w:t>
      </w:r>
      <w:r w:rsidDel="00000000" w:rsidR="00000000" w:rsidRPr="00000000">
        <w:rPr>
          <w:sz w:val="26"/>
          <w:szCs w:val="26"/>
          <w:rtl w:val="0"/>
        </w:rPr>
        <w:t xml:space="preserve">.</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pStyle w:val="Heading3"/>
        <w:spacing w:before="320" w:lineRule="auto"/>
        <w:rPr>
          <w:sz w:val="30"/>
          <w:szCs w:val="30"/>
        </w:rPr>
      </w:pPr>
      <w:bookmarkStart w:colFirst="0" w:colLast="0" w:name="_lp5buwhbvbvl" w:id="3"/>
      <w:bookmarkEnd w:id="3"/>
      <w:r w:rsidDel="00000000" w:rsidR="00000000" w:rsidRPr="00000000">
        <w:rPr>
          <w:b w:val="1"/>
          <w:bCs w:val="1"/>
          <w:sz w:val="30"/>
          <w:szCs w:val="30"/>
          <w:rtl w:val="0"/>
        </w:rPr>
        <w:t xml:space="preserve">Network Architecture: Client-Server</w:t>
      </w: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The network utilizes a </w:t>
      </w:r>
      <w:r w:rsidDel="00000000" w:rsidR="00000000" w:rsidRPr="00000000">
        <w:rPr>
          <w:b w:val="1"/>
          <w:bCs w:val="1"/>
          <w:color w:val="0056b3"/>
          <w:sz w:val="26"/>
          <w:szCs w:val="26"/>
          <w:rtl w:val="0"/>
        </w:rPr>
        <w:t xml:space="preserve">Client-Server</w:t>
      </w:r>
      <w:r w:rsidDel="00000000" w:rsidR="00000000" w:rsidRPr="00000000">
        <w:rPr>
          <w:sz w:val="26"/>
          <w:szCs w:val="26"/>
          <w:rtl w:val="0"/>
        </w:rPr>
        <w:t xml:space="preserve"> architecture. In this model, end-user devices such as IP phones serve as clients, while a central </w:t>
      </w:r>
      <w:r w:rsidDel="00000000" w:rsidR="00000000" w:rsidRPr="00000000">
        <w:rPr>
          <w:b w:val="1"/>
          <w:bCs w:val="1"/>
          <w:color w:val="0056b3"/>
          <w:sz w:val="26"/>
          <w:szCs w:val="26"/>
          <w:rtl w:val="0"/>
        </w:rPr>
        <w:t xml:space="preserve">IP Private Branch Exchange (PBX)</w:t>
      </w:r>
      <w:r w:rsidDel="00000000" w:rsidR="00000000" w:rsidRPr="00000000">
        <w:rPr>
          <w:sz w:val="26"/>
          <w:szCs w:val="26"/>
          <w:rtl w:val="0"/>
        </w:rPr>
        <w:t xml:space="preserve"> or UC Server manages core functions, including call processing, authentication, and directory services.</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spacing w:before="240" w:lineRule="auto"/>
        <w:rPr>
          <w:sz w:val="26"/>
          <w:szCs w:val="26"/>
        </w:rPr>
      </w:pPr>
      <w:r w:rsidDel="00000000" w:rsidR="00000000" w:rsidRPr="00000000">
        <w:rPr>
          <w:b w:val="1"/>
          <w:bCs w:val="1"/>
          <w:sz w:val="26"/>
          <w:szCs w:val="26"/>
          <w:rtl w:val="0"/>
        </w:rPr>
        <w:t xml:space="preserve">Core Principle:</w:t>
      </w:r>
      <w:r w:rsidDel="00000000" w:rsidR="00000000" w:rsidRPr="00000000">
        <w:rPr>
          <w:rtl w:val="0"/>
        </w:rPr>
      </w:r>
    </w:p>
    <w:p w:rsidR="00000000" w:rsidDel="00000000" w:rsidP="00000000" w:rsidRDefault="00000000" w:rsidRPr="00000000" w14:paraId="0000000B">
      <w:pPr>
        <w:numPr>
          <w:ilvl w:val="0"/>
          <w:numId w:val="8"/>
        </w:numPr>
        <w:ind w:left="720" w:hanging="360"/>
        <w:rPr>
          <w:sz w:val="26"/>
          <w:szCs w:val="26"/>
        </w:rPr>
      </w:pPr>
      <w:r w:rsidDel="00000000" w:rsidR="00000000" w:rsidRPr="00000000">
        <w:rPr>
          <w:sz w:val="26"/>
          <w:szCs w:val="26"/>
          <w:rtl w:val="0"/>
        </w:rPr>
        <w:t xml:space="preserve">Centralized administration of users and communication services.</w:t>
      </w:r>
    </w:p>
    <w:p w:rsidR="00000000" w:rsidDel="00000000" w:rsidP="00000000" w:rsidRDefault="00000000" w:rsidRPr="00000000" w14:paraId="0000000C">
      <w:pPr>
        <w:numPr>
          <w:ilvl w:val="0"/>
          <w:numId w:val="8"/>
        </w:numPr>
        <w:ind w:left="720" w:hanging="360"/>
        <w:rPr>
          <w:sz w:val="26"/>
          <w:szCs w:val="26"/>
        </w:rPr>
      </w:pPr>
      <w:r w:rsidDel="00000000" w:rsidR="00000000" w:rsidRPr="00000000">
        <w:rPr>
          <w:sz w:val="26"/>
          <w:szCs w:val="26"/>
          <w:rtl w:val="0"/>
        </w:rPr>
        <w:t xml:space="preserve">Enhanced security through unified authentication protocols.</w:t>
      </w:r>
    </w:p>
    <w:p w:rsidR="00000000" w:rsidDel="00000000" w:rsidP="00000000" w:rsidRDefault="00000000" w:rsidRPr="00000000" w14:paraId="0000000D">
      <w:pPr>
        <w:numPr>
          <w:ilvl w:val="0"/>
          <w:numId w:val="8"/>
        </w:numPr>
        <w:ind w:left="720" w:hanging="360"/>
        <w:rPr>
          <w:sz w:val="26"/>
          <w:szCs w:val="26"/>
        </w:rPr>
      </w:pPr>
      <w:r w:rsidDel="00000000" w:rsidR="00000000" w:rsidRPr="00000000">
        <w:rPr>
          <w:sz w:val="26"/>
          <w:szCs w:val="26"/>
          <w:rtl w:val="0"/>
        </w:rPr>
        <w:t xml:space="preserve">Streamlined maintenance and software deployment.</w:t>
      </w:r>
    </w:p>
    <w:p w:rsidR="00000000" w:rsidDel="00000000" w:rsidP="00000000" w:rsidRDefault="00000000" w:rsidRPr="00000000" w14:paraId="0000000E">
      <w:pPr>
        <w:numPr>
          <w:ilvl w:val="0"/>
          <w:numId w:val="8"/>
        </w:numPr>
        <w:ind w:left="720" w:hanging="360"/>
        <w:rPr>
          <w:sz w:val="26"/>
          <w:szCs w:val="26"/>
        </w:rPr>
      </w:pPr>
      <w:r w:rsidDel="00000000" w:rsidR="00000000" w:rsidRPr="00000000">
        <w:rPr>
          <w:sz w:val="26"/>
          <w:szCs w:val="26"/>
          <w:rtl w:val="0"/>
        </w:rPr>
        <w:t xml:space="preserve">Scalable design accommodating future organizational growth.</w:t>
      </w:r>
    </w:p>
    <w:p w:rsidR="00000000" w:rsidDel="00000000" w:rsidP="00000000" w:rsidRDefault="00000000" w:rsidRPr="00000000" w14:paraId="0000000F">
      <w:pPr>
        <w:numPr>
          <w:ilvl w:val="0"/>
          <w:numId w:val="8"/>
        </w:numPr>
        <w:ind w:left="720" w:hanging="360"/>
        <w:rPr>
          <w:sz w:val="26"/>
          <w:szCs w:val="26"/>
        </w:rPr>
      </w:pPr>
      <w:r w:rsidDel="00000000" w:rsidR="00000000" w:rsidRPr="00000000">
        <w:rPr>
          <w:sz w:val="26"/>
          <w:szCs w:val="26"/>
          <w:rtl w:val="0"/>
        </w:rPr>
        <w:t xml:space="preserve">Robust resource management and high system availability.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spacing w:after="80" w:lineRule="auto"/>
        <w:rPr/>
      </w:pPr>
      <w:bookmarkStart w:colFirst="0" w:colLast="0" w:name="_5nfv6x7dowi7" w:id="4"/>
      <w:bookmarkEnd w:id="4"/>
      <w:r w:rsidDel="00000000" w:rsidR="00000000" w:rsidRPr="00000000">
        <w:rPr>
          <w:b w:val="1"/>
          <w:bCs w:val="1"/>
          <w:sz w:val="34"/>
          <w:szCs w:val="34"/>
          <w:rtl w:val="0"/>
        </w:rPr>
        <w:t xml:space="preserve">2. Network Topology</w:t>
      </w:r>
      <w:r w:rsidDel="00000000" w:rsidR="00000000" w:rsidRPr="00000000">
        <w:rPr>
          <w:rtl w:val="0"/>
        </w:rPr>
      </w:r>
    </w:p>
    <w:p w:rsidR="00000000" w:rsidDel="00000000" w:rsidP="00000000" w:rsidRDefault="00000000" w:rsidRPr="00000000" w14:paraId="00000012">
      <w:pPr>
        <w:pStyle w:val="Heading3"/>
        <w:spacing w:before="320" w:lineRule="auto"/>
        <w:rPr>
          <w:sz w:val="30"/>
          <w:szCs w:val="30"/>
        </w:rPr>
      </w:pPr>
      <w:bookmarkStart w:colFirst="0" w:colLast="0" w:name="_erb4vylweuc6" w:id="5"/>
      <w:bookmarkEnd w:id="5"/>
      <w:r w:rsidDel="00000000" w:rsidR="00000000" w:rsidRPr="00000000">
        <w:rPr>
          <w:b w:val="1"/>
          <w:bCs w:val="1"/>
          <w:sz w:val="30"/>
          <w:szCs w:val="30"/>
          <w:rtl w:val="0"/>
        </w:rPr>
        <w:t xml:space="preserve">Selected Topology: Extended Star Topology</w:t>
      </w: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An </w:t>
      </w:r>
      <w:r w:rsidDel="00000000" w:rsidR="00000000" w:rsidRPr="00000000">
        <w:rPr>
          <w:b w:val="1"/>
          <w:bCs w:val="1"/>
          <w:color w:val="0056b3"/>
          <w:sz w:val="26"/>
          <w:szCs w:val="26"/>
          <w:rtl w:val="0"/>
        </w:rPr>
        <w:t xml:space="preserve">Extended Star Topology</w:t>
      </w:r>
      <w:r w:rsidDel="00000000" w:rsidR="00000000" w:rsidRPr="00000000">
        <w:rPr>
          <w:sz w:val="26"/>
          <w:szCs w:val="26"/>
          <w:rtl w:val="0"/>
        </w:rPr>
        <w:t xml:space="preserve"> is highly recommended for modern corporate infrastructures. In this configuration, a central </w:t>
      </w:r>
      <w:r w:rsidDel="00000000" w:rsidR="00000000" w:rsidRPr="00000000">
        <w:rPr>
          <w:b w:val="1"/>
          <w:bCs w:val="1"/>
          <w:color w:val="0056b3"/>
          <w:sz w:val="26"/>
          <w:szCs w:val="26"/>
          <w:rtl w:val="0"/>
        </w:rPr>
        <w:t xml:space="preserve">core switch</w:t>
      </w:r>
      <w:r w:rsidDel="00000000" w:rsidR="00000000" w:rsidRPr="00000000">
        <w:rPr>
          <w:sz w:val="26"/>
          <w:szCs w:val="26"/>
          <w:rtl w:val="0"/>
        </w:rPr>
        <w:t xml:space="preserve"> connects to several access switches, which in turn connect to end devices like IP phones and computers.</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In this design, a </w:t>
      </w:r>
      <w:r w:rsidDel="00000000" w:rsidR="00000000" w:rsidRPr="00000000">
        <w:rPr>
          <w:b w:val="1"/>
          <w:bCs w:val="1"/>
          <w:color w:val="0056b3"/>
          <w:sz w:val="26"/>
          <w:szCs w:val="26"/>
          <w:rtl w:val="0"/>
        </w:rPr>
        <w:t xml:space="preserve">Core Switch</w:t>
      </w:r>
      <w:r w:rsidDel="00000000" w:rsidR="00000000" w:rsidRPr="00000000">
        <w:rPr>
          <w:sz w:val="26"/>
          <w:szCs w:val="26"/>
          <w:rtl w:val="0"/>
        </w:rPr>
        <w:t xml:space="preserve"> is connected to multiple </w:t>
      </w:r>
      <w:r w:rsidDel="00000000" w:rsidR="00000000" w:rsidRPr="00000000">
        <w:rPr>
          <w:b w:val="1"/>
          <w:bCs w:val="1"/>
          <w:color w:val="0056b3"/>
          <w:sz w:val="26"/>
          <w:szCs w:val="26"/>
          <w:rtl w:val="0"/>
        </w:rPr>
        <w:t xml:space="preserve">Access Switches</w:t>
      </w:r>
      <w:r w:rsidDel="00000000" w:rsidR="00000000" w:rsidRPr="00000000">
        <w:rPr>
          <w:sz w:val="26"/>
          <w:szCs w:val="26"/>
          <w:rtl w:val="0"/>
        </w:rPr>
        <w:t xml:space="preserve">, and each access switch connects end devices such as IP phones, computers, printers, and wireless access points.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before="240" w:lineRule="auto"/>
        <w:rPr>
          <w:sz w:val="26"/>
          <w:szCs w:val="26"/>
        </w:rPr>
      </w:pPr>
      <w:r w:rsidDel="00000000" w:rsidR="00000000" w:rsidRPr="00000000">
        <w:rPr>
          <w:b w:val="1"/>
          <w:bCs w:val="1"/>
          <w:sz w:val="26"/>
          <w:szCs w:val="26"/>
          <w:rtl w:val="0"/>
        </w:rPr>
        <w:t xml:space="preserve">Key Insight:</w:t>
      </w:r>
      <w:r w:rsidDel="00000000" w:rsidR="00000000" w:rsidRPr="00000000">
        <w:rPr>
          <w:rtl w:val="0"/>
        </w:rPr>
      </w:r>
    </w:p>
    <w:p w:rsidR="00000000" w:rsidDel="00000000" w:rsidP="00000000" w:rsidRDefault="00000000" w:rsidRPr="00000000" w14:paraId="00000017">
      <w:pPr>
        <w:numPr>
          <w:ilvl w:val="0"/>
          <w:numId w:val="5"/>
        </w:numPr>
        <w:ind w:left="720" w:hanging="360"/>
        <w:rPr>
          <w:sz w:val="26"/>
          <w:szCs w:val="26"/>
        </w:rPr>
      </w:pPr>
      <w:r w:rsidDel="00000000" w:rsidR="00000000" w:rsidRPr="00000000">
        <w:rPr>
          <w:sz w:val="26"/>
          <w:szCs w:val="26"/>
          <w:rtl w:val="0"/>
        </w:rPr>
        <w:t xml:space="preserve">High fault tolerance; individual cable failures do not disrupt the entire network.</w:t>
      </w:r>
    </w:p>
    <w:p w:rsidR="00000000" w:rsidDel="00000000" w:rsidP="00000000" w:rsidRDefault="00000000" w:rsidRPr="00000000" w14:paraId="00000018">
      <w:pPr>
        <w:numPr>
          <w:ilvl w:val="0"/>
          <w:numId w:val="5"/>
        </w:numPr>
        <w:ind w:left="720" w:hanging="360"/>
        <w:rPr>
          <w:sz w:val="26"/>
          <w:szCs w:val="26"/>
        </w:rPr>
      </w:pPr>
      <w:r w:rsidDel="00000000" w:rsidR="00000000" w:rsidRPr="00000000">
        <w:rPr>
          <w:sz w:val="26"/>
          <w:szCs w:val="26"/>
          <w:rtl w:val="0"/>
        </w:rPr>
        <w:t xml:space="preserve">Simplified troubleshooting and rapid fault detection.</w:t>
      </w:r>
    </w:p>
    <w:p w:rsidR="00000000" w:rsidDel="00000000" w:rsidP="00000000" w:rsidRDefault="00000000" w:rsidRPr="00000000" w14:paraId="00000019">
      <w:pPr>
        <w:numPr>
          <w:ilvl w:val="0"/>
          <w:numId w:val="5"/>
        </w:numPr>
        <w:ind w:left="720" w:hanging="360"/>
        <w:rPr>
          <w:sz w:val="26"/>
          <w:szCs w:val="26"/>
        </w:rPr>
      </w:pPr>
      <w:r w:rsidDel="00000000" w:rsidR="00000000" w:rsidRPr="00000000">
        <w:rPr>
          <w:sz w:val="26"/>
          <w:szCs w:val="26"/>
          <w:rtl w:val="0"/>
        </w:rPr>
        <w:t xml:space="preserve">Seamless expansion capabilities without requiring architectural overhauls.</w:t>
      </w:r>
    </w:p>
    <w:p w:rsidR="00000000" w:rsidDel="00000000" w:rsidP="00000000" w:rsidRDefault="00000000" w:rsidRPr="00000000" w14:paraId="0000001A">
      <w:pPr>
        <w:numPr>
          <w:ilvl w:val="0"/>
          <w:numId w:val="5"/>
        </w:numPr>
        <w:ind w:left="720" w:hanging="360"/>
        <w:rPr>
          <w:sz w:val="26"/>
          <w:szCs w:val="26"/>
        </w:rPr>
      </w:pPr>
      <w:r w:rsidDel="00000000" w:rsidR="00000000" w:rsidRPr="00000000">
        <w:rPr>
          <w:sz w:val="26"/>
          <w:szCs w:val="26"/>
          <w:rtl w:val="0"/>
        </w:rPr>
        <w:t xml:space="preserve">Optimized performance for medium-to-large enterprise environments.</w:t>
      </w:r>
    </w:p>
    <w:p w:rsidR="00000000" w:rsidDel="00000000" w:rsidP="00000000" w:rsidRDefault="00000000" w:rsidRPr="00000000" w14:paraId="0000001B">
      <w:pPr>
        <w:numPr>
          <w:ilvl w:val="0"/>
          <w:numId w:val="5"/>
        </w:numPr>
        <w:ind w:left="720" w:hanging="360"/>
        <w:rPr>
          <w:sz w:val="26"/>
          <w:szCs w:val="26"/>
        </w:rPr>
      </w:pPr>
      <w:r w:rsidDel="00000000" w:rsidR="00000000" w:rsidRPr="00000000">
        <w:rPr>
          <w:sz w:val="26"/>
          <w:szCs w:val="26"/>
          <w:rtl w:val="0"/>
        </w:rPr>
        <w:t xml:space="preserve">Consistent reliability across all connected nodes.</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pStyle w:val="Heading2"/>
        <w:spacing w:after="80" w:lineRule="auto"/>
        <w:rPr/>
      </w:pPr>
      <w:bookmarkStart w:colFirst="0" w:colLast="0" w:name="_a0zruugcc2ip" w:id="6"/>
      <w:bookmarkEnd w:id="6"/>
      <w:r w:rsidDel="00000000" w:rsidR="00000000" w:rsidRPr="00000000">
        <w:rPr>
          <w:b w:val="1"/>
          <w:bCs w:val="1"/>
          <w:sz w:val="34"/>
          <w:szCs w:val="34"/>
          <w:rtl w:val="0"/>
        </w:rPr>
        <w:t xml:space="preserve">3. Application of the OSI Reference Model in VoIP Communication</w:t>
      </w:r>
      <w:r w:rsidDel="00000000" w:rsidR="00000000" w:rsidRPr="00000000">
        <w:rPr>
          <w:rtl w:val="0"/>
        </w:rPr>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color w:val="0056b3"/>
          <w:sz w:val="26"/>
          <w:szCs w:val="26"/>
          <w:rtl w:val="0"/>
        </w:rPr>
        <w:t xml:space="preserve">OSI model</w:t>
      </w:r>
      <w:r w:rsidDel="00000000" w:rsidR="00000000" w:rsidRPr="00000000">
        <w:rPr>
          <w:sz w:val="26"/>
          <w:szCs w:val="26"/>
          <w:rtl w:val="0"/>
        </w:rPr>
        <w:t xml:space="preserve"> explains how voice data is transmitted across the network during a VoIP call.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9lc1m4mw77ov" w:id="7"/>
      <w:bookmarkEnd w:id="7"/>
      <w:r w:rsidDel="00000000" w:rsidR="00000000" w:rsidRPr="00000000">
        <w:rPr>
          <w:b w:val="1"/>
          <w:bCs w:val="1"/>
          <w:sz w:val="34"/>
          <w:szCs w:val="34"/>
          <w:rtl w:val="0"/>
        </w:rPr>
        <w:t xml:space="preserve">Conclusion</w:t>
      </w:r>
    </w:p>
    <w:p w:rsidR="00000000" w:rsidDel="00000000" w:rsidP="00000000" w:rsidRDefault="00000000" w:rsidRPr="00000000" w14:paraId="00000021">
      <w:pPr>
        <w:pStyle w:val="Heading2"/>
        <w:keepNext w:val="0"/>
        <w:keepLines w:val="0"/>
        <w:spacing w:after="80" w:lineRule="auto"/>
        <w:rPr/>
      </w:pPr>
      <w:bookmarkStart w:colFirst="0" w:colLast="0" w:name="_p70qeg4f26q5" w:id="8"/>
      <w:bookmarkEnd w:id="8"/>
      <w:r w:rsidDel="00000000" w:rsidR="00000000" w:rsidRPr="00000000">
        <w:rPr>
          <w:rtl w:val="0"/>
        </w:rPr>
        <w:t xml:space="preserve">For a VoIP and Unified Communications network, a </w:t>
      </w:r>
      <w:r w:rsidDel="00000000" w:rsidR="00000000" w:rsidRPr="00000000">
        <w:rPr>
          <w:b w:val="1"/>
          <w:bCs w:val="1"/>
          <w:color w:val="0056b3"/>
          <w:rtl w:val="0"/>
        </w:rPr>
        <w:t xml:space="preserve">LAN-based Client-Server Architecture</w:t>
      </w:r>
      <w:r w:rsidDel="00000000" w:rsidR="00000000" w:rsidRPr="00000000">
        <w:rPr>
          <w:rtl w:val="0"/>
        </w:rPr>
        <w:t xml:space="preserve"> with an </w:t>
      </w:r>
      <w:r w:rsidDel="00000000" w:rsidR="00000000" w:rsidRPr="00000000">
        <w:rPr>
          <w:b w:val="1"/>
          <w:bCs w:val="1"/>
          <w:color w:val="0056b3"/>
          <w:rtl w:val="0"/>
        </w:rPr>
        <w:t xml:space="preserve">Extended Star Topology</w:t>
      </w:r>
      <w:r w:rsidDel="00000000" w:rsidR="00000000" w:rsidRPr="00000000">
        <w:rPr>
          <w:rtl w:val="0"/>
        </w:rPr>
        <w:t xml:space="preserve"> is the most effective solution. It provides high-speed communication, centralized management, scalability, reliability, and enhanced security, making it ideal for a modern corporate office.</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pStyle w:val="Heading1"/>
        <w:spacing w:before="400" w:lineRule="auto"/>
        <w:rPr/>
      </w:pPr>
      <w:bookmarkStart w:colFirst="0" w:colLast="0" w:name="_a9guutp0shpf" w:id="9"/>
      <w:bookmarkEnd w:id="9"/>
      <w:r w:rsidDel="00000000" w:rsidR="00000000" w:rsidRPr="00000000">
        <w:rPr>
          <w:b w:val="1"/>
          <w:bCs w:val="1"/>
          <w:rtl w:val="0"/>
        </w:rPr>
        <w:t xml:space="preserve">Question 2: Critical Network Protocols and Their Roles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1"/>
        <w:tblpPr w:leftFromText="180" w:rightFromText="180" w:topFromText="180" w:bottomFromText="180" w:vertAnchor="text" w:horzAnchor="text" w:tblpX="45" w:tblpY="1369.98779296875"/>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5"/>
        <w:gridCol w:w="7190"/>
        <w:tblGridChange w:id="0">
          <w:tblGrid>
            <w:gridCol w:w="2045"/>
            <w:gridCol w:w="7190"/>
          </w:tblGrid>
        </w:tblGridChange>
      </w:tblGrid>
      <w:tr>
        <w:trPr>
          <w:cantSplit w:val="0"/>
          <w:tblHeader w:val="1"/>
        </w:trPr>
        <w:tc>
          <w:tcPr/>
          <w:p w:rsidR="00000000" w:rsidDel="00000000" w:rsidP="00000000" w:rsidRDefault="00000000" w:rsidRPr="00000000" w14:paraId="00000025">
            <w:pPr>
              <w:rPr/>
            </w:pPr>
            <w:r w:rsidDel="00000000" w:rsidR="00000000" w:rsidRPr="00000000">
              <w:rPr>
                <w:b w:val="1"/>
                <w:bCs w:val="1"/>
                <w:rtl w:val="0"/>
              </w:rPr>
              <w:t xml:space="preserve">OSI Layer</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rtl w:val="0"/>
              </w:rPr>
              <w:t xml:space="preserve">Application in VoIP Communication</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Layer 7 – Application</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color w:val="0056b3"/>
                <w:rtl w:val="0"/>
              </w:rPr>
              <w:t xml:space="preserve">SIP (Session Initiation Protocol)</w:t>
            </w:r>
            <w:r w:rsidDel="00000000" w:rsidR="00000000" w:rsidRPr="00000000">
              <w:rPr>
                <w:rtl w:val="0"/>
              </w:rPr>
              <w:t xml:space="preserve"> establishes, manages, and terminates voice and video calls.</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Layer 6 – Presentation</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Converts voice data into a suitable format using </w:t>
            </w:r>
            <w:r w:rsidDel="00000000" w:rsidR="00000000" w:rsidRPr="00000000">
              <w:rPr>
                <w:b w:val="1"/>
                <w:bCs w:val="1"/>
                <w:color w:val="0056b3"/>
                <w:rtl w:val="0"/>
              </w:rPr>
              <w:t xml:space="preserve">audio codecs</w:t>
            </w:r>
            <w:r w:rsidDel="00000000" w:rsidR="00000000" w:rsidRPr="00000000">
              <w:rPr>
                <w:rtl w:val="0"/>
              </w:rPr>
              <w:t xml:space="preserve"> such as G.711 or G.729 and may perform encryption.</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Layer 5 – Session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Establishes, maintains, and terminates communication sessions between users.</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Layer 4 – Transport</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1"/>
                <w:bCs w:val="1"/>
                <w:color w:val="0056b3"/>
                <w:rtl w:val="0"/>
              </w:rPr>
              <w:t xml:space="preserve">UDP</w:t>
            </w:r>
            <w:r w:rsidDel="00000000" w:rsidR="00000000" w:rsidRPr="00000000">
              <w:rPr>
                <w:rtl w:val="0"/>
              </w:rPr>
              <w:t xml:space="preserve"> is commonly used to deliver real-time voice packets with low latency, while TCP may be used for signaling when required.</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Layer 3 – Network</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1"/>
                <w:bCs w:val="1"/>
                <w:color w:val="0056b3"/>
                <w:rtl w:val="0"/>
              </w:rPr>
              <w:t xml:space="preserve">IP addresses</w:t>
            </w:r>
            <w:r w:rsidDel="00000000" w:rsidR="00000000" w:rsidRPr="00000000">
              <w:rPr>
                <w:rtl w:val="0"/>
              </w:rPr>
              <w:t xml:space="preserve"> are used to route voice packets from the source to the destination across the network.</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Layer 2 – Data Link</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Ethernet switches use </w:t>
            </w:r>
            <w:r w:rsidDel="00000000" w:rsidR="00000000" w:rsidRPr="00000000">
              <w:rPr>
                <w:b w:val="1"/>
                <w:bCs w:val="1"/>
                <w:color w:val="0056b3"/>
                <w:rtl w:val="0"/>
              </w:rPr>
              <w:t xml:space="preserve">MAC addresses</w:t>
            </w:r>
            <w:r w:rsidDel="00000000" w:rsidR="00000000" w:rsidRPr="00000000">
              <w:rPr>
                <w:rtl w:val="0"/>
              </w:rPr>
              <w:t xml:space="preserve"> to forward frames and can separate voice traffic using </w:t>
            </w:r>
            <w:r w:rsidDel="00000000" w:rsidR="00000000" w:rsidRPr="00000000">
              <w:rPr>
                <w:b w:val="1"/>
                <w:bCs w:val="1"/>
                <w:color w:val="0056b3"/>
                <w:rtl w:val="0"/>
              </w:rPr>
              <w:t xml:space="preserve">Voice VLANs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Layer 1 – Physical</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Voice signals are transmitted through physical media such as Cat6 Ethernet cables or fiber-optic cables.</w:t>
            </w:r>
          </w:p>
        </w:tc>
      </w:tr>
    </w:tbl>
    <w:p w:rsidR="00000000" w:rsidDel="00000000" w:rsidP="00000000" w:rsidRDefault="00000000" w:rsidRPr="00000000" w14:paraId="00000035">
      <w:pPr>
        <w:spacing w:after="240" w:lineRule="auto"/>
        <w:rPr>
          <w:sz w:val="26"/>
          <w:szCs w:val="26"/>
        </w:rPr>
      </w:pPr>
      <w:r w:rsidDel="00000000" w:rsidR="00000000" w:rsidRPr="00000000">
        <w:rPr>
          <w:sz w:val="26"/>
          <w:szCs w:val="26"/>
          <w:rtl w:val="0"/>
        </w:rPr>
        <w:t xml:space="preserve">VoIP and UC networks operate through the integration of protocols across multiple OSI/TCP-IP layers. Three foundational protocols for this scenario are analyzed below.</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pStyle w:val="Heading2"/>
        <w:spacing w:before="360" w:lineRule="auto"/>
        <w:rPr/>
      </w:pPr>
      <w:bookmarkStart w:colFirst="0" w:colLast="0" w:name="_v3d8sn2k3dl0" w:id="10"/>
      <w:bookmarkEnd w:id="10"/>
      <w:r w:rsidDel="00000000" w:rsidR="00000000" w:rsidRPr="00000000">
        <w:rPr>
          <w:b w:val="1"/>
          <w:bCs w:val="1"/>
          <w:rtl w:val="0"/>
        </w:rPr>
        <w:t xml:space="preserve">1. Session Initiation Protocol (SIP) – Application Layer</w:t>
      </w: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b w:val="1"/>
          <w:bCs w:val="1"/>
          <w:color w:val="0056b3"/>
          <w:sz w:val="26"/>
          <w:szCs w:val="26"/>
          <w:rtl w:val="0"/>
        </w:rPr>
        <w:t xml:space="preserve">SIP</w:t>
      </w:r>
      <w:r w:rsidDel="00000000" w:rsidR="00000000" w:rsidRPr="00000000">
        <w:rPr>
          <w:sz w:val="26"/>
          <w:szCs w:val="26"/>
          <w:rtl w:val="0"/>
        </w:rPr>
        <w:t xml:space="preserve"> is an application-layer signaling protocol essential for initializing, managing, and terminating multimedia sessions, including voice and video conferencing.</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spacing w:before="240" w:lineRule="auto"/>
        <w:rPr>
          <w:sz w:val="26"/>
          <w:szCs w:val="26"/>
        </w:rPr>
      </w:pPr>
      <w:r w:rsidDel="00000000" w:rsidR="00000000" w:rsidRPr="00000000">
        <w:rPr>
          <w:b w:val="1"/>
          <w:bCs w:val="1"/>
          <w:sz w:val="26"/>
          <w:szCs w:val="26"/>
          <w:rtl w:val="0"/>
        </w:rPr>
        <w:t xml:space="preserve">Core Principle:</w:t>
      </w:r>
      <w:r w:rsidDel="00000000" w:rsidR="00000000" w:rsidRPr="00000000">
        <w:rPr>
          <w:rtl w:val="0"/>
        </w:rPr>
      </w:r>
    </w:p>
    <w:p w:rsidR="00000000" w:rsidDel="00000000" w:rsidP="00000000" w:rsidRDefault="00000000" w:rsidRPr="00000000" w14:paraId="0000003B">
      <w:pPr>
        <w:numPr>
          <w:ilvl w:val="0"/>
          <w:numId w:val="9"/>
        </w:numPr>
        <w:ind w:left="720" w:hanging="360"/>
        <w:rPr>
          <w:sz w:val="26"/>
          <w:szCs w:val="26"/>
        </w:rPr>
      </w:pPr>
      <w:r w:rsidDel="00000000" w:rsidR="00000000" w:rsidRPr="00000000">
        <w:rPr>
          <w:sz w:val="26"/>
          <w:szCs w:val="26"/>
          <w:rtl w:val="0"/>
        </w:rPr>
        <w:t xml:space="preserve">Establishes and terminates VoIP call sessions.</w:t>
      </w:r>
    </w:p>
    <w:p w:rsidR="00000000" w:rsidDel="00000000" w:rsidP="00000000" w:rsidRDefault="00000000" w:rsidRPr="00000000" w14:paraId="0000003C">
      <w:pPr>
        <w:numPr>
          <w:ilvl w:val="0"/>
          <w:numId w:val="9"/>
        </w:numPr>
        <w:ind w:left="720" w:hanging="360"/>
        <w:rPr>
          <w:sz w:val="26"/>
          <w:szCs w:val="26"/>
        </w:rPr>
      </w:pPr>
      <w:r w:rsidDel="00000000" w:rsidR="00000000" w:rsidRPr="00000000">
        <w:rPr>
          <w:sz w:val="26"/>
          <w:szCs w:val="26"/>
          <w:rtl w:val="0"/>
        </w:rPr>
        <w:t xml:space="preserve">Registers endpoints with the central IP PBX.</w:t>
      </w:r>
    </w:p>
    <w:p w:rsidR="00000000" w:rsidDel="00000000" w:rsidP="00000000" w:rsidRDefault="00000000" w:rsidRPr="00000000" w14:paraId="0000003D">
      <w:pPr>
        <w:numPr>
          <w:ilvl w:val="0"/>
          <w:numId w:val="9"/>
        </w:numPr>
        <w:ind w:left="720" w:hanging="360"/>
        <w:rPr>
          <w:sz w:val="26"/>
          <w:szCs w:val="26"/>
        </w:rPr>
      </w:pPr>
      <w:r w:rsidDel="00000000" w:rsidR="00000000" w:rsidRPr="00000000">
        <w:rPr>
          <w:sz w:val="26"/>
          <w:szCs w:val="26"/>
          <w:rtl w:val="0"/>
        </w:rPr>
        <w:t xml:space="preserve">Supports advanced features like presence and instant messaging.</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pStyle w:val="Heading2"/>
        <w:spacing w:before="360" w:lineRule="auto"/>
        <w:rPr/>
      </w:pPr>
      <w:bookmarkStart w:colFirst="0" w:colLast="0" w:name="_6q2n8bmoqied" w:id="11"/>
      <w:bookmarkEnd w:id="11"/>
      <w:r w:rsidDel="00000000" w:rsidR="00000000" w:rsidRPr="00000000">
        <w:rPr>
          <w:b w:val="1"/>
          <w:bCs w:val="1"/>
          <w:rtl w:val="0"/>
        </w:rPr>
        <w:t xml:space="preserve">2. User Datagram Protocol (UDP) – Transport Layer</w:t>
      </w: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b w:val="1"/>
          <w:bCs w:val="1"/>
          <w:color w:val="0056b3"/>
          <w:sz w:val="26"/>
          <w:szCs w:val="26"/>
          <w:rtl w:val="0"/>
        </w:rPr>
        <w:t xml:space="preserve">UDP</w:t>
      </w:r>
      <w:r w:rsidDel="00000000" w:rsidR="00000000" w:rsidRPr="00000000">
        <w:rPr>
          <w:sz w:val="26"/>
          <w:szCs w:val="26"/>
          <w:rtl w:val="0"/>
        </w:rPr>
        <w:t xml:space="preserve"> is a connectionless transport-layer protocol optimized for speed and low overhead, making it ideal for real-time applications where latency is a primary concern.</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spacing w:before="240" w:lineRule="auto"/>
        <w:rPr>
          <w:sz w:val="26"/>
          <w:szCs w:val="26"/>
        </w:rPr>
      </w:pPr>
      <w:r w:rsidDel="00000000" w:rsidR="00000000" w:rsidRPr="00000000">
        <w:rPr>
          <w:b w:val="1"/>
          <w:bCs w:val="1"/>
          <w:sz w:val="26"/>
          <w:szCs w:val="26"/>
          <w:rtl w:val="0"/>
        </w:rPr>
        <w:t xml:space="preserve">Key Insight:</w:t>
      </w:r>
      <w:r w:rsidDel="00000000" w:rsidR="00000000" w:rsidRPr="00000000">
        <w:rPr>
          <w:rtl w:val="0"/>
        </w:rPr>
      </w:r>
    </w:p>
    <w:p w:rsidR="00000000" w:rsidDel="00000000" w:rsidP="00000000" w:rsidRDefault="00000000" w:rsidRPr="00000000" w14:paraId="00000043">
      <w:pPr>
        <w:numPr>
          <w:ilvl w:val="0"/>
          <w:numId w:val="7"/>
        </w:numPr>
        <w:ind w:left="720" w:hanging="360"/>
        <w:rPr>
          <w:sz w:val="26"/>
          <w:szCs w:val="26"/>
        </w:rPr>
      </w:pPr>
      <w:r w:rsidDel="00000000" w:rsidR="00000000" w:rsidRPr="00000000">
        <w:rPr>
          <w:sz w:val="26"/>
          <w:szCs w:val="26"/>
          <w:rtl w:val="0"/>
        </w:rPr>
        <w:t xml:space="preserve">Facilitates low-latency transport of voice packets.</w:t>
      </w:r>
    </w:p>
    <w:p w:rsidR="00000000" w:rsidDel="00000000" w:rsidP="00000000" w:rsidRDefault="00000000" w:rsidRPr="00000000" w14:paraId="00000044">
      <w:pPr>
        <w:numPr>
          <w:ilvl w:val="0"/>
          <w:numId w:val="7"/>
        </w:numPr>
        <w:ind w:left="720" w:hanging="360"/>
        <w:rPr>
          <w:sz w:val="26"/>
          <w:szCs w:val="26"/>
        </w:rPr>
      </w:pPr>
      <w:r w:rsidDel="00000000" w:rsidR="00000000" w:rsidRPr="00000000">
        <w:rPr>
          <w:sz w:val="26"/>
          <w:szCs w:val="26"/>
          <w:rtl w:val="0"/>
        </w:rPr>
        <w:t xml:space="preserve">Eliminates delays associated with connection handshakes and retransmissions.</w:t>
      </w:r>
    </w:p>
    <w:p w:rsidR="00000000" w:rsidDel="00000000" w:rsidP="00000000" w:rsidRDefault="00000000" w:rsidRPr="00000000" w14:paraId="00000045">
      <w:pPr>
        <w:numPr>
          <w:ilvl w:val="0"/>
          <w:numId w:val="7"/>
        </w:numPr>
        <w:ind w:left="720" w:hanging="360"/>
        <w:rPr>
          <w:sz w:val="26"/>
          <w:szCs w:val="26"/>
        </w:rPr>
      </w:pPr>
      <w:r w:rsidDel="00000000" w:rsidR="00000000" w:rsidRPr="00000000">
        <w:rPr>
          <w:sz w:val="26"/>
          <w:szCs w:val="26"/>
          <w:rtl w:val="0"/>
        </w:rPr>
        <w:t xml:space="preserve">Ensures smooth, jitter-free voice delivery during active calls.</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pStyle w:val="Heading2"/>
        <w:spacing w:before="360" w:lineRule="auto"/>
        <w:rPr/>
      </w:pPr>
      <w:bookmarkStart w:colFirst="0" w:colLast="0" w:name="_un00hm8htg1r" w:id="12"/>
      <w:bookmarkEnd w:id="12"/>
      <w:r w:rsidDel="00000000" w:rsidR="00000000" w:rsidRPr="00000000">
        <w:rPr>
          <w:b w:val="1"/>
          <w:bCs w:val="1"/>
          <w:rtl w:val="0"/>
        </w:rPr>
        <w:t xml:space="preserve">3. Internet Protocol (IP) – Network Layer</w:t>
      </w: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b w:val="1"/>
          <w:bCs w:val="1"/>
          <w:color w:val="0056b3"/>
          <w:sz w:val="26"/>
          <w:szCs w:val="26"/>
          <w:rtl w:val="0"/>
        </w:rPr>
        <w:t xml:space="preserve">IP</w:t>
      </w:r>
      <w:r w:rsidDel="00000000" w:rsidR="00000000" w:rsidRPr="00000000">
        <w:rPr>
          <w:sz w:val="26"/>
          <w:szCs w:val="26"/>
          <w:rtl w:val="0"/>
        </w:rPr>
        <w:t xml:space="preserve"> is a fundamental network-layer protocol responsible for the logical addressing and routing of packets across diverse network segments.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before="240" w:lineRule="auto"/>
        <w:rPr>
          <w:sz w:val="28"/>
          <w:szCs w:val="28"/>
        </w:rPr>
      </w:pPr>
      <w:r w:rsidDel="00000000" w:rsidR="00000000" w:rsidRPr="00000000">
        <w:rPr>
          <w:b w:val="1"/>
          <w:bCs w:val="1"/>
          <w:sz w:val="28"/>
          <w:szCs w:val="28"/>
          <w:rtl w:val="0"/>
        </w:rPr>
        <w:t xml:space="preserve">Core Principle:</w:t>
      </w:r>
      <w:r w:rsidDel="00000000" w:rsidR="00000000" w:rsidRPr="00000000">
        <w:rPr>
          <w:rtl w:val="0"/>
        </w:rPr>
      </w:r>
    </w:p>
    <w:p w:rsidR="00000000" w:rsidDel="00000000" w:rsidP="00000000" w:rsidRDefault="00000000" w:rsidRPr="00000000" w14:paraId="0000004B">
      <w:pPr>
        <w:numPr>
          <w:ilvl w:val="0"/>
          <w:numId w:val="6"/>
        </w:numPr>
        <w:ind w:left="720" w:hanging="360"/>
        <w:rPr>
          <w:sz w:val="26"/>
          <w:szCs w:val="26"/>
        </w:rPr>
      </w:pPr>
      <w:r w:rsidDel="00000000" w:rsidR="00000000" w:rsidRPr="00000000">
        <w:rPr>
          <w:sz w:val="26"/>
          <w:szCs w:val="26"/>
          <w:rtl w:val="0"/>
        </w:rPr>
        <w:t xml:space="preserve">Manages source and destination addressing for all voice data.</w:t>
      </w:r>
    </w:p>
    <w:p w:rsidR="00000000" w:rsidDel="00000000" w:rsidP="00000000" w:rsidRDefault="00000000" w:rsidRPr="00000000" w14:paraId="0000004C">
      <w:pPr>
        <w:numPr>
          <w:ilvl w:val="0"/>
          <w:numId w:val="6"/>
        </w:numPr>
        <w:ind w:left="720" w:hanging="360"/>
        <w:rPr>
          <w:sz w:val="26"/>
          <w:szCs w:val="26"/>
        </w:rPr>
      </w:pPr>
      <w:r w:rsidDel="00000000" w:rsidR="00000000" w:rsidRPr="00000000">
        <w:rPr>
          <w:sz w:val="26"/>
          <w:szCs w:val="26"/>
          <w:rtl w:val="0"/>
        </w:rPr>
        <w:t xml:space="preserve">Routes traffic efficiently between departments and remote sites.</w:t>
      </w:r>
    </w:p>
    <w:p w:rsidR="00000000" w:rsidDel="00000000" w:rsidP="00000000" w:rsidRDefault="00000000" w:rsidRPr="00000000" w14:paraId="0000004D">
      <w:pPr>
        <w:numPr>
          <w:ilvl w:val="0"/>
          <w:numId w:val="6"/>
        </w:numPr>
        <w:ind w:left="720" w:hanging="360"/>
        <w:rPr>
          <w:sz w:val="26"/>
          <w:szCs w:val="26"/>
        </w:rPr>
      </w:pPr>
      <w:r w:rsidDel="00000000" w:rsidR="00000000" w:rsidRPr="00000000">
        <w:rPr>
          <w:sz w:val="26"/>
          <w:szCs w:val="26"/>
          <w:rtl w:val="0"/>
        </w:rPr>
        <w:t xml:space="preserve">Enables cross-platform communication between devices and servers.</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j88xax8cm4hm" w:id="13"/>
      <w:bookmarkEnd w:id="13"/>
      <w:r w:rsidDel="00000000" w:rsidR="00000000" w:rsidRPr="00000000">
        <w:rPr>
          <w:b w:val="1"/>
          <w:bCs w:val="1"/>
          <w:sz w:val="34"/>
          <w:szCs w:val="34"/>
          <w:rtl w:val="0"/>
        </w:rPr>
        <w:t xml:space="preserve">Conclusion</w:t>
      </w:r>
    </w:p>
    <w:p w:rsidR="00000000" w:rsidDel="00000000" w:rsidP="00000000" w:rsidRDefault="00000000" w:rsidRPr="00000000" w14:paraId="00000050">
      <w:pPr>
        <w:spacing w:after="240" w:before="240" w:lineRule="auto"/>
        <w:rPr>
          <w:sz w:val="26"/>
          <w:szCs w:val="26"/>
        </w:rPr>
      </w:pPr>
      <w:r w:rsidDel="00000000" w:rsidR="00000000" w:rsidRPr="00000000">
        <w:rPr>
          <w:b w:val="1"/>
          <w:bCs w:val="1"/>
          <w:color w:val="0056b3"/>
          <w:sz w:val="26"/>
          <w:szCs w:val="26"/>
          <w:rtl w:val="0"/>
        </w:rPr>
        <w:t xml:space="preserve">SIP</w:t>
      </w:r>
      <w:r w:rsidDel="00000000" w:rsidR="00000000" w:rsidRPr="00000000">
        <w:rPr>
          <w:sz w:val="26"/>
          <w:szCs w:val="26"/>
          <w:rtl w:val="0"/>
        </w:rPr>
        <w:t xml:space="preserve">, </w:t>
      </w:r>
      <w:r w:rsidDel="00000000" w:rsidR="00000000" w:rsidRPr="00000000">
        <w:rPr>
          <w:b w:val="1"/>
          <w:bCs w:val="1"/>
          <w:color w:val="0056b3"/>
          <w:sz w:val="26"/>
          <w:szCs w:val="26"/>
          <w:rtl w:val="0"/>
        </w:rPr>
        <w:t xml:space="preserve">UDP</w:t>
      </w:r>
      <w:r w:rsidDel="00000000" w:rsidR="00000000" w:rsidRPr="00000000">
        <w:rPr>
          <w:sz w:val="26"/>
          <w:szCs w:val="26"/>
          <w:rtl w:val="0"/>
        </w:rPr>
        <w:t xml:space="preserve">, and </w:t>
      </w:r>
      <w:r w:rsidDel="00000000" w:rsidR="00000000" w:rsidRPr="00000000">
        <w:rPr>
          <w:b w:val="1"/>
          <w:bCs w:val="1"/>
          <w:color w:val="0056b3"/>
          <w:sz w:val="26"/>
          <w:szCs w:val="26"/>
          <w:rtl w:val="0"/>
        </w:rPr>
        <w:t xml:space="preserve">IP</w:t>
      </w:r>
      <w:r w:rsidDel="00000000" w:rsidR="00000000" w:rsidRPr="00000000">
        <w:rPr>
          <w:sz w:val="26"/>
          <w:szCs w:val="26"/>
          <w:rtl w:val="0"/>
        </w:rPr>
        <w:t xml:space="preserve"> work together to provide efficient VoIP communication. SIP establishes and manages calls, UDP delivers voice data with low latency, and IP routes voice packets to their correct destinations. Together, these protocols ensure reliable, real-time communication within the corporate office network.</w:t>
      </w:r>
    </w:p>
    <w:p w:rsidR="00000000" w:rsidDel="00000000" w:rsidP="00000000" w:rsidRDefault="00000000" w:rsidRPr="00000000" w14:paraId="00000051">
      <w:pPr>
        <w:pStyle w:val="Heading1"/>
        <w:keepNext w:val="0"/>
        <w:keepLines w:val="0"/>
        <w:spacing w:before="480" w:lineRule="auto"/>
        <w:rPr>
          <w:b w:val="1"/>
          <w:bCs w:val="1"/>
        </w:rPr>
      </w:pPr>
      <w:bookmarkStart w:colFirst="0" w:colLast="0" w:name="_op4adogtsumg" w:id="14"/>
      <w:bookmarkEnd w:id="14"/>
      <w:r w:rsidDel="00000000" w:rsidR="00000000" w:rsidRPr="00000000">
        <w:rPr>
          <w:b w:val="1"/>
          <w:bCs w:val="1"/>
          <w:rtl w:val="0"/>
        </w:rPr>
        <w:t xml:space="preserve">Task 2: Applying IP Addressing, Subnetting, VLAN, and Routing</w:t>
      </w:r>
    </w:p>
    <w:p w:rsidR="00000000" w:rsidDel="00000000" w:rsidP="00000000" w:rsidRDefault="00000000" w:rsidRPr="00000000" w14:paraId="00000052">
      <w:pPr>
        <w:pStyle w:val="Heading1"/>
        <w:spacing w:before="400" w:lineRule="auto"/>
        <w:rPr/>
      </w:pPr>
      <w:bookmarkStart w:colFirst="0" w:colLast="0" w:name="_96fjwlhvh319" w:id="15"/>
      <w:bookmarkEnd w:id="15"/>
      <w:r w:rsidDel="00000000" w:rsidR="00000000" w:rsidRPr="00000000">
        <w:rPr>
          <w:b w:val="1"/>
          <w:bCs w:val="1"/>
          <w:rtl w:val="0"/>
        </w:rPr>
        <w:t xml:space="preserve">Question 3: IP Addressing, Subnetting, and VLAN Segmentation</w:t>
      </w:r>
      <w:r w:rsidDel="00000000" w:rsidR="00000000" w:rsidRPr="00000000">
        <w:rPr>
          <w:rtl w:val="0"/>
        </w:rPr>
      </w:r>
    </w:p>
    <w:p w:rsidR="00000000" w:rsidDel="00000000" w:rsidP="00000000" w:rsidRDefault="00000000" w:rsidRPr="00000000" w14:paraId="00000053">
      <w:pPr>
        <w:pStyle w:val="Heading3"/>
        <w:spacing w:before="280" w:lineRule="auto"/>
        <w:rPr/>
      </w:pPr>
      <w:bookmarkStart w:colFirst="0" w:colLast="0" w:name="_kqgrts3m4ux7" w:id="16"/>
      <w:bookmarkEnd w:id="16"/>
      <w:r w:rsidDel="00000000" w:rsidR="00000000" w:rsidRPr="00000000">
        <w:rPr>
          <w:b w:val="1"/>
          <w:bCs w:val="1"/>
          <w:color w:val="000000"/>
          <w:sz w:val="26"/>
          <w:szCs w:val="26"/>
          <w:rtl w:val="0"/>
        </w:rPr>
        <w:t xml:space="preserve">IP Addressing Scheme</w:t>
      </w: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sz w:val="26"/>
          <w:szCs w:val="26"/>
          <w:rtl w:val="0"/>
        </w:rPr>
        <w:t xml:space="preserve">To ensure security and traffic isolation, the network is partitioned into four primary subnets: IT, Sales, HR, and Voice. A </w:t>
      </w:r>
      <w:r w:rsidDel="00000000" w:rsidR="00000000" w:rsidRPr="00000000">
        <w:rPr>
          <w:b w:val="1"/>
          <w:bCs w:val="1"/>
          <w:color w:val="0056b3"/>
          <w:sz w:val="26"/>
          <w:szCs w:val="26"/>
          <w:rtl w:val="0"/>
        </w:rPr>
        <w:t xml:space="preserve">/24 subnetting strategy</w:t>
      </w:r>
      <w:r w:rsidDel="00000000" w:rsidR="00000000" w:rsidRPr="00000000">
        <w:rPr>
          <w:sz w:val="26"/>
          <w:szCs w:val="26"/>
          <w:rtl w:val="0"/>
        </w:rPr>
        <w:t xml:space="preserve"> is applied to the </w:t>
      </w:r>
      <w:r w:rsidDel="00000000" w:rsidR="00000000" w:rsidRPr="00000000">
        <w:rPr>
          <w:b w:val="1"/>
          <w:bCs w:val="1"/>
          <w:color w:val="0056b3"/>
          <w:sz w:val="26"/>
          <w:szCs w:val="26"/>
          <w:rtl w:val="0"/>
        </w:rPr>
        <w:t xml:space="preserve">192.168.0.0/16</w:t>
      </w:r>
      <w:r w:rsidDel="00000000" w:rsidR="00000000" w:rsidRPr="00000000">
        <w:rPr>
          <w:sz w:val="26"/>
          <w:szCs w:val="26"/>
          <w:rtl w:val="0"/>
        </w:rPr>
        <w:t xml:space="preserve"> private address block to provide ample host capacity and simplified management.</w:t>
      </w:r>
    </w:p>
    <w:p w:rsidR="00000000" w:rsidDel="00000000" w:rsidP="00000000" w:rsidRDefault="00000000" w:rsidRPr="00000000" w14:paraId="00000055">
      <w:pPr>
        <w:spacing w:after="240" w:before="240" w:lineRule="auto"/>
        <w:rPr>
          <w:sz w:val="26"/>
          <w:szCs w:val="26"/>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2"/>
        <w:tblW w:w="10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800"/>
        <w:gridCol w:w="1600"/>
        <w:gridCol w:w="1600"/>
        <w:gridCol w:w="1800"/>
        <w:gridCol w:w="1600"/>
        <w:tblGridChange w:id="0">
          <w:tblGrid>
            <w:gridCol w:w="1600"/>
            <w:gridCol w:w="1600"/>
            <w:gridCol w:w="800"/>
            <w:gridCol w:w="1600"/>
            <w:gridCol w:w="1600"/>
            <w:gridCol w:w="1800"/>
            <w:gridCol w:w="1600"/>
          </w:tblGrid>
        </w:tblGridChange>
      </w:tblGrid>
      <w:tr>
        <w:trPr>
          <w:cantSplit w:val="0"/>
          <w:tblHeader w:val="1"/>
        </w:trPr>
        <w:tc>
          <w:tcPr/>
          <w:p w:rsidR="00000000" w:rsidDel="00000000" w:rsidP="00000000" w:rsidRDefault="00000000" w:rsidRPr="00000000" w14:paraId="00000059">
            <w:pPr>
              <w:jc w:val="left"/>
              <w:rPr/>
            </w:pPr>
            <w:r w:rsidDel="00000000" w:rsidR="00000000" w:rsidRPr="00000000">
              <w:rPr>
                <w:b w:val="1"/>
                <w:bCs w:val="1"/>
                <w:sz w:val="18"/>
                <w:szCs w:val="18"/>
                <w:rtl w:val="0"/>
              </w:rPr>
              <w:t xml:space="preserve">Department / VLAN</w:t>
            </w:r>
            <w:r w:rsidDel="00000000" w:rsidR="00000000" w:rsidRPr="00000000">
              <w:rPr>
                <w:rtl w:val="0"/>
              </w:rPr>
            </w:r>
          </w:p>
        </w:tc>
        <w:tc>
          <w:tcPr/>
          <w:p w:rsidR="00000000" w:rsidDel="00000000" w:rsidP="00000000" w:rsidRDefault="00000000" w:rsidRPr="00000000" w14:paraId="0000005A">
            <w:pPr>
              <w:jc w:val="left"/>
              <w:rPr/>
            </w:pPr>
            <w:r w:rsidDel="00000000" w:rsidR="00000000" w:rsidRPr="00000000">
              <w:rPr>
                <w:b w:val="1"/>
                <w:bCs w:val="1"/>
                <w:sz w:val="18"/>
                <w:szCs w:val="18"/>
                <w:rtl w:val="0"/>
              </w:rPr>
              <w:t xml:space="preserve">Network Address</w:t>
            </w:r>
            <w:r w:rsidDel="00000000" w:rsidR="00000000" w:rsidRPr="00000000">
              <w:rPr>
                <w:rtl w:val="0"/>
              </w:rPr>
            </w:r>
          </w:p>
        </w:tc>
        <w:tc>
          <w:tcPr/>
          <w:p w:rsidR="00000000" w:rsidDel="00000000" w:rsidP="00000000" w:rsidRDefault="00000000" w:rsidRPr="00000000" w14:paraId="0000005B">
            <w:pPr>
              <w:jc w:val="left"/>
              <w:rPr/>
            </w:pPr>
            <w:r w:rsidDel="00000000" w:rsidR="00000000" w:rsidRPr="00000000">
              <w:rPr>
                <w:b w:val="1"/>
                <w:bCs w:val="1"/>
                <w:sz w:val="18"/>
                <w:szCs w:val="18"/>
                <w:rtl w:val="0"/>
              </w:rPr>
              <w:t xml:space="preserve">Prefix</w:t>
            </w:r>
            <w:r w:rsidDel="00000000" w:rsidR="00000000" w:rsidRPr="00000000">
              <w:rPr>
                <w:rtl w:val="0"/>
              </w:rPr>
            </w:r>
          </w:p>
        </w:tc>
        <w:tc>
          <w:tcPr/>
          <w:p w:rsidR="00000000" w:rsidDel="00000000" w:rsidP="00000000" w:rsidRDefault="00000000" w:rsidRPr="00000000" w14:paraId="0000005C">
            <w:pPr>
              <w:jc w:val="left"/>
              <w:rPr/>
            </w:pPr>
            <w:r w:rsidDel="00000000" w:rsidR="00000000" w:rsidRPr="00000000">
              <w:rPr>
                <w:b w:val="1"/>
                <w:bCs w:val="1"/>
                <w:sz w:val="18"/>
                <w:szCs w:val="18"/>
                <w:rtl w:val="0"/>
              </w:rPr>
              <w:t xml:space="preserve">Subnet Mask</w:t>
            </w:r>
            <w:r w:rsidDel="00000000" w:rsidR="00000000" w:rsidRPr="00000000">
              <w:rPr>
                <w:rtl w:val="0"/>
              </w:rPr>
            </w:r>
          </w:p>
        </w:tc>
        <w:tc>
          <w:tcPr/>
          <w:p w:rsidR="00000000" w:rsidDel="00000000" w:rsidP="00000000" w:rsidRDefault="00000000" w:rsidRPr="00000000" w14:paraId="0000005D">
            <w:pPr>
              <w:jc w:val="left"/>
              <w:rPr/>
            </w:pPr>
            <w:r w:rsidDel="00000000" w:rsidR="00000000" w:rsidRPr="00000000">
              <w:rPr>
                <w:b w:val="1"/>
                <w:bCs w:val="1"/>
                <w:sz w:val="18"/>
                <w:szCs w:val="18"/>
                <w:rtl w:val="0"/>
              </w:rPr>
              <w:t xml:space="preserve">Default Gateway</w:t>
            </w:r>
            <w:r w:rsidDel="00000000" w:rsidR="00000000" w:rsidRPr="00000000">
              <w:rPr>
                <w:rtl w:val="0"/>
              </w:rPr>
            </w:r>
          </w:p>
        </w:tc>
        <w:tc>
          <w:tcPr/>
          <w:p w:rsidR="00000000" w:rsidDel="00000000" w:rsidP="00000000" w:rsidRDefault="00000000" w:rsidRPr="00000000" w14:paraId="0000005E">
            <w:pPr>
              <w:jc w:val="left"/>
              <w:rPr/>
            </w:pPr>
            <w:r w:rsidDel="00000000" w:rsidR="00000000" w:rsidRPr="00000000">
              <w:rPr>
                <w:b w:val="1"/>
                <w:bCs w:val="1"/>
                <w:sz w:val="18"/>
                <w:szCs w:val="18"/>
                <w:rtl w:val="0"/>
              </w:rPr>
              <w:t xml:space="preserve">Usable Host Range</w:t>
            </w:r>
            <w:r w:rsidDel="00000000" w:rsidR="00000000" w:rsidRPr="00000000">
              <w:rPr>
                <w:rtl w:val="0"/>
              </w:rPr>
            </w:r>
          </w:p>
        </w:tc>
        <w:tc>
          <w:tcPr/>
          <w:p w:rsidR="00000000" w:rsidDel="00000000" w:rsidP="00000000" w:rsidRDefault="00000000" w:rsidRPr="00000000" w14:paraId="0000005F">
            <w:pPr>
              <w:jc w:val="left"/>
              <w:rPr/>
            </w:pPr>
            <w:r w:rsidDel="00000000" w:rsidR="00000000" w:rsidRPr="00000000">
              <w:rPr>
                <w:b w:val="1"/>
                <w:bCs w:val="1"/>
                <w:sz w:val="18"/>
                <w:szCs w:val="18"/>
                <w:rtl w:val="0"/>
              </w:rPr>
              <w:t xml:space="preserve">Broadcast Address</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sz w:val="18"/>
                <w:szCs w:val="18"/>
                <w:rtl w:val="0"/>
              </w:rPr>
              <w:t xml:space="preserve">IT (VLAN 10)</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8"/>
                <w:szCs w:val="18"/>
                <w:rtl w:val="0"/>
              </w:rPr>
              <w:t xml:space="preserve">192.168.10.0</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8"/>
                <w:szCs w:val="18"/>
                <w:rtl w:val="0"/>
              </w:rPr>
              <w:t xml:space="preserve">255.255.255.0</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8"/>
                <w:szCs w:val="18"/>
                <w:rtl w:val="0"/>
              </w:rPr>
              <w:t xml:space="preserve">192.168.10.1</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8"/>
                <w:szCs w:val="18"/>
                <w:rtl w:val="0"/>
              </w:rPr>
              <w:t xml:space="preserve">192.168.10.2 – .254</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8"/>
                <w:szCs w:val="18"/>
                <w:rtl w:val="0"/>
              </w:rPr>
              <w:t xml:space="preserve">192.168.10.255</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sz w:val="18"/>
                <w:szCs w:val="18"/>
                <w:rtl w:val="0"/>
              </w:rPr>
              <w:t xml:space="preserve">Sales (VLAN 20)</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8"/>
                <w:szCs w:val="18"/>
                <w:rtl w:val="0"/>
              </w:rPr>
              <w:t xml:space="preserve">192.168.20.0</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8"/>
                <w:szCs w:val="18"/>
                <w:rtl w:val="0"/>
              </w:rPr>
              <w:t xml:space="preserve">255.255.255.0</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8"/>
                <w:szCs w:val="18"/>
                <w:rtl w:val="0"/>
              </w:rPr>
              <w:t xml:space="preserve">192.168.20.1</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18"/>
                <w:szCs w:val="18"/>
                <w:rtl w:val="0"/>
              </w:rPr>
              <w:t xml:space="preserve">192.168.20.2 – .254</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8"/>
                <w:szCs w:val="18"/>
                <w:rtl w:val="0"/>
              </w:rPr>
              <w:t xml:space="preserve">192.168.20.255</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sz w:val="18"/>
                <w:szCs w:val="18"/>
                <w:rtl w:val="0"/>
              </w:rPr>
              <w:t xml:space="preserve">HR (VLAN 30)</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8"/>
                <w:szCs w:val="18"/>
                <w:rtl w:val="0"/>
              </w:rPr>
              <w:t xml:space="preserve">192.168.30.0</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8"/>
                <w:szCs w:val="18"/>
                <w:rtl w:val="0"/>
              </w:rPr>
              <w:t xml:space="preserve">255.255.255.0</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18"/>
                <w:szCs w:val="18"/>
                <w:rtl w:val="0"/>
              </w:rPr>
              <w:t xml:space="preserve">192.168.30.1</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8"/>
                <w:szCs w:val="18"/>
                <w:rtl w:val="0"/>
              </w:rPr>
              <w:t xml:space="preserve">192.168.30.2 – .254</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8"/>
                <w:szCs w:val="18"/>
                <w:rtl w:val="0"/>
              </w:rPr>
              <w:t xml:space="preserve">192.168.30.255</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sz w:val="18"/>
                <w:szCs w:val="18"/>
                <w:rtl w:val="0"/>
              </w:rPr>
              <w:t xml:space="preserve">Voice (VLAN 100)</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8"/>
                <w:szCs w:val="18"/>
                <w:rtl w:val="0"/>
              </w:rPr>
              <w:t xml:space="preserve">192.168.100.0</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8"/>
                <w:szCs w:val="18"/>
                <w:rtl w:val="0"/>
              </w:rPr>
              <w:t xml:space="preserve">255.255.255.0</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8"/>
                <w:szCs w:val="18"/>
                <w:rtl w:val="0"/>
              </w:rPr>
              <w:t xml:space="preserve">192.168.100.1</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8"/>
                <w:szCs w:val="18"/>
                <w:rtl w:val="0"/>
              </w:rPr>
              <w:t xml:space="preserve">192.168.100.2 – .254</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8"/>
                <w:szCs w:val="18"/>
                <w:rtl w:val="0"/>
              </w:rPr>
              <w:t xml:space="preserve">192.168.100.255</w:t>
            </w:r>
            <w:r w:rsidDel="00000000" w:rsidR="00000000" w:rsidRPr="00000000">
              <w:rPr>
                <w:rtl w:val="0"/>
              </w:rPr>
            </w:r>
          </w:p>
        </w:tc>
      </w:tr>
    </w:tbl>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30"/>
          <w:szCs w:val="3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5000"/>
        <w:tblGridChange w:id="0">
          <w:tblGrid>
            <w:gridCol w:w="1600"/>
            <w:gridCol w:w="2400"/>
            <w:gridCol w:w="5000"/>
          </w:tblGrid>
        </w:tblGridChange>
      </w:tblGrid>
      <w:tr>
        <w:trPr>
          <w:cantSplit w:val="0"/>
          <w:tblHeader w:val="1"/>
        </w:trPr>
        <w:tc>
          <w:tcPr/>
          <w:p w:rsidR="00000000" w:rsidDel="00000000" w:rsidP="00000000" w:rsidRDefault="00000000" w:rsidRPr="00000000" w14:paraId="00000081">
            <w:pPr>
              <w:jc w:val="left"/>
              <w:rPr/>
            </w:pPr>
            <w:r w:rsidDel="00000000" w:rsidR="00000000" w:rsidRPr="00000000">
              <w:rPr>
                <w:b w:val="1"/>
                <w:bCs w:val="1"/>
                <w:rtl w:val="0"/>
              </w:rPr>
              <w:t xml:space="preserve">VLAN ID</w:t>
            </w:r>
            <w:r w:rsidDel="00000000" w:rsidR="00000000" w:rsidRPr="00000000">
              <w:rPr>
                <w:rtl w:val="0"/>
              </w:rPr>
            </w:r>
          </w:p>
        </w:tc>
        <w:tc>
          <w:tcPr/>
          <w:p w:rsidR="00000000" w:rsidDel="00000000" w:rsidP="00000000" w:rsidRDefault="00000000" w:rsidRPr="00000000" w14:paraId="00000082">
            <w:pPr>
              <w:jc w:val="left"/>
              <w:rPr/>
            </w:pPr>
            <w:r w:rsidDel="00000000" w:rsidR="00000000" w:rsidRPr="00000000">
              <w:rPr>
                <w:b w:val="1"/>
                <w:bCs w:val="1"/>
                <w:rtl w:val="0"/>
              </w:rPr>
              <w:t xml:space="preserve">Department</w:t>
            </w:r>
            <w:r w:rsidDel="00000000" w:rsidR="00000000" w:rsidRPr="00000000">
              <w:rPr>
                <w:rtl w:val="0"/>
              </w:rPr>
            </w:r>
          </w:p>
        </w:tc>
        <w:tc>
          <w:tcPr/>
          <w:p w:rsidR="00000000" w:rsidDel="00000000" w:rsidP="00000000" w:rsidRDefault="00000000" w:rsidRPr="00000000" w14:paraId="00000083">
            <w:pPr>
              <w:jc w:val="left"/>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VLAN 10</w:t>
            </w:r>
          </w:p>
        </w:tc>
        <w:tc>
          <w:tcPr/>
          <w:p w:rsidR="00000000" w:rsidDel="00000000" w:rsidP="00000000" w:rsidRDefault="00000000" w:rsidRPr="00000000" w14:paraId="00000085">
            <w:pPr>
              <w:rPr/>
            </w:pPr>
            <w:r w:rsidDel="00000000" w:rsidR="00000000" w:rsidRPr="00000000">
              <w:rPr>
                <w:rtl w:val="0"/>
              </w:rPr>
              <w:t xml:space="preserve">IT Department</w:t>
            </w:r>
          </w:p>
        </w:tc>
        <w:tc>
          <w:tcPr/>
          <w:p w:rsidR="00000000" w:rsidDel="00000000" w:rsidP="00000000" w:rsidRDefault="00000000" w:rsidRPr="00000000" w14:paraId="00000086">
            <w:pPr>
              <w:rPr/>
            </w:pPr>
            <w:r w:rsidDel="00000000" w:rsidR="00000000" w:rsidRPr="00000000">
              <w:rPr>
                <w:rtl w:val="0"/>
              </w:rPr>
              <w:t xml:space="preserve">Data traffic for IT staff</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VLAN 20</w:t>
            </w:r>
          </w:p>
        </w:tc>
        <w:tc>
          <w:tcPr/>
          <w:p w:rsidR="00000000" w:rsidDel="00000000" w:rsidP="00000000" w:rsidRDefault="00000000" w:rsidRPr="00000000" w14:paraId="00000088">
            <w:pPr>
              <w:rPr/>
            </w:pPr>
            <w:r w:rsidDel="00000000" w:rsidR="00000000" w:rsidRPr="00000000">
              <w:rPr>
                <w:rtl w:val="0"/>
              </w:rPr>
              <w:t xml:space="preserve">Sales Department</w:t>
            </w:r>
          </w:p>
        </w:tc>
        <w:tc>
          <w:tcPr/>
          <w:p w:rsidR="00000000" w:rsidDel="00000000" w:rsidP="00000000" w:rsidRDefault="00000000" w:rsidRPr="00000000" w14:paraId="00000089">
            <w:pPr>
              <w:rPr/>
            </w:pPr>
            <w:r w:rsidDel="00000000" w:rsidR="00000000" w:rsidRPr="00000000">
              <w:rPr>
                <w:rtl w:val="0"/>
              </w:rPr>
              <w:t xml:space="preserve">Data traffic for Sales staff</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VLAN 30</w:t>
            </w:r>
          </w:p>
        </w:tc>
        <w:tc>
          <w:tcPr/>
          <w:p w:rsidR="00000000" w:rsidDel="00000000" w:rsidP="00000000" w:rsidRDefault="00000000" w:rsidRPr="00000000" w14:paraId="0000008B">
            <w:pPr>
              <w:rPr/>
            </w:pPr>
            <w:r w:rsidDel="00000000" w:rsidR="00000000" w:rsidRPr="00000000">
              <w:rPr>
                <w:rtl w:val="0"/>
              </w:rPr>
              <w:t xml:space="preserve">HR Department</w:t>
            </w:r>
          </w:p>
        </w:tc>
        <w:tc>
          <w:tcPr/>
          <w:p w:rsidR="00000000" w:rsidDel="00000000" w:rsidP="00000000" w:rsidRDefault="00000000" w:rsidRPr="00000000" w14:paraId="0000008C">
            <w:pPr>
              <w:rPr/>
            </w:pPr>
            <w:r w:rsidDel="00000000" w:rsidR="00000000" w:rsidRPr="00000000">
              <w:rPr>
                <w:rtl w:val="0"/>
              </w:rPr>
              <w:t xml:space="preserve">Data traffic for HR staff</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VLAN 100</w:t>
            </w:r>
          </w:p>
        </w:tc>
        <w:tc>
          <w:tcPr/>
          <w:p w:rsidR="00000000" w:rsidDel="00000000" w:rsidP="00000000" w:rsidRDefault="00000000" w:rsidRPr="00000000" w14:paraId="0000008E">
            <w:pPr>
              <w:rPr/>
            </w:pPr>
            <w:r w:rsidDel="00000000" w:rsidR="00000000" w:rsidRPr="00000000">
              <w:rPr>
                <w:rtl w:val="0"/>
              </w:rPr>
              <w:t xml:space="preserve">Voice VLAN</w:t>
            </w:r>
          </w:p>
        </w:tc>
        <w:tc>
          <w:tcPr/>
          <w:p w:rsidR="00000000" w:rsidDel="00000000" w:rsidP="00000000" w:rsidRDefault="00000000" w:rsidRPr="00000000" w14:paraId="0000008F">
            <w:pPr>
              <w:rPr/>
            </w:pPr>
            <w:r w:rsidDel="00000000" w:rsidR="00000000" w:rsidRPr="00000000">
              <w:rPr>
                <w:rtl w:val="0"/>
              </w:rPr>
              <w:t xml:space="preserve">IP Phones and VoIP communication</w:t>
            </w:r>
          </w:p>
        </w:tc>
      </w:tr>
    </w:tbl>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pStyle w:val="Heading2"/>
        <w:spacing w:before="360" w:lineRule="auto"/>
        <w:rPr/>
      </w:pPr>
      <w:bookmarkStart w:colFirst="0" w:colLast="0" w:name="_kgk390lppcn7" w:id="17"/>
      <w:bookmarkEnd w:id="17"/>
      <w:r w:rsidDel="00000000" w:rsidR="00000000" w:rsidRPr="00000000">
        <w:rPr>
          <w:b w:val="1"/>
          <w:bCs w:val="1"/>
          <w:rtl w:val="0"/>
        </w:rPr>
        <w:t xml:space="preserve">VLAN Segmentation Justification</w:t>
      </w:r>
      <w:r w:rsidDel="00000000" w:rsidR="00000000" w:rsidRPr="00000000">
        <w:rPr>
          <w:rtl w:val="0"/>
        </w:rPr>
      </w:r>
    </w:p>
    <w:p w:rsidR="00000000" w:rsidDel="00000000" w:rsidP="00000000" w:rsidRDefault="00000000" w:rsidRPr="00000000" w14:paraId="00000093">
      <w:pPr>
        <w:spacing w:after="240" w:before="240" w:lineRule="auto"/>
        <w:rPr>
          <w:sz w:val="26"/>
          <w:szCs w:val="26"/>
        </w:rPr>
      </w:pPr>
      <w:r w:rsidDel="00000000" w:rsidR="00000000" w:rsidRPr="00000000">
        <w:rPr>
          <w:sz w:val="26"/>
          <w:szCs w:val="26"/>
          <w:rtl w:val="0"/>
        </w:rPr>
        <w:t xml:space="preserve">The network is divided into separate </w:t>
      </w:r>
      <w:r w:rsidDel="00000000" w:rsidR="00000000" w:rsidRPr="00000000">
        <w:rPr>
          <w:b w:val="1"/>
          <w:bCs w:val="1"/>
          <w:color w:val="0056b3"/>
          <w:sz w:val="26"/>
          <w:szCs w:val="26"/>
          <w:rtl w:val="0"/>
        </w:rPr>
        <w:t xml:space="preserve">VLANs</w:t>
      </w:r>
      <w:r w:rsidDel="00000000" w:rsidR="00000000" w:rsidRPr="00000000">
        <w:rPr>
          <w:sz w:val="26"/>
          <w:szCs w:val="26"/>
          <w:rtl w:val="0"/>
        </w:rPr>
        <w:t xml:space="preserve"> to improve </w:t>
      </w:r>
      <w:r w:rsidDel="00000000" w:rsidR="00000000" w:rsidRPr="00000000">
        <w:rPr>
          <w:b w:val="1"/>
          <w:bCs w:val="1"/>
          <w:color w:val="0056b3"/>
          <w:sz w:val="26"/>
          <w:szCs w:val="26"/>
          <w:rtl w:val="0"/>
        </w:rPr>
        <w:t xml:space="preserve">security, performance, and manageability</w:t>
      </w:r>
      <w:r w:rsidDel="00000000" w:rsidR="00000000" w:rsidRPr="00000000">
        <w:rPr>
          <w:sz w:val="26"/>
          <w:szCs w:val="26"/>
          <w:rtl w:val="0"/>
        </w:rPr>
        <w:t xml:space="preserve">.</w:t>
      </w:r>
    </w:p>
    <w:p w:rsidR="00000000" w:rsidDel="00000000" w:rsidP="00000000" w:rsidRDefault="00000000" w:rsidRPr="00000000" w14:paraId="00000094">
      <w:pPr>
        <w:rPr>
          <w:sz w:val="26"/>
          <w:szCs w:val="26"/>
        </w:rPr>
      </w:pPr>
      <w:r w:rsidDel="00000000" w:rsidR="00000000" w:rsidRPr="00000000">
        <w:rPr>
          <w:rtl w:val="0"/>
        </w:rPr>
      </w:r>
    </w:p>
    <w:p w:rsidR="00000000" w:rsidDel="00000000" w:rsidP="00000000" w:rsidRDefault="00000000" w:rsidRPr="00000000" w14:paraId="00000095">
      <w:pPr>
        <w:numPr>
          <w:ilvl w:val="0"/>
          <w:numId w:val="2"/>
        </w:numPr>
        <w:ind w:left="720" w:hanging="360"/>
        <w:rPr>
          <w:sz w:val="26"/>
          <w:szCs w:val="26"/>
        </w:rPr>
      </w:pPr>
      <w:r w:rsidDel="00000000" w:rsidR="00000000" w:rsidRPr="00000000">
        <w:rPr>
          <w:sz w:val="26"/>
          <w:szCs w:val="26"/>
          <w:rtl w:val="0"/>
        </w:rPr>
        <w:t xml:space="preserve">Security: Isolates sensitive departmental data within distinct broadcast domains.</w:t>
      </w:r>
    </w:p>
    <w:p w:rsidR="00000000" w:rsidDel="00000000" w:rsidP="00000000" w:rsidRDefault="00000000" w:rsidRPr="00000000" w14:paraId="00000096">
      <w:pPr>
        <w:numPr>
          <w:ilvl w:val="0"/>
          <w:numId w:val="2"/>
        </w:numPr>
        <w:ind w:left="720" w:hanging="360"/>
        <w:rPr>
          <w:sz w:val="26"/>
          <w:szCs w:val="26"/>
        </w:rPr>
      </w:pPr>
      <w:r w:rsidDel="00000000" w:rsidR="00000000" w:rsidRPr="00000000">
        <w:rPr>
          <w:sz w:val="26"/>
          <w:szCs w:val="26"/>
          <w:rtl w:val="0"/>
        </w:rPr>
        <w:t xml:space="preserve">Performance: A dedicated Voice VLAN ensures voice traffic is prioritized via QoS.</w:t>
      </w:r>
    </w:p>
    <w:p w:rsidR="00000000" w:rsidDel="00000000" w:rsidP="00000000" w:rsidRDefault="00000000" w:rsidRPr="00000000" w14:paraId="00000097">
      <w:pPr>
        <w:numPr>
          <w:ilvl w:val="0"/>
          <w:numId w:val="2"/>
        </w:numPr>
        <w:ind w:left="720" w:hanging="360"/>
        <w:rPr>
          <w:sz w:val="26"/>
          <w:szCs w:val="26"/>
        </w:rPr>
      </w:pPr>
      <w:r w:rsidDel="00000000" w:rsidR="00000000" w:rsidRPr="00000000">
        <w:rPr>
          <w:sz w:val="26"/>
          <w:szCs w:val="26"/>
          <w:rtl w:val="0"/>
        </w:rPr>
        <w:t xml:space="preserve">Reliability: Reduces congestion by limiting the scope of broadcast traffic.</w:t>
      </w:r>
    </w:p>
    <w:p w:rsidR="00000000" w:rsidDel="00000000" w:rsidP="00000000" w:rsidRDefault="00000000" w:rsidRPr="00000000" w14:paraId="00000098">
      <w:pPr>
        <w:numPr>
          <w:ilvl w:val="0"/>
          <w:numId w:val="2"/>
        </w:numPr>
        <w:ind w:left="720" w:hanging="360"/>
        <w:rPr>
          <w:sz w:val="26"/>
          <w:szCs w:val="26"/>
        </w:rPr>
      </w:pPr>
      <w:r w:rsidDel="00000000" w:rsidR="00000000" w:rsidRPr="00000000">
        <w:rPr>
          <w:sz w:val="26"/>
          <w:szCs w:val="26"/>
          <w:rtl w:val="0"/>
        </w:rPr>
        <w:t xml:space="preserve">Scalability: Allows for the addition of new subnets without hardware reconfiguration.</w:t>
      </w:r>
    </w:p>
    <w:p w:rsidR="00000000" w:rsidDel="00000000" w:rsidP="00000000" w:rsidRDefault="00000000" w:rsidRPr="00000000" w14:paraId="00000099">
      <w:pPr>
        <w:rPr>
          <w:sz w:val="26"/>
          <w:szCs w:val="26"/>
        </w:rPr>
      </w:pPr>
      <w:r w:rsidDel="00000000" w:rsidR="00000000" w:rsidRPr="00000000">
        <w:rPr>
          <w:b w:val="1"/>
          <w:bCs w:val="1"/>
          <w:sz w:val="26"/>
          <w:szCs w:val="26"/>
          <w:rtl w:val="0"/>
        </w:rPr>
        <w:t xml:space="preserve">Question 4: Routing Protocol Application and Implementation</w:t>
      </w:r>
      <w:r w:rsidDel="00000000" w:rsidR="00000000" w:rsidRPr="00000000">
        <w:rPr>
          <w:rtl w:val="0"/>
        </w:rPr>
      </w:r>
    </w:p>
    <w:p w:rsidR="00000000" w:rsidDel="00000000" w:rsidP="00000000" w:rsidRDefault="00000000" w:rsidRPr="00000000" w14:paraId="0000009A">
      <w:pPr>
        <w:rPr>
          <w:sz w:val="40"/>
          <w:szCs w:val="40"/>
        </w:rPr>
      </w:pPr>
      <w:r w:rsidDel="00000000" w:rsidR="00000000" w:rsidRPr="00000000">
        <w:rPr>
          <w:rtl w:val="0"/>
        </w:rPr>
      </w:r>
    </w:p>
    <w:p w:rsidR="00000000" w:rsidDel="00000000" w:rsidP="00000000" w:rsidRDefault="00000000" w:rsidRPr="00000000" w14:paraId="0000009B">
      <w:pPr>
        <w:rPr>
          <w:sz w:val="30"/>
          <w:szCs w:val="30"/>
        </w:rPr>
      </w:pPr>
      <w:r w:rsidDel="00000000" w:rsidR="00000000" w:rsidRPr="00000000">
        <w:rPr>
          <w:sz w:val="30"/>
          <w:szCs w:val="30"/>
          <w:rtl w:val="0"/>
        </w:rPr>
        <w:t xml:space="preserve">Comparison of RIP and OSPF </w:t>
      </w:r>
    </w:p>
    <w:p w:rsidR="00000000" w:rsidDel="00000000" w:rsidP="00000000" w:rsidRDefault="00000000" w:rsidRPr="00000000" w14:paraId="0000009C">
      <w:pPr>
        <w:rPr/>
      </w:pPr>
      <w:r w:rsidDel="00000000" w:rsidR="00000000" w:rsidRPr="00000000">
        <w:rPr>
          <w:rtl w:val="0"/>
        </w:rPr>
      </w:r>
    </w:p>
    <w:tbl>
      <w:tblPr>
        <w:tblStyle w:val="Table4"/>
        <w:tblW w:w="6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1955"/>
        <w:gridCol w:w="2870"/>
        <w:tblGridChange w:id="0">
          <w:tblGrid>
            <w:gridCol w:w="2120"/>
            <w:gridCol w:w="1955"/>
            <w:gridCol w:w="2870"/>
          </w:tblGrid>
        </w:tblGridChange>
      </w:tblGrid>
      <w:tr>
        <w:trPr>
          <w:cantSplit w:val="0"/>
          <w:tblHeader w:val="1"/>
        </w:trPr>
        <w:tc>
          <w:tcPr/>
          <w:p w:rsidR="00000000" w:rsidDel="00000000" w:rsidP="00000000" w:rsidRDefault="00000000" w:rsidRPr="00000000" w14:paraId="0000009D">
            <w:pPr>
              <w:jc w:val="left"/>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9E">
            <w:pPr>
              <w:jc w:val="left"/>
              <w:rPr/>
            </w:pPr>
            <w:r w:rsidDel="00000000" w:rsidR="00000000" w:rsidRPr="00000000">
              <w:rPr>
                <w:b w:val="1"/>
                <w:bCs w:val="1"/>
                <w:rtl w:val="0"/>
              </w:rPr>
              <w:t xml:space="preserve">RIP</w:t>
            </w:r>
            <w:r w:rsidDel="00000000" w:rsidR="00000000" w:rsidRPr="00000000">
              <w:rPr>
                <w:rtl w:val="0"/>
              </w:rPr>
            </w:r>
          </w:p>
        </w:tc>
        <w:tc>
          <w:tcPr/>
          <w:p w:rsidR="00000000" w:rsidDel="00000000" w:rsidP="00000000" w:rsidRDefault="00000000" w:rsidRPr="00000000" w14:paraId="0000009F">
            <w:pPr>
              <w:jc w:val="left"/>
              <w:rPr/>
            </w:pPr>
            <w:r w:rsidDel="00000000" w:rsidR="00000000" w:rsidRPr="00000000">
              <w:rPr>
                <w:b w:val="1"/>
                <w:bCs w:val="1"/>
                <w:rtl w:val="0"/>
              </w:rPr>
              <w:t xml:space="preserve">OSPF</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Routing Type</w:t>
            </w:r>
          </w:p>
        </w:tc>
        <w:tc>
          <w:tcPr/>
          <w:p w:rsidR="00000000" w:rsidDel="00000000" w:rsidP="00000000" w:rsidRDefault="00000000" w:rsidRPr="00000000" w14:paraId="000000A1">
            <w:pPr>
              <w:rPr/>
            </w:pPr>
            <w:r w:rsidDel="00000000" w:rsidR="00000000" w:rsidRPr="00000000">
              <w:rPr>
                <w:rtl w:val="0"/>
              </w:rPr>
              <w:t xml:space="preserve">Distance Vector</w:t>
            </w:r>
          </w:p>
        </w:tc>
        <w:tc>
          <w:tcPr/>
          <w:p w:rsidR="00000000" w:rsidDel="00000000" w:rsidP="00000000" w:rsidRDefault="00000000" w:rsidRPr="00000000" w14:paraId="000000A2">
            <w:pPr>
              <w:rPr/>
            </w:pPr>
            <w:r w:rsidDel="00000000" w:rsidR="00000000" w:rsidRPr="00000000">
              <w:rPr>
                <w:rtl w:val="0"/>
              </w:rPr>
              <w:t xml:space="preserve">Link State</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Metric</w:t>
            </w:r>
          </w:p>
        </w:tc>
        <w:tc>
          <w:tcPr/>
          <w:p w:rsidR="00000000" w:rsidDel="00000000" w:rsidP="00000000" w:rsidRDefault="00000000" w:rsidRPr="00000000" w14:paraId="000000A4">
            <w:pPr>
              <w:rPr/>
            </w:pPr>
            <w:r w:rsidDel="00000000" w:rsidR="00000000" w:rsidRPr="00000000">
              <w:rPr>
                <w:rtl w:val="0"/>
              </w:rPr>
              <w:t xml:space="preserve">Hop Count</w:t>
            </w:r>
          </w:p>
        </w:tc>
        <w:tc>
          <w:tcPr/>
          <w:p w:rsidR="00000000" w:rsidDel="00000000" w:rsidP="00000000" w:rsidRDefault="00000000" w:rsidRPr="00000000" w14:paraId="000000A5">
            <w:pPr>
              <w:rPr/>
            </w:pPr>
            <w:r w:rsidDel="00000000" w:rsidR="00000000" w:rsidRPr="00000000">
              <w:rPr>
                <w:rtl w:val="0"/>
              </w:rPr>
              <w:t xml:space="preserve">Cost (Bandwidth)</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Max Hops</w:t>
            </w:r>
          </w:p>
        </w:tc>
        <w:tc>
          <w:tcPr/>
          <w:p w:rsidR="00000000" w:rsidDel="00000000" w:rsidP="00000000" w:rsidRDefault="00000000" w:rsidRPr="00000000" w14:paraId="000000A7">
            <w:pPr>
              <w:rPr/>
            </w:pPr>
            <w:r w:rsidDel="00000000" w:rsidR="00000000" w:rsidRPr="00000000">
              <w:rPr>
                <w:rtl w:val="0"/>
              </w:rPr>
              <w:t xml:space="preserve">15</w:t>
            </w:r>
          </w:p>
        </w:tc>
        <w:tc>
          <w:tcPr/>
          <w:p w:rsidR="00000000" w:rsidDel="00000000" w:rsidP="00000000" w:rsidRDefault="00000000" w:rsidRPr="00000000" w14:paraId="000000A8">
            <w:pPr>
              <w:rPr/>
            </w:pPr>
            <w:r w:rsidDel="00000000" w:rsidR="00000000" w:rsidRPr="00000000">
              <w:rPr>
                <w:rtl w:val="0"/>
              </w:rPr>
              <w:t xml:space="preserve">Unlimited</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Convergence</w:t>
            </w:r>
          </w:p>
        </w:tc>
        <w:tc>
          <w:tcPr/>
          <w:p w:rsidR="00000000" w:rsidDel="00000000" w:rsidP="00000000" w:rsidRDefault="00000000" w:rsidRPr="00000000" w14:paraId="000000AA">
            <w:pPr>
              <w:rPr/>
            </w:pPr>
            <w:r w:rsidDel="00000000" w:rsidR="00000000" w:rsidRPr="00000000">
              <w:rPr>
                <w:rtl w:val="0"/>
              </w:rPr>
              <w:t xml:space="preserve">Slow</w:t>
            </w:r>
          </w:p>
        </w:tc>
        <w:tc>
          <w:tcPr/>
          <w:p w:rsidR="00000000" w:rsidDel="00000000" w:rsidP="00000000" w:rsidRDefault="00000000" w:rsidRPr="00000000" w14:paraId="000000AB">
            <w:pPr>
              <w:rPr/>
            </w:pPr>
            <w:r w:rsidDel="00000000" w:rsidR="00000000" w:rsidRPr="00000000">
              <w:rPr>
                <w:rtl w:val="0"/>
              </w:rPr>
              <w:t xml:space="preserve">Fast</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Suitability</w:t>
            </w:r>
          </w:p>
        </w:tc>
        <w:tc>
          <w:tcPr/>
          <w:p w:rsidR="00000000" w:rsidDel="00000000" w:rsidP="00000000" w:rsidRDefault="00000000" w:rsidRPr="00000000" w14:paraId="000000AD">
            <w:pPr>
              <w:rPr/>
            </w:pPr>
            <w:r w:rsidDel="00000000" w:rsidR="00000000" w:rsidRPr="00000000">
              <w:rPr>
                <w:rtl w:val="0"/>
              </w:rPr>
              <w:t xml:space="preserve">Small networks</w:t>
            </w:r>
          </w:p>
        </w:tc>
        <w:tc>
          <w:tcPr/>
          <w:p w:rsidR="00000000" w:rsidDel="00000000" w:rsidP="00000000" w:rsidRDefault="00000000" w:rsidRPr="00000000" w14:paraId="000000AE">
            <w:pPr>
              <w:rPr/>
            </w:pPr>
            <w:r w:rsidDel="00000000" w:rsidR="00000000" w:rsidRPr="00000000">
              <w:rPr>
                <w:rtl w:val="0"/>
              </w:rPr>
              <w:t xml:space="preserve">Large networks</w:t>
            </w:r>
          </w:p>
        </w:tc>
      </w:tr>
    </w:tbl>
    <w:p w:rsidR="00000000" w:rsidDel="00000000" w:rsidP="00000000" w:rsidRDefault="00000000" w:rsidRPr="00000000" w14:paraId="000000AF">
      <w:pPr>
        <w:rPr>
          <w:sz w:val="30"/>
          <w:szCs w:val="30"/>
        </w:rPr>
      </w:pPr>
      <w:r w:rsidDel="00000000" w:rsidR="00000000" w:rsidRPr="00000000">
        <w:rPr>
          <w:rtl w:val="0"/>
        </w:rPr>
      </w:r>
    </w:p>
    <w:p w:rsidR="00000000" w:rsidDel="00000000" w:rsidP="00000000" w:rsidRDefault="00000000" w:rsidRPr="00000000" w14:paraId="000000B0">
      <w:pPr>
        <w:pStyle w:val="Heading2"/>
        <w:spacing w:before="360" w:lineRule="auto"/>
        <w:rPr/>
      </w:pPr>
      <w:bookmarkStart w:colFirst="0" w:colLast="0" w:name="_1gpw00oo41c6" w:id="18"/>
      <w:bookmarkEnd w:id="18"/>
      <w:r w:rsidDel="00000000" w:rsidR="00000000" w:rsidRPr="00000000">
        <w:rPr>
          <w:b w:val="1"/>
          <w:bCs w:val="1"/>
          <w:rtl w:val="0"/>
        </w:rPr>
        <w:t xml:space="preserve">Selection: OSPF (Open Shortest Path First)</w:t>
      </w:r>
      <w:r w:rsidDel="00000000" w:rsidR="00000000" w:rsidRPr="00000000">
        <w:rPr>
          <w:rtl w:val="0"/>
        </w:rPr>
      </w:r>
    </w:p>
    <w:p w:rsidR="00000000" w:rsidDel="00000000" w:rsidP="00000000" w:rsidRDefault="00000000" w:rsidRPr="00000000" w14:paraId="000000B1">
      <w:pPr>
        <w:spacing w:after="240" w:before="240" w:lineRule="auto"/>
        <w:rPr>
          <w:sz w:val="26"/>
          <w:szCs w:val="26"/>
        </w:rPr>
      </w:pPr>
      <w:r w:rsidDel="00000000" w:rsidR="00000000" w:rsidRPr="00000000">
        <w:rPr>
          <w:b w:val="1"/>
          <w:bCs w:val="1"/>
          <w:color w:val="0056b3"/>
          <w:sz w:val="26"/>
          <w:szCs w:val="26"/>
          <w:rtl w:val="0"/>
        </w:rPr>
        <w:t xml:space="preserve">OSPF</w:t>
      </w:r>
      <w:r w:rsidDel="00000000" w:rsidR="00000000" w:rsidRPr="00000000">
        <w:rPr>
          <w:sz w:val="26"/>
          <w:szCs w:val="26"/>
          <w:rtl w:val="0"/>
        </w:rPr>
        <w:t xml:space="preserve"> is the most suitable routing protocol for the proposed corporate office network.</w:t>
      </w:r>
    </w:p>
    <w:p w:rsidR="00000000" w:rsidDel="00000000" w:rsidP="00000000" w:rsidRDefault="00000000" w:rsidRPr="00000000" w14:paraId="000000B2">
      <w:pPr>
        <w:spacing w:after="240" w:lineRule="auto"/>
        <w:rPr/>
      </w:pPr>
      <w:r w:rsidDel="00000000" w:rsidR="00000000" w:rsidRPr="00000000">
        <w:rPr>
          <w:b w:val="1"/>
          <w:bCs w:val="1"/>
          <w:color w:val="0056b3"/>
          <w:sz w:val="26"/>
          <w:szCs w:val="26"/>
          <w:rtl w:val="0"/>
        </w:rPr>
        <w:t xml:space="preserve">OSPF</w:t>
      </w:r>
      <w:r w:rsidDel="00000000" w:rsidR="00000000" w:rsidRPr="00000000">
        <w:rPr>
          <w:sz w:val="26"/>
          <w:szCs w:val="26"/>
          <w:rtl w:val="0"/>
        </w:rPr>
        <w:t xml:space="preserve"> is selected over </w:t>
      </w:r>
      <w:r w:rsidDel="00000000" w:rsidR="00000000" w:rsidRPr="00000000">
        <w:rPr>
          <w:b w:val="1"/>
          <w:bCs w:val="1"/>
          <w:color w:val="0056b3"/>
          <w:sz w:val="26"/>
          <w:szCs w:val="26"/>
          <w:rtl w:val="0"/>
        </w:rPr>
        <w:t xml:space="preserve">RIP</w:t>
      </w:r>
      <w:r w:rsidDel="00000000" w:rsidR="00000000" w:rsidRPr="00000000">
        <w:rPr>
          <w:sz w:val="26"/>
          <w:szCs w:val="26"/>
          <w:rtl w:val="0"/>
        </w:rPr>
        <w:t xml:space="preserve"> due to its superior convergence speed and scalability. For a VoIP environment, OSPF’s ability to rapidly recalculate paths in the event of a link failure is critical to </w:t>
      </w:r>
      <w:r w:rsidDel="00000000" w:rsidR="00000000" w:rsidRPr="00000000">
        <w:rPr>
          <w:rtl w:val="0"/>
        </w:rPr>
        <w:t xml:space="preserve">maintaining call quality and preventing session drops.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sz w:val="30"/>
          <w:szCs w:val="30"/>
        </w:rPr>
      </w:pPr>
      <w:r w:rsidDel="00000000" w:rsidR="00000000" w:rsidRPr="00000000">
        <w:rPr>
          <w:rtl w:val="0"/>
        </w:rPr>
      </w:r>
    </w:p>
    <w:p w:rsidR="00000000" w:rsidDel="00000000" w:rsidP="00000000" w:rsidRDefault="00000000" w:rsidRPr="00000000" w14:paraId="000000B5">
      <w:pPr>
        <w:rPr>
          <w:sz w:val="30"/>
          <w:szCs w:val="30"/>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sz w:val="34"/>
          <w:szCs w:val="34"/>
          <w:rtl w:val="0"/>
        </w:rPr>
        <w:t xml:space="preserve">OSPF Configuration Decisions</w:t>
      </w:r>
      <w:r w:rsidDel="00000000" w:rsidR="00000000" w:rsidRPr="00000000">
        <w:rPr>
          <w:rtl w:val="0"/>
        </w:rPr>
      </w:r>
    </w:p>
    <w:p w:rsidR="00000000" w:rsidDel="00000000" w:rsidP="00000000" w:rsidRDefault="00000000" w:rsidRPr="00000000" w14:paraId="000000B7">
      <w:pPr>
        <w:spacing w:after="240" w:before="240" w:lineRule="auto"/>
        <w:rPr>
          <w:sz w:val="26"/>
          <w:szCs w:val="26"/>
        </w:rPr>
      </w:pPr>
      <w:r w:rsidDel="00000000" w:rsidR="00000000" w:rsidRPr="00000000">
        <w:rPr>
          <w:sz w:val="26"/>
          <w:szCs w:val="26"/>
          <w:rtl w:val="0"/>
        </w:rPr>
        <w:t xml:space="preserve">The following configuration decisions will be applied:</w:t>
      </w:r>
    </w:p>
    <w:p w:rsidR="00000000" w:rsidDel="00000000" w:rsidP="00000000" w:rsidRDefault="00000000" w:rsidRPr="00000000" w14:paraId="000000B8">
      <w:pPr>
        <w:numPr>
          <w:ilvl w:val="0"/>
          <w:numId w:val="3"/>
        </w:numPr>
        <w:ind w:left="720" w:hanging="360"/>
        <w:rPr>
          <w:sz w:val="26"/>
          <w:szCs w:val="26"/>
        </w:rPr>
      </w:pPr>
      <w:r w:rsidDel="00000000" w:rsidR="00000000" w:rsidRPr="00000000">
        <w:rPr>
          <w:sz w:val="26"/>
          <w:szCs w:val="26"/>
          <w:rtl w:val="0"/>
        </w:rPr>
        <w:t xml:space="preserve">Deployment of all routers within a single Backbone Area (Area 0).</w:t>
      </w:r>
    </w:p>
    <w:p w:rsidR="00000000" w:rsidDel="00000000" w:rsidP="00000000" w:rsidRDefault="00000000" w:rsidRPr="00000000" w14:paraId="000000B9">
      <w:pPr>
        <w:numPr>
          <w:ilvl w:val="0"/>
          <w:numId w:val="3"/>
        </w:numPr>
        <w:ind w:left="720" w:hanging="360"/>
        <w:rPr>
          <w:sz w:val="26"/>
          <w:szCs w:val="26"/>
        </w:rPr>
      </w:pPr>
      <w:r w:rsidDel="00000000" w:rsidR="00000000" w:rsidRPr="00000000">
        <w:rPr>
          <w:sz w:val="26"/>
          <w:szCs w:val="26"/>
          <w:rtl w:val="0"/>
        </w:rPr>
        <w:t xml:space="preserve">Implementation of Inter-VLAN routing via Layer 3 switches.</w:t>
      </w:r>
    </w:p>
    <w:p w:rsidR="00000000" w:rsidDel="00000000" w:rsidP="00000000" w:rsidRDefault="00000000" w:rsidRPr="00000000" w14:paraId="000000BA">
      <w:pPr>
        <w:numPr>
          <w:ilvl w:val="0"/>
          <w:numId w:val="3"/>
        </w:numPr>
        <w:ind w:left="720" w:hanging="360"/>
        <w:rPr>
          <w:sz w:val="26"/>
          <w:szCs w:val="26"/>
        </w:rPr>
      </w:pPr>
      <w:r w:rsidDel="00000000" w:rsidR="00000000" w:rsidRPr="00000000">
        <w:rPr>
          <w:sz w:val="26"/>
          <w:szCs w:val="26"/>
          <w:rtl w:val="0"/>
        </w:rPr>
        <w:t xml:space="preserve">Enforcement of MD5 authentication for secure routing updates.</w:t>
      </w:r>
    </w:p>
    <w:p w:rsidR="00000000" w:rsidDel="00000000" w:rsidP="00000000" w:rsidRDefault="00000000" w:rsidRPr="00000000" w14:paraId="000000BB">
      <w:pPr>
        <w:numPr>
          <w:ilvl w:val="0"/>
          <w:numId w:val="3"/>
        </w:numPr>
        <w:ind w:left="720" w:hanging="360"/>
        <w:rPr>
          <w:sz w:val="26"/>
          <w:szCs w:val="26"/>
        </w:rPr>
      </w:pPr>
      <w:r w:rsidDel="00000000" w:rsidR="00000000" w:rsidRPr="00000000">
        <w:rPr>
          <w:sz w:val="26"/>
          <w:szCs w:val="26"/>
          <w:rtl w:val="0"/>
        </w:rPr>
        <w:t xml:space="preserve">Configuration of passive interfaces on edge ports to limit overhead.</w:t>
      </w:r>
    </w:p>
    <w:p w:rsidR="00000000" w:rsidDel="00000000" w:rsidP="00000000" w:rsidRDefault="00000000" w:rsidRPr="00000000" w14:paraId="000000BC">
      <w:pPr>
        <w:rPr>
          <w:sz w:val="30"/>
          <w:szCs w:val="30"/>
        </w:rPr>
      </w:pPr>
      <w:r w:rsidDel="00000000" w:rsidR="00000000" w:rsidRPr="00000000">
        <w:rPr>
          <w:rtl w:val="0"/>
        </w:rPr>
      </w:r>
    </w:p>
    <w:p w:rsidR="00000000" w:rsidDel="00000000" w:rsidP="00000000" w:rsidRDefault="00000000" w:rsidRPr="00000000" w14:paraId="000000BD">
      <w:pPr>
        <w:pStyle w:val="Heading2"/>
        <w:spacing w:after="80" w:lineRule="auto"/>
        <w:rPr/>
      </w:pPr>
      <w:bookmarkStart w:colFirst="0" w:colLast="0" w:name="_exykk4b7pkps" w:id="19"/>
      <w:bookmarkEnd w:id="19"/>
      <w:r w:rsidDel="00000000" w:rsidR="00000000" w:rsidRPr="00000000">
        <w:rPr>
          <w:b w:val="1"/>
          <w:bCs w:val="1"/>
          <w:sz w:val="34"/>
          <w:szCs w:val="34"/>
          <w:rtl w:val="0"/>
        </w:rPr>
        <w:t xml:space="preserve">Justification</w:t>
      </w:r>
      <w:r w:rsidDel="00000000" w:rsidR="00000000" w:rsidRPr="00000000">
        <w:rPr>
          <w:rtl w:val="0"/>
        </w:rPr>
      </w:r>
    </w:p>
    <w:p w:rsidR="00000000" w:rsidDel="00000000" w:rsidP="00000000" w:rsidRDefault="00000000" w:rsidRPr="00000000" w14:paraId="000000BE">
      <w:pPr>
        <w:spacing w:after="240" w:before="240" w:lineRule="auto"/>
        <w:rPr>
          <w:sz w:val="26"/>
          <w:szCs w:val="26"/>
        </w:rPr>
      </w:pPr>
      <w:r w:rsidDel="00000000" w:rsidR="00000000" w:rsidRPr="00000000">
        <w:rPr>
          <w:b w:val="1"/>
          <w:bCs w:val="1"/>
          <w:color w:val="0056b3"/>
          <w:sz w:val="26"/>
          <w:szCs w:val="26"/>
          <w:rtl w:val="0"/>
        </w:rPr>
        <w:t xml:space="preserve">OSPF</w:t>
      </w:r>
      <w:r w:rsidDel="00000000" w:rsidR="00000000" w:rsidRPr="00000000">
        <w:rPr>
          <w:sz w:val="26"/>
          <w:szCs w:val="26"/>
          <w:rtl w:val="0"/>
        </w:rPr>
        <w:t xml:space="preserve"> is the preferred routing protocol because it provides fast convergence, high scalability, efficient bandwidth utilization, and reliable routing. These features ensure uninterrupted voice communication, reduced latency, and excellent performance for VoIP and Unified Communications applications. Therefore, OSPF is the best choice for a modern corporate office network.</w:t>
      </w:r>
    </w:p>
    <w:p w:rsidR="00000000" w:rsidDel="00000000" w:rsidP="00000000" w:rsidRDefault="00000000" w:rsidRPr="00000000" w14:paraId="000000BF">
      <w:pPr>
        <w:pStyle w:val="Heading1"/>
        <w:keepNext w:val="0"/>
        <w:keepLines w:val="0"/>
        <w:spacing w:before="480" w:lineRule="auto"/>
        <w:rPr>
          <w:b w:val="1"/>
          <w:bCs w:val="1"/>
        </w:rPr>
      </w:pPr>
      <w:bookmarkStart w:colFirst="0" w:colLast="0" w:name="_xs343paoghbk" w:id="20"/>
      <w:bookmarkEnd w:id="20"/>
      <w:r w:rsidDel="00000000" w:rsidR="00000000" w:rsidRPr="00000000">
        <w:rPr>
          <w:b w:val="1"/>
          <w:bCs w:val="1"/>
          <w:rtl w:val="0"/>
        </w:rPr>
        <w:t xml:space="preserve">Task 3: Analyzing Application and Network Protocols, Media, and Hardware</w:t>
      </w:r>
    </w:p>
    <w:p w:rsidR="00000000" w:rsidDel="00000000" w:rsidP="00000000" w:rsidRDefault="00000000" w:rsidRPr="00000000" w14:paraId="000000C0">
      <w:pPr>
        <w:pStyle w:val="Heading1"/>
        <w:spacing w:before="400" w:lineRule="auto"/>
        <w:rPr/>
      </w:pPr>
      <w:bookmarkStart w:colFirst="0" w:colLast="0" w:name="_7rf9l2klywld" w:id="21"/>
      <w:bookmarkEnd w:id="21"/>
      <w:r w:rsidDel="00000000" w:rsidR="00000000" w:rsidRPr="00000000">
        <w:rPr>
          <w:b w:val="1"/>
          <w:bCs w:val="1"/>
          <w:rtl w:val="0"/>
        </w:rPr>
        <w:t xml:space="preserve">Question 5: Application-Layer Protocol Analysis</w:t>
      </w:r>
      <w:r w:rsidDel="00000000" w:rsidR="00000000" w:rsidRPr="00000000">
        <w:rPr>
          <w:rtl w:val="0"/>
        </w:rPr>
      </w:r>
    </w:p>
    <w:p w:rsidR="00000000" w:rsidDel="00000000" w:rsidP="00000000" w:rsidRDefault="00000000" w:rsidRPr="00000000" w14:paraId="000000C1">
      <w:pPr>
        <w:spacing w:after="240" w:lineRule="auto"/>
        <w:rPr>
          <w:sz w:val="26"/>
          <w:szCs w:val="26"/>
        </w:rPr>
      </w:pPr>
      <w:r w:rsidDel="00000000" w:rsidR="00000000" w:rsidRPr="00000000">
        <w:rPr>
          <w:sz w:val="26"/>
          <w:szCs w:val="26"/>
          <w:rtl w:val="0"/>
        </w:rPr>
        <w:t xml:space="preserve">Two essential protocols for supporting the VoIP infrastructure are </w:t>
      </w:r>
      <w:r w:rsidDel="00000000" w:rsidR="00000000" w:rsidRPr="00000000">
        <w:rPr>
          <w:b w:val="1"/>
          <w:bCs w:val="1"/>
          <w:color w:val="0056b3"/>
          <w:sz w:val="26"/>
          <w:szCs w:val="26"/>
          <w:rtl w:val="0"/>
        </w:rPr>
        <w:t xml:space="preserve">DHCP</w:t>
      </w:r>
      <w:r w:rsidDel="00000000" w:rsidR="00000000" w:rsidRPr="00000000">
        <w:rPr>
          <w:sz w:val="26"/>
          <w:szCs w:val="26"/>
          <w:rtl w:val="0"/>
        </w:rPr>
        <w:t xml:space="preserve"> and </w:t>
      </w:r>
      <w:r w:rsidDel="00000000" w:rsidR="00000000" w:rsidRPr="00000000">
        <w:rPr>
          <w:b w:val="1"/>
          <w:bCs w:val="1"/>
          <w:color w:val="0056b3"/>
          <w:sz w:val="26"/>
          <w:szCs w:val="26"/>
          <w:rtl w:val="0"/>
        </w:rPr>
        <w:t xml:space="preserve">HTTPS</w:t>
      </w:r>
      <w:r w:rsidDel="00000000" w:rsidR="00000000" w:rsidRPr="00000000">
        <w:rPr>
          <w:sz w:val="26"/>
          <w:szCs w:val="26"/>
          <w:rtl w:val="0"/>
        </w:rPr>
        <w:t xml:space="preserve">. DHCP ensures efficient network onboarding, while HTTPS provides the necessary security for administrative interfaces.</w:t>
      </w:r>
    </w:p>
    <w:p w:rsidR="00000000" w:rsidDel="00000000" w:rsidP="00000000" w:rsidRDefault="00000000" w:rsidRPr="00000000" w14:paraId="000000C2">
      <w:pPr>
        <w:pStyle w:val="Heading2"/>
        <w:spacing w:after="80" w:lineRule="auto"/>
        <w:rPr/>
      </w:pPr>
      <w:bookmarkStart w:colFirst="0" w:colLast="0" w:name="_7k7jrpz0qi4" w:id="22"/>
      <w:bookmarkEnd w:id="22"/>
      <w:r w:rsidDel="00000000" w:rsidR="00000000" w:rsidRPr="00000000">
        <w:rPr>
          <w:b w:val="1"/>
          <w:bCs w:val="1"/>
          <w:sz w:val="34"/>
          <w:szCs w:val="34"/>
          <w:rtl w:val="0"/>
        </w:rPr>
        <w:t xml:space="preserve">1. Dynamic Host Configuration Protocol (DHCP)</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Definition:</w:t>
      </w:r>
      <w:r w:rsidDel="00000000" w:rsidR="00000000" w:rsidRPr="00000000">
        <w:rPr>
          <w:rtl w:val="0"/>
        </w:rPr>
      </w:r>
    </w:p>
    <w:p w:rsidR="00000000" w:rsidDel="00000000" w:rsidP="00000000" w:rsidRDefault="00000000" w:rsidRPr="00000000" w14:paraId="000000C4">
      <w:pPr>
        <w:spacing w:after="240" w:before="240" w:lineRule="auto"/>
        <w:rPr>
          <w:sz w:val="26"/>
          <w:szCs w:val="26"/>
        </w:rPr>
      </w:pPr>
      <w:r w:rsidDel="00000000" w:rsidR="00000000" w:rsidRPr="00000000">
        <w:rPr>
          <w:b w:val="1"/>
          <w:bCs w:val="1"/>
          <w:color w:val="0056b3"/>
          <w:sz w:val="26"/>
          <w:szCs w:val="26"/>
          <w:rtl w:val="0"/>
        </w:rPr>
        <w:t xml:space="preserve">DHCP</w:t>
      </w:r>
      <w:r w:rsidDel="00000000" w:rsidR="00000000" w:rsidRPr="00000000">
        <w:rPr>
          <w:sz w:val="26"/>
          <w:szCs w:val="26"/>
          <w:rtl w:val="0"/>
        </w:rPr>
        <w:t xml:space="preserve"> is an application-layer protocol that automatically assigns IP addresses and other network configuration parameters to network devices.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Use Case in the Corporate Office</w:t>
      </w:r>
      <w:r w:rsidDel="00000000" w:rsidR="00000000" w:rsidRPr="00000000">
        <w:rPr>
          <w:rtl w:val="0"/>
        </w:rPr>
      </w:r>
    </w:p>
    <w:p w:rsidR="00000000" w:rsidDel="00000000" w:rsidP="00000000" w:rsidRDefault="00000000" w:rsidRPr="00000000" w14:paraId="000000C7">
      <w:pPr>
        <w:numPr>
          <w:ilvl w:val="0"/>
          <w:numId w:val="1"/>
        </w:numPr>
        <w:spacing w:after="0" w:afterAutospacing="0" w:before="240" w:lineRule="auto"/>
        <w:ind w:left="720" w:hanging="360"/>
        <w:rPr>
          <w:sz w:val="30"/>
          <w:szCs w:val="30"/>
        </w:rPr>
      </w:pPr>
      <w:r w:rsidDel="00000000" w:rsidR="00000000" w:rsidRPr="00000000">
        <w:rPr>
          <w:sz w:val="30"/>
          <w:szCs w:val="30"/>
          <w:rtl w:val="0"/>
        </w:rPr>
        <w:t xml:space="preserve">Automatically assigns IP addresses to IP phones, computers, and other network devices.</w:t>
      </w:r>
    </w:p>
    <w:p w:rsidR="00000000" w:rsidDel="00000000" w:rsidP="00000000" w:rsidRDefault="00000000" w:rsidRPr="00000000" w14:paraId="000000C8">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Provides subnet mask, default gateway, DNS server, and Voice VLAN information.</w:t>
      </w:r>
    </w:p>
    <w:p w:rsidR="00000000" w:rsidDel="00000000" w:rsidP="00000000" w:rsidRDefault="00000000" w:rsidRPr="00000000" w14:paraId="000000C9">
      <w:pPr>
        <w:numPr>
          <w:ilvl w:val="0"/>
          <w:numId w:val="1"/>
        </w:numPr>
        <w:spacing w:after="240" w:before="0" w:beforeAutospacing="0" w:lineRule="auto"/>
        <w:ind w:left="720" w:hanging="360"/>
        <w:rPr>
          <w:sz w:val="30"/>
          <w:szCs w:val="30"/>
        </w:rPr>
      </w:pPr>
      <w:r w:rsidDel="00000000" w:rsidR="00000000" w:rsidRPr="00000000">
        <w:rPr>
          <w:sz w:val="30"/>
          <w:szCs w:val="30"/>
          <w:rtl w:val="0"/>
        </w:rPr>
        <w:t xml:space="preserve">Supplies the TFTP server address used by IP phones to download their configuration files.</w:t>
      </w:r>
    </w:p>
    <w:p w:rsidR="00000000" w:rsidDel="00000000" w:rsidP="00000000" w:rsidRDefault="00000000" w:rsidRPr="00000000" w14:paraId="000000CA">
      <w:pPr>
        <w:rPr>
          <w:sz w:val="30"/>
          <w:szCs w:val="30"/>
        </w:rPr>
      </w:pP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ijwyvn8lb88n" w:id="23"/>
      <w:bookmarkEnd w:id="23"/>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ffb7nj4onwua" w:id="24"/>
      <w:bookmarkEnd w:id="24"/>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k5n69u4x022w" w:id="25"/>
      <w:bookmarkEnd w:id="25"/>
      <w:r w:rsidDel="00000000" w:rsidR="00000000" w:rsidRPr="00000000">
        <w:rPr>
          <w:rtl w:val="0"/>
        </w:rPr>
      </w:r>
    </w:p>
    <w:p w:rsidR="00000000" w:rsidDel="00000000" w:rsidP="00000000" w:rsidRDefault="00000000" w:rsidRPr="00000000" w14:paraId="000000CE">
      <w:pPr>
        <w:pStyle w:val="Heading2"/>
        <w:spacing w:after="80" w:lineRule="auto"/>
        <w:rPr/>
      </w:pPr>
      <w:bookmarkStart w:colFirst="0" w:colLast="0" w:name="_vydw9j2bbbjv" w:id="26"/>
      <w:bookmarkEnd w:id="26"/>
      <w:r w:rsidDel="00000000" w:rsidR="00000000" w:rsidRPr="00000000">
        <w:rPr>
          <w:b w:val="1"/>
          <w:bCs w:val="1"/>
          <w:sz w:val="34"/>
          <w:szCs w:val="34"/>
          <w:rtl w:val="0"/>
        </w:rPr>
        <w:t xml:space="preserve">2. Hypertext Transfer Protocol Secure (HTTPS)</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Definition:</w:t>
      </w:r>
      <w:r w:rsidDel="00000000" w:rsidR="00000000" w:rsidRPr="00000000">
        <w:rPr>
          <w:rtl w:val="0"/>
        </w:rPr>
      </w:r>
    </w:p>
    <w:p w:rsidR="00000000" w:rsidDel="00000000" w:rsidP="00000000" w:rsidRDefault="00000000" w:rsidRPr="00000000" w14:paraId="000000D0">
      <w:pPr>
        <w:spacing w:after="240" w:before="240" w:lineRule="auto"/>
        <w:rPr>
          <w:sz w:val="26"/>
          <w:szCs w:val="26"/>
        </w:rPr>
      </w:pPr>
      <w:r w:rsidDel="00000000" w:rsidR="00000000" w:rsidRPr="00000000">
        <w:rPr>
          <w:b w:val="1"/>
          <w:bCs w:val="1"/>
          <w:color w:val="0056b3"/>
          <w:sz w:val="26"/>
          <w:szCs w:val="26"/>
          <w:rtl w:val="0"/>
        </w:rPr>
        <w:t xml:space="preserve">HTTPS</w:t>
      </w:r>
      <w:r w:rsidDel="00000000" w:rsidR="00000000" w:rsidRPr="00000000">
        <w:rPr>
          <w:sz w:val="26"/>
          <w:szCs w:val="26"/>
          <w:rtl w:val="0"/>
        </w:rPr>
        <w:t xml:space="preserve"> is the secure version of HTTP and uses </w:t>
      </w:r>
      <w:r w:rsidDel="00000000" w:rsidR="00000000" w:rsidRPr="00000000">
        <w:rPr>
          <w:b w:val="1"/>
          <w:bCs w:val="1"/>
          <w:color w:val="0056b3"/>
          <w:sz w:val="26"/>
          <w:szCs w:val="26"/>
          <w:rtl w:val="0"/>
        </w:rPr>
        <w:t xml:space="preserve">SSL/TLS</w:t>
      </w:r>
      <w:r w:rsidDel="00000000" w:rsidR="00000000" w:rsidRPr="00000000">
        <w:rPr>
          <w:sz w:val="26"/>
          <w:szCs w:val="26"/>
          <w:rtl w:val="0"/>
        </w:rPr>
        <w:t xml:space="preserve"> encryption to provide secure communication between users and web servers.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Use Case in the Corporate Office</w:t>
      </w:r>
      <w:r w:rsidDel="00000000" w:rsidR="00000000" w:rsidRPr="00000000">
        <w:rPr>
          <w:rtl w:val="0"/>
        </w:rPr>
      </w:r>
    </w:p>
    <w:p w:rsidR="00000000" w:rsidDel="00000000" w:rsidP="00000000" w:rsidRDefault="00000000" w:rsidRPr="00000000" w14:paraId="000000D3">
      <w:pPr>
        <w:numPr>
          <w:ilvl w:val="0"/>
          <w:numId w:val="4"/>
        </w:numPr>
        <w:spacing w:after="0" w:afterAutospacing="0" w:before="240" w:lineRule="auto"/>
        <w:ind w:left="720" w:hanging="360"/>
        <w:rPr>
          <w:sz w:val="30"/>
          <w:szCs w:val="30"/>
        </w:rPr>
      </w:pPr>
      <w:r w:rsidDel="00000000" w:rsidR="00000000" w:rsidRPr="00000000">
        <w:rPr>
          <w:sz w:val="30"/>
          <w:szCs w:val="30"/>
          <w:rtl w:val="0"/>
        </w:rPr>
        <w:t xml:space="preserve">Provides secure access to the IP PBX or Unified Communications Server management portal.</w:t>
      </w:r>
    </w:p>
    <w:p w:rsidR="00000000" w:rsidDel="00000000" w:rsidP="00000000" w:rsidRDefault="00000000" w:rsidRPr="00000000" w14:paraId="000000D4">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Allows users to securely access voicemail, call history, and web-based communication services.</w:t>
      </w:r>
    </w:p>
    <w:p w:rsidR="00000000" w:rsidDel="00000000" w:rsidP="00000000" w:rsidRDefault="00000000" w:rsidRPr="00000000" w14:paraId="000000D5">
      <w:pPr>
        <w:numPr>
          <w:ilvl w:val="0"/>
          <w:numId w:val="4"/>
        </w:numPr>
        <w:spacing w:after="240" w:before="0" w:beforeAutospacing="0" w:lineRule="auto"/>
        <w:ind w:left="720" w:hanging="360"/>
        <w:rPr>
          <w:sz w:val="30"/>
          <w:szCs w:val="30"/>
        </w:rPr>
      </w:pPr>
      <w:r w:rsidDel="00000000" w:rsidR="00000000" w:rsidRPr="00000000">
        <w:rPr>
          <w:sz w:val="30"/>
          <w:szCs w:val="30"/>
          <w:rtl w:val="0"/>
        </w:rPr>
        <w:t xml:space="preserve">Protects administrator login credentials and sensitive communication data.</w:t>
      </w:r>
    </w:p>
    <w:p w:rsidR="00000000" w:rsidDel="00000000" w:rsidP="00000000" w:rsidRDefault="00000000" w:rsidRPr="00000000" w14:paraId="000000D6">
      <w:pPr>
        <w:rPr>
          <w:sz w:val="30"/>
          <w:szCs w:val="3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5"/>
        <w:tblW w:w="90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6"/>
        <w:gridCol w:w="3600"/>
        <w:gridCol w:w="3600"/>
        <w:tblGridChange w:id="0">
          <w:tblGrid>
            <w:gridCol w:w="1856"/>
            <w:gridCol w:w="3600"/>
            <w:gridCol w:w="3600"/>
          </w:tblGrid>
        </w:tblGridChange>
      </w:tblGrid>
      <w:tr>
        <w:trPr>
          <w:cantSplit w:val="0"/>
          <w:tblHeader w:val="1"/>
        </w:trPr>
        <w:tc>
          <w:tcPr/>
          <w:p w:rsidR="00000000" w:rsidDel="00000000" w:rsidP="00000000" w:rsidRDefault="00000000" w:rsidRPr="00000000" w14:paraId="000000D8">
            <w:pPr>
              <w:jc w:val="left"/>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D9">
            <w:pPr>
              <w:jc w:val="left"/>
              <w:rPr/>
            </w:pPr>
            <w:r w:rsidDel="00000000" w:rsidR="00000000" w:rsidRPr="00000000">
              <w:rPr>
                <w:b w:val="1"/>
                <w:bCs w:val="1"/>
                <w:rtl w:val="0"/>
              </w:rPr>
              <w:t xml:space="preserve">DHCP</w:t>
            </w:r>
            <w:r w:rsidDel="00000000" w:rsidR="00000000" w:rsidRPr="00000000">
              <w:rPr>
                <w:rtl w:val="0"/>
              </w:rPr>
            </w:r>
          </w:p>
        </w:tc>
        <w:tc>
          <w:tcPr/>
          <w:p w:rsidR="00000000" w:rsidDel="00000000" w:rsidP="00000000" w:rsidRDefault="00000000" w:rsidRPr="00000000" w14:paraId="000000DA">
            <w:pPr>
              <w:jc w:val="left"/>
              <w:rPr/>
            </w:pPr>
            <w:r w:rsidDel="00000000" w:rsidR="00000000" w:rsidRPr="00000000">
              <w:rPr>
                <w:b w:val="1"/>
                <w:bCs w:val="1"/>
                <w:rtl w:val="0"/>
              </w:rPr>
              <w:t xml:space="preserve">HTTPS</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b w:val="1"/>
                <w:bCs w:val="1"/>
                <w:rtl w:val="0"/>
              </w:rPr>
              <w:t xml:space="preserve">OSI Layer</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Application</w:t>
            </w:r>
          </w:p>
        </w:tc>
        <w:tc>
          <w:tcPr/>
          <w:p w:rsidR="00000000" w:rsidDel="00000000" w:rsidP="00000000" w:rsidRDefault="00000000" w:rsidRPr="00000000" w14:paraId="000000DD">
            <w:pPr>
              <w:rPr/>
            </w:pPr>
            <w:r w:rsidDel="00000000" w:rsidR="00000000" w:rsidRPr="00000000">
              <w:rPr>
                <w:rtl w:val="0"/>
              </w:rPr>
              <w:t xml:space="preserve">Application</w:t>
            </w:r>
          </w:p>
        </w:tc>
      </w:tr>
      <w:tr>
        <w:trPr>
          <w:cantSplit w:val="0"/>
          <w:tblHeader w:val="0"/>
        </w:trPr>
        <w:tc>
          <w:tcPr/>
          <w:p w:rsidR="00000000" w:rsidDel="00000000" w:rsidP="00000000" w:rsidRDefault="00000000" w:rsidRPr="00000000" w14:paraId="000000DE">
            <w:pPr>
              <w:rPr/>
            </w:pPr>
            <w:r w:rsidDel="00000000" w:rsidR="00000000" w:rsidRPr="00000000">
              <w:rPr>
                <w:b w:val="1"/>
                <w:bCs w:val="1"/>
                <w:rtl w:val="0"/>
              </w:rPr>
              <w:t xml:space="preserve">Transport</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UDP (Ports 67 &amp; 68)</w:t>
            </w:r>
          </w:p>
        </w:tc>
        <w:tc>
          <w:tcPr/>
          <w:p w:rsidR="00000000" w:rsidDel="00000000" w:rsidP="00000000" w:rsidRDefault="00000000" w:rsidRPr="00000000" w14:paraId="000000E0">
            <w:pPr>
              <w:rPr/>
            </w:pPr>
            <w:r w:rsidDel="00000000" w:rsidR="00000000" w:rsidRPr="00000000">
              <w:rPr>
                <w:rtl w:val="0"/>
              </w:rPr>
              <w:t xml:space="preserve">TCP (Port 443)</w:t>
            </w:r>
          </w:p>
        </w:tc>
      </w:tr>
      <w:tr>
        <w:trPr>
          <w:cantSplit w:val="0"/>
          <w:tblHeader w:val="0"/>
        </w:trPr>
        <w:tc>
          <w:tcPr/>
          <w:p w:rsidR="00000000" w:rsidDel="00000000" w:rsidP="00000000" w:rsidRDefault="00000000" w:rsidRPr="00000000" w14:paraId="000000E1">
            <w:pPr>
              <w:rPr/>
            </w:pPr>
            <w:r w:rsidDel="00000000" w:rsidR="00000000" w:rsidRPr="00000000">
              <w:rPr>
                <w:b w:val="1"/>
                <w:bCs w:val="1"/>
                <w:rtl w:val="0"/>
              </w:rPr>
              <w:t xml:space="preserve">Reliability</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Best-effort</w:t>
            </w:r>
          </w:p>
        </w:tc>
        <w:tc>
          <w:tcPr/>
          <w:p w:rsidR="00000000" w:rsidDel="00000000" w:rsidP="00000000" w:rsidRDefault="00000000" w:rsidRPr="00000000" w14:paraId="000000E3">
            <w:pPr>
              <w:rPr/>
            </w:pPr>
            <w:r w:rsidDel="00000000" w:rsidR="00000000" w:rsidRPr="00000000">
              <w:rPr>
                <w:rtl w:val="0"/>
              </w:rPr>
              <w:t xml:space="preserve">Reliable (TCP)</w:t>
            </w:r>
          </w:p>
        </w:tc>
      </w:tr>
    </w:tbl>
    <w:p w:rsidR="00000000" w:rsidDel="00000000" w:rsidP="00000000" w:rsidRDefault="00000000" w:rsidRPr="00000000" w14:paraId="000000E4">
      <w:pPr>
        <w:rPr>
          <w:sz w:val="30"/>
          <w:szCs w:val="30"/>
        </w:rPr>
      </w:pPr>
      <w:r w:rsidDel="00000000" w:rsidR="00000000" w:rsidRPr="00000000">
        <w:rPr>
          <w:rtl w:val="0"/>
        </w:rPr>
      </w:r>
    </w:p>
    <w:p w:rsidR="00000000" w:rsidDel="00000000" w:rsidP="00000000" w:rsidRDefault="00000000" w:rsidRPr="00000000" w14:paraId="000000E5">
      <w:pPr>
        <w:pStyle w:val="Heading2"/>
        <w:spacing w:after="80" w:lineRule="auto"/>
        <w:rPr/>
      </w:pPr>
      <w:bookmarkStart w:colFirst="0" w:colLast="0" w:name="_ub6upm48crdx" w:id="27"/>
      <w:bookmarkEnd w:id="27"/>
      <w:r w:rsidDel="00000000" w:rsidR="00000000" w:rsidRPr="00000000">
        <w:rPr>
          <w:b w:val="1"/>
          <w:bCs w:val="1"/>
          <w:sz w:val="34"/>
          <w:szCs w:val="34"/>
          <w:rtl w:val="0"/>
        </w:rPr>
        <w:t xml:space="preserve">Conclusion</w:t>
      </w:r>
      <w:r w:rsidDel="00000000" w:rsidR="00000000" w:rsidRPr="00000000">
        <w:rPr>
          <w:rtl w:val="0"/>
        </w:rPr>
      </w:r>
    </w:p>
    <w:p w:rsidR="00000000" w:rsidDel="00000000" w:rsidP="00000000" w:rsidRDefault="00000000" w:rsidRPr="00000000" w14:paraId="000000E6">
      <w:pPr>
        <w:pStyle w:val="Heading2"/>
        <w:spacing w:after="80" w:lineRule="auto"/>
        <w:rPr/>
      </w:pPr>
      <w:bookmarkStart w:colFirst="0" w:colLast="0" w:name="_ii2a63vy11xz" w:id="28"/>
      <w:bookmarkEnd w:id="28"/>
      <w:r w:rsidDel="00000000" w:rsidR="00000000" w:rsidRPr="00000000">
        <w:rPr>
          <w:b w:val="1"/>
          <w:bCs w:val="1"/>
          <w:color w:val="0056b3"/>
          <w:rtl w:val="0"/>
        </w:rPr>
        <w:t xml:space="preserve">DHCP</w:t>
      </w:r>
      <w:r w:rsidDel="00000000" w:rsidR="00000000" w:rsidRPr="00000000">
        <w:rPr>
          <w:rtl w:val="0"/>
        </w:rPr>
        <w:t xml:space="preserve"> simplifies network administration by automatically configuring network devices, while </w:t>
      </w:r>
      <w:r w:rsidDel="00000000" w:rsidR="00000000" w:rsidRPr="00000000">
        <w:rPr>
          <w:b w:val="1"/>
          <w:bCs w:val="1"/>
          <w:color w:val="0056b3"/>
          <w:rtl w:val="0"/>
        </w:rPr>
        <w:t xml:space="preserve">HTTPS</w:t>
      </w:r>
      <w:r w:rsidDel="00000000" w:rsidR="00000000" w:rsidRPr="00000000">
        <w:rPr>
          <w:rtl w:val="0"/>
        </w:rPr>
        <w:t xml:space="preserve"> provides secure communication and protects sensitive management data. Together, these protocols improve the efficiency, security, and reliability of a VoIP and Unified Communications network.</w:t>
      </w:r>
    </w:p>
    <w:p w:rsidR="00000000" w:rsidDel="00000000" w:rsidP="00000000" w:rsidRDefault="00000000" w:rsidRPr="00000000" w14:paraId="000000E7">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