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Personal Android Assistant App: User Requirements</w:t>
      </w:r>
    </w:p>
    <w:p>
      <w:pPr/>
      <w:r>
        <w:t xml:space="preserve">Oct 25, 2026</w:t>
      </w:r>
      <w:r>
        <w:t xml:space="preserve"> · </w:t>
      </w:r>
      <w:r>
        <w:t xml:space="preserve">@akib</w:t>
      </w:r>
    </w:p>
    <w:p>
      <w:pPr>
        <w:pStyle w:val="Heading2"/>
      </w:pPr>
      <w:r>
        <w:t xml:space="preserve">1. Introduction</w:t>
      </w:r>
    </w:p>
    <w:p>
      <w:pPr/>
      <w:r>
        <w:t xml:space="preserve">This document states what the owner needs from a personal Android assistant app, before any design or code. It covers five features: an auto-reply bot, a secure vault, context-based automation, a quick capture space and a voice mode.</w:t>
      </w:r>
    </w:p>
    <w:p>
      <w:pPr/>
      <w:r>
        <w:t xml:space="preserve">The app is for one user on one phone and is installed directly (sideloaded), not published on Google Play. That is why it can rely on powerful permissions such as Accessibility and Notification Access.</w:t>
      </w:r>
    </w:p>
    <w:p>
      <w:pPr/>
      <w:r>
        <w:t xml:space="preserve">Each feature has a user story, numbered functional requirements and acceptance criteria.</w:t>
      </w:r>
    </w:p>
    <w:p>
      <w:pPr>
        <w:pStyle w:val="ListParagraph"/>
        <w:numPr>
          <w:ilvl w:val="0"/>
          <w:numId w:val="2"/>
        </w:numPr>
      </w:pPr>
      <w:r>
        <w:rPr>
          <w:b/>
        </w:rPr>
        <w:t xml:space="preserve">IDs:</w:t>
      </w:r>
      <w:r>
        <w:t xml:space="preserve"> FR-1.2 means feature 1, requirement 2. NFR-x are quality requirements that apply to every feature.</w:t>
      </w:r>
    </w:p>
    <w:p>
      <w:pPr>
        <w:pStyle w:val="ListParagraph"/>
        <w:numPr>
          <w:ilvl w:val="0"/>
          <w:numId w:val="2"/>
        </w:numPr>
      </w:pPr>
      <w:r>
        <w:rPr>
          <w:b/>
        </w:rPr>
        <w:t xml:space="preserve">Priority:</w:t>
      </w:r>
      <w:r>
        <w:t xml:space="preserve"> Must = first release. Should = soon after. Could = nice to have.</w:t>
      </w:r>
    </w:p>
    <w:p>
      <w:pPr>
        <w:pStyle w:val="ListParagraph"/>
        <w:numPr>
          <w:ilvl w:val="0"/>
          <w:numId w:val="2"/>
        </w:numPr>
      </w:pPr>
      <w:r>
        <w:rPr>
          <w:b/>
        </w:rPr>
        <w:t xml:space="preserve">Acceptance criteria:</w:t>
      </w:r>
      <w:r>
        <w:t xml:space="preserve"> written as Given / When / Then, so each one can be tested on the phone.</w:t>
      </w:r>
    </w:p>
    <w:tbl>
      <w:tblPr>
        <w:tblStyle w:val="TableGrid"/>
        <w:tblW w:w="0" w:type="auto"/>
        <w:tblLayout w:type="fixed"/>
        <w:tblLook w:val="04A0" w:firstRow="1" w:lastRow="0" w:firstColumn="0" w:lastColumn="0" w:noHBand="0" w:noVBand="1"/>
      </w:tblPr>
      <w:tblGrid>
        <w:gridCol w:w="2153"/>
        <w:gridCol w:w="7206"/>
      </w:tblGrid>
      <w:tr>
        <w:trPr>
          <w:tblHeader/>
        </w:trPr>
        <w:tc>
          <w:tcPr>
            <w:tcW w:w="2153" w:type="dxa"/>
            <w:shd w:val="clear" w:color="auto" w:fill="F2F2F2"/>
          </w:tcPr>
          <w:p>
            <w:pPr/>
            <w:r>
              <w:t xml:space="preserve">Term</w:t>
            </w:r>
          </w:p>
        </w:tc>
        <w:tc>
          <w:tcPr>
            <w:tcW w:w="7206" w:type="dxa"/>
            <w:shd w:val="clear" w:color="auto" w:fill="F2F2F2"/>
          </w:tcPr>
          <w:p>
            <w:pPr/>
            <w:r>
              <w:t xml:space="preserve">Meaning</w:t>
            </w:r>
          </w:p>
        </w:tc>
      </w:tr>
      <w:tr>
        <w:tc>
          <w:tcPr>
            <w:tcW w:w="2153" w:type="dxa"/>
          </w:tcPr>
          <w:p>
            <w:pPr/>
            <w:r>
              <w:t xml:space="preserve">Context</w:t>
            </w:r>
          </w:p>
        </w:tc>
        <w:tc>
          <w:tcPr>
            <w:tcW w:w="7206" w:type="dxa"/>
          </w:tcPr>
          <w:p>
            <w:pPr/>
            <w:r>
              <w:t xml:space="preserve">A condition the phone can detect: place, Wi-Fi network, time, charging state, app in use, screen and phone posture</w:t>
            </w:r>
          </w:p>
        </w:tc>
      </w:tr>
      <w:tr>
        <w:tc>
          <w:tcPr>
            <w:tcW w:w="2153" w:type="dxa"/>
          </w:tcPr>
          <w:p>
            <w:pPr/>
            <w:r>
              <w:t xml:space="preserve">Rule</w:t>
            </w:r>
          </w:p>
        </w:tc>
        <w:tc>
          <w:tcPr>
            <w:tcW w:w="7206" w:type="dxa"/>
          </w:tcPr>
          <w:p>
            <w:pPr/>
            <w:r>
              <w:t xml:space="preserve">A saved "when this context is true, do this action"</w:t>
            </w:r>
          </w:p>
        </w:tc>
      </w:tr>
      <w:tr>
        <w:tc>
          <w:tcPr>
            <w:tcW w:w="2153" w:type="dxa"/>
          </w:tcPr>
          <w:p>
            <w:pPr/>
            <w:r>
              <w:t xml:space="preserve">Vault</w:t>
            </w:r>
          </w:p>
        </w:tc>
        <w:tc>
          <w:tcPr>
            <w:tcW w:w="7206" w:type="dxa"/>
          </w:tcPr>
          <w:p>
            <w:pPr/>
            <w:r>
              <w:t xml:space="preserve">The encrypted store for saved links, images and files</w:t>
            </w:r>
          </w:p>
        </w:tc>
      </w:tr>
      <w:tr>
        <w:tc>
          <w:tcPr>
            <w:tcW w:w="2153" w:type="dxa"/>
          </w:tcPr>
          <w:p>
            <w:pPr/>
            <w:r>
              <w:t xml:space="preserve">Capture</w:t>
            </w:r>
          </w:p>
        </w:tc>
        <w:tc>
          <w:tcPr>
            <w:tcW w:w="7206" w:type="dxa"/>
          </w:tcPr>
          <w:p>
            <w:pPr/>
            <w:r>
              <w:t xml:space="preserve">A note, voice recording or image saved through the quick capture space</w:t>
            </w:r>
          </w:p>
        </w:tc>
      </w:tr>
      <w:tr>
        <w:tc>
          <w:tcPr>
            <w:tcW w:w="2153" w:type="dxa"/>
          </w:tcPr>
          <w:p>
            <w:pPr/>
            <w:r>
              <w:t xml:space="preserve">Voice mode</w:t>
            </w:r>
          </w:p>
        </w:tc>
        <w:tc>
          <w:tcPr>
            <w:tcW w:w="7206" w:type="dxa"/>
          </w:tcPr>
          <w:p>
            <w:pPr/>
            <w:r>
              <w:t xml:space="preserve">A setting that reads incoming notifications aloud in a natural voice</w:t>
            </w:r>
          </w:p>
        </w:tc>
      </w:tr>
    </w:tbl>
    <w:p>
      <w:pPr>
        <w:pStyle w:val="Heading2"/>
      </w:pPr>
      <w:r>
        <w:t xml:space="preserve">2. Overall description</w:t>
      </w:r>
    </w:p>
    <w:p>
      <w:pPr/>
      <w:r>
        <w:t xml:space="preserve">The owner repeats many small phone tasks every day and wants them done in one tap, or with no tap at all. The five features below cover that, and they share one rule engine, one secure storage layer and one set of permissions.</w:t>
      </w:r>
    </w:p>
    <w:tbl>
      <w:tblPr>
        <w:tblStyle w:val="TableGrid"/>
        <w:tblW w:w="0" w:type="auto"/>
        <w:tblLayout w:type="fixed"/>
        <w:tblLook w:val="04A0" w:firstRow="1" w:lastRow="0" w:firstColumn="0" w:lastColumn="0" w:noHBand="0" w:noVBand="1"/>
      </w:tblPr>
      <w:tblGrid>
        <w:gridCol w:w="776"/>
        <w:gridCol w:w="2419"/>
        <w:gridCol w:w="5099"/>
        <w:gridCol w:w="1064"/>
      </w:tblGrid>
      <w:tr>
        <w:trPr>
          <w:tblHeader/>
        </w:trPr>
        <w:tc>
          <w:tcPr>
            <w:tcW w:w="776" w:type="dxa"/>
            <w:shd w:val="clear" w:color="auto" w:fill="F2F2F2"/>
          </w:tcPr>
          <w:p>
            <w:pPr/>
            <w:r>
              <w:t xml:space="preserve">ID</w:t>
            </w:r>
          </w:p>
        </w:tc>
        <w:tc>
          <w:tcPr>
            <w:tcW w:w="2419" w:type="dxa"/>
            <w:shd w:val="clear" w:color="auto" w:fill="F2F2F2"/>
          </w:tcPr>
          <w:p>
            <w:pPr/>
            <w:r>
              <w:t xml:space="preserve">Feature</w:t>
            </w:r>
          </w:p>
        </w:tc>
        <w:tc>
          <w:tcPr>
            <w:tcW w:w="5099" w:type="dxa"/>
            <w:shd w:val="clear" w:color="auto" w:fill="F2F2F2"/>
          </w:tcPr>
          <w:p>
            <w:pPr/>
            <w:r>
              <w:t xml:space="preserve">What it gives the owner</w:t>
            </w:r>
          </w:p>
        </w:tc>
        <w:tc>
          <w:tcPr>
            <w:tcW w:w="1064" w:type="dxa"/>
            <w:shd w:val="clear" w:color="auto" w:fill="F2F2F2"/>
          </w:tcPr>
          <w:p>
            <w:pPr/>
            <w:r>
              <w:t xml:space="preserve">Priority</w:t>
            </w:r>
          </w:p>
        </w:tc>
      </w:tr>
      <w:tr>
        <w:tc>
          <w:tcPr>
            <w:tcW w:w="776" w:type="dxa"/>
          </w:tcPr>
          <w:p>
            <w:pPr/>
            <w:r>
              <w:t xml:space="preserve">FR-1</w:t>
            </w:r>
          </w:p>
        </w:tc>
        <w:tc>
          <w:tcPr>
            <w:tcW w:w="2419" w:type="dxa"/>
          </w:tcPr>
          <w:p>
            <w:pPr/>
            <w:r>
              <w:t xml:space="preserve">Auto-reply bot</w:t>
            </w:r>
          </w:p>
        </w:tc>
        <w:tc>
          <w:tcPr>
            <w:tcW w:w="5099" w:type="dxa"/>
          </w:tcPr>
          <w:p>
            <w:pPr/>
            <w:r>
              <w:t xml:space="preserve">Replies to missed calls and incoming messages, chosen by context (DND on, away from home)</w:t>
            </w:r>
          </w:p>
        </w:tc>
        <w:tc>
          <w:tcPr>
            <w:tcW w:w="1064" w:type="dxa"/>
          </w:tcPr>
          <w:p>
            <w:pPr/>
            <w:r>
              <w:t xml:space="preserve">Must</w:t>
            </w:r>
          </w:p>
        </w:tc>
      </w:tr>
      <w:tr>
        <w:tc>
          <w:tcPr>
            <w:tcW w:w="776" w:type="dxa"/>
          </w:tcPr>
          <w:p>
            <w:pPr/>
            <w:r>
              <w:t xml:space="preserve">FR-2</w:t>
            </w:r>
          </w:p>
        </w:tc>
        <w:tc>
          <w:tcPr>
            <w:tcW w:w="2419" w:type="dxa"/>
          </w:tcPr>
          <w:p>
            <w:pPr/>
            <w:r>
              <w:t xml:space="preserve">Secure vault</w:t>
            </w:r>
          </w:p>
        </w:tc>
        <w:tc>
          <w:tcPr>
            <w:tcW w:w="5099" w:type="dxa"/>
          </w:tcPr>
          <w:p>
            <w:pPr/>
            <w:r>
              <w:t xml:space="preserve">Encrypted storage for links, images and files, with pinning, favourites, search and sort</w:t>
            </w:r>
          </w:p>
        </w:tc>
        <w:tc>
          <w:tcPr>
            <w:tcW w:w="1064" w:type="dxa"/>
          </w:tcPr>
          <w:p>
            <w:pPr/>
            <w:r>
              <w:t xml:space="preserve">Must</w:t>
            </w:r>
          </w:p>
        </w:tc>
      </w:tr>
      <w:tr>
        <w:tc>
          <w:tcPr>
            <w:tcW w:w="776" w:type="dxa"/>
          </w:tcPr>
          <w:p>
            <w:pPr/>
            <w:r>
              <w:t xml:space="preserve">FR-3</w:t>
            </w:r>
          </w:p>
        </w:tc>
        <w:tc>
          <w:tcPr>
            <w:tcW w:w="2419" w:type="dxa"/>
          </w:tcPr>
          <w:p>
            <w:pPr/>
            <w:r>
              <w:t xml:space="preserve">Context automation</w:t>
            </w:r>
          </w:p>
        </w:tc>
        <w:tc>
          <w:tcPr>
            <w:tcW w:w="5099" w:type="dxa"/>
          </w:tcPr>
          <w:p>
            <w:pPr/>
            <w:r>
              <w:t xml:space="preserve">Wi-Fi, silent mode and screen-on behaviour that follow place and phone posture</w:t>
            </w:r>
          </w:p>
        </w:tc>
        <w:tc>
          <w:tcPr>
            <w:tcW w:w="1064" w:type="dxa"/>
          </w:tcPr>
          <w:p>
            <w:pPr/>
            <w:r>
              <w:t xml:space="preserve">Must</w:t>
            </w:r>
          </w:p>
        </w:tc>
      </w:tr>
      <w:tr>
        <w:tc>
          <w:tcPr>
            <w:tcW w:w="776" w:type="dxa"/>
          </w:tcPr>
          <w:p>
            <w:pPr/>
            <w:r>
              <w:t xml:space="preserve">FR-4</w:t>
            </w:r>
          </w:p>
        </w:tc>
        <w:tc>
          <w:tcPr>
            <w:tcW w:w="2419" w:type="dxa"/>
          </w:tcPr>
          <w:p>
            <w:pPr/>
            <w:r>
              <w:t xml:space="preserve">Quick capture space</w:t>
            </w:r>
          </w:p>
        </w:tc>
        <w:tc>
          <w:tcPr>
            <w:tcW w:w="5099" w:type="dxa"/>
          </w:tcPr>
          <w:p>
            <w:pPr/>
            <w:r>
              <w:t xml:space="preserve">A button combination opens note, voice and image capture, with an optional summary</w:t>
            </w:r>
          </w:p>
        </w:tc>
        <w:tc>
          <w:tcPr>
            <w:tcW w:w="1064" w:type="dxa"/>
          </w:tcPr>
          <w:p>
            <w:pPr/>
            <w:r>
              <w:t xml:space="preserve">Should</w:t>
            </w:r>
          </w:p>
        </w:tc>
      </w:tr>
      <w:tr>
        <w:tc>
          <w:tcPr>
            <w:tcW w:w="776" w:type="dxa"/>
          </w:tcPr>
          <w:p>
            <w:pPr/>
            <w:r>
              <w:t xml:space="preserve">FR-5</w:t>
            </w:r>
          </w:p>
        </w:tc>
        <w:tc>
          <w:tcPr>
            <w:tcW w:w="2419" w:type="dxa"/>
          </w:tcPr>
          <w:p>
            <w:pPr/>
            <w:r>
              <w:t xml:space="preserve">Voice mode</w:t>
            </w:r>
          </w:p>
        </w:tc>
        <w:tc>
          <w:tcPr>
            <w:tcW w:w="5099" w:type="dxa"/>
          </w:tcPr>
          <w:p>
            <w:pPr/>
            <w:r>
              <w:t xml:space="preserve">Incoming notifications are read aloud in a natural, human-like voice</w:t>
            </w:r>
          </w:p>
        </w:tc>
        <w:tc>
          <w:tcPr>
            <w:tcW w:w="1064" w:type="dxa"/>
          </w:tcPr>
          <w:p>
            <w:pPr/>
            <w:r>
              <w:t xml:space="preserve">Should</w:t>
            </w:r>
          </w:p>
        </w:tc>
      </w:tr>
    </w:tbl>
    <w:p>
      <w:pPr/>
      <w:r>
        <w:rPr>
          <w:b/>
        </w:rPr>
        <w:t xml:space="preserve">Assumptions and constraints</w:t>
      </w:r>
    </w:p>
    <w:p>
      <w:pPr>
        <w:pStyle w:val="ListParagraph"/>
        <w:numPr>
          <w:ilvl w:val="0"/>
          <w:numId w:val="3"/>
        </w:numPr>
      </w:pPr>
      <w:r>
        <w:t xml:space="preserve">One user, one device, no account or cloud sign-in needed.</w:t>
      </w:r>
    </w:p>
    <w:p>
      <w:pPr>
        <w:pStyle w:val="ListParagraph"/>
        <w:numPr>
          <w:ilvl w:val="0"/>
          <w:numId w:val="3"/>
        </w:numPr>
      </w:pPr>
      <w:r>
        <w:t xml:space="preserve">All features, including the AI parts, run on the device and work offline. The one exception is link previews, which need internet to fetch a title and thumbnail.</w:t>
      </w:r>
    </w:p>
    <w:p>
      <w:pPr>
        <w:pStyle w:val="ListParagraph"/>
        <w:numPr>
          <w:ilvl w:val="0"/>
          <w:numId w:val="3"/>
        </w:numPr>
      </w:pPr>
      <w:r>
        <w:t xml:space="preserve">Chat apps such as WhatsApp have no official API for replying on the user's behalf, so replies depend on the reply action attached to their notifications.</w:t>
      </w:r>
    </w:p>
    <w:p>
      <w:pPr>
        <w:pStyle w:val="ListParagraph"/>
        <w:numPr>
          <w:ilvl w:val="0"/>
          <w:numId w:val="3"/>
        </w:numPr>
      </w:pPr>
      <w:r>
        <w:t xml:space="preserve">Android limits what background apps may do, so some features need the owner to grant permissions and exempt the app from battery optimisation once.</w:t>
      </w:r>
    </w:p>
    <w:p>
      <w:pPr>
        <w:pStyle w:val="ListParagraph"/>
        <w:numPr>
          <w:ilvl w:val="0"/>
          <w:numId w:val="3"/>
        </w:numPr>
      </w:pPr>
      <w:r>
        <w:t xml:space="preserve">The target phone is a Nothing CMF Phone 1 on Android 16, most probably its last Android version.</w:t>
      </w:r>
    </w:p>
    <w:p>
      <w:pPr>
        <w:pStyle w:val="Heading2"/>
      </w:pPr>
      <w:r>
        <w:t xml:space="preserve">3. FR-1 Auto-reply bot</w:t>
      </w:r>
    </w:p>
    <w:p>
      <w:pPr/>
      <w:r>
        <w:rPr>
          <w:b/>
        </w:rPr>
        <w:t xml:space="preserve">User story:</w:t>
      </w:r>
      <w:r>
        <w:t xml:space="preserve"> As the owner, when I miss a call or cannot answer a message (DND on, away from home, in a meeting), I want the phone to reply for me with a fitting message, so people are not left waiting and I do not have to react.</w:t>
      </w:r>
    </w:p>
    <w:tbl>
      <w:tblPr>
        <w:tblStyle w:val="TableGrid"/>
        <w:tblW w:w="0" w:type="auto"/>
        <w:tblLayout w:type="fixed"/>
        <w:tblLook w:val="04A0" w:firstRow="1" w:lastRow="0" w:firstColumn="0" w:lastColumn="0" w:noHBand="0" w:noVBand="1"/>
      </w:tblPr>
      <w:tblGrid>
        <w:gridCol w:w="1422"/>
        <w:gridCol w:w="6566"/>
        <w:gridCol w:w="1370"/>
      </w:tblGrid>
      <w:tr>
        <w:trPr>
          <w:tblHeader/>
        </w:trPr>
        <w:tc>
          <w:tcPr>
            <w:tcW w:w="1422" w:type="dxa"/>
            <w:shd w:val="clear" w:color="auto" w:fill="F2F2F2"/>
          </w:tcPr>
          <w:p>
            <w:pPr/>
            <w:r>
              <w:t xml:space="preserve">ID</w:t>
            </w:r>
          </w:p>
        </w:tc>
        <w:tc>
          <w:tcPr>
            <w:tcW w:w="6566" w:type="dxa"/>
            <w:shd w:val="clear" w:color="auto" w:fill="F2F2F2"/>
          </w:tcPr>
          <w:p>
            <w:pPr/>
            <w:r>
              <w:t xml:space="preserve">Requirement</w:t>
            </w:r>
          </w:p>
        </w:tc>
        <w:tc>
          <w:tcPr>
            <w:tcW w:w="1370" w:type="dxa"/>
            <w:shd w:val="clear" w:color="auto" w:fill="F2F2F2"/>
          </w:tcPr>
          <w:p>
            <w:pPr/>
            <w:r>
              <w:t xml:space="preserve">Priority</w:t>
            </w:r>
          </w:p>
        </w:tc>
      </w:tr>
      <w:tr>
        <w:tc>
          <w:tcPr>
            <w:tcW w:w="1422" w:type="dxa"/>
          </w:tcPr>
          <w:p>
            <w:pPr/>
            <w:r>
              <w:t xml:space="preserve">FR-1.1</w:t>
            </w:r>
          </w:p>
        </w:tc>
        <w:tc>
          <w:tcPr>
            <w:tcW w:w="6566" w:type="dxa"/>
          </w:tcPr>
          <w:p>
            <w:pPr/>
            <w:r>
              <w:t xml:space="preserve">When a call is missed, the app sends the caller a reply by SMS.</w:t>
            </w:r>
          </w:p>
        </w:tc>
        <w:tc>
          <w:tcPr>
            <w:tcW w:w="1370" w:type="dxa"/>
          </w:tcPr>
          <w:p>
            <w:pPr/>
            <w:r>
              <w:t xml:space="preserve">Must</w:t>
            </w:r>
          </w:p>
        </w:tc>
      </w:tr>
      <w:tr>
        <w:tc>
          <w:tcPr>
            <w:tcW w:w="1422" w:type="dxa"/>
          </w:tcPr>
          <w:p>
            <w:pPr/>
            <w:r>
              <w:t xml:space="preserve">FR-1.2</w:t>
            </w:r>
          </w:p>
        </w:tc>
        <w:tc>
          <w:tcPr>
            <w:tcW w:w="6566" w:type="dxa"/>
          </w:tcPr>
          <w:p>
            <w:pPr/>
            <w:r>
              <w:t xml:space="preserve">When a message arrives in an app the owner has turned on (WhatsApp, Messenger, Signal, Telegram or Google Messages), the app sends a reply through the notification's reply action.</w:t>
            </w:r>
          </w:p>
        </w:tc>
        <w:tc>
          <w:tcPr>
            <w:tcW w:w="1370" w:type="dxa"/>
          </w:tcPr>
          <w:p>
            <w:pPr/>
            <w:r>
              <w:t xml:space="preserve">Must</w:t>
            </w:r>
          </w:p>
        </w:tc>
      </w:tr>
      <w:tr>
        <w:tc>
          <w:tcPr>
            <w:tcW w:w="1422" w:type="dxa"/>
          </w:tcPr>
          <w:p>
            <w:pPr/>
            <w:r>
              <w:t xml:space="preserve">FR-1.3</w:t>
            </w:r>
          </w:p>
        </w:tc>
        <w:tc>
          <w:tcPr>
            <w:tcW w:w="6566" w:type="dxa"/>
          </w:tcPr>
          <w:p>
            <w:pPr/>
            <w:r>
              <w:t xml:space="preserve">The reply text is chosen by the active context, for example DND on, outside, meeting, driving or sleeping.</w:t>
            </w:r>
          </w:p>
        </w:tc>
        <w:tc>
          <w:tcPr>
            <w:tcW w:w="1370" w:type="dxa"/>
          </w:tcPr>
          <w:p>
            <w:pPr/>
            <w:r>
              <w:t xml:space="preserve">Must</w:t>
            </w:r>
          </w:p>
        </w:tc>
      </w:tr>
      <w:tr>
        <w:tc>
          <w:tcPr>
            <w:tcW w:w="1422" w:type="dxa"/>
          </w:tcPr>
          <w:p>
            <w:pPr/>
            <w:r>
              <w:t xml:space="preserve">FR-1.4</w:t>
            </w:r>
          </w:p>
        </w:tc>
        <w:tc>
          <w:tcPr>
            <w:tcW w:w="6566" w:type="dxa"/>
          </w:tcPr>
          <w:p>
            <w:pPr/>
            <w:r>
              <w:t xml:space="preserve">The owner chooses who gets replies: everyone, contacts only, starred contacts, or an allow or block list. Group chats get no reply by default.</w:t>
            </w:r>
          </w:p>
        </w:tc>
        <w:tc>
          <w:tcPr>
            <w:tcW w:w="1370" w:type="dxa"/>
          </w:tcPr>
          <w:p>
            <w:pPr/>
            <w:r>
              <w:t xml:space="preserve">Must</w:t>
            </w:r>
          </w:p>
        </w:tc>
      </w:tr>
      <w:tr>
        <w:tc>
          <w:tcPr>
            <w:tcW w:w="1422" w:type="dxa"/>
          </w:tcPr>
          <w:p>
            <w:pPr/>
            <w:r>
              <w:t xml:space="preserve">FR-1.5</w:t>
            </w:r>
          </w:p>
        </w:tc>
        <w:tc>
          <w:tcPr>
            <w:tcW w:w="6566" w:type="dxa"/>
          </w:tcPr>
          <w:p>
            <w:pPr/>
            <w:r>
              <w:t xml:space="preserve">The app replies to the same person at most once per cool-down period (default 1 hour, adjustable).</w:t>
            </w:r>
          </w:p>
        </w:tc>
        <w:tc>
          <w:tcPr>
            <w:tcW w:w="1370" w:type="dxa"/>
          </w:tcPr>
          <w:p>
            <w:pPr/>
            <w:r>
              <w:t xml:space="preserve">Must</w:t>
            </w:r>
          </w:p>
        </w:tc>
      </w:tr>
      <w:tr>
        <w:tc>
          <w:tcPr>
            <w:tcW w:w="1422" w:type="dxa"/>
          </w:tcPr>
          <w:p>
            <w:pPr/>
            <w:r>
              <w:t xml:space="preserve">FR-1.6</w:t>
            </w:r>
          </w:p>
        </w:tc>
        <w:tc>
          <w:tcPr>
            <w:tcW w:w="6566" w:type="dxa"/>
          </w:tcPr>
          <w:p>
            <w:pPr/>
            <w:r>
              <w:t xml:space="preserve">A master on/off switch and a Quick Settings tile pause all auto-replies at once.</w:t>
            </w:r>
          </w:p>
        </w:tc>
        <w:tc>
          <w:tcPr>
            <w:tcW w:w="1370" w:type="dxa"/>
          </w:tcPr>
          <w:p>
            <w:pPr/>
            <w:r>
              <w:t xml:space="preserve">Must</w:t>
            </w:r>
          </w:p>
        </w:tc>
      </w:tr>
      <w:tr>
        <w:tc>
          <w:tcPr>
            <w:tcW w:w="1422" w:type="dxa"/>
          </w:tcPr>
          <w:p>
            <w:pPr/>
            <w:r>
              <w:t xml:space="preserve">FR-1.7</w:t>
            </w:r>
          </w:p>
        </w:tc>
        <w:tc>
          <w:tcPr>
            <w:tcW w:w="6566" w:type="dxa"/>
          </w:tcPr>
          <w:p>
            <w:pPr/>
            <w:r>
              <w:t xml:space="preserve">The owner writes and edits reply templates with placeholders such as the sender's name and a "back by" time.</w:t>
            </w:r>
          </w:p>
        </w:tc>
        <w:tc>
          <w:tcPr>
            <w:tcW w:w="1370" w:type="dxa"/>
          </w:tcPr>
          <w:p>
            <w:pPr/>
            <w:r>
              <w:t xml:space="preserve">Should</w:t>
            </w:r>
          </w:p>
        </w:tc>
      </w:tr>
      <w:tr>
        <w:tc>
          <w:tcPr>
            <w:tcW w:w="1422" w:type="dxa"/>
          </w:tcPr>
          <w:p>
            <w:pPr/>
            <w:r>
              <w:t xml:space="preserve">FR-1.8</w:t>
            </w:r>
          </w:p>
        </w:tc>
        <w:tc>
          <w:tcPr>
            <w:tcW w:w="6566" w:type="dxa"/>
          </w:tcPr>
          <w:p>
            <w:pPr/>
            <w:r>
              <w:t xml:space="preserve">A log lists every reply sent, to whom, when and why.</w:t>
            </w:r>
          </w:p>
        </w:tc>
        <w:tc>
          <w:tcPr>
            <w:tcW w:w="1370" w:type="dxa"/>
          </w:tcPr>
          <w:p>
            <w:pPr/>
            <w:r>
              <w:t xml:space="preserve">Should</w:t>
            </w:r>
          </w:p>
        </w:tc>
      </w:tr>
      <w:tr>
        <w:tc>
          <w:tcPr>
            <w:tcW w:w="1422" w:type="dxa"/>
          </w:tcPr>
          <w:p>
            <w:pPr/>
            <w:r>
              <w:t xml:space="preserve">FR-1.9</w:t>
            </w:r>
          </w:p>
        </w:tc>
        <w:tc>
          <w:tcPr>
            <w:tcW w:w="6566" w:type="dxa"/>
          </w:tcPr>
          <w:p>
            <w:pPr/>
            <w:r>
              <w:t xml:space="preserve">The reply can start with a label such as "Auto-reply" so the sender knows it is automatic (setting, on by default).</w:t>
            </w:r>
          </w:p>
        </w:tc>
        <w:tc>
          <w:tcPr>
            <w:tcW w:w="1370" w:type="dxa"/>
          </w:tcPr>
          <w:p>
            <w:pPr/>
            <w:r>
              <w:t xml:space="preserve">Should</w:t>
            </w:r>
          </w:p>
        </w:tc>
      </w:tr>
      <w:tr>
        <w:tc>
          <w:tcPr>
            <w:tcW w:w="1422" w:type="dxa"/>
          </w:tcPr>
          <w:p>
            <w:pPr/>
            <w:r>
              <w:t xml:space="preserve">FR-1.10</w:t>
            </w:r>
          </w:p>
        </w:tc>
        <w:tc>
          <w:tcPr>
            <w:tcW w:w="6566" w:type="dxa"/>
          </w:tcPr>
          <w:p>
            <w:pPr/>
            <w:r>
              <w:t xml:space="preserve">A missed-call reply can also go through WhatsApp when the caller is a WhatsApp contact.</w:t>
            </w:r>
          </w:p>
        </w:tc>
        <w:tc>
          <w:tcPr>
            <w:tcW w:w="1370" w:type="dxa"/>
          </w:tcPr>
          <w:p>
            <w:pPr/>
            <w:r>
              <w:t xml:space="preserve">Could</w:t>
            </w:r>
          </w:p>
        </w:tc>
      </w:tr>
      <w:tr>
        <w:tc>
          <w:tcPr>
            <w:tcW w:w="1422" w:type="dxa"/>
          </w:tcPr>
          <w:p>
            <w:pPr/>
            <w:r>
              <w:t xml:space="preserve">FR-1.11</w:t>
            </w:r>
          </w:p>
        </w:tc>
        <w:tc>
          <w:tcPr>
            <w:tcW w:w="6566" w:type="dxa"/>
          </w:tcPr>
          <w:p>
            <w:pPr/>
            <w:r>
              <w:t xml:space="preserve">An AI model drafts a reply from the message content, which the owner can approve first or allow automatically.</w:t>
            </w:r>
          </w:p>
        </w:tc>
        <w:tc>
          <w:tcPr>
            <w:tcW w:w="1370" w:type="dxa"/>
          </w:tcPr>
          <w:p>
            <w:pPr/>
            <w:r>
              <w:t xml:space="preserve">Could</w:t>
            </w:r>
          </w:p>
        </w:tc>
      </w:tr>
    </w:tbl>
    <w:p>
      <w:pPr/>
      <w:r>
        <w:rPr>
          <w:b/>
        </w:rPr>
        <w:t xml:space="preserve">Acceptance criteria</w:t>
      </w:r>
    </w:p>
    <w:p>
      <w:pPr>
        <w:pStyle w:val="ListParagraph"/>
        <w:numPr>
          <w:ilvl w:val="0"/>
          <w:numId w:val="4"/>
        </w:numPr>
      </w:pPr>
      <w:r>
        <w:t xml:space="preserve">Given DND is on and auto-reply is enabled, when a contact sends a WhatsApp message, then exactly one reply using the DND template is sent within 10 seconds and appears in the log.</w:t>
      </w:r>
    </w:p>
    <w:p>
      <w:pPr>
        <w:pStyle w:val="ListParagraph"/>
        <w:numPr>
          <w:ilvl w:val="0"/>
          <w:numId w:val="4"/>
        </w:numPr>
      </w:pPr>
      <w:r>
        <w:t xml:space="preserve">Given a call from a saved number rings out, when the call ends unanswered, then that caller receives the missed-call SMS within 30 seconds.</w:t>
      </w:r>
    </w:p>
    <w:p>
      <w:pPr>
        <w:pStyle w:val="ListParagraph"/>
        <w:numPr>
          <w:ilvl w:val="0"/>
          <w:numId w:val="4"/>
        </w:numPr>
      </w:pPr>
      <w:r>
        <w:t xml:space="preserve">Given a reply was sent to a person 10 minutes ago and the cool-down is 1 hour, when they message again, then no new reply is sent.</w:t>
      </w:r>
    </w:p>
    <w:p>
      <w:pPr>
        <w:pStyle w:val="ListParagraph"/>
        <w:numPr>
          <w:ilvl w:val="0"/>
          <w:numId w:val="4"/>
        </w:numPr>
      </w:pPr>
      <w:r>
        <w:t xml:space="preserve">Given a message arrives in a group chat, when group replies are off, then nothing is sent.</w:t>
      </w:r>
    </w:p>
    <w:p>
      <w:pPr>
        <w:pStyle w:val="ListParagraph"/>
        <w:numPr>
          <w:ilvl w:val="0"/>
          <w:numId w:val="4"/>
        </w:numPr>
      </w:pPr>
      <w:r>
        <w:t xml:space="preserve">Given the master switch is off, when any call or message arrives, then nothing is sent.</w:t>
      </w:r>
    </w:p>
    <w:p>
      <w:pPr>
        <w:pStyle w:val="Heading2"/>
      </w:pPr>
      <w:r>
        <w:t xml:space="preserve">4. FR-2 Secure vault</w:t>
      </w:r>
    </w:p>
    <w:p>
      <w:pPr/>
      <w:r>
        <w:rPr>
          <w:b/>
        </w:rPr>
        <w:t xml:space="preserve">User story:</w:t>
      </w:r>
      <w:r>
        <w:t xml:space="preserve"> As the owner, I save important links, images and files to use later. I want one encrypted place for them that I can search quickly and that nobody else holding my phone can open.</w:t>
      </w:r>
    </w:p>
    <w:tbl>
      <w:tblPr>
        <w:tblStyle w:val="TableGrid"/>
        <w:tblW w:w="0" w:type="auto"/>
        <w:tblLayout w:type="fixed"/>
        <w:tblLook w:val="04A0" w:firstRow="1" w:lastRow="0" w:firstColumn="0" w:lastColumn="0" w:noHBand="0" w:noVBand="1"/>
      </w:tblPr>
      <w:tblGrid>
        <w:gridCol w:w="1422"/>
        <w:gridCol w:w="6566"/>
        <w:gridCol w:w="1370"/>
      </w:tblGrid>
      <w:tr>
        <w:trPr>
          <w:tblHeader/>
        </w:trPr>
        <w:tc>
          <w:tcPr>
            <w:tcW w:w="1422" w:type="dxa"/>
            <w:shd w:val="clear" w:color="auto" w:fill="F2F2F2"/>
          </w:tcPr>
          <w:p>
            <w:pPr/>
            <w:r>
              <w:t xml:space="preserve">ID</w:t>
            </w:r>
          </w:p>
        </w:tc>
        <w:tc>
          <w:tcPr>
            <w:tcW w:w="6566" w:type="dxa"/>
            <w:shd w:val="clear" w:color="auto" w:fill="F2F2F2"/>
          </w:tcPr>
          <w:p>
            <w:pPr/>
            <w:r>
              <w:t xml:space="preserve">Requirement</w:t>
            </w:r>
          </w:p>
        </w:tc>
        <w:tc>
          <w:tcPr>
            <w:tcW w:w="1370" w:type="dxa"/>
            <w:shd w:val="clear" w:color="auto" w:fill="F2F2F2"/>
          </w:tcPr>
          <w:p>
            <w:pPr/>
            <w:r>
              <w:t xml:space="preserve">Priority</w:t>
            </w:r>
          </w:p>
        </w:tc>
      </w:tr>
      <w:tr>
        <w:tc>
          <w:tcPr>
            <w:tcW w:w="1422" w:type="dxa"/>
          </w:tcPr>
          <w:p>
            <w:pPr/>
            <w:r>
              <w:t xml:space="preserve">FR-2.1</w:t>
            </w:r>
          </w:p>
        </w:tc>
        <w:tc>
          <w:tcPr>
            <w:tcW w:w="6566" w:type="dxa"/>
          </w:tcPr>
          <w:p>
            <w:pPr/>
            <w:r>
              <w:t xml:space="preserve">The owner can add links, images, files (such as PDFs) and text snippets, from inside the app or from the Android Share menu in any other app.</w:t>
            </w:r>
          </w:p>
        </w:tc>
        <w:tc>
          <w:tcPr>
            <w:tcW w:w="1370" w:type="dxa"/>
          </w:tcPr>
          <w:p>
            <w:pPr/>
            <w:r>
              <w:t xml:space="preserve">Must</w:t>
            </w:r>
          </w:p>
        </w:tc>
      </w:tr>
      <w:tr>
        <w:tc>
          <w:tcPr>
            <w:tcW w:w="1422" w:type="dxa"/>
          </w:tcPr>
          <w:p>
            <w:pPr/>
            <w:r>
              <w:t xml:space="preserve">FR-2.2</w:t>
            </w:r>
          </w:p>
        </w:tc>
        <w:tc>
          <w:tcPr>
            <w:tcW w:w="6566" w:type="dxa"/>
          </w:tcPr>
          <w:p>
            <w:pPr/>
            <w:r>
              <w:t xml:space="preserve">Every item, its notes and its metadata are stored encrypted on the device. Opening the vault needs biometrics or a PIN.</w:t>
            </w:r>
          </w:p>
        </w:tc>
        <w:tc>
          <w:tcPr>
            <w:tcW w:w="1370" w:type="dxa"/>
          </w:tcPr>
          <w:p>
            <w:pPr/>
            <w:r>
              <w:t xml:space="preserve">Must</w:t>
            </w:r>
          </w:p>
        </w:tc>
      </w:tr>
      <w:tr>
        <w:tc>
          <w:tcPr>
            <w:tcW w:w="1422" w:type="dxa"/>
          </w:tcPr>
          <w:p>
            <w:pPr/>
            <w:r>
              <w:t xml:space="preserve">FR-2.3</w:t>
            </w:r>
          </w:p>
        </w:tc>
        <w:tc>
          <w:tcPr>
            <w:tcW w:w="6566" w:type="dxa"/>
          </w:tcPr>
          <w:p>
            <w:pPr/>
            <w:r>
              <w:t xml:space="preserve">The vault locks when the screen turns off and after a set time in the background (default 1 minute).</w:t>
            </w:r>
          </w:p>
        </w:tc>
        <w:tc>
          <w:tcPr>
            <w:tcW w:w="1370" w:type="dxa"/>
          </w:tcPr>
          <w:p>
            <w:pPr/>
            <w:r>
              <w:t xml:space="preserve">Must</w:t>
            </w:r>
          </w:p>
        </w:tc>
      </w:tr>
      <w:tr>
        <w:tc>
          <w:tcPr>
            <w:tcW w:w="1422" w:type="dxa"/>
          </w:tcPr>
          <w:p>
            <w:pPr/>
            <w:r>
              <w:t xml:space="preserve">FR-2.4</w:t>
            </w:r>
          </w:p>
        </w:tc>
        <w:tc>
          <w:tcPr>
            <w:tcW w:w="6566" w:type="dxa"/>
          </w:tcPr>
          <w:p>
            <w:pPr/>
            <w:r>
              <w:t xml:space="preserve">Sharing into the app works while the vault is locked, and shows none of the existing items.</w:t>
            </w:r>
          </w:p>
        </w:tc>
        <w:tc>
          <w:tcPr>
            <w:tcW w:w="1370" w:type="dxa"/>
          </w:tcPr>
          <w:p>
            <w:pPr/>
            <w:r>
              <w:t xml:space="preserve">Should</w:t>
            </w:r>
          </w:p>
        </w:tc>
      </w:tr>
      <w:tr>
        <w:tc>
          <w:tcPr>
            <w:tcW w:w="1422" w:type="dxa"/>
          </w:tcPr>
          <w:p>
            <w:pPr/>
            <w:r>
              <w:t xml:space="preserve">FR-2.5</w:t>
            </w:r>
          </w:p>
        </w:tc>
        <w:tc>
          <w:tcPr>
            <w:tcW w:w="6566" w:type="dxa"/>
          </w:tcPr>
          <w:p>
            <w:pPr/>
            <w:r>
              <w:t xml:space="preserve">Pinned items always appear at the top of any list.</w:t>
            </w:r>
          </w:p>
        </w:tc>
        <w:tc>
          <w:tcPr>
            <w:tcW w:w="1370" w:type="dxa"/>
          </w:tcPr>
          <w:p>
            <w:pPr/>
            <w:r>
              <w:t xml:space="preserve">Must</w:t>
            </w:r>
          </w:p>
        </w:tc>
      </w:tr>
      <w:tr>
        <w:tc>
          <w:tcPr>
            <w:tcW w:w="1422" w:type="dxa"/>
          </w:tcPr>
          <w:p>
            <w:pPr/>
            <w:r>
              <w:t xml:space="preserve">FR-2.6</w:t>
            </w:r>
          </w:p>
        </w:tc>
        <w:tc>
          <w:tcPr>
            <w:tcW w:w="6566" w:type="dxa"/>
          </w:tcPr>
          <w:p>
            <w:pPr/>
            <w:r>
              <w:t xml:space="preserve">Items can be marked as favourites, and the list can be filtered to favourites only.</w:t>
            </w:r>
          </w:p>
        </w:tc>
        <w:tc>
          <w:tcPr>
            <w:tcW w:w="1370" w:type="dxa"/>
          </w:tcPr>
          <w:p>
            <w:pPr/>
            <w:r>
              <w:t xml:space="preserve">Must</w:t>
            </w:r>
          </w:p>
        </w:tc>
      </w:tr>
      <w:tr>
        <w:tc>
          <w:tcPr>
            <w:tcW w:w="1422" w:type="dxa"/>
          </w:tcPr>
          <w:p>
            <w:pPr/>
            <w:r>
              <w:t xml:space="preserve">FR-2.7</w:t>
            </w:r>
          </w:p>
        </w:tc>
        <w:tc>
          <w:tcPr>
            <w:tcW w:w="6566" w:type="dxa"/>
          </w:tcPr>
          <w:p>
            <w:pPr/>
            <w:r>
              <w:t xml:space="preserve">Search as you type across title, notes, tags and URL.</w:t>
            </w:r>
          </w:p>
        </w:tc>
        <w:tc>
          <w:tcPr>
            <w:tcW w:w="1370" w:type="dxa"/>
          </w:tcPr>
          <w:p>
            <w:pPr/>
            <w:r>
              <w:t xml:space="preserve">Must</w:t>
            </w:r>
          </w:p>
        </w:tc>
      </w:tr>
      <w:tr>
        <w:tc>
          <w:tcPr>
            <w:tcW w:w="1422" w:type="dxa"/>
          </w:tcPr>
          <w:p>
            <w:pPr/>
            <w:r>
              <w:t xml:space="preserve">FR-2.8</w:t>
            </w:r>
          </w:p>
        </w:tc>
        <w:tc>
          <w:tcPr>
            <w:tcW w:w="6566" w:type="dxa"/>
          </w:tcPr>
          <w:p>
            <w:pPr/>
            <w:r>
              <w:t xml:space="preserve">Sort by date added, date modified, name, type or size, ascending or descending.</w:t>
            </w:r>
          </w:p>
        </w:tc>
        <w:tc>
          <w:tcPr>
            <w:tcW w:w="1370" w:type="dxa"/>
          </w:tcPr>
          <w:p>
            <w:pPr/>
            <w:r>
              <w:t xml:space="preserve">Must</w:t>
            </w:r>
          </w:p>
        </w:tc>
      </w:tr>
      <w:tr>
        <w:tc>
          <w:tcPr>
            <w:tcW w:w="1422" w:type="dxa"/>
          </w:tcPr>
          <w:p>
            <w:pPr/>
            <w:r>
              <w:t xml:space="preserve">FR-2.9</w:t>
            </w:r>
          </w:p>
        </w:tc>
        <w:tc>
          <w:tcPr>
            <w:tcW w:w="6566" w:type="dxa"/>
          </w:tcPr>
          <w:p>
            <w:pPr/>
            <w:r>
              <w:t xml:space="preserve">Images and PDFs open inside the app, and no readable copy is left in shared phone storage.</w:t>
            </w:r>
          </w:p>
        </w:tc>
        <w:tc>
          <w:tcPr>
            <w:tcW w:w="1370" w:type="dxa"/>
          </w:tcPr>
          <w:p>
            <w:pPr/>
            <w:r>
              <w:t xml:space="preserve">Must</w:t>
            </w:r>
          </w:p>
        </w:tc>
      </w:tr>
      <w:tr>
        <w:tc>
          <w:tcPr>
            <w:tcW w:w="1422" w:type="dxa"/>
          </w:tcPr>
          <w:p>
            <w:pPr/>
            <w:r>
              <w:t xml:space="preserve">FR-2.10</w:t>
            </w:r>
          </w:p>
        </w:tc>
        <w:tc>
          <w:tcPr>
            <w:tcW w:w="6566" w:type="dxa"/>
          </w:tcPr>
          <w:p>
            <w:pPr/>
            <w:r>
              <w:t xml:space="preserve">Items can be grouped with tags and folders.</w:t>
            </w:r>
          </w:p>
        </w:tc>
        <w:tc>
          <w:tcPr>
            <w:tcW w:w="1370" w:type="dxa"/>
          </w:tcPr>
          <w:p>
            <w:pPr/>
            <w:r>
              <w:t xml:space="preserve">Should</w:t>
            </w:r>
          </w:p>
        </w:tc>
      </w:tr>
      <w:tr>
        <w:tc>
          <w:tcPr>
            <w:tcW w:w="1422" w:type="dxa"/>
          </w:tcPr>
          <w:p>
            <w:pPr/>
            <w:r>
              <w:t xml:space="preserve">FR-2.11</w:t>
            </w:r>
          </w:p>
        </w:tc>
        <w:tc>
          <w:tcPr>
            <w:tcW w:w="6566" w:type="dxa"/>
          </w:tcPr>
          <w:p>
            <w:pPr/>
            <w:r>
              <w:t xml:space="preserve">Saved links keep a title, site icon and thumbnail captured at save time. They are fetched from the link's own site and nothing else is sent out.</w:t>
            </w:r>
          </w:p>
        </w:tc>
        <w:tc>
          <w:tcPr>
            <w:tcW w:w="1370" w:type="dxa"/>
          </w:tcPr>
          <w:p>
            <w:pPr/>
            <w:r>
              <w:t xml:space="preserve">Should</w:t>
            </w:r>
          </w:p>
        </w:tc>
      </w:tr>
      <w:tr>
        <w:tc>
          <w:tcPr>
            <w:tcW w:w="1422" w:type="dxa"/>
          </w:tcPr>
          <w:p>
            <w:pPr/>
            <w:r>
              <w:t xml:space="preserve">FR-2.12</w:t>
            </w:r>
          </w:p>
        </w:tc>
        <w:tc>
          <w:tcPr>
            <w:tcW w:w="6566" w:type="dxa"/>
          </w:tcPr>
          <w:p>
            <w:pPr/>
            <w:r>
              <w:t xml:space="preserve">Search also finds text inside images and PDFs (text recognition on the device).</w:t>
            </w:r>
          </w:p>
        </w:tc>
        <w:tc>
          <w:tcPr>
            <w:tcW w:w="1370" w:type="dxa"/>
          </w:tcPr>
          <w:p>
            <w:pPr/>
            <w:r>
              <w:t xml:space="preserve">Should</w:t>
            </w:r>
          </w:p>
        </w:tc>
      </w:tr>
      <w:tr>
        <w:tc>
          <w:tcPr>
            <w:tcW w:w="1422" w:type="dxa"/>
          </w:tcPr>
          <w:p>
            <w:pPr/>
            <w:r>
              <w:t xml:space="preserve">FR-2.13</w:t>
            </w:r>
          </w:p>
        </w:tc>
        <w:tc>
          <w:tcPr>
            <w:tcW w:w="6566" w:type="dxa"/>
          </w:tcPr>
          <w:p>
            <w:pPr/>
            <w:r>
              <w:t xml:space="preserve">The vault hides its content in the recent-apps screen and blocks screenshots.</w:t>
            </w:r>
          </w:p>
        </w:tc>
        <w:tc>
          <w:tcPr>
            <w:tcW w:w="1370" w:type="dxa"/>
          </w:tcPr>
          <w:p>
            <w:pPr/>
            <w:r>
              <w:t xml:space="preserve">Should</w:t>
            </w:r>
          </w:p>
        </w:tc>
      </w:tr>
      <w:tr>
        <w:tc>
          <w:tcPr>
            <w:tcW w:w="1422" w:type="dxa"/>
          </w:tcPr>
          <w:p>
            <w:pPr/>
            <w:r>
              <w:t xml:space="preserve">FR-2.14</w:t>
            </w:r>
          </w:p>
        </w:tc>
        <w:tc>
          <w:tcPr>
            <w:tcW w:w="6566" w:type="dxa"/>
          </w:tcPr>
          <w:p>
            <w:pPr/>
            <w:r>
              <w:t xml:space="preserve">Deleted items stay in a trash for 30 days before permanent removal.</w:t>
            </w:r>
          </w:p>
        </w:tc>
        <w:tc>
          <w:tcPr>
            <w:tcW w:w="1370" w:type="dxa"/>
          </w:tcPr>
          <w:p>
            <w:pPr/>
            <w:r>
              <w:t xml:space="preserve">Should</w:t>
            </w:r>
          </w:p>
        </w:tc>
      </w:tr>
      <w:tr>
        <w:tc>
          <w:tcPr>
            <w:tcW w:w="1422" w:type="dxa"/>
          </w:tcPr>
          <w:p>
            <w:pPr/>
            <w:r>
              <w:t xml:space="preserve">FR-2.15</w:t>
            </w:r>
          </w:p>
        </w:tc>
        <w:tc>
          <w:tcPr>
            <w:tcW w:w="6566" w:type="dxa"/>
          </w:tcPr>
          <w:p>
            <w:pPr/>
            <w:r>
              <w:t xml:space="preserve">The owner can export an encrypted backup and restore it on a new phone with a passphrase.</w:t>
            </w:r>
          </w:p>
        </w:tc>
        <w:tc>
          <w:tcPr>
            <w:tcW w:w="1370" w:type="dxa"/>
          </w:tcPr>
          <w:p>
            <w:pPr/>
            <w:r>
              <w:t xml:space="preserve">Should</w:t>
            </w:r>
          </w:p>
        </w:tc>
      </w:tr>
      <w:tr>
        <w:tc>
          <w:tcPr>
            <w:tcW w:w="1422" w:type="dxa"/>
          </w:tcPr>
          <w:p>
            <w:pPr/>
            <w:r>
              <w:t xml:space="preserve">FR-2.16</w:t>
            </w:r>
          </w:p>
        </w:tc>
        <w:tc>
          <w:tcPr>
            <w:tcW w:w="6566" w:type="dxa"/>
          </w:tcPr>
          <w:p>
            <w:pPr/>
            <w:r>
              <w:t xml:space="preserve">An item can carry a reminder date, for example "read this link on Friday".</w:t>
            </w:r>
          </w:p>
        </w:tc>
        <w:tc>
          <w:tcPr>
            <w:tcW w:w="1370" w:type="dxa"/>
          </w:tcPr>
          <w:p>
            <w:pPr/>
            <w:r>
              <w:t xml:space="preserve">Could</w:t>
            </w:r>
          </w:p>
        </w:tc>
      </w:tr>
    </w:tbl>
    <w:p>
      <w:pPr/>
      <w:r>
        <w:rPr>
          <w:b/>
        </w:rPr>
        <w:t xml:space="preserve">Acceptance criteria</w:t>
      </w:r>
    </w:p>
    <w:p>
      <w:pPr>
        <w:pStyle w:val="ListParagraph"/>
        <w:numPr>
          <w:ilvl w:val="0"/>
          <w:numId w:val="5"/>
        </w:numPr>
      </w:pPr>
      <w:r>
        <w:t xml:space="preserve">Given I am reading a web page in a browser, when I share it to the app, then it is saved as a link with its title within 3 seconds.</w:t>
      </w:r>
    </w:p>
    <w:p>
      <w:pPr>
        <w:pStyle w:val="ListParagraph"/>
        <w:numPr>
          <w:ilvl w:val="0"/>
          <w:numId w:val="5"/>
        </w:numPr>
      </w:pPr>
      <w:r>
        <w:t xml:space="preserve">Given the vault is locked, when I open the app, then no title, thumbnail or count of items is visible until biometrics or the PIN succeed.</w:t>
      </w:r>
    </w:p>
    <w:p>
      <w:pPr>
        <w:pStyle w:val="ListParagraph"/>
        <w:numPr>
          <w:ilvl w:val="0"/>
          <w:numId w:val="5"/>
        </w:numPr>
      </w:pPr>
      <w:r>
        <w:t xml:space="preserve">Given the vault holds 500 items, when I type in the search box, then results update within 1 second.</w:t>
      </w:r>
    </w:p>
    <w:p>
      <w:pPr>
        <w:pStyle w:val="ListParagraph"/>
        <w:numPr>
          <w:ilvl w:val="0"/>
          <w:numId w:val="5"/>
        </w:numPr>
      </w:pPr>
      <w:r>
        <w:t xml:space="preserve">Given I pinned two items and sort by name, when the list shows, then the two pinned items still appear first.</w:t>
      </w:r>
    </w:p>
    <w:p>
      <w:pPr>
        <w:pStyle w:val="ListParagraph"/>
        <w:numPr>
          <w:ilvl w:val="0"/>
          <w:numId w:val="5"/>
        </w:numPr>
      </w:pPr>
      <w:r>
        <w:t xml:space="preserve">Given I open the phone's storage with a file manager or another app, when I look for my saved files, then none is readable.</w:t>
      </w:r>
    </w:p>
    <w:p>
      <w:pPr>
        <w:pStyle w:val="ListParagraph"/>
        <w:numPr>
          <w:ilvl w:val="0"/>
          <w:numId w:val="5"/>
        </w:numPr>
      </w:pPr>
      <w:r>
        <w:t xml:space="preserve">Given I restore a backup on a clean install with the right passphrase, when it finishes, then all items, tags, pins and favourites are back.</w:t>
      </w:r>
    </w:p>
    <w:p>
      <w:pPr>
        <w:pStyle w:val="Heading2"/>
      </w:pPr>
      <w:r>
        <w:t xml:space="preserve">5. FR-3 Context-based automation</w:t>
      </w:r>
    </w:p>
    <w:p>
      <w:pPr/>
      <w:r>
        <w:rPr>
          <w:b/>
        </w:rPr>
        <w:t xml:space="preserve">User story:</w:t>
      </w:r>
      <w:r>
        <w:t xml:space="preserve"> As the owner, I want my phone to change its own settings based on where I am and how I am holding it. At the office it should switch Wi-Fi on and go silent. When I am outside and looking at the phone, the screen should stay on.</w:t>
      </w:r>
    </w:p>
    <w:tbl>
      <w:tblPr>
        <w:tblStyle w:val="TableGrid"/>
        <w:tblW w:w="0" w:type="auto"/>
        <w:tblLayout w:type="fixed"/>
        <w:tblLook w:val="04A0" w:firstRow="1" w:lastRow="0" w:firstColumn="0" w:lastColumn="0" w:noHBand="0" w:noVBand="1"/>
      </w:tblPr>
      <w:tblGrid>
        <w:gridCol w:w="1422"/>
        <w:gridCol w:w="6566"/>
        <w:gridCol w:w="1370"/>
      </w:tblGrid>
      <w:tr>
        <w:trPr>
          <w:tblHeader/>
        </w:trPr>
        <w:tc>
          <w:tcPr>
            <w:tcW w:w="1422" w:type="dxa"/>
            <w:shd w:val="clear" w:color="auto" w:fill="F2F2F2"/>
          </w:tcPr>
          <w:p>
            <w:pPr/>
            <w:r>
              <w:t xml:space="preserve">ID</w:t>
            </w:r>
          </w:p>
        </w:tc>
        <w:tc>
          <w:tcPr>
            <w:tcW w:w="6566" w:type="dxa"/>
            <w:shd w:val="clear" w:color="auto" w:fill="F2F2F2"/>
          </w:tcPr>
          <w:p>
            <w:pPr/>
            <w:r>
              <w:t xml:space="preserve">Requirement</w:t>
            </w:r>
          </w:p>
        </w:tc>
        <w:tc>
          <w:tcPr>
            <w:tcW w:w="1370" w:type="dxa"/>
            <w:shd w:val="clear" w:color="auto" w:fill="F2F2F2"/>
          </w:tcPr>
          <w:p>
            <w:pPr/>
            <w:r>
              <w:t xml:space="preserve">Priority</w:t>
            </w:r>
          </w:p>
        </w:tc>
      </w:tr>
      <w:tr>
        <w:tc>
          <w:tcPr>
            <w:tcW w:w="1422" w:type="dxa"/>
          </w:tcPr>
          <w:p>
            <w:pPr/>
            <w:r>
              <w:t xml:space="preserve">FR-3.1</w:t>
            </w:r>
          </w:p>
        </w:tc>
        <w:tc>
          <w:tcPr>
            <w:tcW w:w="6566" w:type="dxa"/>
          </w:tcPr>
          <w:p>
            <w:pPr/>
            <w:r>
              <w:t xml:space="preserve">The owner saves named places (Office, Home) by choosing a point on a map or using the current location, with an adjustable radius.</w:t>
            </w:r>
          </w:p>
        </w:tc>
        <w:tc>
          <w:tcPr>
            <w:tcW w:w="1370" w:type="dxa"/>
          </w:tcPr>
          <w:p>
            <w:pPr/>
            <w:r>
              <w:t xml:space="preserve">Must</w:t>
            </w:r>
          </w:p>
        </w:tc>
      </w:tr>
      <w:tr>
        <w:tc>
          <w:tcPr>
            <w:tcW w:w="1422" w:type="dxa"/>
          </w:tcPr>
          <w:p>
            <w:pPr/>
            <w:r>
              <w:t xml:space="preserve">FR-3.2</w:t>
            </w:r>
          </w:p>
        </w:tc>
        <w:tc>
          <w:tcPr>
            <w:tcW w:w="6566" w:type="dxa"/>
          </w:tcPr>
          <w:p>
            <w:pPr/>
            <w:r>
              <w:t xml:space="preserve">A rule links one or more triggers to one or more actions. Entering or leaving a saved place is the first trigger.</w:t>
            </w:r>
          </w:p>
        </w:tc>
        <w:tc>
          <w:tcPr>
            <w:tcW w:w="1370" w:type="dxa"/>
          </w:tcPr>
          <w:p>
            <w:pPr/>
            <w:r>
              <w:t xml:space="preserve">Must</w:t>
            </w:r>
          </w:p>
        </w:tc>
      </w:tr>
      <w:tr>
        <w:tc>
          <w:tcPr>
            <w:tcW w:w="1422" w:type="dxa"/>
          </w:tcPr>
          <w:p>
            <w:pPr/>
            <w:r>
              <w:t xml:space="preserve">FR-3.3</w:t>
            </w:r>
          </w:p>
        </w:tc>
        <w:tc>
          <w:tcPr>
            <w:tcW w:w="6566" w:type="dxa"/>
          </w:tcPr>
          <w:p>
            <w:pPr/>
            <w:r>
              <w:t xml:space="preserve">Actions include Wi-Fi on/off, sound mode (normal, vibrate, silent), Do Not Disturb on/off and volume.</w:t>
            </w:r>
          </w:p>
        </w:tc>
        <w:tc>
          <w:tcPr>
            <w:tcW w:w="1370" w:type="dxa"/>
          </w:tcPr>
          <w:p>
            <w:pPr/>
            <w:r>
              <w:t xml:space="preserve">Must</w:t>
            </w:r>
          </w:p>
        </w:tc>
      </w:tr>
      <w:tr>
        <w:tc>
          <w:tcPr>
            <w:tcW w:w="1422" w:type="dxa"/>
          </w:tcPr>
          <w:p>
            <w:pPr/>
            <w:r>
              <w:t xml:space="preserve">FR-3.4</w:t>
            </w:r>
          </w:p>
        </w:tc>
        <w:tc>
          <w:tcPr>
            <w:tcW w:w="6566" w:type="dxa"/>
          </w:tcPr>
          <w:p>
            <w:pPr/>
            <w:r>
              <w:t xml:space="preserve">When a rule's context ends, each setting it changed goes back to what it was before the rule ran.</w:t>
            </w:r>
          </w:p>
        </w:tc>
        <w:tc>
          <w:tcPr>
            <w:tcW w:w="1370" w:type="dxa"/>
          </w:tcPr>
          <w:p>
            <w:pPr/>
            <w:r>
              <w:t xml:space="preserve">Must</w:t>
            </w:r>
          </w:p>
        </w:tc>
      </w:tr>
      <w:tr>
        <w:tc>
          <w:tcPr>
            <w:tcW w:w="1422" w:type="dxa"/>
          </w:tcPr>
          <w:p>
            <w:pPr/>
            <w:r>
              <w:t xml:space="preserve">FR-3.5</w:t>
            </w:r>
          </w:p>
        </w:tc>
        <w:tc>
          <w:tcPr>
            <w:tcW w:w="6566" w:type="dxa"/>
          </w:tcPr>
          <w:p>
            <w:pPr/>
            <w:r>
              <w:t xml:space="preserve">While the owner is outside (FR-3.10) and holds the phone facing them, the screen stays on. Holding is detected with the motion and gyro sensors, so no camera is used. When the phone is put down or turned away, it times out as usual.</w:t>
            </w:r>
          </w:p>
        </w:tc>
        <w:tc>
          <w:tcPr>
            <w:tcW w:w="1370" w:type="dxa"/>
          </w:tcPr>
          <w:p>
            <w:pPr/>
            <w:r>
              <w:t xml:space="preserve">Must</w:t>
            </w:r>
          </w:p>
        </w:tc>
      </w:tr>
      <w:tr>
        <w:tc>
          <w:tcPr>
            <w:tcW w:w="1422" w:type="dxa"/>
          </w:tcPr>
          <w:p>
            <w:pPr/>
            <w:r>
              <w:t xml:space="preserve">FR-3.6</w:t>
            </w:r>
          </w:p>
        </w:tc>
        <w:tc>
          <w:tcPr>
            <w:tcW w:w="6566" w:type="dxa"/>
          </w:tcPr>
          <w:p>
            <w:pPr/>
            <w:r>
              <w:t xml:space="preserve">A persistent notification shows which rules are active and has a Pause button.</w:t>
            </w:r>
          </w:p>
        </w:tc>
        <w:tc>
          <w:tcPr>
            <w:tcW w:w="1370" w:type="dxa"/>
          </w:tcPr>
          <w:p>
            <w:pPr/>
            <w:r>
              <w:t xml:space="preserve">Must</w:t>
            </w:r>
          </w:p>
        </w:tc>
      </w:tr>
      <w:tr>
        <w:tc>
          <w:tcPr>
            <w:tcW w:w="1422" w:type="dxa"/>
          </w:tcPr>
          <w:p>
            <w:pPr/>
            <w:r>
              <w:t xml:space="preserve">FR-3.7</w:t>
            </w:r>
          </w:p>
        </w:tc>
        <w:tc>
          <w:tcPr>
            <w:tcW w:w="6566" w:type="dxa"/>
          </w:tcPr>
          <w:p>
            <w:pPr/>
            <w:r>
              <w:t xml:space="preserve">More triggers: connected Wi-Fi network, Bluetooth device (such as the car), time window, charging, app in the foreground.</w:t>
            </w:r>
          </w:p>
        </w:tc>
        <w:tc>
          <w:tcPr>
            <w:tcW w:w="1370" w:type="dxa"/>
          </w:tcPr>
          <w:p>
            <w:pPr/>
            <w:r>
              <w:t xml:space="preserve">Should</w:t>
            </w:r>
          </w:p>
        </w:tc>
      </w:tr>
      <w:tr>
        <w:tc>
          <w:tcPr>
            <w:tcW w:w="1422" w:type="dxa"/>
          </w:tcPr>
          <w:p>
            <w:pPr/>
            <w:r>
              <w:t xml:space="preserve">FR-3.8</w:t>
            </w:r>
          </w:p>
        </w:tc>
        <w:tc>
          <w:tcPr>
            <w:tcW w:w="6566" w:type="dxa"/>
          </w:tcPr>
          <w:p>
            <w:pPr/>
            <w:r>
              <w:t xml:space="preserve">More actions: brightness, Bluetooth on/off, open an app, start a playlist.</w:t>
            </w:r>
          </w:p>
        </w:tc>
        <w:tc>
          <w:tcPr>
            <w:tcW w:w="1370" w:type="dxa"/>
          </w:tcPr>
          <w:p>
            <w:pPr/>
            <w:r>
              <w:t xml:space="preserve">Should</w:t>
            </w:r>
          </w:p>
        </w:tc>
      </w:tr>
      <w:tr>
        <w:tc>
          <w:tcPr>
            <w:tcW w:w="1422" w:type="dxa"/>
          </w:tcPr>
          <w:p>
            <w:pPr/>
            <w:r>
              <w:t xml:space="preserve">FR-3.9</w:t>
            </w:r>
          </w:p>
        </w:tc>
        <w:tc>
          <w:tcPr>
            <w:tcW w:w="6566" w:type="dxa"/>
          </w:tcPr>
          <w:p>
            <w:pPr/>
            <w:r>
              <w:t xml:space="preserve">When two rules conflict, the owner's ordering decides; otherwise the most recently triggered rule wins.</w:t>
            </w:r>
          </w:p>
        </w:tc>
        <w:tc>
          <w:tcPr>
            <w:tcW w:w="1370" w:type="dxa"/>
          </w:tcPr>
          <w:p>
            <w:pPr/>
            <w:r>
              <w:t xml:space="preserve">Should</w:t>
            </w:r>
          </w:p>
        </w:tc>
      </w:tr>
      <w:tr>
        <w:tc>
          <w:tcPr>
            <w:tcW w:w="1422" w:type="dxa"/>
          </w:tcPr>
          <w:p>
            <w:pPr/>
            <w:r>
              <w:t xml:space="preserve">FR-3.10</w:t>
            </w:r>
          </w:p>
        </w:tc>
        <w:tc>
          <w:tcPr>
            <w:tcW w:w="6566" w:type="dxa"/>
          </w:tcPr>
          <w:p>
            <w:pPr/>
            <w:r>
              <w:t xml:space="preserve">Outside means both: not inside any saved place such as the house or office, and not within range of any saved Wi-Fi network.</w:t>
            </w:r>
          </w:p>
        </w:tc>
        <w:tc>
          <w:tcPr>
            <w:tcW w:w="1370" w:type="dxa"/>
          </w:tcPr>
          <w:p>
            <w:pPr/>
            <w:r>
              <w:t xml:space="preserve">Must</w:t>
            </w:r>
          </w:p>
        </w:tc>
      </w:tr>
      <w:tr>
        <w:tc>
          <w:tcPr>
            <w:tcW w:w="1422" w:type="dxa"/>
          </w:tcPr>
          <w:p>
            <w:pPr/>
            <w:r>
              <w:t xml:space="preserve">FR-3.11</w:t>
            </w:r>
          </w:p>
        </w:tc>
        <w:tc>
          <w:tcPr>
            <w:tcW w:w="6566" w:type="dxa"/>
          </w:tcPr>
          <w:p>
            <w:pPr/>
            <w:r>
              <w:t xml:space="preserve">A history shows which rule ran, when, and what it changed.</w:t>
            </w:r>
          </w:p>
        </w:tc>
        <w:tc>
          <w:tcPr>
            <w:tcW w:w="1370" w:type="dxa"/>
          </w:tcPr>
          <w:p>
            <w:pPr/>
            <w:r>
              <w:t xml:space="preserve">Could</w:t>
            </w:r>
          </w:p>
        </w:tc>
      </w:tr>
    </w:tbl>
    <w:p>
      <w:pPr/>
      <w:r>
        <w:rPr>
          <w:b/>
        </w:rPr>
        <w:t xml:space="preserve">Acceptance criteria</w:t>
      </w:r>
    </w:p>
    <w:p>
      <w:pPr>
        <w:pStyle w:val="ListParagraph"/>
        <w:numPr>
          <w:ilvl w:val="0"/>
          <w:numId w:val="6"/>
        </w:numPr>
      </w:pPr>
      <w:r>
        <w:t xml:space="preserve">Given the Office place and its rule are saved, when I arrive, then within 1 minute Wi-Fi turns on, the phone goes silent and the notification names the rule.</w:t>
      </w:r>
    </w:p>
    <w:p>
      <w:pPr>
        <w:pStyle w:val="ListParagraph"/>
        <w:numPr>
          <w:ilvl w:val="0"/>
          <w:numId w:val="6"/>
        </w:numPr>
      </w:pPr>
      <w:r>
        <w:t xml:space="preserve">Given the Office rule is active, when I leave, then Wi-Fi and sound mode return to their earlier values within 2 minutes.</w:t>
      </w:r>
    </w:p>
    <w:p>
      <w:pPr>
        <w:pStyle w:val="ListParagraph"/>
        <w:numPr>
          <w:ilvl w:val="0"/>
          <w:numId w:val="6"/>
        </w:numPr>
      </w:pPr>
      <w:r>
        <w:t xml:space="preserve">Given I am outside (away from every saved place and out of range of every saved Wi-Fi network) with the screen on, when I hold the phone facing me, then the screen does not time out.</w:t>
      </w:r>
    </w:p>
    <w:p>
      <w:pPr>
        <w:pStyle w:val="ListParagraph"/>
        <w:numPr>
          <w:ilvl w:val="0"/>
          <w:numId w:val="6"/>
        </w:numPr>
      </w:pPr>
      <w:r>
        <w:t xml:space="preserve">Given the screen is kept on by FR-3.5, when I lay the phone down or turn it away, then the screen turns off after the normal timeout.</w:t>
      </w:r>
    </w:p>
    <w:p>
      <w:pPr>
        <w:pStyle w:val="ListParagraph"/>
        <w:numPr>
          <w:ilvl w:val="0"/>
          <w:numId w:val="6"/>
        </w:numPr>
      </w:pPr>
      <w:r>
        <w:t xml:space="preserve">Given the screen is kept on by FR-3.5, when I check which permissions that feature uses, then the camera is not among them.</w:t>
      </w:r>
    </w:p>
    <w:p>
      <w:pPr>
        <w:pStyle w:val="ListParagraph"/>
        <w:numPr>
          <w:ilvl w:val="0"/>
          <w:numId w:val="6"/>
        </w:numPr>
      </w:pPr>
      <w:r>
        <w:t xml:space="preserve">Given I tap Pause in the notification, when I enter or leave a saved place, then no rule runs until I resume.</w:t>
      </w:r>
    </w:p>
    <w:p>
      <w:pPr>
        <w:pStyle w:val="Heading2"/>
      </w:pPr>
      <w:r>
        <w:t xml:space="preserve">6. FR-4 Quick capture space</w:t>
      </w:r>
    </w:p>
    <w:p>
      <w:pPr/>
      <w:r>
        <w:rPr>
          <w:b/>
        </w:rPr>
        <w:t xml:space="preserve">User story:</w:t>
      </w:r>
      <w:r>
        <w:t xml:space="preserve"> As the owner, when a thought, a voice memo or something on screen needs saving, I want to press one button combination and capture it in a second. Later I want everything in one place with a short summary, so I do not have to reread it all.</w:t>
      </w:r>
    </w:p>
    <w:tbl>
      <w:tblPr>
        <w:tblStyle w:val="TableGrid"/>
        <w:tblW w:w="0" w:type="auto"/>
        <w:tblLayout w:type="fixed"/>
        <w:tblLook w:val="04A0" w:firstRow="1" w:lastRow="0" w:firstColumn="0" w:lastColumn="0" w:noHBand="0" w:noVBand="1"/>
      </w:tblPr>
      <w:tblGrid>
        <w:gridCol w:w="1422"/>
        <w:gridCol w:w="6566"/>
        <w:gridCol w:w="1370"/>
      </w:tblGrid>
      <w:tr>
        <w:trPr>
          <w:tblHeader/>
        </w:trPr>
        <w:tc>
          <w:tcPr>
            <w:tcW w:w="1422" w:type="dxa"/>
            <w:shd w:val="clear" w:color="auto" w:fill="F2F2F2"/>
          </w:tcPr>
          <w:p>
            <w:pPr/>
            <w:r>
              <w:t xml:space="preserve">ID</w:t>
            </w:r>
          </w:p>
        </w:tc>
        <w:tc>
          <w:tcPr>
            <w:tcW w:w="6566" w:type="dxa"/>
            <w:shd w:val="clear" w:color="auto" w:fill="F2F2F2"/>
          </w:tcPr>
          <w:p>
            <w:pPr/>
            <w:r>
              <w:t xml:space="preserve">Requirement</w:t>
            </w:r>
          </w:p>
        </w:tc>
        <w:tc>
          <w:tcPr>
            <w:tcW w:w="1370" w:type="dxa"/>
            <w:shd w:val="clear" w:color="auto" w:fill="F2F2F2"/>
          </w:tcPr>
          <w:p>
            <w:pPr/>
            <w:r>
              <w:t xml:space="preserve">Priority</w:t>
            </w:r>
          </w:p>
        </w:tc>
      </w:tr>
      <w:tr>
        <w:tc>
          <w:tcPr>
            <w:tcW w:w="1422" w:type="dxa"/>
          </w:tcPr>
          <w:p>
            <w:pPr/>
            <w:r>
              <w:t xml:space="preserve">FR-4.1</w:t>
            </w:r>
          </w:p>
        </w:tc>
        <w:tc>
          <w:tcPr>
            <w:tcW w:w="6566" w:type="dxa"/>
          </w:tcPr>
          <w:p>
            <w:pPr/>
            <w:r>
              <w:t xml:space="preserve">Holding both volume keys together for 1 second opens the capture panel from any screen. A Quick Settings tile and a home-screen widget open the same panel.</w:t>
            </w:r>
          </w:p>
        </w:tc>
        <w:tc>
          <w:tcPr>
            <w:tcW w:w="1370" w:type="dxa"/>
          </w:tcPr>
          <w:p>
            <w:pPr/>
            <w:r>
              <w:t xml:space="preserve">Must</w:t>
            </w:r>
          </w:p>
        </w:tc>
      </w:tr>
      <w:tr>
        <w:tc>
          <w:tcPr>
            <w:tcW w:w="1422" w:type="dxa"/>
          </w:tcPr>
          <w:p>
            <w:pPr/>
            <w:r>
              <w:t xml:space="preserve">FR-4.2</w:t>
            </w:r>
          </w:p>
        </w:tc>
        <w:tc>
          <w:tcPr>
            <w:tcW w:w="6566" w:type="dxa"/>
          </w:tcPr>
          <w:p>
            <w:pPr/>
            <w:r>
              <w:t xml:space="preserve">The panel captures a text note, a voice recording and a photo.</w:t>
            </w:r>
          </w:p>
        </w:tc>
        <w:tc>
          <w:tcPr>
            <w:tcW w:w="1370" w:type="dxa"/>
          </w:tcPr>
          <w:p>
            <w:pPr/>
            <w:r>
              <w:t xml:space="preserve">Must</w:t>
            </w:r>
          </w:p>
        </w:tc>
      </w:tr>
      <w:tr>
        <w:tc>
          <w:tcPr>
            <w:tcW w:w="1422" w:type="dxa"/>
          </w:tcPr>
          <w:p>
            <w:pPr/>
            <w:r>
              <w:t xml:space="preserve">FR-4.3</w:t>
            </w:r>
          </w:p>
        </w:tc>
        <w:tc>
          <w:tcPr>
            <w:tcW w:w="6566" w:type="dxa"/>
          </w:tcPr>
          <w:p>
            <w:pPr/>
            <w:r>
              <w:t xml:space="preserve">All captures go into one space, shown as a timeline with the newest first, with search and filters by type.</w:t>
            </w:r>
          </w:p>
        </w:tc>
        <w:tc>
          <w:tcPr>
            <w:tcW w:w="1370" w:type="dxa"/>
          </w:tcPr>
          <w:p>
            <w:pPr/>
            <w:r>
              <w:t xml:space="preserve">Must</w:t>
            </w:r>
          </w:p>
        </w:tc>
      </w:tr>
      <w:tr>
        <w:tc>
          <w:tcPr>
            <w:tcW w:w="1422" w:type="dxa"/>
          </w:tcPr>
          <w:p>
            <w:pPr/>
            <w:r>
              <w:t xml:space="preserve">FR-4.4</w:t>
            </w:r>
          </w:p>
        </w:tc>
        <w:tc>
          <w:tcPr>
            <w:tcW w:w="6566" w:type="dxa"/>
          </w:tcPr>
          <w:p>
            <w:pPr/>
            <w:r>
              <w:t xml:space="preserve">The owner can turn summaries on or off. When on, a capture gets a title, a short summary and a list of action items.</w:t>
            </w:r>
          </w:p>
        </w:tc>
        <w:tc>
          <w:tcPr>
            <w:tcW w:w="1370" w:type="dxa"/>
          </w:tcPr>
          <w:p>
            <w:pPr/>
            <w:r>
              <w:t xml:space="preserve">Should</w:t>
            </w:r>
          </w:p>
        </w:tc>
      </w:tr>
      <w:tr>
        <w:tc>
          <w:tcPr>
            <w:tcW w:w="1422" w:type="dxa"/>
          </w:tcPr>
          <w:p>
            <w:pPr/>
            <w:r>
              <w:t xml:space="preserve">FR-4.5</w:t>
            </w:r>
          </w:p>
        </w:tc>
        <w:tc>
          <w:tcPr>
            <w:tcW w:w="6566" w:type="dxa"/>
          </w:tcPr>
          <w:p>
            <w:pPr/>
            <w:r>
              <w:t xml:space="preserve">Summaries are made entirely on the device, with no cloud model. Storage is plentiful (10 to 15 GB is fine), but RAM use must be as low as possible: the model loads only when a summary is made and is released right after. If no model fits that RAM limit, summaries are skipped rather than slowing normal use.</w:t>
            </w:r>
          </w:p>
        </w:tc>
        <w:tc>
          <w:tcPr>
            <w:tcW w:w="1370" w:type="dxa"/>
          </w:tcPr>
          <w:p>
            <w:pPr/>
            <w:r>
              <w:t xml:space="preserve">Should</w:t>
            </w:r>
          </w:p>
        </w:tc>
      </w:tr>
      <w:tr>
        <w:tc>
          <w:tcPr>
            <w:tcW w:w="1422" w:type="dxa"/>
          </w:tcPr>
          <w:p>
            <w:pPr/>
            <w:r>
              <w:t xml:space="preserve">FR-4.6</w:t>
            </w:r>
          </w:p>
        </w:tc>
        <w:tc>
          <w:tcPr>
            <w:tcW w:w="6566" w:type="dxa"/>
          </w:tcPr>
          <w:p>
            <w:pPr/>
            <w:r>
              <w:t xml:space="preserve">Voice recordings are turned into text on the device, in English and Bangla, so they can be searched and summarised.</w:t>
            </w:r>
          </w:p>
        </w:tc>
        <w:tc>
          <w:tcPr>
            <w:tcW w:w="1370" w:type="dxa"/>
          </w:tcPr>
          <w:p>
            <w:pPr/>
            <w:r>
              <w:t xml:space="preserve">Should</w:t>
            </w:r>
          </w:p>
        </w:tc>
      </w:tr>
      <w:tr>
        <w:tc>
          <w:tcPr>
            <w:tcW w:w="1422" w:type="dxa"/>
          </w:tcPr>
          <w:p>
            <w:pPr/>
            <w:r>
              <w:t xml:space="preserve">FR-4.7</w:t>
            </w:r>
          </w:p>
        </w:tc>
        <w:tc>
          <w:tcPr>
            <w:tcW w:w="6566" w:type="dxa"/>
          </w:tcPr>
          <w:p>
            <w:pPr/>
            <w:r>
              <w:t xml:space="preserve">The panel can also capture a screenshot of the current screen and the current clipboard text.</w:t>
            </w:r>
          </w:p>
        </w:tc>
        <w:tc>
          <w:tcPr>
            <w:tcW w:w="1370" w:type="dxa"/>
          </w:tcPr>
          <w:p>
            <w:pPr/>
            <w:r>
              <w:t xml:space="preserve">Should</w:t>
            </w:r>
          </w:p>
        </w:tc>
      </w:tr>
      <w:tr>
        <w:tc>
          <w:tcPr>
            <w:tcW w:w="1422" w:type="dxa"/>
          </w:tcPr>
          <w:p>
            <w:pPr/>
            <w:r>
              <w:t xml:space="preserve">FR-4.8</w:t>
            </w:r>
          </w:p>
        </w:tc>
        <w:tc>
          <w:tcPr>
            <w:tcW w:w="6566" w:type="dxa"/>
          </w:tcPr>
          <w:p>
            <w:pPr/>
            <w:r>
              <w:t xml:space="preserve">From the lock screen the panel can add captures but shows no earlier captures until the phone is unlocked.</w:t>
            </w:r>
          </w:p>
        </w:tc>
        <w:tc>
          <w:tcPr>
            <w:tcW w:w="1370" w:type="dxa"/>
          </w:tcPr>
          <w:p>
            <w:pPr/>
            <w:r>
              <w:t xml:space="preserve">Should</w:t>
            </w:r>
          </w:p>
        </w:tc>
      </w:tr>
      <w:tr>
        <w:tc>
          <w:tcPr>
            <w:tcW w:w="1422" w:type="dxa"/>
          </w:tcPr>
          <w:p>
            <w:pPr/>
            <w:r>
              <w:t xml:space="preserve">FR-4.9</w:t>
            </w:r>
          </w:p>
        </w:tc>
        <w:tc>
          <w:tcPr>
            <w:tcW w:w="6566" w:type="dxa"/>
          </w:tcPr>
          <w:p>
            <w:pPr/>
            <w:r>
              <w:t xml:space="preserve">Any capture can be moved into the secure vault (FR-2).</w:t>
            </w:r>
          </w:p>
        </w:tc>
        <w:tc>
          <w:tcPr>
            <w:tcW w:w="1370" w:type="dxa"/>
          </w:tcPr>
          <w:p>
            <w:pPr/>
            <w:r>
              <w:t xml:space="preserve">Should</w:t>
            </w:r>
          </w:p>
        </w:tc>
      </w:tr>
      <w:tr>
        <w:tc>
          <w:tcPr>
            <w:tcW w:w="1422" w:type="dxa"/>
          </w:tcPr>
          <w:p>
            <w:pPr/>
            <w:r>
              <w:t xml:space="preserve">FR-4.10</w:t>
            </w:r>
          </w:p>
        </w:tc>
        <w:tc>
          <w:tcPr>
            <w:tcW w:w="6566" w:type="dxa"/>
          </w:tcPr>
          <w:p>
            <w:pPr/>
            <w:r>
              <w:t xml:space="preserve">A daily digest summarises the day's captures at a time the owner picks.</w:t>
            </w:r>
          </w:p>
        </w:tc>
        <w:tc>
          <w:tcPr>
            <w:tcW w:w="1370" w:type="dxa"/>
          </w:tcPr>
          <w:p>
            <w:pPr/>
            <w:r>
              <w:t xml:space="preserve">Could</w:t>
            </w:r>
          </w:p>
        </w:tc>
      </w:tr>
      <w:tr>
        <w:tc>
          <w:tcPr>
            <w:tcW w:w="1422" w:type="dxa"/>
          </w:tcPr>
          <w:p>
            <w:pPr/>
            <w:r>
              <w:t xml:space="preserve">FR-4.11</w:t>
            </w:r>
          </w:p>
        </w:tc>
        <w:tc>
          <w:tcPr>
            <w:tcW w:w="6566" w:type="dxa"/>
          </w:tcPr>
          <w:p>
            <w:pPr/>
            <w:r>
              <w:t xml:space="preserve">Dates and tasks found in a note are offered as reminders.</w:t>
            </w:r>
          </w:p>
        </w:tc>
        <w:tc>
          <w:tcPr>
            <w:tcW w:w="1370" w:type="dxa"/>
          </w:tcPr>
          <w:p>
            <w:pPr/>
            <w:r>
              <w:t xml:space="preserve">Could</w:t>
            </w:r>
          </w:p>
        </w:tc>
      </w:tr>
      <w:tr>
        <w:tc>
          <w:tcPr>
            <w:tcW w:w="1422" w:type="dxa"/>
          </w:tcPr>
          <w:p>
            <w:pPr/>
            <w:r>
              <w:t xml:space="preserve">FR-4.12</w:t>
            </w:r>
          </w:p>
        </w:tc>
        <w:tc>
          <w:tcPr>
            <w:tcW w:w="6566" w:type="dxa"/>
          </w:tcPr>
          <w:p>
            <w:pPr/>
            <w:r>
              <w:t xml:space="preserve">The owner can ask a question in plain words and get an answer drawn from past captures.</w:t>
            </w:r>
          </w:p>
        </w:tc>
        <w:tc>
          <w:tcPr>
            <w:tcW w:w="1370" w:type="dxa"/>
          </w:tcPr>
          <w:p>
            <w:pPr/>
            <w:r>
              <w:t xml:space="preserve">Could</w:t>
            </w:r>
          </w:p>
        </w:tc>
      </w:tr>
    </w:tbl>
    <w:p>
      <w:pPr/>
      <w:r>
        <w:rPr>
          <w:b/>
        </w:rPr>
        <w:t xml:space="preserve">Acceptance criteria</w:t>
      </w:r>
    </w:p>
    <w:p>
      <w:pPr>
        <w:pStyle w:val="ListParagraph"/>
        <w:numPr>
          <w:ilvl w:val="0"/>
          <w:numId w:val="7"/>
        </w:numPr>
      </w:pPr>
      <w:r>
        <w:t xml:space="preserve">Given the combination is set, when I press it on any screen, then the capture panel opens within 1 second.</w:t>
      </w:r>
    </w:p>
    <w:p>
      <w:pPr>
        <w:pStyle w:val="ListParagraph"/>
        <w:numPr>
          <w:ilvl w:val="0"/>
          <w:numId w:val="7"/>
        </w:numPr>
      </w:pPr>
      <w:r>
        <w:t xml:space="preserve">Given the panel is open, when I record a 30-second voice note and stop, then it appears in the space with its duration and a text version.</w:t>
      </w:r>
    </w:p>
    <w:p>
      <w:pPr>
        <w:pStyle w:val="ListParagraph"/>
        <w:numPr>
          <w:ilvl w:val="0"/>
          <w:numId w:val="7"/>
        </w:numPr>
      </w:pPr>
      <w:r>
        <w:t xml:space="preserve">Given summaries are on, when I save a 2-minute voice note, then a summary of at most 5 lines appears within 30 seconds.</w:t>
      </w:r>
    </w:p>
    <w:p>
      <w:pPr>
        <w:pStyle w:val="ListParagraph"/>
        <w:numPr>
          <w:ilvl w:val="0"/>
          <w:numId w:val="7"/>
        </w:numPr>
      </w:pPr>
      <w:r>
        <w:t xml:space="preserve">Given summaries are on, when I capture and summarise, then no capture content is sent over the network.</w:t>
      </w:r>
    </w:p>
    <w:p>
      <w:pPr>
        <w:pStyle w:val="ListParagraph"/>
        <w:numPr>
          <w:ilvl w:val="0"/>
          <w:numId w:val="7"/>
        </w:numPr>
      </w:pPr>
      <w:r>
        <w:t xml:space="preserve">Given the phone is locked, when I use the combination, then I can add a capture but cannot open earlier ones until I unlock.</w:t>
      </w:r>
    </w:p>
    <w:p>
      <w:pPr>
        <w:pStyle w:val="Heading2"/>
      </w:pPr>
      <w:r>
        <w:t xml:space="preserve">7. FR-5 Voice mode</w:t>
      </w:r>
    </w:p>
    <w:p>
      <w:pPr/>
      <w:r>
        <w:rPr>
          <w:b/>
        </w:rPr>
        <w:t xml:space="preserve">User story:</w:t>
      </w:r>
      <w:r>
        <w:t xml:space="preserve"> As the owner, when my hands or eyes are busy, I want the phone to read incoming notifications aloud in a natural, human-like voice. For example: "Sam sent you a WhatsApp message: hello how are you, happy face."</w:t>
      </w:r>
    </w:p>
    <w:tbl>
      <w:tblPr>
        <w:tblStyle w:val="TableGrid"/>
        <w:tblW w:w="0" w:type="auto"/>
        <w:tblLayout w:type="fixed"/>
        <w:tblLook w:val="04A0" w:firstRow="1" w:lastRow="0" w:firstColumn="0" w:lastColumn="0" w:noHBand="0" w:noVBand="1"/>
      </w:tblPr>
      <w:tblGrid>
        <w:gridCol w:w="1422"/>
        <w:gridCol w:w="6566"/>
        <w:gridCol w:w="1370"/>
      </w:tblGrid>
      <w:tr>
        <w:trPr>
          <w:tblHeader/>
        </w:trPr>
        <w:tc>
          <w:tcPr>
            <w:tcW w:w="1422" w:type="dxa"/>
            <w:shd w:val="clear" w:color="auto" w:fill="F2F2F2"/>
          </w:tcPr>
          <w:p>
            <w:pPr/>
            <w:r>
              <w:t xml:space="preserve">ID</w:t>
            </w:r>
          </w:p>
        </w:tc>
        <w:tc>
          <w:tcPr>
            <w:tcW w:w="6566" w:type="dxa"/>
            <w:shd w:val="clear" w:color="auto" w:fill="F2F2F2"/>
          </w:tcPr>
          <w:p>
            <w:pPr/>
            <w:r>
              <w:t xml:space="preserve">Requirement</w:t>
            </w:r>
          </w:p>
        </w:tc>
        <w:tc>
          <w:tcPr>
            <w:tcW w:w="1370" w:type="dxa"/>
            <w:shd w:val="clear" w:color="auto" w:fill="F2F2F2"/>
          </w:tcPr>
          <w:p>
            <w:pPr/>
            <w:r>
              <w:t xml:space="preserve">Priority</w:t>
            </w:r>
          </w:p>
        </w:tc>
      </w:tr>
      <w:tr>
        <w:tc>
          <w:tcPr>
            <w:tcW w:w="1422" w:type="dxa"/>
          </w:tcPr>
          <w:p>
            <w:pPr/>
            <w:r>
              <w:t xml:space="preserve">FR-5.1</w:t>
            </w:r>
          </w:p>
        </w:tc>
        <w:tc>
          <w:tcPr>
            <w:tcW w:w="6566" w:type="dxa"/>
          </w:tcPr>
          <w:p>
            <w:pPr/>
            <w:r>
              <w:t xml:space="preserve">Voice mode has an on/off switch in the app and a Quick Settings tile. A context rule (FR-3) can also turn it on or off, for example when the car's Bluetooth connects. The voice model stays in RAM only while voice mode is on and is released as soon as it is turned off.</w:t>
            </w:r>
          </w:p>
        </w:tc>
        <w:tc>
          <w:tcPr>
            <w:tcW w:w="1370" w:type="dxa"/>
          </w:tcPr>
          <w:p>
            <w:pPr/>
            <w:r>
              <w:t xml:space="preserve">Must</w:t>
            </w:r>
          </w:p>
        </w:tc>
      </w:tr>
      <w:tr>
        <w:tc>
          <w:tcPr>
            <w:tcW w:w="1422" w:type="dxa"/>
          </w:tcPr>
          <w:p>
            <w:pPr/>
            <w:r>
              <w:t xml:space="preserve">FR-5.2</w:t>
            </w:r>
          </w:p>
        </w:tc>
        <w:tc>
          <w:tcPr>
            <w:tcW w:w="6566" w:type="dxa"/>
          </w:tcPr>
          <w:p>
            <w:pPr/>
            <w:r>
              <w:t xml:space="preserve">For each notification from a selected app, the phone speaks the sender, the app and the message in the form "[Sender] sent you a [App] message: [text]".</w:t>
            </w:r>
          </w:p>
        </w:tc>
        <w:tc>
          <w:tcPr>
            <w:tcW w:w="1370" w:type="dxa"/>
          </w:tcPr>
          <w:p>
            <w:pPr/>
            <w:r>
              <w:t xml:space="preserve">Must</w:t>
            </w:r>
          </w:p>
        </w:tc>
      </w:tr>
      <w:tr>
        <w:tc>
          <w:tcPr>
            <w:tcW w:w="1422" w:type="dxa"/>
          </w:tcPr>
          <w:p>
            <w:pPr/>
            <w:r>
              <w:t xml:space="preserve">FR-5.3</w:t>
            </w:r>
          </w:p>
        </w:tc>
        <w:tc>
          <w:tcPr>
            <w:tcW w:w="6566" w:type="dxa"/>
          </w:tcPr>
          <w:p>
            <w:pPr/>
            <w:r>
              <w:t xml:space="preserve">Emojis are spoken as their meaning, for example a smiling emoji as "happy face".</w:t>
            </w:r>
          </w:p>
        </w:tc>
        <w:tc>
          <w:tcPr>
            <w:tcW w:w="1370" w:type="dxa"/>
          </w:tcPr>
          <w:p>
            <w:pPr/>
            <w:r>
              <w:t xml:space="preserve">Must</w:t>
            </w:r>
          </w:p>
        </w:tc>
      </w:tr>
      <w:tr>
        <w:tc>
          <w:tcPr>
            <w:tcW w:w="1422" w:type="dxa"/>
          </w:tcPr>
          <w:p>
            <w:pPr/>
            <w:r>
              <w:t xml:space="preserve">FR-5.4</w:t>
            </w:r>
          </w:p>
        </w:tc>
        <w:tc>
          <w:tcPr>
            <w:tcW w:w="6566" w:type="dxa"/>
          </w:tcPr>
          <w:p>
            <w:pPr/>
            <w:r>
              <w:t xml:space="preserve">The owner picks which apps and which senders are read. Ongoing, silent and duplicate notifications are skipped.</w:t>
            </w:r>
          </w:p>
        </w:tc>
        <w:tc>
          <w:tcPr>
            <w:tcW w:w="1370" w:type="dxa"/>
          </w:tcPr>
          <w:p>
            <w:pPr/>
            <w:r>
              <w:t xml:space="preserve">Must</w:t>
            </w:r>
          </w:p>
        </w:tc>
      </w:tr>
      <w:tr>
        <w:tc>
          <w:tcPr>
            <w:tcW w:w="1422" w:type="dxa"/>
          </w:tcPr>
          <w:p>
            <w:pPr/>
            <w:r>
              <w:t xml:space="preserve">FR-5.5</w:t>
            </w:r>
          </w:p>
        </w:tc>
        <w:tc>
          <w:tcPr>
            <w:tcW w:w="6566" w:type="dxa"/>
          </w:tcPr>
          <w:p>
            <w:pPr/>
            <w:r>
              <w:t xml:space="preserve">Notifications are spoken one at a time in arrival order. A new one never cuts off the current one, and a Skip or Stop control is always available.</w:t>
            </w:r>
          </w:p>
        </w:tc>
        <w:tc>
          <w:tcPr>
            <w:tcW w:w="1370" w:type="dxa"/>
          </w:tcPr>
          <w:p>
            <w:pPr/>
            <w:r>
              <w:t xml:space="preserve">Must</w:t>
            </w:r>
          </w:p>
        </w:tc>
      </w:tr>
      <w:tr>
        <w:tc>
          <w:tcPr>
            <w:tcW w:w="1422" w:type="dxa"/>
          </w:tcPr>
          <w:p>
            <w:pPr/>
            <w:r>
              <w:t xml:space="preserve">FR-5.6</w:t>
            </w:r>
          </w:p>
        </w:tc>
        <w:tc>
          <w:tcPr>
            <w:tcW w:w="6566" w:type="dxa"/>
          </w:tcPr>
          <w:p>
            <w:pPr/>
            <w:r>
              <w:t xml:space="preserve">Nothing is spoken during a phone call.</w:t>
            </w:r>
          </w:p>
        </w:tc>
        <w:tc>
          <w:tcPr>
            <w:tcW w:w="1370" w:type="dxa"/>
          </w:tcPr>
          <w:p>
            <w:pPr/>
            <w:r>
              <w:t xml:space="preserve">Must</w:t>
            </w:r>
          </w:p>
        </w:tc>
      </w:tr>
      <w:tr>
        <w:tc>
          <w:tcPr>
            <w:tcW w:w="1422" w:type="dxa"/>
          </w:tcPr>
          <w:p>
            <w:pPr/>
            <w:r>
              <w:t xml:space="preserve">FR-5.7</w:t>
            </w:r>
          </w:p>
        </w:tc>
        <w:tc>
          <w:tcPr>
            <w:tcW w:w="6566" w:type="dxa"/>
          </w:tcPr>
          <w:p>
            <w:pPr/>
            <w:r>
              <w:t xml:space="preserve">A privacy setting decides when message text is spoken: always, only on headphones or car audio, or sender name only.</w:t>
            </w:r>
          </w:p>
        </w:tc>
        <w:tc>
          <w:tcPr>
            <w:tcW w:w="1370" w:type="dxa"/>
          </w:tcPr>
          <w:p>
            <w:pPr/>
            <w:r>
              <w:t xml:space="preserve">Must</w:t>
            </w:r>
          </w:p>
        </w:tc>
      </w:tr>
      <w:tr>
        <w:tc>
          <w:tcPr>
            <w:tcW w:w="1422" w:type="dxa"/>
          </w:tcPr>
          <w:p>
            <w:pPr/>
            <w:r>
              <w:t xml:space="preserve">FR-5.8</w:t>
            </w:r>
          </w:p>
        </w:tc>
        <w:tc>
          <w:tcPr>
            <w:tcW w:w="6566" w:type="dxa"/>
          </w:tcPr>
          <w:p>
            <w:pPr/>
            <w:r>
              <w:t xml:space="preserve">The voice sounds natural. The owner can pick the voice, speed and pitch.</w:t>
            </w:r>
          </w:p>
        </w:tc>
        <w:tc>
          <w:tcPr>
            <w:tcW w:w="1370" w:type="dxa"/>
          </w:tcPr>
          <w:p>
            <w:pPr/>
            <w:r>
              <w:t xml:space="preserve">Should</w:t>
            </w:r>
          </w:p>
        </w:tc>
      </w:tr>
      <w:tr>
        <w:tc>
          <w:tcPr>
            <w:tcW w:w="1422" w:type="dxa"/>
          </w:tcPr>
          <w:p>
            <w:pPr/>
            <w:r>
              <w:t xml:space="preserve">FR-5.9</w:t>
            </w:r>
          </w:p>
        </w:tc>
        <w:tc>
          <w:tcPr>
            <w:tcW w:w="6566" w:type="dxa"/>
          </w:tcPr>
          <w:p>
            <w:pPr/>
            <w:r>
              <w:t xml:space="preserve">The owner sets how loud voice mode speaks. The app raises its own volume while speaking and restores the previous level afterwards.</w:t>
            </w:r>
          </w:p>
        </w:tc>
        <w:tc>
          <w:tcPr>
            <w:tcW w:w="1370" w:type="dxa"/>
          </w:tcPr>
          <w:p>
            <w:pPr/>
            <w:r>
              <w:t xml:space="preserve">Should</w:t>
            </w:r>
          </w:p>
        </w:tc>
      </w:tr>
      <w:tr>
        <w:tc>
          <w:tcPr>
            <w:tcW w:w="1422" w:type="dxa"/>
          </w:tcPr>
          <w:p>
            <w:pPr/>
            <w:r>
              <w:t xml:space="preserve">FR-5.10</w:t>
            </w:r>
          </w:p>
        </w:tc>
        <w:tc>
          <w:tcPr>
            <w:tcW w:w="6566" w:type="dxa"/>
          </w:tcPr>
          <w:p>
            <w:pPr/>
            <w:r>
              <w:t xml:space="preserve">Long messages are cut after a set length (default 30 words) and end with "and more". Web links are spoken as "a link".</w:t>
            </w:r>
          </w:p>
        </w:tc>
        <w:tc>
          <w:tcPr>
            <w:tcW w:w="1370" w:type="dxa"/>
          </w:tcPr>
          <w:p>
            <w:pPr/>
            <w:r>
              <w:t xml:space="preserve">Should</w:t>
            </w:r>
          </w:p>
        </w:tc>
      </w:tr>
      <w:tr>
        <w:tc>
          <w:tcPr>
            <w:tcW w:w="1422" w:type="dxa"/>
          </w:tcPr>
          <w:p>
            <w:pPr/>
            <w:r>
              <w:t xml:space="preserve">FR-5.11</w:t>
            </w:r>
          </w:p>
        </w:tc>
        <w:tc>
          <w:tcPr>
            <w:tcW w:w="6566" w:type="dxa"/>
          </w:tcPr>
          <w:p>
            <w:pPr/>
            <w:r>
              <w:t xml:space="preserve">English and Bangla messages are read in their own language by on-device voices. Banglish is covered by FR-5.12.</w:t>
            </w:r>
          </w:p>
        </w:tc>
        <w:tc>
          <w:tcPr>
            <w:tcW w:w="1370" w:type="dxa"/>
          </w:tcPr>
          <w:p>
            <w:pPr/>
            <w:r>
              <w:t xml:space="preserve">Must</w:t>
            </w:r>
          </w:p>
        </w:tc>
      </w:tr>
      <w:tr>
        <w:tc>
          <w:tcPr>
            <w:tcW w:w="1422" w:type="dxa"/>
          </w:tcPr>
          <w:p>
            <w:pPr/>
            <w:r>
              <w:t xml:space="preserve">FR-5.12</w:t>
            </w:r>
          </w:p>
        </w:tc>
        <w:tc>
          <w:tcPr>
            <w:tcW w:w="6566" w:type="dxa"/>
          </w:tcPr>
          <w:p>
            <w:pPr/>
            <w:r>
              <w:t xml:space="preserve">Banglish messages (Bangla words written in English letters) are converted to Bangla script on the device and read aloud by a Bangla voice. In a message that mixes Banglish and English, each part is read in its own voice: Bangla words by the Bangla voice, English words by the English voice.</w:t>
            </w:r>
          </w:p>
        </w:tc>
        <w:tc>
          <w:tcPr>
            <w:tcW w:w="1370" w:type="dxa"/>
          </w:tcPr>
          <w:p>
            <w:pPr/>
            <w:r>
              <w:t xml:space="preserve">Should</w:t>
            </w:r>
          </w:p>
        </w:tc>
      </w:tr>
      <w:tr>
        <w:tc>
          <w:tcPr>
            <w:tcW w:w="1422" w:type="dxa"/>
          </w:tcPr>
          <w:p>
            <w:pPr/>
            <w:r>
              <w:t xml:space="preserve">FR-5.13</w:t>
            </w:r>
          </w:p>
        </w:tc>
        <w:tc>
          <w:tcPr>
            <w:tcW w:w="6566" w:type="dxa"/>
          </w:tcPr>
          <w:p>
            <w:pPr/>
            <w:r>
              <w:t xml:space="preserve">After a message is read, the owner can dictate a reply by voice.</w:t>
            </w:r>
          </w:p>
        </w:tc>
        <w:tc>
          <w:tcPr>
            <w:tcW w:w="1370" w:type="dxa"/>
          </w:tcPr>
          <w:p>
            <w:pPr/>
            <w:r>
              <w:t xml:space="preserve">Could</w:t>
            </w:r>
          </w:p>
        </w:tc>
      </w:tr>
    </w:tbl>
    <w:p>
      <w:pPr/>
      <w:r>
        <w:rPr>
          <w:b/>
        </w:rPr>
        <w:t xml:space="preserve">Acceptance criteria</w:t>
      </w:r>
    </w:p>
    <w:p>
      <w:pPr>
        <w:pStyle w:val="ListParagraph"/>
        <w:numPr>
          <w:ilvl w:val="0"/>
          <w:numId w:val="8"/>
        </w:numPr>
      </w:pPr>
      <w:r>
        <w:t xml:space="preserve">Given voice mode is on and WhatsApp is selected, when Sam sends "hello how are you" followed by a smiling emoji, then within 3 seconds the phone says "Sam sent you a WhatsApp message: hello how are you, happy face".</w:t>
      </w:r>
    </w:p>
    <w:p>
      <w:pPr>
        <w:pStyle w:val="ListParagraph"/>
        <w:numPr>
          <w:ilvl w:val="0"/>
          <w:numId w:val="8"/>
        </w:numPr>
      </w:pPr>
      <w:r>
        <w:t xml:space="preserve">Given two messages arrive within one second, when voice mode reads them, then they are spoken one after the other with no overlap.</w:t>
      </w:r>
    </w:p>
    <w:p>
      <w:pPr>
        <w:pStyle w:val="ListParagraph"/>
        <w:numPr>
          <w:ilvl w:val="0"/>
          <w:numId w:val="8"/>
        </w:numPr>
      </w:pPr>
      <w:r>
        <w:t xml:space="preserve">Given the privacy setting is headphones only and none are connected, when a message arrives, then nothing is spoken aloud.</w:t>
      </w:r>
    </w:p>
    <w:p>
      <w:pPr>
        <w:pStyle w:val="ListParagraph"/>
        <w:numPr>
          <w:ilvl w:val="0"/>
          <w:numId w:val="8"/>
        </w:numPr>
      </w:pPr>
      <w:r>
        <w:t xml:space="preserve">Given a phone call is in progress, when a message arrives, then nothing is spoken.</w:t>
      </w:r>
    </w:p>
    <w:p>
      <w:pPr>
        <w:pStyle w:val="ListParagraph"/>
        <w:numPr>
          <w:ilvl w:val="0"/>
          <w:numId w:val="8"/>
        </w:numPr>
      </w:pPr>
      <w:r>
        <w:t xml:space="preserve">Given voice mode is off, when any notification arrives, then nothing is spoken.</w:t>
      </w:r>
    </w:p>
    <w:p>
      <w:pPr>
        <w:pStyle w:val="Heading2"/>
      </w:pPr>
      <w:r>
        <w:t xml:space="preserve">8. Non-functional requirements</w:t>
      </w:r>
    </w:p>
    <w:p>
      <w:pPr/>
      <w:r>
        <w:t xml:space="preserve">These quality rules apply to all five features. The numbers are targets to confirm during testing.</w:t>
      </w:r>
    </w:p>
    <w:tbl>
      <w:tblPr>
        <w:tblStyle w:val="TableGrid"/>
        <w:tblW w:w="0" w:type="auto"/>
        <w:tblLayout w:type="fixed"/>
        <w:tblLook w:val="04A0" w:firstRow="1" w:lastRow="0" w:firstColumn="0" w:lastColumn="0" w:noHBand="0" w:noVBand="1"/>
      </w:tblPr>
      <w:tblGrid>
        <w:gridCol w:w="1076"/>
        <w:gridCol w:w="3116"/>
        <w:gridCol w:w="5166"/>
      </w:tblGrid>
      <w:tr>
        <w:trPr>
          <w:tblHeader/>
        </w:trPr>
        <w:tc>
          <w:tcPr>
            <w:tcW w:w="1076" w:type="dxa"/>
            <w:shd w:val="clear" w:color="auto" w:fill="F2F2F2"/>
          </w:tcPr>
          <w:p>
            <w:pPr/>
            <w:r>
              <w:t xml:space="preserve">ID</w:t>
            </w:r>
          </w:p>
        </w:tc>
        <w:tc>
          <w:tcPr>
            <w:tcW w:w="3116" w:type="dxa"/>
            <w:shd w:val="clear" w:color="auto" w:fill="F2F2F2"/>
          </w:tcPr>
          <w:p>
            <w:pPr/>
            <w:r>
              <w:t xml:space="preserve">Area</w:t>
            </w:r>
          </w:p>
        </w:tc>
        <w:tc>
          <w:tcPr>
            <w:tcW w:w="5166" w:type="dxa"/>
            <w:shd w:val="clear" w:color="auto" w:fill="F2F2F2"/>
          </w:tcPr>
          <w:p>
            <w:pPr/>
            <w:r>
              <w:t xml:space="preserve">Requirement</w:t>
            </w:r>
          </w:p>
        </w:tc>
      </w:tr>
      <w:tr>
        <w:tc>
          <w:tcPr>
            <w:tcW w:w="1076" w:type="dxa"/>
          </w:tcPr>
          <w:p>
            <w:pPr/>
            <w:r>
              <w:t xml:space="preserve">NFR-1</w:t>
            </w:r>
          </w:p>
        </w:tc>
        <w:tc>
          <w:tcPr>
            <w:tcW w:w="3116" w:type="dxa"/>
          </w:tcPr>
          <w:p>
            <w:pPr/>
            <w:r>
              <w:t xml:space="preserve">Security</w:t>
            </w:r>
          </w:p>
        </w:tc>
        <w:tc>
          <w:tcPr>
            <w:tcW w:w="5166" w:type="dxa"/>
          </w:tcPr>
          <w:p>
            <w:pPr/>
            <w:r>
              <w:t xml:space="preserve">Stored data is encrypted on the device, with keys kept in the Android Keystore. The app has no ads and no analytics trackers.</w:t>
            </w:r>
          </w:p>
        </w:tc>
      </w:tr>
      <w:tr>
        <w:tc>
          <w:tcPr>
            <w:tcW w:w="1076" w:type="dxa"/>
          </w:tcPr>
          <w:p>
            <w:pPr/>
            <w:r>
              <w:t xml:space="preserve">NFR-2</w:t>
            </w:r>
          </w:p>
        </w:tc>
        <w:tc>
          <w:tcPr>
            <w:tcW w:w="3116" w:type="dxa"/>
          </w:tcPr>
          <w:p>
            <w:pPr/>
            <w:r>
              <w:t xml:space="preserve">Privacy</w:t>
            </w:r>
          </w:p>
        </w:tc>
        <w:tc>
          <w:tcPr>
            <w:tcW w:w="5166" w:type="dxa"/>
          </w:tcPr>
          <w:p>
            <w:pPr/>
            <w:r>
              <w:t xml:space="preserve">Strict no-cloud rule: no data is sent to any cloud service, and all speech, transcription, transliteration and summaries run on the device. The only network use is fetching the title and thumbnail of a link the owner saves, from that link's own site, and nothing else is sent out.</w:t>
            </w:r>
          </w:p>
        </w:tc>
      </w:tr>
      <w:tr>
        <w:tc>
          <w:tcPr>
            <w:tcW w:w="1076" w:type="dxa"/>
          </w:tcPr>
          <w:p>
            <w:pPr/>
            <w:r>
              <w:t xml:space="preserve">NFR-3</w:t>
            </w:r>
          </w:p>
        </w:tc>
        <w:tc>
          <w:tcPr>
            <w:tcW w:w="3116" w:type="dxa"/>
          </w:tcPr>
          <w:p>
            <w:pPr/>
            <w:r>
              <w:t xml:space="preserve">Least access</w:t>
            </w:r>
          </w:p>
        </w:tc>
        <w:tc>
          <w:tcPr>
            <w:tcW w:w="5166" w:type="dxa"/>
          </w:tcPr>
          <w:p>
            <w:pPr/>
            <w:r>
              <w:t xml:space="preserve">Each feature uses only the permissions it needs and can be switched off on its own. A screen lists every permission, which feature uses it and whether it is granted.</w:t>
            </w:r>
          </w:p>
        </w:tc>
      </w:tr>
      <w:tr>
        <w:tc>
          <w:tcPr>
            <w:tcW w:w="1076" w:type="dxa"/>
          </w:tcPr>
          <w:p>
            <w:pPr/>
            <w:r>
              <w:t xml:space="preserve">NFR-4</w:t>
            </w:r>
          </w:p>
        </w:tc>
        <w:tc>
          <w:tcPr>
            <w:tcW w:w="3116" w:type="dxa"/>
          </w:tcPr>
          <w:p>
            <w:pPr/>
            <w:r>
              <w:t xml:space="preserve">Safety of automation</w:t>
            </w:r>
          </w:p>
        </w:tc>
        <w:tc>
          <w:tcPr>
            <w:tcW w:w="5166" w:type="dxa"/>
          </w:tcPr>
          <w:p>
            <w:pPr/>
            <w:r>
              <w:t xml:space="preserve">The app never sends a message unless a rule the owner created matches. One tap pauses all auto-replies, rules and voice mode.</w:t>
            </w:r>
          </w:p>
        </w:tc>
      </w:tr>
      <w:tr>
        <w:tc>
          <w:tcPr>
            <w:tcW w:w="1076" w:type="dxa"/>
          </w:tcPr>
          <w:p>
            <w:pPr/>
            <w:r>
              <w:t xml:space="preserve">NFR-5</w:t>
            </w:r>
          </w:p>
        </w:tc>
        <w:tc>
          <w:tcPr>
            <w:tcW w:w="3116" w:type="dxa"/>
          </w:tcPr>
          <w:p>
            <w:pPr/>
            <w:r>
              <w:t xml:space="preserve">Battery</w:t>
            </w:r>
          </w:p>
        </w:tc>
        <w:tc>
          <w:tcPr>
            <w:tcW w:w="5166" w:type="dxa"/>
          </w:tcPr>
          <w:p>
            <w:pPr/>
            <w:r>
              <w:t xml:space="preserve">The always-on parts (rules, notification listener) use under 3% of battery per day. Location checks use geofencing, not continuous GPS.</w:t>
            </w:r>
          </w:p>
        </w:tc>
      </w:tr>
      <w:tr>
        <w:tc>
          <w:tcPr>
            <w:tcW w:w="1076" w:type="dxa"/>
          </w:tcPr>
          <w:p>
            <w:pPr/>
            <w:r>
              <w:t xml:space="preserve">NFR-6</w:t>
            </w:r>
          </w:p>
        </w:tc>
        <w:tc>
          <w:tcPr>
            <w:tcW w:w="3116" w:type="dxa"/>
          </w:tcPr>
          <w:p>
            <w:pPr/>
            <w:r>
              <w:t xml:space="preserve">Speed</w:t>
            </w:r>
          </w:p>
        </w:tc>
        <w:tc>
          <w:tcPr>
            <w:tcW w:w="5166" w:type="dxa"/>
          </w:tcPr>
          <w:p>
            <w:pPr/>
            <w:r>
              <w:t xml:space="preserve">Capture panel opens within 1 second. Vault search answers within 1 second at 500 items. On-device AI (summaries, speech, Banglish) may use up to 10 to 15 GB of storage but as little RAM as possible: models load only when needed and are released soon after, so normal use is never slowed. The voice model is the exception: it stays loaded while voice mode is on.</w:t>
            </w:r>
          </w:p>
        </w:tc>
      </w:tr>
      <w:tr>
        <w:tc>
          <w:tcPr>
            <w:tcW w:w="1076" w:type="dxa"/>
          </w:tcPr>
          <w:p>
            <w:pPr/>
            <w:r>
              <w:t xml:space="preserve">NFR-7</w:t>
            </w:r>
          </w:p>
        </w:tc>
        <w:tc>
          <w:tcPr>
            <w:tcW w:w="3116" w:type="dxa"/>
          </w:tcPr>
          <w:p>
            <w:pPr/>
            <w:r>
              <w:t xml:space="preserve">Reliability</w:t>
            </w:r>
          </w:p>
        </w:tc>
        <w:tc>
          <w:tcPr>
            <w:tcW w:w="5166" w:type="dxa"/>
          </w:tcPr>
          <w:p>
            <w:pPr/>
            <w:r>
              <w:t xml:space="preserve">Background features restart after a reboot or after Android stops them. If a permission is revoked, the app shows which feature stopped working and why.</w:t>
            </w:r>
          </w:p>
        </w:tc>
      </w:tr>
      <w:tr>
        <w:tc>
          <w:tcPr>
            <w:tcW w:w="1076" w:type="dxa"/>
          </w:tcPr>
          <w:p>
            <w:pPr/>
            <w:r>
              <w:t xml:space="preserve">NFR-8</w:t>
            </w:r>
          </w:p>
        </w:tc>
        <w:tc>
          <w:tcPr>
            <w:tcW w:w="3116" w:type="dxa"/>
          </w:tcPr>
          <w:p>
            <w:pPr/>
            <w:r>
              <w:t xml:space="preserve">Ease of setup</w:t>
            </w:r>
          </w:p>
        </w:tc>
        <w:tc>
          <w:tcPr>
            <w:tcW w:w="5166" w:type="dxa"/>
          </w:tcPr>
          <w:p>
            <w:pPr/>
            <w:r>
              <w:t xml:space="preserve">A first-run guide explains each permission in plain words and links to the exact system screen.</w:t>
            </w:r>
          </w:p>
        </w:tc>
      </w:tr>
      <w:tr>
        <w:tc>
          <w:tcPr>
            <w:tcW w:w="1076" w:type="dxa"/>
          </w:tcPr>
          <w:p>
            <w:pPr/>
            <w:r>
              <w:t xml:space="preserve">NFR-9</w:t>
            </w:r>
          </w:p>
        </w:tc>
        <w:tc>
          <w:tcPr>
            <w:tcW w:w="3116" w:type="dxa"/>
          </w:tcPr>
          <w:p>
            <w:pPr/>
            <w:r>
              <w:t xml:space="preserve">Usability</w:t>
            </w:r>
          </w:p>
        </w:tc>
        <w:tc>
          <w:tcPr>
            <w:tcW w:w="5166" w:type="dxa"/>
          </w:tcPr>
          <w:p>
            <w:pPr/>
            <w:r>
              <w:t xml:space="preserve">Main actions work one-handed. Light and dark themes follow the system setting.</w:t>
            </w:r>
          </w:p>
        </w:tc>
      </w:tr>
      <w:tr>
        <w:tc>
          <w:tcPr>
            <w:tcW w:w="1076" w:type="dxa"/>
          </w:tcPr>
          <w:p>
            <w:pPr/>
            <w:r>
              <w:t xml:space="preserve">NFR-10</w:t>
            </w:r>
          </w:p>
        </w:tc>
        <w:tc>
          <w:tcPr>
            <w:tcW w:w="3116" w:type="dxa"/>
          </w:tcPr>
          <w:p>
            <w:pPr/>
            <w:r>
              <w:t xml:space="preserve">Resilience to app changes</w:t>
            </w:r>
          </w:p>
        </w:tc>
        <w:tc>
          <w:tcPr>
            <w:tcW w:w="5166" w:type="dxa"/>
          </w:tcPr>
          <w:p>
            <w:pPr/>
            <w:r>
              <w:t xml:space="preserve">Parts that depend on another app's behaviour (WhatsApp replies, YouTube features) sit in separate modules, so a break in one does not stop the rest.</w:t>
            </w:r>
          </w:p>
        </w:tc>
      </w:tr>
      <w:tr>
        <w:tc>
          <w:tcPr>
            <w:tcW w:w="1076" w:type="dxa"/>
          </w:tcPr>
          <w:p>
            <w:pPr/>
            <w:r>
              <w:t xml:space="preserve">NFR-11</w:t>
            </w:r>
          </w:p>
        </w:tc>
        <w:tc>
          <w:tcPr>
            <w:tcW w:w="3116" w:type="dxa"/>
          </w:tcPr>
          <w:p>
            <w:pPr/>
            <w:r>
              <w:t xml:space="preserve">Data ownership</w:t>
            </w:r>
          </w:p>
        </w:tc>
        <w:tc>
          <w:tcPr>
            <w:tcW w:w="5166" w:type="dxa"/>
          </w:tcPr>
          <w:p>
            <w:pPr/>
            <w:r>
              <w:t xml:space="preserve">The owner can export all data. Uninstalling the app removes everything it stored.</w:t>
            </w:r>
          </w:p>
        </w:tc>
      </w:tr>
    </w:tbl>
    <w:p>
      <w:pPr>
        <w:pStyle w:val="Heading2"/>
      </w:pPr>
      <w:r>
        <w:t xml:space="preserve">9. Android permissions, constraints and risks</w:t>
      </w:r>
    </w:p>
    <w:p>
      <w:pPr/>
      <w:r>
        <w:t xml:space="preserve">The requirements above are possible on a sideloaded app, but three of them hit Android limits that shape the design: turning Wi-Fi on and off, keeping the screen on in other apps, and detecting the power button. The target phone is a CMF Phone 1 on Android 16.</w:t>
      </w:r>
    </w:p>
    <w:tbl>
      <w:tblPr>
        <w:tblStyle w:val="TableGrid"/>
        <w:tblW w:w="0" w:type="auto"/>
        <w:tblLayout w:type="fixed"/>
        <w:tblLook w:val="04A0" w:firstRow="1" w:lastRow="0" w:firstColumn="0" w:lastColumn="0" w:noHBand="0" w:noVBand="1"/>
      </w:tblPr>
      <w:tblGrid>
        <w:gridCol w:w="2061"/>
        <w:gridCol w:w="2704"/>
        <w:gridCol w:w="4595"/>
      </w:tblGrid>
      <w:tr>
        <w:trPr>
          <w:tblHeader/>
        </w:trPr>
        <w:tc>
          <w:tcPr>
            <w:tcW w:w="2061" w:type="dxa"/>
            <w:shd w:val="clear" w:color="auto" w:fill="F2F2F2"/>
          </w:tcPr>
          <w:p>
            <w:pPr/>
            <w:r>
              <w:t xml:space="preserve">Feature</w:t>
            </w:r>
          </w:p>
        </w:tc>
        <w:tc>
          <w:tcPr>
            <w:tcW w:w="2704" w:type="dxa"/>
            <w:shd w:val="clear" w:color="auto" w:fill="F2F2F2"/>
          </w:tcPr>
          <w:p>
            <w:pPr/>
            <w:r>
              <w:t xml:space="preserve">Android capability needed</w:t>
            </w:r>
          </w:p>
        </w:tc>
        <w:tc>
          <w:tcPr>
            <w:tcW w:w="4595" w:type="dxa"/>
            <w:shd w:val="clear" w:color="auto" w:fill="F2F2F2"/>
          </w:tcPr>
          <w:p>
            <w:pPr/>
            <w:r>
              <w:t xml:space="preserve">Limit to plan around</w:t>
            </w:r>
          </w:p>
        </w:tc>
      </w:tr>
      <w:tr>
        <w:tc>
          <w:tcPr>
            <w:tcW w:w="2061" w:type="dxa"/>
          </w:tcPr>
          <w:p>
            <w:pPr/>
            <w:r>
              <w:t xml:space="preserve">FR-1 Auto-reply</w:t>
            </w:r>
          </w:p>
        </w:tc>
        <w:tc>
          <w:tcPr>
            <w:tcW w:w="2704" w:type="dxa"/>
          </w:tcPr>
          <w:p>
            <w:pPr/>
            <w:r>
              <w:t xml:space="preserve">Notification access, SMS sending, phone state and call log, contacts</w:t>
            </w:r>
          </w:p>
        </w:tc>
        <w:tc>
          <w:tcPr>
            <w:tcW w:w="4595" w:type="dxa"/>
          </w:tcPr>
          <w:p>
            <w:pPr/>
            <w:r>
              <w:t xml:space="preserve">Replies in WhatsApp, Messenger, Signal, Telegram and Google Messages depend on the reply action in each notification. Some chats or apps do not offer one. Carrier SMS charges may apply.</w:t>
            </w:r>
          </w:p>
        </w:tc>
      </w:tr>
      <w:tr>
        <w:tc>
          <w:tcPr>
            <w:tcW w:w="2061" w:type="dxa"/>
          </w:tcPr>
          <w:p>
            <w:pPr/>
            <w:r>
              <w:t xml:space="preserve">FR-2 Vault</w:t>
            </w:r>
          </w:p>
        </w:tc>
        <w:tc>
          <w:tcPr>
            <w:tcW w:w="2704" w:type="dxa"/>
          </w:tcPr>
          <w:p>
            <w:pPr/>
            <w:r>
              <w:t xml:space="preserve">Android Keystore, biometric prompt, a Share-menu entry, app-private storage, internet access for link previews only</w:t>
            </w:r>
          </w:p>
        </w:tc>
        <w:tc>
          <w:tcPr>
            <w:tcW w:w="4595" w:type="dxa"/>
          </w:tcPr>
          <w:p>
            <w:pPr/>
            <w:r>
              <w:t xml:space="preserve">Keys are tied to the phone. Without a backup, a reset or lost phone loses the vault.</w:t>
            </w:r>
          </w:p>
        </w:tc>
      </w:tr>
      <w:tr>
        <w:tc>
          <w:tcPr>
            <w:tcW w:w="2061" w:type="dxa"/>
          </w:tcPr>
          <w:p>
            <w:pPr/>
            <w:r>
              <w:t xml:space="preserve">FR-3 Context</w:t>
            </w:r>
          </w:p>
        </w:tc>
        <w:tc>
          <w:tcPr>
            <w:tcW w:w="2704" w:type="dxa"/>
          </w:tcPr>
          <w:p>
            <w:pPr/>
            <w:r>
              <w:t xml:space="preserve">Background location, Do Not Disturb access, system settings access, motion and gyro sensors</w:t>
            </w:r>
          </w:p>
        </w:tc>
        <w:tc>
          <w:tcPr>
            <w:tcW w:w="4595" w:type="dxa"/>
          </w:tcPr>
          <w:p>
            <w:pPr/>
            <w:r>
              <w:t xml:space="preserve">Since Android 10 apps cannot switch Wi-Fi directly, so this needs Accessibility, Shizuku or a settings shortcut. Keeping the screen on over other apps needs an overlay window. Since Android 9, ordinary apps stop receiving motion-sensor data in the background, so this needs a foreground service.</w:t>
            </w:r>
          </w:p>
        </w:tc>
      </w:tr>
      <w:tr>
        <w:tc>
          <w:tcPr>
            <w:tcW w:w="2061" w:type="dxa"/>
          </w:tcPr>
          <w:p>
            <w:pPr/>
            <w:r>
              <w:t xml:space="preserve">FR-4 Capture</w:t>
            </w:r>
          </w:p>
        </w:tc>
        <w:tc>
          <w:tcPr>
            <w:tcW w:w="2704" w:type="dxa"/>
          </w:tcPr>
          <w:p>
            <w:pPr/>
            <w:r>
              <w:t xml:space="preserve">Accessibility key events, microphone, camera, screenshot access</w:t>
            </w:r>
          </w:p>
        </w:tc>
        <w:tc>
          <w:tcPr>
            <w:tcW w:w="4595" w:type="dxa"/>
          </w:tcPr>
          <w:p>
            <w:pPr/>
            <w:r>
              <w:t xml:space="preserve">Apps can detect volume keys but not the power button, so the combination uses volume keys or a tile.</w:t>
            </w:r>
          </w:p>
        </w:tc>
      </w:tr>
      <w:tr>
        <w:tc>
          <w:tcPr>
            <w:tcW w:w="2061" w:type="dxa"/>
          </w:tcPr>
          <w:p>
            <w:pPr/>
            <w:r>
              <w:t xml:space="preserve">FR-5 Voice mode</w:t>
            </w:r>
          </w:p>
        </w:tc>
        <w:tc>
          <w:tcPr>
            <w:tcW w:w="2704" w:type="dxa"/>
          </w:tcPr>
          <w:p>
            <w:pPr/>
            <w:r>
              <w:t xml:space="preserve">Notification access, text-to-speech engine, audio focus</w:t>
            </w:r>
          </w:p>
        </w:tc>
        <w:tc>
          <w:tcPr>
            <w:tcW w:w="4595" w:type="dxa"/>
          </w:tcPr>
          <w:p>
            <w:pPr/>
            <w:r>
              <w:t xml:space="preserve">Apps can hide message text in notifications, in which case only the sender can be spoken.</w:t>
            </w:r>
          </w:p>
        </w:tc>
      </w:tr>
      <w:tr>
        <w:tc>
          <w:tcPr>
            <w:tcW w:w="2061" w:type="dxa"/>
          </w:tcPr>
          <w:p>
            <w:pPr/>
            <w:r>
              <w:t xml:space="preserve">All</w:t>
            </w:r>
          </w:p>
        </w:tc>
        <w:tc>
          <w:tcPr>
            <w:tcW w:w="2704" w:type="dxa"/>
          </w:tcPr>
          <w:p>
            <w:pPr/>
            <w:r>
              <w:t xml:space="preserve">Foreground service, exemption from battery optimisation, start at boot</w:t>
            </w:r>
          </w:p>
        </w:tc>
        <w:tc>
          <w:tcPr>
            <w:tcW w:w="4595" w:type="dxa"/>
          </w:tcPr>
          <w:p>
            <w:pPr/>
            <w:r>
              <w:t xml:space="preserve">Some phone makers stop background apps aggressively and need an extra manual setting.</w:t>
            </w:r>
          </w:p>
        </w:tc>
      </w:tr>
    </w:tbl>
    <w:p>
      <w:pPr/>
      <w:r>
        <w:rPr>
          <w:b/>
        </w:rPr>
        <w:t xml:space="preserve">Risks</w:t>
      </w:r>
    </w:p>
    <w:tbl>
      <w:tblPr>
        <w:tblStyle w:val="TableGrid"/>
        <w:tblW w:w="0" w:type="auto"/>
        <w:tblLayout w:type="fixed"/>
        <w:tblLook w:val="04A0" w:firstRow="1" w:lastRow="0" w:firstColumn="0" w:lastColumn="0" w:noHBand="0" w:noVBand="1"/>
      </w:tblPr>
      <w:tblGrid>
        <w:gridCol w:w="2542"/>
        <w:gridCol w:w="2130"/>
        <w:gridCol w:w="4688"/>
      </w:tblGrid>
      <w:tr>
        <w:trPr>
          <w:tblHeader/>
        </w:trPr>
        <w:tc>
          <w:tcPr>
            <w:tcW w:w="2542" w:type="dxa"/>
            <w:shd w:val="clear" w:color="auto" w:fill="F2F2F2"/>
          </w:tcPr>
          <w:p>
            <w:pPr/>
            <w:r>
              <w:t xml:space="preserve">Risk</w:t>
            </w:r>
          </w:p>
        </w:tc>
        <w:tc>
          <w:tcPr>
            <w:tcW w:w="2130" w:type="dxa"/>
            <w:shd w:val="clear" w:color="auto" w:fill="F2F2F2"/>
          </w:tcPr>
          <w:p>
            <w:pPr/>
            <w:r>
              <w:t xml:space="preserve">Effect</w:t>
            </w:r>
          </w:p>
        </w:tc>
        <w:tc>
          <w:tcPr>
            <w:tcW w:w="4688" w:type="dxa"/>
            <w:shd w:val="clear" w:color="auto" w:fill="F2F2F2"/>
          </w:tcPr>
          <w:p>
            <w:pPr/>
            <w:r>
              <w:t xml:space="preserve">Mitigation</w:t>
            </w:r>
          </w:p>
        </w:tc>
      </w:tr>
      <w:tr>
        <w:tc>
          <w:tcPr>
            <w:tcW w:w="2542" w:type="dxa"/>
          </w:tcPr>
          <w:p>
            <w:pPr/>
            <w:r>
              <w:t xml:space="preserve">An Android or chat app update changes notifications</w:t>
            </w:r>
          </w:p>
        </w:tc>
        <w:tc>
          <w:tcPr>
            <w:tcW w:w="2130" w:type="dxa"/>
          </w:tcPr>
          <w:p>
            <w:pPr/>
            <w:r>
              <w:t xml:space="preserve">Auto-reply and voice mode stop working</w:t>
            </w:r>
          </w:p>
        </w:tc>
        <w:tc>
          <w:tcPr>
            <w:tcW w:w="4688" w:type="dxa"/>
          </w:tcPr>
          <w:p>
            <w:pPr/>
            <w:r>
              <w:t xml:space="preserve">Keep each app-specific part in its own module and add a self-test screen</w:t>
            </w:r>
          </w:p>
        </w:tc>
      </w:tr>
      <w:tr>
        <w:tc>
          <w:tcPr>
            <w:tcW w:w="2542" w:type="dxa"/>
          </w:tcPr>
          <w:p>
            <w:pPr/>
            <w:r>
              <w:t xml:space="preserve">Auto-reply messages the wrong person or too often</w:t>
            </w:r>
          </w:p>
        </w:tc>
        <w:tc>
          <w:tcPr>
            <w:tcW w:w="2130" w:type="dxa"/>
          </w:tcPr>
          <w:p>
            <w:pPr/>
            <w:r>
              <w:t xml:space="preserve">Embarrassment, spam</w:t>
            </w:r>
          </w:p>
        </w:tc>
        <w:tc>
          <w:tcPr>
            <w:tcW w:w="4688" w:type="dxa"/>
          </w:tcPr>
          <w:p>
            <w:pPr/>
            <w:r>
              <w:t xml:space="preserve">Allow list, cool-down, reply log and "Auto-reply" label (FR-1.4, 1.5, 1.8, 1.9)</w:t>
            </w:r>
          </w:p>
        </w:tc>
      </w:tr>
      <w:tr>
        <w:tc>
          <w:tcPr>
            <w:tcW w:w="2542" w:type="dxa"/>
          </w:tcPr>
          <w:p>
            <w:pPr/>
            <w:r>
              <w:t xml:space="preserve">Accessibility access is very powerful</w:t>
            </w:r>
          </w:p>
        </w:tc>
        <w:tc>
          <w:tcPr>
            <w:tcW w:w="2130" w:type="dxa"/>
          </w:tcPr>
          <w:p>
            <w:pPr/>
            <w:r>
              <w:t xml:space="preserve">Misuse would expose everything on screen</w:t>
            </w:r>
          </w:p>
        </w:tc>
        <w:tc>
          <w:tcPr>
            <w:tcW w:w="4688" w:type="dxa"/>
          </w:tcPr>
          <w:p>
            <w:pPr/>
            <w:r>
              <w:t xml:space="preserve">Use it only for the listed features, keep the app sideload-only and never send screen content off the phone</w:t>
            </w:r>
          </w:p>
        </w:tc>
      </w:tr>
      <w:tr>
        <w:tc>
          <w:tcPr>
            <w:tcW w:w="2542" w:type="dxa"/>
          </w:tcPr>
          <w:p>
            <w:pPr/>
            <w:r>
              <w:t xml:space="preserve">Phone maker kills background services</w:t>
            </w:r>
          </w:p>
        </w:tc>
        <w:tc>
          <w:tcPr>
            <w:tcW w:w="2130" w:type="dxa"/>
          </w:tcPr>
          <w:p>
            <w:pPr/>
            <w:r>
              <w:t xml:space="preserve">Rules and listeners silently stop</w:t>
            </w:r>
          </w:p>
        </w:tc>
        <w:tc>
          <w:tcPr>
            <w:tcW w:w="4688" w:type="dxa"/>
          </w:tcPr>
          <w:p>
            <w:pPr/>
            <w:r>
              <w:t xml:space="preserve">First-run guide for battery settings and a visible "not running" warning</w:t>
            </w:r>
          </w:p>
        </w:tc>
      </w:tr>
      <w:tr>
        <w:tc>
          <w:tcPr>
            <w:tcW w:w="2542" w:type="dxa"/>
          </w:tcPr>
          <w:p>
            <w:pPr/>
            <w:r>
              <w:t xml:space="preserve">Lost or reset phone</w:t>
            </w:r>
          </w:p>
        </w:tc>
        <w:tc>
          <w:tcPr>
            <w:tcW w:w="2130" w:type="dxa"/>
          </w:tcPr>
          <w:p>
            <w:pPr/>
            <w:r>
              <w:t xml:space="preserve">Vault data is gone</w:t>
            </w:r>
          </w:p>
        </w:tc>
        <w:tc>
          <w:tcPr>
            <w:tcW w:w="4688" w:type="dxa"/>
          </w:tcPr>
          <w:p>
            <w:pPr/>
            <w:r>
              <w:t xml:space="preserve">Encrypted backup (FR-2.15)</w:t>
            </w:r>
          </w:p>
        </w:tc>
      </w:tr>
      <w:tr>
        <w:tc>
          <w:tcPr>
            <w:tcW w:w="2542" w:type="dxa"/>
          </w:tcPr>
          <w:p>
            <w:pPr/>
            <w:r>
              <w:t xml:space="preserve">An on-device AI model is too heavy for the phone</w:t>
            </w:r>
          </w:p>
        </w:tc>
        <w:tc>
          <w:tcPr>
            <w:tcW w:w="2130" w:type="dxa"/>
          </w:tcPr>
          <w:p>
            <w:pPr/>
            <w:r>
              <w:t xml:space="preserve">Phone slows down and other apps get closed</w:t>
            </w:r>
          </w:p>
        </w:tc>
        <w:tc>
          <w:tcPr>
            <w:tcW w:w="4688" w:type="dxa"/>
          </w:tcPr>
          <w:p>
            <w:pPr/>
            <w:r>
              <w:t xml:space="preserve">Load models only when needed and release them soon after, and skip summaries if no model fits the RAM limit (FR-4.5)</w:t>
            </w:r>
          </w:p>
        </w:tc>
      </w:tr>
    </w:tbl>
    <w:p>
      <w:pPr>
        <w:pStyle w:val="Heading2"/>
      </w:pPr>
      <w:r>
        <w:t xml:space="preserve">10. Priorities, release phases and open questions</w:t>
      </w:r>
    </w:p>
    <w:p>
      <w:pPr/>
      <w:r>
        <w:t xml:space="preserve">Build the context rules first, because the auto-reply context (FR-1.3) and the voice mode trigger (FR-5.1) both depend on them. The notification listener is the next shared piece, since FR-1 and FR-5 both use it.</w:t>
      </w:r>
    </w:p>
    <w:p>
      <w:pPr>
        <w:pStyle w:val="ListParagraph"/>
        <w:numPr>
          <w:ilvl w:val="0"/>
          <w:numId w:val="9"/>
        </w:numPr>
      </w:pPr>
      <w:r>
        <w:rPr>
          <w:b/>
        </w:rPr>
        <w:t xml:space="preserve">Foundation:</w:t>
      </w:r>
      <w:r>
        <w:t xml:space="preserve"> permission guide, master switches, saved places and rules with Wi-Fi, sound mode and DND actions (FR-3.1 to 3.4, 3.6).</w:t>
      </w:r>
    </w:p>
    <w:p>
      <w:pPr>
        <w:pStyle w:val="ListParagraph"/>
        <w:numPr>
          <w:ilvl w:val="0"/>
          <w:numId w:val="9"/>
        </w:numPr>
      </w:pPr>
      <w:r>
        <w:rPr>
          <w:b/>
        </w:rPr>
        <w:t xml:space="preserve">Messaging:</w:t>
      </w:r>
      <w:r>
        <w:t xml:space="preserve"> all Must items of FR-1 and FR-5.</w:t>
      </w:r>
    </w:p>
    <w:p>
      <w:pPr>
        <w:pStyle w:val="ListParagraph"/>
        <w:numPr>
          <w:ilvl w:val="0"/>
          <w:numId w:val="9"/>
        </w:numPr>
      </w:pPr>
      <w:r>
        <w:rPr>
          <w:b/>
        </w:rPr>
        <w:t xml:space="preserve">Vault:</w:t>
      </w:r>
      <w:r>
        <w:t xml:space="preserve"> all Must items of FR-2.</w:t>
      </w:r>
    </w:p>
    <w:p>
      <w:pPr>
        <w:pStyle w:val="ListParagraph"/>
        <w:numPr>
          <w:ilvl w:val="0"/>
          <w:numId w:val="9"/>
        </w:numPr>
      </w:pPr>
      <w:r>
        <w:rPr>
          <w:b/>
        </w:rPr>
        <w:t xml:space="preserve">Capture and screen-on:</w:t>
      </w:r>
      <w:r>
        <w:t xml:space="preserve"> Must items of FR-4, plus FR-3.5 and FR-3.10.</w:t>
      </w:r>
    </w:p>
    <w:p>
      <w:pPr>
        <w:pStyle w:val="ListParagraph"/>
        <w:numPr>
          <w:ilvl w:val="0"/>
          <w:numId w:val="9"/>
        </w:numPr>
      </w:pPr>
      <w:r>
        <w:rPr>
          <w:b/>
        </w:rPr>
        <w:t xml:space="preserve">Extras:</w:t>
      </w:r>
      <w:r>
        <w:t xml:space="preserve"> the Should and Could items, starting with on-device summaries (FR-4.4, 4.5), the natural voice (FR-5.8) and Banglish reading (FR-5.12).</w:t>
      </w:r>
    </w:p>
    <w:p>
      <w:pPr/>
      <w:r>
        <w:rPr>
          <w:b/>
        </w:rPr>
        <w:t xml:space="preserve">Decisions made</w:t>
      </w:r>
    </w:p>
    <w:tbl>
      <w:tblPr>
        <w:tblStyle w:val="TableGrid"/>
        <w:tblW w:w="0" w:type="auto"/>
        <w:tblLayout w:type="fixed"/>
        <w:tblLook w:val="04A0" w:firstRow="1" w:lastRow="0" w:firstColumn="0" w:lastColumn="0" w:noHBand="0" w:noVBand="1"/>
      </w:tblPr>
      <w:tblGrid>
        <w:gridCol w:w="4153"/>
        <w:gridCol w:w="5206"/>
      </w:tblGrid>
      <w:tr>
        <w:trPr>
          <w:tblHeader/>
        </w:trPr>
        <w:tc>
          <w:tcPr>
            <w:tcW w:w="4153" w:type="dxa"/>
            <w:shd w:val="clear" w:color="auto" w:fill="F2F2F2"/>
          </w:tcPr>
          <w:p>
            <w:pPr/>
            <w:r>
              <w:t xml:space="preserve">Question</w:t>
            </w:r>
          </w:p>
        </w:tc>
        <w:tc>
          <w:tcPr>
            <w:tcW w:w="5206" w:type="dxa"/>
            <w:shd w:val="clear" w:color="auto" w:fill="F2F2F2"/>
          </w:tcPr>
          <w:p>
            <w:pPr/>
            <w:r>
              <w:t xml:space="preserve">Decision</w:t>
            </w:r>
          </w:p>
        </w:tc>
      </w:tr>
      <w:tr>
        <w:tc>
          <w:tcPr>
            <w:tcW w:w="4153" w:type="dxa"/>
          </w:tcPr>
          <w:p>
            <w:pPr/>
            <w:r>
              <w:t xml:space="preserve">Phone</w:t>
            </w:r>
          </w:p>
        </w:tc>
        <w:tc>
          <w:tcPr>
            <w:tcW w:w="5206" w:type="dxa"/>
          </w:tcPr>
          <w:p>
            <w:pPr/>
            <w:r>
              <w:t xml:space="preserve">Nothing CMF Phone 1 on Android 16, most probably its last Android version</w:t>
            </w:r>
          </w:p>
        </w:tc>
      </w:tr>
      <w:tr>
        <w:tc>
          <w:tcPr>
            <w:tcW w:w="4153" w:type="dxa"/>
          </w:tcPr>
          <w:p>
            <w:pPr/>
            <w:r>
              <w:t xml:space="preserve">Apps for auto-reply and voice mode</w:t>
            </w:r>
          </w:p>
        </w:tc>
        <w:tc>
          <w:tcPr>
            <w:tcW w:w="5206" w:type="dxa"/>
          </w:tcPr>
          <w:p>
            <w:pPr/>
            <w:r>
              <w:t xml:space="preserve">WhatsApp, Messenger, Signal, Telegram and Google Messages, each switched on by the owner</w:t>
            </w:r>
          </w:p>
        </w:tc>
      </w:tr>
      <w:tr>
        <w:tc>
          <w:tcPr>
            <w:tcW w:w="4153" w:type="dxa"/>
          </w:tcPr>
          <w:p>
            <w:pPr/>
            <w:r>
              <w:t xml:space="preserve">Meaning of outside</w:t>
            </w:r>
          </w:p>
        </w:tc>
        <w:tc>
          <w:tcPr>
            <w:tcW w:w="5206" w:type="dxa"/>
          </w:tcPr>
          <w:p>
            <w:pPr/>
            <w:r>
              <w:t xml:space="preserve">Outside every saved place and outside the range of every saved Wi-Fi network</w:t>
            </w:r>
          </w:p>
        </w:tc>
      </w:tr>
      <w:tr>
        <w:tc>
          <w:tcPr>
            <w:tcW w:w="4153" w:type="dxa"/>
          </w:tcPr>
          <w:p>
            <w:pPr/>
            <w:r>
              <w:t xml:space="preserve">Keeping the screen on</w:t>
            </w:r>
          </w:p>
        </w:tc>
        <w:tc>
          <w:tcPr>
            <w:tcW w:w="5206" w:type="dxa"/>
          </w:tcPr>
          <w:p>
            <w:pPr/>
            <w:r>
              <w:t xml:space="preserve">Motion and gyro sensors are enough, no camera</w:t>
            </w:r>
          </w:p>
        </w:tc>
      </w:tr>
      <w:tr>
        <w:tc>
          <w:tcPr>
            <w:tcW w:w="4153" w:type="dxa"/>
          </w:tcPr>
          <w:p>
            <w:pPr/>
            <w:r>
              <w:t xml:space="preserve">Capture shortcut</w:t>
            </w:r>
          </w:p>
        </w:tc>
        <w:tc>
          <w:tcPr>
            <w:tcW w:w="5206" w:type="dxa"/>
          </w:tcPr>
          <w:p>
            <w:pPr/>
            <w:r>
              <w:t xml:space="preserve">Both volume keys held together</w:t>
            </w:r>
          </w:p>
        </w:tc>
      </w:tr>
      <w:tr>
        <w:tc>
          <w:tcPr>
            <w:tcW w:w="4153" w:type="dxa"/>
          </w:tcPr>
          <w:p>
            <w:pPr/>
            <w:r>
              <w:t xml:space="preserve">Cloud and network use</w:t>
            </w:r>
          </w:p>
        </w:tc>
        <w:tc>
          <w:tcPr>
            <w:tcW w:w="5206" w:type="dxa"/>
          </w:tcPr>
          <w:p>
            <w:pPr/>
            <w:r>
              <w:t xml:space="preserve">No cloud services. Data coming in is fine, data going out is very restricted. The one exception is link previews: the app fetches a saved link's title and thumbnail from that link's own site and sends nothing else out</w:t>
            </w:r>
          </w:p>
        </w:tc>
      </w:tr>
      <w:tr>
        <w:tc>
          <w:tcPr>
            <w:tcW w:w="4153" w:type="dxa"/>
          </w:tcPr>
          <w:p>
            <w:pPr/>
            <w:r>
              <w:t xml:space="preserve">Summaries and voice notes</w:t>
            </w:r>
          </w:p>
        </w:tc>
        <w:tc>
          <w:tcPr>
            <w:tcW w:w="5206" w:type="dxa"/>
          </w:tcPr>
          <w:p>
            <w:pPr/>
            <w:r>
              <w:t xml:space="preserve">On the device only. Voice notes are transcribed in English and Bangla. Summaries are skipped if no model fits the RAM limit</w:t>
            </w:r>
          </w:p>
        </w:tc>
      </w:tr>
      <w:tr>
        <w:tc>
          <w:tcPr>
            <w:tcW w:w="4153" w:type="dxa"/>
          </w:tcPr>
          <w:p>
            <w:pPr/>
            <w:r>
              <w:t xml:space="preserve">Storage and RAM</w:t>
            </w:r>
          </w:p>
        </w:tc>
        <w:tc>
          <w:tcPr>
            <w:tcW w:w="5206" w:type="dxa"/>
          </w:tcPr>
          <w:p>
            <w:pPr/>
            <w:r>
              <w:t xml:space="preserve">Up to 10 to 15 GB of storage is fine. RAM use must be as low as possible, except for the voice model while voice mode is on</w:t>
            </w:r>
          </w:p>
        </w:tc>
      </w:tr>
      <w:tr>
        <w:tc>
          <w:tcPr>
            <w:tcW w:w="4153" w:type="dxa"/>
          </w:tcPr>
          <w:p>
            <w:pPr/>
            <w:r>
              <w:t xml:space="preserve">Voice mode and RAM</w:t>
            </w:r>
          </w:p>
        </w:tc>
        <w:tc>
          <w:tcPr>
            <w:tcW w:w="5206" w:type="dxa"/>
          </w:tcPr>
          <w:p>
            <w:pPr/>
            <w:r>
              <w:t xml:space="preserve">Voice mode is used with the phone resting nearby. Its voice model stays loaded while voice mode is on and is released when it is turned off</w:t>
            </w:r>
          </w:p>
        </w:tc>
      </w:tr>
      <w:tr>
        <w:tc>
          <w:tcPr>
            <w:tcW w:w="4153" w:type="dxa"/>
          </w:tcPr>
          <w:p>
            <w:pPr/>
            <w:r>
              <w:t xml:space="preserve">Voice languages</w:t>
            </w:r>
          </w:p>
        </w:tc>
        <w:tc>
          <w:tcPr>
            <w:tcW w:w="5206" w:type="dxa"/>
          </w:tcPr>
          <w:p>
            <w:pPr/>
            <w:r>
              <w:t xml:space="preserve">English, Bangla and Banglish. Banglish is converted to Bangla script and read by a Bangla voice</w:t>
            </w:r>
          </w:p>
        </w:tc>
      </w:tr>
      <w:tr>
        <w:tc>
          <w:tcPr>
            <w:tcW w:w="4153" w:type="dxa"/>
          </w:tcPr>
          <w:p>
            <w:pPr/>
            <w:r>
              <w:t xml:space="preserve">Auto-reply label</w:t>
            </w:r>
          </w:p>
        </w:tc>
        <w:tc>
          <w:tcPr>
            <w:tcW w:w="5206" w:type="dxa"/>
          </w:tcPr>
          <w:p>
            <w:pPr/>
            <w:r>
              <w:t xml:space="preserve">On by default</w:t>
            </w:r>
          </w:p>
        </w:tc>
      </w:tr>
    </w:tbl>
    <w:p>
      <w:pPr/>
      <w:r>
        <w:rPr>
          <w:b/>
        </w:rPr>
        <w:t xml:space="preserve">Open questions</w:t>
      </w:r>
    </w:p>
    <w:p>
      <w:pPr>
        <w:pStyle w:val="ListParagraph"/>
        <w:numPr>
          <w:ilvl w:val="0"/>
          <w:numId w:val="10"/>
        </w:numPr>
      </w:pPr>
      <w:r>
        <w:t xml:space="preserve">☐ Banglish: build rules plus your own word list first, then add a small fine-tuned model for what the rules miss? (section 11)</w:t>
      </w:r>
    </w:p>
    <w:p>
      <w:pPr>
        <w:pStyle w:val="ListParagraph"/>
        <w:numPr>
          <w:ilvl w:val="0"/>
          <w:numId w:val="10"/>
        </w:numPr>
      </w:pPr>
      <w:r>
        <w:t xml:space="preserve">☐ Bangla voice: choose by ear, testing the phone's built-in voice first, then the Piper voice? (section 11)</w:t>
      </w:r>
    </w:p>
    <w:p>
      <w:pPr>
        <w:pStyle w:val="ListParagraph"/>
        <w:numPr>
          <w:ilvl w:val="0"/>
          <w:numId w:val="10"/>
        </w:numPr>
      </w:pPr>
      <w:r>
        <w:t xml:space="preserve">☐ Should voice mode switch off by itself when you pick the phone up (detected with the motion sensors), or stay a manual switch only?</w:t>
      </w:r>
    </w:p>
    <w:p>
      <w:pPr>
        <w:pStyle w:val="Heading2"/>
      </w:pPr>
      <w:r>
        <w:t xml:space="preserve">11. Research notes: reading Banglish in Bangla on the device</w:t>
      </w:r>
    </w:p>
    <w:p>
      <w:pPr/>
      <w:r>
        <w:t xml:space="preserve">Reading Banglish in Bangla on the phone looks feasible with small open models: convert the English-letter text to Bangla script, then speak it with a Bangla voice. The weak spots are accuracy on informal spelling and keeping RAM low. Sources checked on </w:t>
      </w:r>
      <w:r>
        <w:t xml:space="preserve">Oct 25, 2026</w:t>
      </w:r>
      <w:r>
        <w:t xml:space="preserve">.</w:t>
      </w:r>
    </w:p>
    <w:p>
      <w:pPr>
        <w:pStyle w:val="ListParagraph"/>
        <w:numPr>
          <w:ilvl w:val="0"/>
          <w:numId w:val="11"/>
        </w:numPr>
      </w:pPr>
      <w:r>
        <w:t xml:space="preserve">Find which words in a message are Bangla and which are English.</w:t>
      </w:r>
    </w:p>
    <w:p>
      <w:pPr>
        <w:pStyle w:val="ListParagraph"/>
        <w:numPr>
          <w:ilvl w:val="0"/>
          <w:numId w:val="11"/>
        </w:numPr>
      </w:pPr>
      <w:r>
        <w:t xml:space="preserve">Convert the Bangla words to Bangla script.</w:t>
      </w:r>
    </w:p>
    <w:p>
      <w:pPr>
        <w:pStyle w:val="ListParagraph"/>
        <w:numPr>
          <w:ilvl w:val="0"/>
          <w:numId w:val="11"/>
        </w:numPr>
      </w:pPr>
      <w:r>
        <w:t xml:space="preserve">Read the result with a Bangla voice, and English words with an English voice.</w:t>
      </w:r>
    </w:p>
    <w:tbl>
      <w:tblPr>
        <w:tblStyle w:val="TableGrid"/>
        <w:tblW w:w="0" w:type="auto"/>
        <w:tblLayout w:type="fixed"/>
        <w:tblLook w:val="04A0" w:firstRow="1" w:lastRow="0" w:firstColumn="0" w:lastColumn="0" w:noHBand="0" w:noVBand="1"/>
      </w:tblPr>
      <w:tblGrid>
        <w:gridCol w:w="1384"/>
        <w:gridCol w:w="3688"/>
        <w:gridCol w:w="4288"/>
      </w:tblGrid>
      <w:tr>
        <w:trPr>
          <w:tblHeader/>
        </w:trPr>
        <w:tc>
          <w:tcPr>
            <w:tcW w:w="1384" w:type="dxa"/>
            <w:shd w:val="clear" w:color="auto" w:fill="F2F2F2"/>
          </w:tcPr>
          <w:p>
            <w:pPr/>
            <w:r>
              <w:t xml:space="preserve">Piece</w:t>
            </w:r>
          </w:p>
        </w:tc>
        <w:tc>
          <w:tcPr>
            <w:tcW w:w="3688" w:type="dxa"/>
            <w:shd w:val="clear" w:color="auto" w:fill="F2F2F2"/>
          </w:tcPr>
          <w:p>
            <w:pPr/>
            <w:r>
              <w:t xml:space="preserve">What exists</w:t>
            </w:r>
          </w:p>
        </w:tc>
        <w:tc>
          <w:tcPr>
            <w:tcW w:w="4288" w:type="dxa"/>
            <w:shd w:val="clear" w:color="auto" w:fill="F2F2F2"/>
          </w:tcPr>
          <w:p>
            <w:pPr/>
            <w:r>
              <w:t xml:space="preserve">What to know</w:t>
            </w:r>
          </w:p>
        </w:tc>
      </w:tr>
      <w:tr>
        <w:tc>
          <w:tcPr>
            <w:tcW w:w="1384" w:type="dxa"/>
          </w:tcPr>
          <w:p>
            <w:pPr/>
            <w:r>
              <w:t xml:space="preserve">Data to train and test conversion</w:t>
            </w:r>
          </w:p>
        </w:tc>
        <w:tc>
          <w:tcPr>
            <w:tcW w:w="3688" w:type="dxa"/>
          </w:tcPr>
          <w:p>
            <w:pPr/>
            <w:hyperlink r:id="rId3" w:history="1">
              <w:r>
                <w:rPr>
                  <w:rStyle w:val="Hyperlink"/>
                </w:rPr>
                <w:t xml:space="preserve">BanglaDual</w:t>
              </w:r>
            </w:hyperlink>
            <w:r>
              <w:t xml:space="preserve">: 1,122,189 Banglish-to-Bangla pairs, CC BY 4.0 licence, published 3 July 2026. </w:t>
            </w:r>
            <w:hyperlink r:id="rId4" w:history="1">
              <w:r>
                <w:rPr>
                  <w:rStyle w:val="Hyperlink"/>
                </w:rPr>
                <w:t xml:space="preserve">BanglaTLit</w:t>
              </w:r>
            </w:hyperlink>
            <w:r>
              <w:t xml:space="preserve">: 42,705 romanized sentences with Bangla versions, 245,727 further samples for pre-training, MIT-licensed code.</w:t>
            </w:r>
          </w:p>
        </w:tc>
        <w:tc>
          <w:tcPr>
            <w:tcW w:w="4288" w:type="dxa"/>
          </w:tcPr>
          <w:p>
            <w:pPr/>
            <w:r>
              <w:t xml:space="preserve">About 85% of BanglaDual is Wikipedia-style text, so it holds little chat language. BanglaTLit sentences average about 10 words, which is closer to messages.</w:t>
            </w:r>
          </w:p>
        </w:tc>
      </w:tr>
      <w:tr>
        <w:tc>
          <w:tcPr>
            <w:tcW w:w="1384" w:type="dxa"/>
          </w:tcPr>
          <w:p>
            <w:pPr/>
            <w:r>
              <w:t xml:space="preserve">Conversion model</w:t>
            </w:r>
          </w:p>
        </w:tc>
        <w:tc>
          <w:tcPr>
            <w:tcW w:w="3688" w:type="dxa"/>
          </w:tcPr>
          <w:p>
            <w:pPr/>
            <w:hyperlink r:id="rId5" w:history="1">
              <w:r>
                <w:rPr>
                  <w:rStyle w:val="Hyperlink"/>
                </w:rPr>
                <w:t xml:space="preserve">IndicXlit</w:t>
              </w:r>
            </w:hyperlink>
            <w:r>
              <w:t xml:space="preserve"> (AI4Bharat): a transformer of about 11 million parameters that converts Roman letters to native script for 21 languages including Bengali. MIT licence, with fine-tuning instructions.</w:t>
            </w:r>
          </w:p>
        </w:tc>
        <w:tc>
          <w:tcPr>
            <w:tcW w:w="4288" w:type="dxa"/>
          </w:tcPr>
          <w:p>
            <w:pPr/>
            <w:r>
              <w:t xml:space="preserve">It converts one word at a time, so messages must be split into words. Its top-1 word accuracy for Bengali is 55.49% on the Dakshina test set and 61.70% on native words in the Aksharantar test set, so expect to fine-tune it on chat-style pairs. Its small size suggests RAM will not be the problem (my estimate: tens of megabytes).</w:t>
            </w:r>
          </w:p>
        </w:tc>
      </w:tr>
      <w:tr>
        <w:tc>
          <w:tcPr>
            <w:tcW w:w="1384" w:type="dxa"/>
          </w:tcPr>
          <w:p>
            <w:pPr/>
            <w:r>
              <w:t xml:space="preserve">Bangla voice</w:t>
            </w:r>
          </w:p>
        </w:tc>
        <w:tc>
          <w:tcPr>
            <w:tcW w:w="3688" w:type="dxa"/>
          </w:tcPr>
          <w:p>
            <w:pPr/>
            <w:hyperlink r:id="rId6" w:history="1">
              <w:r>
                <w:rPr>
                  <w:rStyle w:val="Hyperlink"/>
                </w:rPr>
                <w:t xml:space="preserve">iTantra speech packs</w:t>
              </w:r>
            </w:hyperlink>
            <w:r>
              <w:t xml:space="preserve"> include a Bengali voice built on Meta's MMS-TTS (VITS), about 114 MB, CC-BY-NC-4.0 (non-commercial, which suits a personal app). The phone's own text-to-speech might also have a Bangla voice; this is untested.</w:t>
            </w:r>
          </w:p>
        </w:tc>
        <w:tc>
          <w:tcPr>
            <w:tcW w:w="4288" w:type="dxa"/>
          </w:tcPr>
          <w:p>
            <w:pPr/>
            <w:r>
              <w:t xml:space="preserve">In the pack's own test a voice loaded in about 654 ms on one phone. Check that the Bengali pronunciation suits Bangladeshi Bangla before choosing.</w:t>
            </w:r>
          </w:p>
        </w:tc>
      </w:tr>
      <w:tr>
        <w:tc>
          <w:tcPr>
            <w:tcW w:w="1384" w:type="dxa"/>
          </w:tcPr>
          <w:p>
            <w:pPr/>
            <w:r>
              <w:t xml:space="preserve">Bangla speech to text for voice notes</w:t>
            </w:r>
          </w:p>
        </w:tc>
        <w:tc>
          <w:tcPr>
            <w:tcW w:w="3688" w:type="dxa"/>
          </w:tcPr>
          <w:p>
            <w:pPr/>
            <w:r>
              <w:t xml:space="preserve">AI4Bharat IndicConformer from the same iTantra packs: one model per language, int8, about 198 MB, MIT licence, run through sherpa-onnx.</w:t>
            </w:r>
          </w:p>
        </w:tc>
        <w:tc>
          <w:tcPr>
            <w:tcW w:w="4288" w:type="dxa"/>
          </w:tcPr>
          <w:p>
            <w:pPr/>
            <w:r>
              <w:t xml:space="preserve">Bengali character error rate was 3.2% in the pack's round-trip test, which used synthetic speech, not real recordings. Per-language models load one at a time and fit on 3 GB phones, whereas the combined multilingual model needs about 2.5 GB of RAM, so use the per-language one.</w:t>
            </w:r>
          </w:p>
        </w:tc>
      </w:tr>
    </w:tbl>
    <w:p>
      <w:pPr/>
      <w:r>
        <w:rPr>
          <w:b/>
        </w:rPr>
        <w:t xml:space="preserve">RAM:</w:t>
      </w:r>
      <w:r>
        <w:t xml:space="preserve"> models load only when needed and are released soon after. Loading takes under a second in the packs' test, which is fine for voice notes and summaries. Voice mode is different: it is used with the phone resting nearby, so its small voice model stays loaded while voice mode is on and is released when it is turned off.</w:t>
      </w:r>
    </w:p>
    <w:p>
      <w:pPr/>
      <w:r>
        <w:rPr>
          <w:b/>
        </w:rPr>
        <w:t xml:space="preserve">Which Banglish approach to build (research result)</w:t>
      </w:r>
    </w:p>
    <w:tbl>
      <w:tblPr>
        <w:tblStyle w:val="TableGrid"/>
        <w:tblW w:w="0" w:type="auto"/>
        <w:tblLayout w:type="fixed"/>
        <w:tblLook w:val="04A0" w:firstRow="1" w:lastRow="0" w:firstColumn="0" w:lastColumn="0" w:noHBand="0" w:noVBand="1"/>
      </w:tblPr>
      <w:tblGrid>
        <w:gridCol w:w="1943"/>
        <w:gridCol w:w="4920"/>
        <w:gridCol w:w="995"/>
        <w:gridCol w:w="1502"/>
      </w:tblGrid>
      <w:tr>
        <w:trPr>
          <w:tblHeader/>
        </w:trPr>
        <w:tc>
          <w:tcPr>
            <w:tcW w:w="1943" w:type="dxa"/>
            <w:shd w:val="clear" w:color="auto" w:fill="F2F2F2"/>
          </w:tcPr>
          <w:p>
            <w:pPr/>
            <w:r>
              <w:t xml:space="preserve">Approach</w:t>
            </w:r>
          </w:p>
        </w:tc>
        <w:tc>
          <w:tcPr>
            <w:tcW w:w="4920" w:type="dxa"/>
            <w:shd w:val="clear" w:color="auto" w:fill="F2F2F2"/>
          </w:tcPr>
          <w:p>
            <w:pPr/>
            <w:r>
              <w:t xml:space="preserve">Evidence</w:t>
            </w:r>
          </w:p>
        </w:tc>
        <w:tc>
          <w:tcPr>
            <w:tcW w:w="995" w:type="dxa"/>
            <w:shd w:val="clear" w:color="auto" w:fill="F2F2F2"/>
          </w:tcPr>
          <w:p>
            <w:pPr/>
            <w:r>
              <w:t xml:space="preserve">RAM</w:t>
            </w:r>
          </w:p>
        </w:tc>
        <w:tc>
          <w:tcPr>
            <w:tcW w:w="1502" w:type="dxa"/>
            <w:shd w:val="clear" w:color="auto" w:fill="F2F2F2"/>
          </w:tcPr>
          <w:p>
            <w:pPr/>
            <w:r>
              <w:t xml:space="preserve">Verdict</w:t>
            </w:r>
          </w:p>
        </w:tc>
      </w:tr>
      <w:tr>
        <w:tc>
          <w:tcPr>
            <w:tcW w:w="1943" w:type="dxa"/>
          </w:tcPr>
          <w:p>
            <w:pPr/>
            <w:r>
              <w:t xml:space="preserve">Rules: an Avro-style grammar with a Bangladeshi typing mode, plus your own word list</w:t>
            </w:r>
          </w:p>
        </w:tc>
        <w:tc>
          <w:tcPr>
            <w:tcW w:w="4920" w:type="dxa"/>
          </w:tcPr>
          <w:p>
            <w:pPr/>
            <w:r>
              <w:t xml:space="preserve">Open-source engines such as </w:t>
            </w:r>
            <w:hyperlink r:id="rId7" w:history="1">
              <w:r>
                <w:rPr>
                  <w:rStyle w:val="Hyperlink"/>
                </w:rPr>
                <w:t xml:space="preserve">avro-phonetic-go</w:t>
              </w:r>
            </w:hyperlink>
            <w:r>
              <w:t xml:space="preserve"> (MIT licence) turn typed Banglish like "ami bangla gan gai" into Bangla. The grammar is a JSON file, so you can add your own chat shortcuts. Its built-in grammar is minimal, so a full Avro grammar must be loaded.</w:t>
            </w:r>
          </w:p>
        </w:tc>
        <w:tc>
          <w:tcPr>
            <w:tcW w:w="995" w:type="dxa"/>
          </w:tcPr>
          <w:p>
            <w:pPr/>
            <w:r>
              <w:t xml:space="preserve">Tiny</w:t>
            </w:r>
          </w:p>
        </w:tc>
        <w:tc>
          <w:tcPr>
            <w:tcW w:w="1502" w:type="dxa"/>
          </w:tcPr>
          <w:p>
            <w:pPr/>
            <w:r>
              <w:t xml:space="preserve">Build first</w:t>
            </w:r>
          </w:p>
        </w:tc>
      </w:tr>
      <w:tr>
        <w:tc>
          <w:tcPr>
            <w:tcW w:w="1943" w:type="dxa"/>
          </w:tcPr>
          <w:p>
            <w:pPr/>
            <w:r>
              <w:t xml:space="preserve">Small neural model</w:t>
            </w:r>
          </w:p>
        </w:tc>
        <w:tc>
          <w:tcPr>
            <w:tcW w:w="4920" w:type="dxa"/>
          </w:tcPr>
          <w:p>
            <w:pPr/>
            <w:r>
              <w:t xml:space="preserve">In the </w:t>
            </w:r>
            <w:hyperlink r:id="rId8" w:history="1">
              <w:r>
                <w:rPr>
                  <w:rStyle w:val="Hyperlink"/>
                </w:rPr>
                <w:t xml:space="preserve">BanglaTLit paper</w:t>
              </w:r>
            </w:hyperlink>
            <w:r>
              <w:t xml:space="preserve">, BanglaT5-small scored BLEU 4.14 after training on 38.7k pairs, against 31.09 for the full BanglaT5, so small models need more data. BanglaDual's 1.1 million pairs may close that gap, and IndicXlit is a ready small starting point.</w:t>
            </w:r>
          </w:p>
        </w:tc>
        <w:tc>
          <w:tcPr>
            <w:tcW w:w="995" w:type="dxa"/>
          </w:tcPr>
          <w:p>
            <w:pPr/>
            <w:r>
              <w:t xml:space="preserve">Small</w:t>
            </w:r>
          </w:p>
        </w:tc>
        <w:tc>
          <w:tcPr>
            <w:tcW w:w="1502" w:type="dxa"/>
          </w:tcPr>
          <w:p>
            <w:pPr/>
            <w:r>
              <w:t xml:space="preserve">Build second, for words the rules miss</w:t>
            </w:r>
          </w:p>
        </w:tc>
      </w:tr>
      <w:tr>
        <w:tc>
          <w:tcPr>
            <w:tcW w:w="1943" w:type="dxa"/>
          </w:tcPr>
          <w:p>
            <w:pPr/>
            <w:r>
              <w:t xml:space="preserve">Large fine-tuned model</w:t>
            </w:r>
          </w:p>
        </w:tc>
        <w:tc>
          <w:tcPr>
            <w:tcW w:w="4920" w:type="dxa"/>
          </w:tcPr>
          <w:p>
            <w:pPr/>
            <w:r>
              <w:t xml:space="preserve">Best scores in the paper: BLEU 36.19 for BanglaT5 with translation pre-training, and ROUGE-1 78.92 for the dual-encoder version.</w:t>
            </w:r>
          </w:p>
        </w:tc>
        <w:tc>
          <w:tcPr>
            <w:tcW w:w="995" w:type="dxa"/>
          </w:tcPr>
          <w:p>
            <w:pPr/>
            <w:r>
              <w:t xml:space="preserve">Far larger than the models above</w:t>
            </w:r>
          </w:p>
        </w:tc>
        <w:tc>
          <w:tcPr>
            <w:tcW w:w="1502" w:type="dxa"/>
          </w:tcPr>
          <w:p>
            <w:pPr/>
            <w:r>
              <w:t xml:space="preserve">Too heavy for your RAM goal</w:t>
            </w:r>
          </w:p>
        </w:tc>
      </w:tr>
      <w:tr>
        <w:tc>
          <w:tcPr>
            <w:tcW w:w="1943" w:type="dxa"/>
          </w:tcPr>
          <w:p>
            <w:pPr/>
            <w:r>
              <w:t xml:space="preserve">Prompted large language model</w:t>
            </w:r>
          </w:p>
        </w:tc>
        <w:tc>
          <w:tcPr>
            <w:tcW w:w="4920" w:type="dxa"/>
          </w:tcPr>
          <w:p>
            <w:pPr/>
            <w:r>
              <w:t xml:space="preserve">GPT-4 Turbo with no examples scored BLEU 26.56 and LLaMA3-8B with three examples scored 11.01, both below the fine-tuned BanglaT5.</w:t>
            </w:r>
          </w:p>
        </w:tc>
        <w:tc>
          <w:tcPr>
            <w:tcW w:w="995" w:type="dxa"/>
          </w:tcPr>
          <w:p>
            <w:pPr/>
            <w:r>
              <w:t xml:space="preserve">Cloud, or several GB</w:t>
            </w:r>
          </w:p>
        </w:tc>
        <w:tc>
          <w:tcPr>
            <w:tcW w:w="1502" w:type="dxa"/>
          </w:tcPr>
          <w:p>
            <w:pPr/>
            <w:r>
              <w:t xml:space="preserve">Ruled out by your no-cloud and RAM rules</w:t>
            </w:r>
          </w:p>
        </w:tc>
      </w:tr>
    </w:tbl>
    <w:p>
      <w:pPr/>
      <w:r>
        <w:t xml:space="preserve">Spelling is the hard part. The BanglaTLit paper shows one word typed several ways (cholo, chlo) and "thank you" appearing as tnx, 10x, tenq and dhonnobad, so expect rules alone to miss chat shortcuts. Most of that dataset comes from tech-support comments, so test on your own messages. Because the result is spoken, small spelling slips in Bangla script may still sound right (my expectation, to be tested).</w:t>
      </w:r>
    </w:p>
    <w:p>
      <w:pPr/>
      <w:r>
        <w:rPr>
          <w:b/>
        </w:rPr>
        <w:t xml:space="preserve">Which Bangla voice to use (research result)</w:t>
      </w:r>
    </w:p>
    <w:tbl>
      <w:tblPr>
        <w:tblStyle w:val="TableGrid"/>
        <w:tblW w:w="0" w:type="auto"/>
        <w:tblLayout w:type="fixed"/>
        <w:tblLook w:val="04A0" w:firstRow="1" w:lastRow="0" w:firstColumn="0" w:lastColumn="0" w:noHBand="0" w:noVBand="1"/>
      </w:tblPr>
      <w:tblGrid>
        <w:gridCol w:w="1933"/>
        <w:gridCol w:w="4920"/>
        <w:gridCol w:w="2507"/>
      </w:tblGrid>
      <w:tr>
        <w:trPr>
          <w:tblHeader/>
        </w:trPr>
        <w:tc>
          <w:tcPr>
            <w:tcW w:w="1933" w:type="dxa"/>
            <w:shd w:val="clear" w:color="auto" w:fill="F2F2F2"/>
          </w:tcPr>
          <w:p>
            <w:pPr/>
            <w:r>
              <w:t xml:space="preserve">Option</w:t>
            </w:r>
          </w:p>
        </w:tc>
        <w:tc>
          <w:tcPr>
            <w:tcW w:w="4920" w:type="dxa"/>
            <w:shd w:val="clear" w:color="auto" w:fill="F2F2F2"/>
          </w:tcPr>
          <w:p>
            <w:pPr/>
            <w:r>
              <w:t xml:space="preserve">What we found</w:t>
            </w:r>
          </w:p>
        </w:tc>
        <w:tc>
          <w:tcPr>
            <w:tcW w:w="2507" w:type="dxa"/>
            <w:shd w:val="clear" w:color="auto" w:fill="F2F2F2"/>
          </w:tcPr>
          <w:p>
            <w:pPr/>
            <w:r>
              <w:t xml:space="preserve">Next step</w:t>
            </w:r>
          </w:p>
        </w:tc>
      </w:tr>
      <w:tr>
        <w:tc>
          <w:tcPr>
            <w:tcW w:w="1933" w:type="dxa"/>
          </w:tcPr>
          <w:p>
            <w:pPr/>
            <w:r>
              <w:t xml:space="preserve">Phone's built-in Google text-to-speech</w:t>
            </w:r>
          </w:p>
        </w:tc>
        <w:tc>
          <w:tcPr>
            <w:tcW w:w="4920" w:type="dxa"/>
          </w:tcPr>
          <w:p>
            <w:pPr/>
            <w:r>
              <w:t xml:space="preserve">A </w:t>
            </w:r>
            <w:hyperlink r:id="rId9" w:history="1">
              <w:r>
                <w:rPr>
                  <w:rStyle w:val="Hyperlink"/>
                </w:rPr>
                <w:t xml:space="preserve">2016 release</w:t>
              </w:r>
            </w:hyperlink>
            <w:r>
              <w:t xml:space="preserve"> added Bengali (Bangladesh) and the app is still updated. Nothing extra to ship. Whether this phone has a good offline Bangla voice is untested.</w:t>
            </w:r>
          </w:p>
        </w:tc>
        <w:tc>
          <w:tcPr>
            <w:tcW w:w="2507" w:type="dxa"/>
          </w:tcPr>
          <w:p>
            <w:pPr/>
            <w:r>
              <w:t xml:space="preserve">Test first: Settings, Text-to-speech output, install the Bangla voice data</w:t>
            </w:r>
          </w:p>
        </w:tc>
      </w:tr>
      <w:tr>
        <w:tc>
          <w:tcPr>
            <w:tcW w:w="1933" w:type="dxa"/>
          </w:tcPr>
          <w:p>
            <w:pPr/>
            <w:r>
              <w:t xml:space="preserve">Piper bn_BD voice</w:t>
            </w:r>
          </w:p>
        </w:tc>
        <w:tc>
          <w:tcPr>
            <w:tcW w:w="4920" w:type="dxa"/>
          </w:tcPr>
          <w:p>
            <w:pPr/>
            <w:r>
              <w:t xml:space="preserve">Listed in a </w:t>
            </w:r>
            <w:hyperlink r:id="rId10" w:history="1">
              <w:r>
                <w:rPr>
                  <w:rStyle w:val="Hyperlink"/>
                </w:rPr>
                <w:t xml:space="preserve">model catalog</w:t>
              </w:r>
            </w:hyperlink>
            <w:r>
              <w:t xml:space="preserve"> at 73 MB with under 100 MB RAM overhead (the catalog's claim, not measured). Piper voice licences vary by voice, so check this one.</w:t>
            </w:r>
          </w:p>
        </w:tc>
        <w:tc>
          <w:tcPr>
            <w:tcW w:w="2507" w:type="dxa"/>
          </w:tcPr>
          <w:p>
            <w:pPr/>
            <w:r>
              <w:t xml:space="preserve">Test second, through sherpa-onnx</w:t>
            </w:r>
          </w:p>
        </w:tc>
      </w:tr>
      <w:tr>
        <w:tc>
          <w:tcPr>
            <w:tcW w:w="1933" w:type="dxa"/>
          </w:tcPr>
          <w:p>
            <w:pPr/>
            <w:hyperlink r:id="rId11" w:history="1">
              <w:r>
                <w:rPr>
                  <w:rStyle w:val="Hyperlink"/>
                </w:rPr>
                <w:t xml:space="preserve">Bangladeshi Bangla VITS</w:t>
              </w:r>
            </w:hyperlink>
          </w:p>
        </w:tc>
        <w:tc>
          <w:tcPr>
            <w:tcW w:w="4920" w:type="dxa"/>
          </w:tcPr>
          <w:p>
            <w:pPr/>
            <w:r>
              <w:t xml:space="preserve">Apache 2.0, trained for Bangladeshi accent, rated "Good" by its author. PyTorch weights and no size stated, so it needs converting for the phone.</w:t>
            </w:r>
          </w:p>
        </w:tc>
        <w:tc>
          <w:tcPr>
            <w:tcW w:w="2507" w:type="dxa"/>
          </w:tcPr>
          <w:p>
            <w:pPr/>
            <w:r>
              <w:t xml:space="preserve">Try if the first two sound wrong</w:t>
            </w:r>
          </w:p>
        </w:tc>
      </w:tr>
      <w:tr>
        <w:tc>
          <w:tcPr>
            <w:tcW w:w="1933" w:type="dxa"/>
          </w:tcPr>
          <w:p>
            <w:pPr/>
            <w:r>
              <w:t xml:space="preserve">iTantra Bengali voice (MMS-TTS)</w:t>
            </w:r>
          </w:p>
        </w:tc>
        <w:tc>
          <w:tcPr>
            <w:tcW w:w="4920" w:type="dxa"/>
          </w:tcPr>
          <w:p>
            <w:pPr/>
            <w:r>
              <w:t xml:space="preserve">114 MB, non-commercial licence, accent not stated.</w:t>
            </w:r>
          </w:p>
        </w:tc>
        <w:tc>
          <w:tcPr>
            <w:tcW w:w="2507" w:type="dxa"/>
          </w:tcPr>
          <w:p>
            <w:pPr/>
            <w:r>
              <w:t xml:space="preserve">Keep as a backup</w:t>
            </w:r>
          </w:p>
        </w:tc>
      </w:tr>
    </w:tbl>
    <w:p>
      <w:pPr/>
      <w:r>
        <w:t xml:space="preserve">Make sure the Bangla voice data is installed for offline use, so no network is involved. Choose by ear: play about 10 real messages through each option.</w:t>
      </w:r>
    </w:p>
    <w:p>
      <w:pPr/>
      <w:r>
        <w:rPr>
          <w:b/>
        </w:rPr>
        <w:t xml:space="preserve">Risks to plan for</w:t>
      </w:r>
    </w:p>
    <w:p>
      <w:pPr>
        <w:pStyle w:val="ListParagraph"/>
        <w:numPr>
          <w:ilvl w:val="0"/>
          <w:numId w:val="12"/>
        </w:numPr>
      </w:pPr>
      <w:r>
        <w:t xml:space="preserve">One Banglish word has many spellings, and word-level conversion is only about 55% to 62% accurate before fine-tuning.</w:t>
      </w:r>
    </w:p>
    <w:p>
      <w:pPr>
        <w:pStyle w:val="ListParagraph"/>
        <w:numPr>
          <w:ilvl w:val="0"/>
          <w:numId w:val="12"/>
        </w:numPr>
      </w:pPr>
      <w:r>
        <w:t xml:space="preserve">An English-letter word can be English or Bangla, so telling them apart inside one message needs a word-level language tagger.</w:t>
      </w:r>
    </w:p>
    <w:p>
      <w:pPr>
        <w:pStyle w:val="ListParagraph"/>
        <w:numPr>
          <w:ilvl w:val="0"/>
          <w:numId w:val="12"/>
        </w:numPr>
      </w:pPr>
      <w:r>
        <w:t xml:space="preserve">Names, numbers and emojis should be passed through or spoken separately, not converted.</w:t>
      </w:r>
    </w:p>
    <w:p>
      <w:pPr>
        <w:pStyle w:val="ListParagraph"/>
        <w:numPr>
          <w:ilvl w:val="0"/>
          <w:numId w:val="12"/>
        </w:numPr>
      </w:pPr>
      <w:r>
        <w:t xml:space="preserve">Your own messages make the best test set: keep a few hundred, with the Bangla you would expect, as a private test on your computer.</w:t>
      </w:r>
    </w:p>
    <w:p>
      <w:pPr/>
      <w:r>
        <w:rPr>
          <w:b/>
        </w:rPr>
        <w:t xml:space="preserve">Suggested next step:</w:t>
      </w:r>
      <w:r>
        <w:t xml:space="preserve"> listen to the candidate Bangla voices on the phone, then build the rule engine and word list and measure it on your own messages. Add the small fine-tuned model only for what the rules miss.</w:t>
      </w:r>
    </w:p>
    <w:p>
      <w:pPr/>
      <w:r>
        <w:rPr>
          <w:b/>
        </w:rPr>
        <w:t xml:space="preserve">Sources:</w:t>
      </w:r>
      <w:r>
        <w:t xml:space="preserve"> </w:t>
      </w:r>
      <w:hyperlink r:id="rId3" w:history="1">
        <w:r>
          <w:rPr>
            <w:rStyle w:val="Hyperlink"/>
          </w:rPr>
          <w:t xml:space="preserve">BanglaDual</w:t>
        </w:r>
      </w:hyperlink>
      <w:r>
        <w:t xml:space="preserve"> · </w:t>
      </w:r>
      <w:hyperlink r:id="rId4" w:history="1">
        <w:r>
          <w:rPr>
            <w:rStyle w:val="Hyperlink"/>
          </w:rPr>
          <w:t xml:space="preserve">BanglaTLit</w:t>
        </w:r>
      </w:hyperlink>
      <w:r>
        <w:t xml:space="preserve"> · </w:t>
      </w:r>
      <w:hyperlink r:id="rId5" w:history="1">
        <w:r>
          <w:rPr>
            <w:rStyle w:val="Hyperlink"/>
          </w:rPr>
          <w:t xml:space="preserve">IndicXlit</w:t>
        </w:r>
      </w:hyperlink>
      <w:r>
        <w:t xml:space="preserve"> · </w:t>
      </w:r>
      <w:hyperlink r:id="rId6" w:history="1">
        <w:r>
          <w:rPr>
            <w:rStyle w:val="Hyperlink"/>
          </w:rPr>
          <w:t xml:space="preserve">iTantra speech packs</w:t>
        </w:r>
      </w:hyperlink>
    </w:p>
    <w:p>
      <w:pPr/>
      <w:r>
        <w:rPr>
          <w:b/>
        </w:rPr>
        <w:t xml:space="preserve">More sources:</w:t>
      </w:r>
      <w:r>
        <w:t xml:space="preserve"> </w:t>
      </w:r>
      <w:hyperlink r:id="rId8" w:history="1">
        <w:r>
          <w:rPr>
            <w:rStyle w:val="Hyperlink"/>
          </w:rPr>
          <w:t xml:space="preserve">BanglaTLit paper</w:t>
        </w:r>
      </w:hyperlink>
      <w:r>
        <w:t xml:space="preserve"> · </w:t>
      </w:r>
      <w:hyperlink r:id="rId7" w:history="1">
        <w:r>
          <w:rPr>
            <w:rStyle w:val="Hyperlink"/>
          </w:rPr>
          <w:t xml:space="preserve">avro-phonetic-go</w:t>
        </w:r>
      </w:hyperlink>
      <w:r>
        <w:t xml:space="preserve"> · </w:t>
      </w:r>
      <w:hyperlink r:id="rId10" w:history="1">
        <w:r>
          <w:rPr>
            <w:rStyle w:val="Hyperlink"/>
          </w:rPr>
          <w:t xml:space="preserve">Piper voice catalog</w:t>
        </w:r>
      </w:hyperlink>
      <w:r>
        <w:t xml:space="preserve"> · </w:t>
      </w:r>
      <w:hyperlink r:id="rId11" w:history="1">
        <w:r>
          <w:rPr>
            <w:rStyle w:val="Hyperlink"/>
          </w:rPr>
          <w:t xml:space="preserve">Bangladeshi Bangla VITS</w:t>
        </w:r>
      </w:hyperlink>
      <w:r>
        <w:t xml:space="preserve"> · </w:t>
      </w:r>
      <w:hyperlink r:id="rId9" w:history="1">
        <w:r>
          <w:rPr>
            <w:rStyle w:val="Hyperlink"/>
          </w:rPr>
          <w:t xml:space="preserve">Google text-to-speech release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ata.mendeley.com/datasets/pxw2bb4wyt/1" TargetMode="External"/><Relationship Id="rId4" Type="http://schemas.openxmlformats.org/officeDocument/2006/relationships/hyperlink" Target="https://github.com/farhanishmam/BanglaTLit" TargetMode="External"/><Relationship Id="rId5" Type="http://schemas.openxmlformats.org/officeDocument/2006/relationships/hyperlink" Target="https://github.com/AI4Bharat/IndicXlit" TargetMode="External"/><Relationship Id="rId6" Type="http://schemas.openxmlformats.org/officeDocument/2006/relationships/hyperlink" Target="https://huggingface.co/datasets/Mr66/itantra-packs" TargetMode="External"/><Relationship Id="rId7" Type="http://schemas.openxmlformats.org/officeDocument/2006/relationships/hyperlink" Target="https://pkg.go.dev/github.com/mhshajib/avro-phonetic-go" TargetMode="External"/><Relationship Id="rId8" Type="http://schemas.openxmlformats.org/officeDocument/2006/relationships/hyperlink" Target="https://aclanthology.org/2024.findings-emnlp.859.pdf" TargetMode="External"/><Relationship Id="rId9" Type="http://schemas.openxmlformats.org/officeDocument/2006/relationships/hyperlink" Target="https://apkmirror.com/apk/google-inc/google-text-to-speech-engine/google-text-to-speech-engine-3-8-14-release" TargetMode="External"/><Relationship Id="rId10" Type="http://schemas.openxmlformats.org/officeDocument/2006/relationships/hyperlink" Target="https://huggingface.co/remiai3/TTS_MODELS_FOR_APP" TargetMode="External"/><Relationship Id="rId11" Type="http://schemas.openxmlformats.org/officeDocument/2006/relationships/hyperlink" Target="https://huggingface.co/EMTIAZZ/bangladeshi-bangla-tts-vit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Personal Android Assistant App User Requirements</dc:title>
  <dc:description>Claude Docs node/9f49bdc2-869e@62 docx-w7</dc:description>
  <cp:revision>62</cp:revision>
</cp:coreProperties>
</file>