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041" w:type="dxa"/>
        <w:tblLook w:val="04A0" w:firstRow="1" w:lastRow="0" w:firstColumn="1" w:lastColumn="0" w:noHBand="0" w:noVBand="1"/>
      </w:tblPr>
      <w:tblGrid>
        <w:gridCol w:w="1272"/>
        <w:gridCol w:w="1762"/>
        <w:gridCol w:w="1681"/>
        <w:gridCol w:w="2299"/>
        <w:gridCol w:w="1668"/>
        <w:gridCol w:w="1359"/>
      </w:tblGrid>
      <w:tr w:rsidR="008F4642" w:rsidTr="00DB656A">
        <w:trPr>
          <w:trHeight w:val="633"/>
        </w:trPr>
        <w:tc>
          <w:tcPr>
            <w:tcW w:w="1594" w:type="dxa"/>
          </w:tcPr>
          <w:p w:rsidR="008F4642" w:rsidRPr="008F4642" w:rsidRDefault="008F4642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762" w:type="dxa"/>
          </w:tcPr>
          <w:p w:rsidR="008F4642" w:rsidRDefault="008F4642">
            <w:r>
              <w:t>Проверяемая функция</w:t>
            </w:r>
          </w:p>
        </w:tc>
        <w:tc>
          <w:tcPr>
            <w:tcW w:w="1681" w:type="dxa"/>
          </w:tcPr>
          <w:p w:rsidR="008F4642" w:rsidRDefault="008F4642">
            <w:r>
              <w:t>Входные данные</w:t>
            </w:r>
          </w:p>
        </w:tc>
        <w:tc>
          <w:tcPr>
            <w:tcW w:w="1716" w:type="dxa"/>
          </w:tcPr>
          <w:p w:rsidR="008F4642" w:rsidRDefault="008F4642">
            <w:r>
              <w:t>Ожидаемый результат</w:t>
            </w:r>
          </w:p>
        </w:tc>
        <w:tc>
          <w:tcPr>
            <w:tcW w:w="1673" w:type="dxa"/>
          </w:tcPr>
          <w:p w:rsidR="008F4642" w:rsidRDefault="008F4642">
            <w:r>
              <w:t>Фактический результат</w:t>
            </w:r>
          </w:p>
        </w:tc>
        <w:tc>
          <w:tcPr>
            <w:tcW w:w="1615" w:type="dxa"/>
          </w:tcPr>
          <w:p w:rsidR="008F4642" w:rsidRDefault="008F4642">
            <w:r>
              <w:t>Статус</w:t>
            </w:r>
          </w:p>
        </w:tc>
      </w:tr>
      <w:tr w:rsidR="008F4642" w:rsidTr="00DB656A">
        <w:trPr>
          <w:trHeight w:val="943"/>
        </w:trPr>
        <w:tc>
          <w:tcPr>
            <w:tcW w:w="1594" w:type="dxa"/>
          </w:tcPr>
          <w:p w:rsidR="008F4642" w:rsidRPr="008F4642" w:rsidRDefault="008F4642">
            <w:pPr>
              <w:rPr>
                <w:lang w:val="en-US"/>
              </w:rPr>
            </w:pPr>
            <w:r>
              <w:rPr>
                <w:lang w:val="en-US"/>
              </w:rPr>
              <w:t>FR-1</w:t>
            </w:r>
          </w:p>
        </w:tc>
        <w:tc>
          <w:tcPr>
            <w:tcW w:w="1762" w:type="dxa"/>
          </w:tcPr>
          <w:p w:rsidR="008F4642" w:rsidRDefault="008F4642">
            <w:r>
              <w:t>Добавление товара</w:t>
            </w:r>
          </w:p>
        </w:tc>
        <w:tc>
          <w:tcPr>
            <w:tcW w:w="1681" w:type="dxa"/>
          </w:tcPr>
          <w:p w:rsidR="008F4642" w:rsidRDefault="008F4642">
            <w:r>
              <w:t>Наименование, артикул, категория, количество, цена за единицу, дата поступления,</w:t>
            </w:r>
          </w:p>
          <w:p w:rsidR="008F4642" w:rsidRDefault="008F4642">
            <w:r>
              <w:t>комментарий</w:t>
            </w:r>
          </w:p>
        </w:tc>
        <w:tc>
          <w:tcPr>
            <w:tcW w:w="1716" w:type="dxa"/>
          </w:tcPr>
          <w:p w:rsidR="008F4642" w:rsidRDefault="008F4642">
            <w:r>
              <w:t xml:space="preserve">Добавление товара </w:t>
            </w:r>
          </w:p>
        </w:tc>
        <w:tc>
          <w:tcPr>
            <w:tcW w:w="1673" w:type="dxa"/>
          </w:tcPr>
          <w:p w:rsidR="008F4642" w:rsidRDefault="008F4642">
            <w:r>
              <w:t>Товар добавлен без ошибок</w:t>
            </w:r>
          </w:p>
        </w:tc>
        <w:tc>
          <w:tcPr>
            <w:tcW w:w="1615" w:type="dxa"/>
          </w:tcPr>
          <w:p w:rsidR="008F4642" w:rsidRPr="00365932" w:rsidRDefault="00365932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8F4642" w:rsidTr="00DB656A">
        <w:trPr>
          <w:trHeight w:val="309"/>
        </w:trPr>
        <w:tc>
          <w:tcPr>
            <w:tcW w:w="1594" w:type="dxa"/>
          </w:tcPr>
          <w:p w:rsidR="008F4642" w:rsidRPr="008F4642" w:rsidRDefault="008F4642">
            <w:pPr>
              <w:rPr>
                <w:lang w:val="en-US"/>
              </w:rPr>
            </w:pPr>
            <w:r>
              <w:rPr>
                <w:lang w:val="en-US"/>
              </w:rPr>
              <w:t>Fr-2</w:t>
            </w:r>
          </w:p>
        </w:tc>
        <w:tc>
          <w:tcPr>
            <w:tcW w:w="1762" w:type="dxa"/>
          </w:tcPr>
          <w:p w:rsidR="008F4642" w:rsidRDefault="008F4642">
            <w:r>
              <w:t>Просмотр списка товаров</w:t>
            </w:r>
          </w:p>
        </w:tc>
        <w:tc>
          <w:tcPr>
            <w:tcW w:w="1681" w:type="dxa"/>
          </w:tcPr>
          <w:p w:rsidR="008F4642" w:rsidRDefault="00365932">
            <w:r>
              <w:t>товар</w:t>
            </w:r>
          </w:p>
        </w:tc>
        <w:tc>
          <w:tcPr>
            <w:tcW w:w="1716" w:type="dxa"/>
          </w:tcPr>
          <w:p w:rsidR="008F4642" w:rsidRDefault="00365932">
            <w:r>
              <w:t>Выведение артикула, наименования, категории, количества, цены, суммы, даты</w:t>
            </w:r>
          </w:p>
        </w:tc>
        <w:tc>
          <w:tcPr>
            <w:tcW w:w="1673" w:type="dxa"/>
          </w:tcPr>
          <w:p w:rsidR="008F4642" w:rsidRDefault="00365932">
            <w:r>
              <w:t>Выведение всех необходимых данных</w:t>
            </w:r>
          </w:p>
        </w:tc>
        <w:tc>
          <w:tcPr>
            <w:tcW w:w="1615" w:type="dxa"/>
          </w:tcPr>
          <w:p w:rsidR="008F4642" w:rsidRPr="00365932" w:rsidRDefault="00365932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8F4642" w:rsidTr="00DB656A">
        <w:trPr>
          <w:trHeight w:val="309"/>
        </w:trPr>
        <w:tc>
          <w:tcPr>
            <w:tcW w:w="1594" w:type="dxa"/>
          </w:tcPr>
          <w:p w:rsidR="008F4642" w:rsidRPr="008F4642" w:rsidRDefault="008F4642">
            <w:pPr>
              <w:rPr>
                <w:lang w:val="en-US"/>
              </w:rPr>
            </w:pPr>
            <w:r>
              <w:rPr>
                <w:lang w:val="en-US"/>
              </w:rPr>
              <w:t>Fr-3</w:t>
            </w:r>
          </w:p>
        </w:tc>
        <w:tc>
          <w:tcPr>
            <w:tcW w:w="1762" w:type="dxa"/>
          </w:tcPr>
          <w:p w:rsidR="008F4642" w:rsidRDefault="00365932">
            <w:r>
              <w:t xml:space="preserve">Редактирование товара </w:t>
            </w:r>
          </w:p>
        </w:tc>
        <w:tc>
          <w:tcPr>
            <w:tcW w:w="1681" w:type="dxa"/>
          </w:tcPr>
          <w:p w:rsidR="008F4642" w:rsidRDefault="00365932">
            <w:r>
              <w:t>товар</w:t>
            </w:r>
          </w:p>
        </w:tc>
        <w:tc>
          <w:tcPr>
            <w:tcW w:w="1716" w:type="dxa"/>
          </w:tcPr>
          <w:p w:rsidR="008F4642" w:rsidRDefault="00365932">
            <w:r>
              <w:t>Возможность редактировать товар</w:t>
            </w:r>
          </w:p>
        </w:tc>
        <w:tc>
          <w:tcPr>
            <w:tcW w:w="1673" w:type="dxa"/>
          </w:tcPr>
          <w:p w:rsidR="008F4642" w:rsidRDefault="00365932">
            <w:r>
              <w:t>Отсутствие функции</w:t>
            </w:r>
          </w:p>
        </w:tc>
        <w:tc>
          <w:tcPr>
            <w:tcW w:w="1615" w:type="dxa"/>
          </w:tcPr>
          <w:p w:rsidR="008F4642" w:rsidRPr="00365932" w:rsidRDefault="00365932">
            <w:pPr>
              <w:rPr>
                <w:lang w:val="en-US"/>
              </w:rPr>
            </w:pPr>
            <w:r>
              <w:rPr>
                <w:lang w:val="en-US"/>
              </w:rPr>
              <w:t>Fail</w:t>
            </w:r>
          </w:p>
        </w:tc>
      </w:tr>
      <w:tr w:rsidR="008F4642" w:rsidTr="00DB656A">
        <w:trPr>
          <w:trHeight w:val="323"/>
        </w:trPr>
        <w:tc>
          <w:tcPr>
            <w:tcW w:w="1594" w:type="dxa"/>
          </w:tcPr>
          <w:p w:rsidR="008F4642" w:rsidRPr="008F4642" w:rsidRDefault="008F4642">
            <w:pPr>
              <w:rPr>
                <w:lang w:val="en-US"/>
              </w:rPr>
            </w:pPr>
            <w:r>
              <w:rPr>
                <w:lang w:val="en-US"/>
              </w:rPr>
              <w:t>Fr-4</w:t>
            </w:r>
          </w:p>
        </w:tc>
        <w:tc>
          <w:tcPr>
            <w:tcW w:w="1762" w:type="dxa"/>
          </w:tcPr>
          <w:p w:rsidR="008F4642" w:rsidRDefault="00365932">
            <w:r>
              <w:t>Удаление товаров</w:t>
            </w:r>
          </w:p>
        </w:tc>
        <w:tc>
          <w:tcPr>
            <w:tcW w:w="1681" w:type="dxa"/>
          </w:tcPr>
          <w:p w:rsidR="008F4642" w:rsidRDefault="008F4642"/>
        </w:tc>
        <w:tc>
          <w:tcPr>
            <w:tcW w:w="1716" w:type="dxa"/>
          </w:tcPr>
          <w:p w:rsidR="008F4642" w:rsidRDefault="00365932">
            <w:r>
              <w:t>Удаление товара из списка</w:t>
            </w:r>
          </w:p>
        </w:tc>
        <w:tc>
          <w:tcPr>
            <w:tcW w:w="1673" w:type="dxa"/>
          </w:tcPr>
          <w:p w:rsidR="008F4642" w:rsidRDefault="00365932">
            <w:r>
              <w:t xml:space="preserve">Удаление товара </w:t>
            </w:r>
          </w:p>
        </w:tc>
        <w:tc>
          <w:tcPr>
            <w:tcW w:w="1615" w:type="dxa"/>
          </w:tcPr>
          <w:p w:rsidR="008F4642" w:rsidRPr="00365932" w:rsidRDefault="00365932">
            <w:r>
              <w:rPr>
                <w:lang w:val="en-US"/>
              </w:rPr>
              <w:t>pass</w:t>
            </w:r>
          </w:p>
        </w:tc>
      </w:tr>
      <w:tr w:rsidR="008F4642" w:rsidTr="00DB656A">
        <w:trPr>
          <w:trHeight w:val="309"/>
        </w:trPr>
        <w:tc>
          <w:tcPr>
            <w:tcW w:w="1594" w:type="dxa"/>
          </w:tcPr>
          <w:p w:rsidR="008F4642" w:rsidRPr="008F4642" w:rsidRDefault="008F4642">
            <w:pPr>
              <w:rPr>
                <w:lang w:val="en-US"/>
              </w:rPr>
            </w:pPr>
            <w:r>
              <w:rPr>
                <w:lang w:val="en-US"/>
              </w:rPr>
              <w:t>Fr-5</w:t>
            </w:r>
          </w:p>
        </w:tc>
        <w:tc>
          <w:tcPr>
            <w:tcW w:w="1762" w:type="dxa"/>
          </w:tcPr>
          <w:p w:rsidR="008F4642" w:rsidRDefault="00365932">
            <w:r>
              <w:t>поиск</w:t>
            </w:r>
          </w:p>
        </w:tc>
        <w:tc>
          <w:tcPr>
            <w:tcW w:w="1681" w:type="dxa"/>
          </w:tcPr>
          <w:p w:rsidR="008F4642" w:rsidRDefault="008F4642"/>
        </w:tc>
        <w:tc>
          <w:tcPr>
            <w:tcW w:w="1716" w:type="dxa"/>
          </w:tcPr>
          <w:p w:rsidR="008F4642" w:rsidRDefault="00365932">
            <w:r>
              <w:t>Выведение товара по запросу</w:t>
            </w:r>
          </w:p>
        </w:tc>
        <w:tc>
          <w:tcPr>
            <w:tcW w:w="1673" w:type="dxa"/>
          </w:tcPr>
          <w:p w:rsidR="008F4642" w:rsidRDefault="00BE66A7">
            <w:r>
              <w:t>Товар выводится по наи</w:t>
            </w:r>
            <w:r w:rsidR="00365932">
              <w:t>менова</w:t>
            </w:r>
            <w:r>
              <w:t>н</w:t>
            </w:r>
            <w:r w:rsidR="00365932">
              <w:t>ию</w:t>
            </w:r>
          </w:p>
        </w:tc>
        <w:tc>
          <w:tcPr>
            <w:tcW w:w="1615" w:type="dxa"/>
          </w:tcPr>
          <w:p w:rsidR="008F4642" w:rsidRPr="00BE66A7" w:rsidRDefault="00BE66A7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8F4642" w:rsidTr="00DB656A">
        <w:trPr>
          <w:trHeight w:val="309"/>
        </w:trPr>
        <w:tc>
          <w:tcPr>
            <w:tcW w:w="1594" w:type="dxa"/>
          </w:tcPr>
          <w:p w:rsidR="008F4642" w:rsidRPr="008F4642" w:rsidRDefault="008F4642">
            <w:pPr>
              <w:rPr>
                <w:lang w:val="en-US"/>
              </w:rPr>
            </w:pPr>
            <w:r>
              <w:rPr>
                <w:lang w:val="en-US"/>
              </w:rPr>
              <w:t>Fr-6</w:t>
            </w:r>
          </w:p>
        </w:tc>
        <w:tc>
          <w:tcPr>
            <w:tcW w:w="1762" w:type="dxa"/>
          </w:tcPr>
          <w:p w:rsidR="008F4642" w:rsidRDefault="00BE66A7">
            <w:r>
              <w:t>фильтр</w:t>
            </w:r>
          </w:p>
        </w:tc>
        <w:tc>
          <w:tcPr>
            <w:tcW w:w="1681" w:type="dxa"/>
          </w:tcPr>
          <w:p w:rsidR="008F4642" w:rsidRDefault="00BE66A7">
            <w:r>
              <w:t>Поиск по категории и количеству</w:t>
            </w:r>
          </w:p>
        </w:tc>
        <w:tc>
          <w:tcPr>
            <w:tcW w:w="1716" w:type="dxa"/>
          </w:tcPr>
          <w:p w:rsidR="008F4642" w:rsidRDefault="00BE66A7">
            <w:r>
              <w:t>Выведение списка товаров</w:t>
            </w:r>
          </w:p>
        </w:tc>
        <w:tc>
          <w:tcPr>
            <w:tcW w:w="1673" w:type="dxa"/>
          </w:tcPr>
          <w:p w:rsidR="008F4642" w:rsidRDefault="00BE66A7">
            <w:r>
              <w:t xml:space="preserve">Товар выводится по категории но не работает </w:t>
            </w:r>
            <w:proofErr w:type="gramStart"/>
            <w:r>
              <w:t>фильтр  по</w:t>
            </w:r>
            <w:proofErr w:type="gramEnd"/>
            <w:r>
              <w:t xml:space="preserve"> количеству </w:t>
            </w:r>
          </w:p>
        </w:tc>
        <w:tc>
          <w:tcPr>
            <w:tcW w:w="1615" w:type="dxa"/>
          </w:tcPr>
          <w:p w:rsidR="008F4642" w:rsidRDefault="00BE66A7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  <w:p w:rsidR="00BE66A7" w:rsidRPr="00BE66A7" w:rsidRDefault="00BE66A7">
            <w:pPr>
              <w:rPr>
                <w:lang w:val="en-US"/>
              </w:rPr>
            </w:pPr>
            <w:r>
              <w:rPr>
                <w:lang w:val="en-US"/>
              </w:rPr>
              <w:t>Fail</w:t>
            </w:r>
          </w:p>
        </w:tc>
      </w:tr>
      <w:tr w:rsidR="008F4642" w:rsidTr="00DB656A">
        <w:trPr>
          <w:trHeight w:val="309"/>
        </w:trPr>
        <w:tc>
          <w:tcPr>
            <w:tcW w:w="1594" w:type="dxa"/>
          </w:tcPr>
          <w:p w:rsidR="008F4642" w:rsidRPr="008F4642" w:rsidRDefault="008F4642">
            <w:pPr>
              <w:rPr>
                <w:lang w:val="en-US"/>
              </w:rPr>
            </w:pPr>
            <w:r>
              <w:rPr>
                <w:lang w:val="en-US"/>
              </w:rPr>
              <w:t>Fr-7</w:t>
            </w:r>
          </w:p>
        </w:tc>
        <w:tc>
          <w:tcPr>
            <w:tcW w:w="1762" w:type="dxa"/>
          </w:tcPr>
          <w:p w:rsidR="008F4642" w:rsidRDefault="00BE66A7">
            <w:r>
              <w:t>Подсчет итогов</w:t>
            </w:r>
          </w:p>
        </w:tc>
        <w:tc>
          <w:tcPr>
            <w:tcW w:w="1681" w:type="dxa"/>
          </w:tcPr>
          <w:p w:rsidR="008F4642" w:rsidRPr="00BE66A7" w:rsidRDefault="00BE66A7">
            <w:r>
              <w:t>Выведение списка товаров</w:t>
            </w:r>
            <w:r w:rsidRPr="00BE66A7">
              <w:t xml:space="preserve">, </w:t>
            </w:r>
            <w:r>
              <w:t>отображение стоимости всех товаров</w:t>
            </w:r>
          </w:p>
        </w:tc>
        <w:tc>
          <w:tcPr>
            <w:tcW w:w="1716" w:type="dxa"/>
          </w:tcPr>
          <w:p w:rsidR="008F4642" w:rsidRDefault="00BE66A7">
            <w:r>
              <w:t>Выведение полного списка товаров всех категорий и выведение их цены</w:t>
            </w:r>
          </w:p>
        </w:tc>
        <w:tc>
          <w:tcPr>
            <w:tcW w:w="1673" w:type="dxa"/>
          </w:tcPr>
          <w:p w:rsidR="008F4642" w:rsidRDefault="00BE66A7">
            <w:r>
              <w:t>Товар выводится в полном объеме, цена показывается и считается</w:t>
            </w:r>
          </w:p>
        </w:tc>
        <w:tc>
          <w:tcPr>
            <w:tcW w:w="1615" w:type="dxa"/>
          </w:tcPr>
          <w:p w:rsidR="008F4642" w:rsidRPr="00BE66A7" w:rsidRDefault="00BE66A7">
            <w:r>
              <w:rPr>
                <w:lang w:val="en-US"/>
              </w:rPr>
              <w:t>Pass</w:t>
            </w:r>
          </w:p>
        </w:tc>
      </w:tr>
      <w:tr w:rsidR="00BE66A7" w:rsidTr="00DB656A">
        <w:trPr>
          <w:trHeight w:val="309"/>
        </w:trPr>
        <w:tc>
          <w:tcPr>
            <w:tcW w:w="1594" w:type="dxa"/>
          </w:tcPr>
          <w:p w:rsidR="00BE66A7" w:rsidRDefault="00BE66A7">
            <w:pPr>
              <w:rPr>
                <w:lang w:val="en-US"/>
              </w:rPr>
            </w:pPr>
            <w:r>
              <w:rPr>
                <w:lang w:val="en-US"/>
              </w:rPr>
              <w:t>Fr-8</w:t>
            </w:r>
          </w:p>
        </w:tc>
        <w:tc>
          <w:tcPr>
            <w:tcW w:w="1762" w:type="dxa"/>
          </w:tcPr>
          <w:p w:rsidR="00BE66A7" w:rsidRDefault="009845E7">
            <w:r>
              <w:t>Статистика по категориям</w:t>
            </w:r>
          </w:p>
        </w:tc>
        <w:tc>
          <w:tcPr>
            <w:tcW w:w="1681" w:type="dxa"/>
          </w:tcPr>
          <w:p w:rsidR="00BE66A7" w:rsidRDefault="009845E7">
            <w:r>
              <w:t>Выбор категории или товара</w:t>
            </w:r>
          </w:p>
        </w:tc>
        <w:tc>
          <w:tcPr>
            <w:tcW w:w="1716" w:type="dxa"/>
          </w:tcPr>
          <w:p w:rsidR="00BE66A7" w:rsidRDefault="009845E7">
            <w:r>
              <w:t>Выведение товара и расчет количества и цены только определенной группы</w:t>
            </w:r>
          </w:p>
        </w:tc>
        <w:tc>
          <w:tcPr>
            <w:tcW w:w="1673" w:type="dxa"/>
          </w:tcPr>
          <w:p w:rsidR="00BE66A7" w:rsidRDefault="009845E7">
            <w:r>
              <w:t>Товар, цена и количество выводится с учетом фильтра</w:t>
            </w:r>
          </w:p>
        </w:tc>
        <w:tc>
          <w:tcPr>
            <w:tcW w:w="1615" w:type="dxa"/>
          </w:tcPr>
          <w:p w:rsidR="00BE66A7" w:rsidRPr="009845E7" w:rsidRDefault="009845E7">
            <w:r>
              <w:rPr>
                <w:lang w:val="en-US"/>
              </w:rPr>
              <w:t>Pass</w:t>
            </w:r>
            <w:r>
              <w:t xml:space="preserve">  </w:t>
            </w:r>
          </w:p>
        </w:tc>
      </w:tr>
      <w:tr w:rsidR="00BE66A7" w:rsidTr="00DB656A">
        <w:trPr>
          <w:trHeight w:val="309"/>
        </w:trPr>
        <w:tc>
          <w:tcPr>
            <w:tcW w:w="1594" w:type="dxa"/>
          </w:tcPr>
          <w:p w:rsidR="00BE66A7" w:rsidRDefault="00BE66A7">
            <w:pPr>
              <w:rPr>
                <w:lang w:val="en-US"/>
              </w:rPr>
            </w:pPr>
            <w:r>
              <w:rPr>
                <w:lang w:val="en-US"/>
              </w:rPr>
              <w:t>Fr-9</w:t>
            </w:r>
          </w:p>
        </w:tc>
        <w:tc>
          <w:tcPr>
            <w:tcW w:w="1762" w:type="dxa"/>
          </w:tcPr>
          <w:p w:rsidR="00BE66A7" w:rsidRPr="009845E7" w:rsidRDefault="009845E7">
            <w:pPr>
              <w:rPr>
                <w:lang w:val="en-US"/>
              </w:rPr>
            </w:pPr>
            <w:r>
              <w:t xml:space="preserve">Экспорт в </w:t>
            </w:r>
            <w:r>
              <w:rPr>
                <w:lang w:val="en-US"/>
              </w:rPr>
              <w:t>csv</w:t>
            </w:r>
          </w:p>
        </w:tc>
        <w:tc>
          <w:tcPr>
            <w:tcW w:w="1681" w:type="dxa"/>
          </w:tcPr>
          <w:p w:rsidR="00BE66A7" w:rsidRPr="009845E7" w:rsidRDefault="009845E7">
            <w:r>
              <w:t xml:space="preserve">Сохранение списка товаров в один файл </w:t>
            </w:r>
            <w:r>
              <w:rPr>
                <w:lang w:val="en-US"/>
              </w:rPr>
              <w:t>CSV</w:t>
            </w:r>
            <w:r>
              <w:t xml:space="preserve"> </w:t>
            </w:r>
          </w:p>
        </w:tc>
        <w:tc>
          <w:tcPr>
            <w:tcW w:w="1716" w:type="dxa"/>
          </w:tcPr>
          <w:p w:rsidR="00BE66A7" w:rsidRPr="009845E7" w:rsidRDefault="009845E7">
            <w:r>
              <w:t xml:space="preserve">Товары экспортируются в один файл </w:t>
            </w:r>
            <w:proofErr w:type="gramStart"/>
            <w:r>
              <w:t xml:space="preserve">формата  </w:t>
            </w:r>
            <w:r>
              <w:rPr>
                <w:lang w:val="en-US"/>
              </w:rPr>
              <w:t>CSV</w:t>
            </w:r>
            <w:proofErr w:type="gramEnd"/>
            <w:r>
              <w:t xml:space="preserve"> </w:t>
            </w:r>
          </w:p>
        </w:tc>
        <w:tc>
          <w:tcPr>
            <w:tcW w:w="1673" w:type="dxa"/>
          </w:tcPr>
          <w:p w:rsidR="00BE66A7" w:rsidRDefault="009845E7">
            <w:r>
              <w:t xml:space="preserve">Товары </w:t>
            </w:r>
            <w:proofErr w:type="gramStart"/>
            <w:r>
              <w:t>сохраняются</w:t>
            </w:r>
            <w:proofErr w:type="gramEnd"/>
            <w:r>
              <w:t xml:space="preserve"> но не в тот формат</w:t>
            </w:r>
          </w:p>
        </w:tc>
        <w:tc>
          <w:tcPr>
            <w:tcW w:w="1615" w:type="dxa"/>
          </w:tcPr>
          <w:p w:rsidR="00BE66A7" w:rsidRDefault="009845E7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  <w:p w:rsidR="009845E7" w:rsidRPr="009845E7" w:rsidRDefault="009845E7">
            <w:pPr>
              <w:rPr>
                <w:lang w:val="en-US"/>
              </w:rPr>
            </w:pPr>
            <w:r>
              <w:rPr>
                <w:lang w:val="en-US"/>
              </w:rPr>
              <w:t>Fail</w:t>
            </w:r>
          </w:p>
        </w:tc>
      </w:tr>
      <w:tr w:rsidR="00BE66A7" w:rsidTr="00DB656A">
        <w:trPr>
          <w:trHeight w:val="309"/>
        </w:trPr>
        <w:tc>
          <w:tcPr>
            <w:tcW w:w="1594" w:type="dxa"/>
          </w:tcPr>
          <w:p w:rsidR="00BE66A7" w:rsidRDefault="00BE66A7">
            <w:pPr>
              <w:rPr>
                <w:lang w:val="en-US"/>
              </w:rPr>
            </w:pPr>
            <w:r>
              <w:rPr>
                <w:lang w:val="en-US"/>
              </w:rPr>
              <w:t>Fr-10</w:t>
            </w:r>
          </w:p>
        </w:tc>
        <w:tc>
          <w:tcPr>
            <w:tcW w:w="1762" w:type="dxa"/>
          </w:tcPr>
          <w:p w:rsidR="00BE66A7" w:rsidRDefault="009845E7">
            <w:r>
              <w:t>Сохранение и загрузка</w:t>
            </w:r>
          </w:p>
        </w:tc>
        <w:tc>
          <w:tcPr>
            <w:tcW w:w="1681" w:type="dxa"/>
          </w:tcPr>
          <w:p w:rsidR="00BE66A7" w:rsidRPr="009845E7" w:rsidRDefault="009845E7">
            <w:r>
              <w:t xml:space="preserve">Список товаров </w:t>
            </w:r>
            <w:proofErr w:type="gramStart"/>
            <w:r>
              <w:t>сохраняются  в</w:t>
            </w:r>
            <w:proofErr w:type="gramEnd"/>
            <w:r>
              <w:t xml:space="preserve"> файл </w:t>
            </w:r>
            <w:r>
              <w:rPr>
                <w:lang w:val="en-US"/>
              </w:rPr>
              <w:t>JSON</w:t>
            </w:r>
            <w:r w:rsidRPr="009845E7">
              <w:t xml:space="preserve"> </w:t>
            </w:r>
            <w:r>
              <w:t>при закрытии окна</w:t>
            </w:r>
          </w:p>
        </w:tc>
        <w:tc>
          <w:tcPr>
            <w:tcW w:w="1716" w:type="dxa"/>
          </w:tcPr>
          <w:p w:rsidR="00BE66A7" w:rsidRPr="009845E7" w:rsidRDefault="009845E7">
            <w:r>
              <w:t xml:space="preserve">Сохранение списка в файл </w:t>
            </w:r>
            <w:r>
              <w:rPr>
                <w:lang w:val="en-US"/>
              </w:rPr>
              <w:t>JSON</w:t>
            </w:r>
          </w:p>
        </w:tc>
        <w:tc>
          <w:tcPr>
            <w:tcW w:w="1673" w:type="dxa"/>
          </w:tcPr>
          <w:p w:rsidR="00BE66A7" w:rsidRDefault="009845E7">
            <w:r>
              <w:t>Товары не сохраняются</w:t>
            </w:r>
          </w:p>
        </w:tc>
        <w:tc>
          <w:tcPr>
            <w:tcW w:w="1615" w:type="dxa"/>
          </w:tcPr>
          <w:p w:rsidR="00BE66A7" w:rsidRPr="009845E7" w:rsidRDefault="009845E7">
            <w:r>
              <w:rPr>
                <w:lang w:val="en-US"/>
              </w:rPr>
              <w:t>fail</w:t>
            </w:r>
          </w:p>
        </w:tc>
      </w:tr>
      <w:tr w:rsidR="00DB656A" w:rsidTr="00A92ECF">
        <w:trPr>
          <w:trHeight w:val="309"/>
        </w:trPr>
        <w:tc>
          <w:tcPr>
            <w:tcW w:w="10041" w:type="dxa"/>
            <w:gridSpan w:val="6"/>
          </w:tcPr>
          <w:p w:rsidR="00DB656A" w:rsidRPr="00DB656A" w:rsidRDefault="00DB656A" w:rsidP="00DB656A">
            <w:pPr>
              <w:jc w:val="center"/>
            </w:pPr>
            <w:r>
              <w:t>Нефункциональные требования</w:t>
            </w:r>
          </w:p>
        </w:tc>
      </w:tr>
      <w:tr w:rsidR="009845E7" w:rsidTr="00DB656A">
        <w:trPr>
          <w:trHeight w:val="309"/>
        </w:trPr>
        <w:tc>
          <w:tcPr>
            <w:tcW w:w="1594" w:type="dxa"/>
          </w:tcPr>
          <w:p w:rsidR="009845E7" w:rsidRPr="00DB656A" w:rsidRDefault="00DB656A">
            <w:pPr>
              <w:rPr>
                <w:lang w:val="en-US"/>
              </w:rPr>
            </w:pPr>
            <w:r>
              <w:rPr>
                <w:lang w:val="en-US"/>
              </w:rPr>
              <w:t>Nfr-1</w:t>
            </w:r>
          </w:p>
        </w:tc>
        <w:tc>
          <w:tcPr>
            <w:tcW w:w="1762" w:type="dxa"/>
          </w:tcPr>
          <w:p w:rsidR="009845E7" w:rsidRDefault="00DB656A">
            <w:r>
              <w:t>Интерфейс на русском языке</w:t>
            </w:r>
          </w:p>
        </w:tc>
        <w:tc>
          <w:tcPr>
            <w:tcW w:w="1681" w:type="dxa"/>
          </w:tcPr>
          <w:p w:rsidR="009845E7" w:rsidRDefault="00DB656A">
            <w:r>
              <w:t>Интерфейс</w:t>
            </w:r>
          </w:p>
        </w:tc>
        <w:tc>
          <w:tcPr>
            <w:tcW w:w="1716" w:type="dxa"/>
          </w:tcPr>
          <w:p w:rsidR="009845E7" w:rsidRDefault="00DB656A">
            <w:r>
              <w:t>Весь интерфейс должен быть только на русском языке</w:t>
            </w:r>
          </w:p>
        </w:tc>
        <w:tc>
          <w:tcPr>
            <w:tcW w:w="1673" w:type="dxa"/>
          </w:tcPr>
          <w:p w:rsidR="009845E7" w:rsidRDefault="00DB656A">
            <w:r>
              <w:t xml:space="preserve">Весь интерфейс на русском языке </w:t>
            </w:r>
          </w:p>
        </w:tc>
        <w:tc>
          <w:tcPr>
            <w:tcW w:w="1615" w:type="dxa"/>
          </w:tcPr>
          <w:p w:rsidR="009845E7" w:rsidRPr="00DB656A" w:rsidRDefault="00DB656A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9845E7" w:rsidTr="00DB656A">
        <w:trPr>
          <w:trHeight w:val="309"/>
        </w:trPr>
        <w:tc>
          <w:tcPr>
            <w:tcW w:w="1594" w:type="dxa"/>
          </w:tcPr>
          <w:p w:rsidR="009845E7" w:rsidRDefault="00DB656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Nfr-2</w:t>
            </w:r>
          </w:p>
        </w:tc>
        <w:tc>
          <w:tcPr>
            <w:tcW w:w="1762" w:type="dxa"/>
          </w:tcPr>
          <w:p w:rsidR="009845E7" w:rsidRDefault="00DB656A">
            <w:r>
              <w:t>Время отклика на действия пользователя не более 1 секунды</w:t>
            </w:r>
          </w:p>
        </w:tc>
        <w:tc>
          <w:tcPr>
            <w:tcW w:w="1681" w:type="dxa"/>
          </w:tcPr>
          <w:p w:rsidR="009845E7" w:rsidRDefault="00DB656A">
            <w:r>
              <w:t xml:space="preserve">Нажатие на разные кнопки на интерфейсе </w:t>
            </w:r>
          </w:p>
        </w:tc>
        <w:tc>
          <w:tcPr>
            <w:tcW w:w="1716" w:type="dxa"/>
          </w:tcPr>
          <w:p w:rsidR="009845E7" w:rsidRDefault="00DB656A">
            <w:r>
              <w:t>Время отклика на действия</w:t>
            </w:r>
            <w:r>
              <w:t xml:space="preserve"> пользователя должно быть не больше одной секунды</w:t>
            </w:r>
          </w:p>
        </w:tc>
        <w:tc>
          <w:tcPr>
            <w:tcW w:w="1673" w:type="dxa"/>
          </w:tcPr>
          <w:p w:rsidR="009845E7" w:rsidRDefault="00DB656A">
            <w:r>
              <w:t>Время отклика на действия пользователя меньше одной секунды</w:t>
            </w:r>
          </w:p>
        </w:tc>
        <w:tc>
          <w:tcPr>
            <w:tcW w:w="1615" w:type="dxa"/>
          </w:tcPr>
          <w:p w:rsidR="009845E7" w:rsidRPr="00DB656A" w:rsidRDefault="00DB656A">
            <w:r>
              <w:t xml:space="preserve"> </w:t>
            </w:r>
            <w:r>
              <w:rPr>
                <w:lang w:val="en-US"/>
              </w:rPr>
              <w:t>Pass</w:t>
            </w:r>
          </w:p>
        </w:tc>
      </w:tr>
      <w:tr w:rsidR="009845E7" w:rsidTr="00DB656A">
        <w:trPr>
          <w:trHeight w:val="309"/>
        </w:trPr>
        <w:tc>
          <w:tcPr>
            <w:tcW w:w="1594" w:type="dxa"/>
          </w:tcPr>
          <w:p w:rsidR="009845E7" w:rsidRDefault="00DB656A">
            <w:pPr>
              <w:rPr>
                <w:lang w:val="en-US"/>
              </w:rPr>
            </w:pPr>
            <w:r>
              <w:rPr>
                <w:lang w:val="en-US"/>
              </w:rPr>
              <w:t>Nfr-3</w:t>
            </w:r>
          </w:p>
        </w:tc>
        <w:tc>
          <w:tcPr>
            <w:tcW w:w="1762" w:type="dxa"/>
          </w:tcPr>
          <w:p w:rsidR="009845E7" w:rsidRDefault="00DB656A">
            <w:r>
              <w:t>Корректная работа некорректного ввода</w:t>
            </w:r>
          </w:p>
        </w:tc>
        <w:tc>
          <w:tcPr>
            <w:tcW w:w="1681" w:type="dxa"/>
          </w:tcPr>
          <w:p w:rsidR="009845E7" w:rsidRDefault="00DB656A">
            <w:r>
              <w:t>Специальный ввод некорректных значений</w:t>
            </w:r>
          </w:p>
        </w:tc>
        <w:tc>
          <w:tcPr>
            <w:tcW w:w="1716" w:type="dxa"/>
          </w:tcPr>
          <w:p w:rsidR="009845E7" w:rsidRDefault="00DB656A">
            <w:r>
              <w:t>Выдача ошибки\уведомления</w:t>
            </w:r>
          </w:p>
        </w:tc>
        <w:tc>
          <w:tcPr>
            <w:tcW w:w="1673" w:type="dxa"/>
          </w:tcPr>
          <w:p w:rsidR="009845E7" w:rsidRDefault="00DB656A">
            <w:r>
              <w:t>Отсутствие реакции программы на некорректный ввод</w:t>
            </w:r>
          </w:p>
        </w:tc>
        <w:tc>
          <w:tcPr>
            <w:tcW w:w="1615" w:type="dxa"/>
          </w:tcPr>
          <w:p w:rsidR="009845E7" w:rsidRPr="00DB656A" w:rsidRDefault="00DB656A">
            <w:r>
              <w:rPr>
                <w:lang w:val="en-US"/>
              </w:rPr>
              <w:t>fail</w:t>
            </w:r>
          </w:p>
        </w:tc>
      </w:tr>
      <w:tr w:rsidR="009845E7" w:rsidTr="00DB656A">
        <w:trPr>
          <w:trHeight w:val="309"/>
        </w:trPr>
        <w:tc>
          <w:tcPr>
            <w:tcW w:w="1594" w:type="dxa"/>
          </w:tcPr>
          <w:p w:rsidR="009845E7" w:rsidRDefault="00DB656A">
            <w:pPr>
              <w:rPr>
                <w:lang w:val="en-US"/>
              </w:rPr>
            </w:pPr>
            <w:r>
              <w:rPr>
                <w:lang w:val="en-US"/>
              </w:rPr>
              <w:t>Nfr-4</w:t>
            </w:r>
          </w:p>
        </w:tc>
        <w:tc>
          <w:tcPr>
            <w:tcW w:w="1762" w:type="dxa"/>
          </w:tcPr>
          <w:p w:rsidR="009845E7" w:rsidRDefault="00274869">
            <w:r>
              <w:t>Данные не должны теряться при запуске</w:t>
            </w:r>
          </w:p>
        </w:tc>
        <w:tc>
          <w:tcPr>
            <w:tcW w:w="1681" w:type="dxa"/>
          </w:tcPr>
          <w:p w:rsidR="009845E7" w:rsidRDefault="00274869">
            <w:r>
              <w:t>Закрытие \ открытие программы</w:t>
            </w:r>
          </w:p>
        </w:tc>
        <w:tc>
          <w:tcPr>
            <w:tcW w:w="1716" w:type="dxa"/>
          </w:tcPr>
          <w:p w:rsidR="009845E7" w:rsidRDefault="00274869">
            <w:r>
              <w:t xml:space="preserve">Все товары сохраняются и выводятся при повторном запуске </w:t>
            </w:r>
          </w:p>
        </w:tc>
        <w:tc>
          <w:tcPr>
            <w:tcW w:w="1673" w:type="dxa"/>
          </w:tcPr>
          <w:p w:rsidR="009845E7" w:rsidRDefault="00274869">
            <w:r>
              <w:t>Товары не сохраняются</w:t>
            </w:r>
          </w:p>
        </w:tc>
        <w:tc>
          <w:tcPr>
            <w:tcW w:w="1615" w:type="dxa"/>
          </w:tcPr>
          <w:p w:rsidR="009845E7" w:rsidRPr="00274869" w:rsidRDefault="00274869">
            <w:pPr>
              <w:rPr>
                <w:lang w:val="en-US"/>
              </w:rPr>
            </w:pPr>
            <w:r>
              <w:rPr>
                <w:lang w:val="en-US"/>
              </w:rPr>
              <w:t>fail</w:t>
            </w:r>
          </w:p>
        </w:tc>
      </w:tr>
    </w:tbl>
    <w:p w:rsidR="00447652" w:rsidRDefault="00447652"/>
    <w:p w:rsidR="00274869" w:rsidRDefault="00274869"/>
    <w:p w:rsidR="00274869" w:rsidRDefault="00274869"/>
    <w:p w:rsidR="00274869" w:rsidRDefault="0027486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34"/>
        <w:gridCol w:w="1442"/>
        <w:gridCol w:w="1759"/>
        <w:gridCol w:w="1877"/>
        <w:gridCol w:w="1484"/>
        <w:gridCol w:w="1549"/>
      </w:tblGrid>
      <w:tr w:rsidR="00274869" w:rsidTr="00274869">
        <w:tc>
          <w:tcPr>
            <w:tcW w:w="1455" w:type="dxa"/>
          </w:tcPr>
          <w:p w:rsidR="00274869" w:rsidRPr="00274869" w:rsidRDefault="00274869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522" w:type="dxa"/>
          </w:tcPr>
          <w:p w:rsidR="00274869" w:rsidRPr="00274869" w:rsidRDefault="00274869">
            <w:r>
              <w:t xml:space="preserve">Связанный </w:t>
            </w:r>
            <w:r>
              <w:rPr>
                <w:lang w:val="en-US"/>
              </w:rPr>
              <w:t>TC</w:t>
            </w:r>
          </w:p>
        </w:tc>
        <w:tc>
          <w:tcPr>
            <w:tcW w:w="1510" w:type="dxa"/>
          </w:tcPr>
          <w:p w:rsidR="00274869" w:rsidRDefault="00274869">
            <w:r>
              <w:t>Описание дефекта</w:t>
            </w:r>
          </w:p>
        </w:tc>
        <w:tc>
          <w:tcPr>
            <w:tcW w:w="1877" w:type="dxa"/>
          </w:tcPr>
          <w:p w:rsidR="00274869" w:rsidRDefault="00274869">
            <w:r>
              <w:t>Шаги воспроизведения</w:t>
            </w:r>
          </w:p>
        </w:tc>
        <w:tc>
          <w:tcPr>
            <w:tcW w:w="1535" w:type="dxa"/>
          </w:tcPr>
          <w:p w:rsidR="00274869" w:rsidRDefault="00274869">
            <w:r>
              <w:t>серьезность</w:t>
            </w:r>
          </w:p>
        </w:tc>
        <w:tc>
          <w:tcPr>
            <w:tcW w:w="1446" w:type="dxa"/>
          </w:tcPr>
          <w:p w:rsidR="00274869" w:rsidRDefault="00274869">
            <w:r>
              <w:t>Тип</w:t>
            </w:r>
          </w:p>
        </w:tc>
      </w:tr>
      <w:tr w:rsidR="00274869" w:rsidTr="00274869">
        <w:tc>
          <w:tcPr>
            <w:tcW w:w="1455" w:type="dxa"/>
          </w:tcPr>
          <w:p w:rsidR="00274869" w:rsidRPr="00274869" w:rsidRDefault="00274869">
            <w:pPr>
              <w:rPr>
                <w:lang w:val="en-US"/>
              </w:rPr>
            </w:pPr>
            <w:r>
              <w:rPr>
                <w:lang w:val="en-US"/>
              </w:rPr>
              <w:t>BUG-1</w:t>
            </w:r>
          </w:p>
        </w:tc>
        <w:tc>
          <w:tcPr>
            <w:tcW w:w="1522" w:type="dxa"/>
          </w:tcPr>
          <w:p w:rsidR="00274869" w:rsidRDefault="00274869">
            <w:r>
              <w:rPr>
                <w:lang w:val="en-US"/>
              </w:rPr>
              <w:t>FR-3</w:t>
            </w:r>
          </w:p>
        </w:tc>
        <w:tc>
          <w:tcPr>
            <w:tcW w:w="1510" w:type="dxa"/>
          </w:tcPr>
          <w:p w:rsidR="00274869" w:rsidRPr="00274869" w:rsidRDefault="00274869">
            <w:r>
              <w:t>Невозможность редактирования товара</w:t>
            </w:r>
          </w:p>
        </w:tc>
        <w:tc>
          <w:tcPr>
            <w:tcW w:w="1877" w:type="dxa"/>
          </w:tcPr>
          <w:p w:rsidR="00274869" w:rsidRDefault="00274869">
            <w:r>
              <w:t>Кнопка или контекстное меню отсутствуют</w:t>
            </w:r>
          </w:p>
        </w:tc>
        <w:tc>
          <w:tcPr>
            <w:tcW w:w="1535" w:type="dxa"/>
          </w:tcPr>
          <w:p w:rsidR="00274869" w:rsidRDefault="00274869">
            <w:r>
              <w:t xml:space="preserve"> Высокая</w:t>
            </w:r>
          </w:p>
        </w:tc>
        <w:tc>
          <w:tcPr>
            <w:tcW w:w="1446" w:type="dxa"/>
          </w:tcPr>
          <w:p w:rsidR="00274869" w:rsidRDefault="00274869">
            <w:r>
              <w:t>интерфейсная</w:t>
            </w:r>
          </w:p>
        </w:tc>
      </w:tr>
      <w:tr w:rsidR="00274869" w:rsidTr="00274869">
        <w:tc>
          <w:tcPr>
            <w:tcW w:w="1455" w:type="dxa"/>
          </w:tcPr>
          <w:p w:rsidR="00274869" w:rsidRPr="00274869" w:rsidRDefault="00274869" w:rsidP="00274869">
            <w:pPr>
              <w:rPr>
                <w:lang w:val="en-US"/>
              </w:rPr>
            </w:pPr>
            <w:r>
              <w:rPr>
                <w:lang w:val="en-US"/>
              </w:rPr>
              <w:t>BUG-</w:t>
            </w:r>
            <w:r>
              <w:rPr>
                <w:lang w:val="en-US"/>
              </w:rPr>
              <w:t>2</w:t>
            </w:r>
          </w:p>
        </w:tc>
        <w:tc>
          <w:tcPr>
            <w:tcW w:w="1522" w:type="dxa"/>
          </w:tcPr>
          <w:p w:rsidR="00274869" w:rsidRPr="00274869" w:rsidRDefault="00274869" w:rsidP="00274869">
            <w:pPr>
              <w:rPr>
                <w:lang w:val="en-US"/>
              </w:rPr>
            </w:pPr>
            <w:r>
              <w:rPr>
                <w:lang w:val="en-US"/>
              </w:rPr>
              <w:t>FR-6</w:t>
            </w:r>
          </w:p>
        </w:tc>
        <w:tc>
          <w:tcPr>
            <w:tcW w:w="1510" w:type="dxa"/>
          </w:tcPr>
          <w:p w:rsidR="00274869" w:rsidRDefault="00540BCD" w:rsidP="00274869">
            <w:r>
              <w:t>Фильтр по количеству товара работает некорректно</w:t>
            </w:r>
          </w:p>
        </w:tc>
        <w:tc>
          <w:tcPr>
            <w:tcW w:w="1877" w:type="dxa"/>
          </w:tcPr>
          <w:p w:rsidR="00274869" w:rsidRDefault="00540BCD" w:rsidP="00274869">
            <w:r>
              <w:t>Добавление товара в разном количестве и ввод фильтра по количеству</w:t>
            </w:r>
          </w:p>
        </w:tc>
        <w:tc>
          <w:tcPr>
            <w:tcW w:w="1535" w:type="dxa"/>
          </w:tcPr>
          <w:p w:rsidR="00274869" w:rsidRDefault="00540BCD" w:rsidP="00274869">
            <w:r>
              <w:t>высокая</w:t>
            </w:r>
          </w:p>
        </w:tc>
        <w:tc>
          <w:tcPr>
            <w:tcW w:w="1446" w:type="dxa"/>
          </w:tcPr>
          <w:p w:rsidR="00274869" w:rsidRDefault="00540BCD" w:rsidP="00274869">
            <w:r>
              <w:t>Логическая</w:t>
            </w:r>
          </w:p>
        </w:tc>
      </w:tr>
      <w:tr w:rsidR="00274869" w:rsidTr="00274869">
        <w:tc>
          <w:tcPr>
            <w:tcW w:w="1455" w:type="dxa"/>
          </w:tcPr>
          <w:p w:rsidR="00274869" w:rsidRPr="00274869" w:rsidRDefault="00274869" w:rsidP="00274869">
            <w:pPr>
              <w:rPr>
                <w:lang w:val="en-US"/>
              </w:rPr>
            </w:pPr>
            <w:r>
              <w:rPr>
                <w:lang w:val="en-US"/>
              </w:rPr>
              <w:t>BUG-</w:t>
            </w:r>
            <w:r>
              <w:rPr>
                <w:lang w:val="en-US"/>
              </w:rPr>
              <w:t>3</w:t>
            </w:r>
          </w:p>
        </w:tc>
        <w:tc>
          <w:tcPr>
            <w:tcW w:w="1522" w:type="dxa"/>
          </w:tcPr>
          <w:p w:rsidR="00274869" w:rsidRPr="00274869" w:rsidRDefault="00274869" w:rsidP="00274869">
            <w:pPr>
              <w:rPr>
                <w:lang w:val="en-US"/>
              </w:rPr>
            </w:pPr>
            <w:r>
              <w:rPr>
                <w:lang w:val="en-US"/>
              </w:rPr>
              <w:t>FR-9</w:t>
            </w:r>
          </w:p>
        </w:tc>
        <w:tc>
          <w:tcPr>
            <w:tcW w:w="1510" w:type="dxa"/>
          </w:tcPr>
          <w:p w:rsidR="00274869" w:rsidRDefault="00540BCD" w:rsidP="00274869">
            <w:r>
              <w:t>Файл сохраняется не в тот формат</w:t>
            </w:r>
          </w:p>
        </w:tc>
        <w:tc>
          <w:tcPr>
            <w:tcW w:w="1877" w:type="dxa"/>
          </w:tcPr>
          <w:p w:rsidR="00274869" w:rsidRPr="00540BCD" w:rsidRDefault="00540BCD" w:rsidP="00274869">
            <w:r>
              <w:t xml:space="preserve">Создание списка товаров и нажатие на кнопку «экспорт в </w:t>
            </w:r>
            <w:r>
              <w:rPr>
                <w:lang w:val="en-US"/>
              </w:rPr>
              <w:t>CSV</w:t>
            </w:r>
            <w:r>
              <w:t>»</w:t>
            </w:r>
          </w:p>
        </w:tc>
        <w:tc>
          <w:tcPr>
            <w:tcW w:w="1535" w:type="dxa"/>
          </w:tcPr>
          <w:p w:rsidR="00274869" w:rsidRDefault="00540BCD" w:rsidP="00274869">
            <w:r>
              <w:t>высокая</w:t>
            </w:r>
          </w:p>
        </w:tc>
        <w:tc>
          <w:tcPr>
            <w:tcW w:w="1446" w:type="dxa"/>
          </w:tcPr>
          <w:p w:rsidR="00274869" w:rsidRDefault="00540BCD" w:rsidP="00274869">
            <w:r>
              <w:t>Хранения</w:t>
            </w:r>
          </w:p>
        </w:tc>
      </w:tr>
      <w:tr w:rsidR="00274869" w:rsidTr="00274869">
        <w:tc>
          <w:tcPr>
            <w:tcW w:w="1455" w:type="dxa"/>
          </w:tcPr>
          <w:p w:rsidR="00274869" w:rsidRPr="00274869" w:rsidRDefault="00274869" w:rsidP="00274869">
            <w:pPr>
              <w:rPr>
                <w:lang w:val="en-US"/>
              </w:rPr>
            </w:pPr>
            <w:r>
              <w:rPr>
                <w:lang w:val="en-US"/>
              </w:rPr>
              <w:t>BUG-</w:t>
            </w:r>
            <w:r>
              <w:rPr>
                <w:lang w:val="en-US"/>
              </w:rPr>
              <w:t>4</w:t>
            </w:r>
          </w:p>
        </w:tc>
        <w:tc>
          <w:tcPr>
            <w:tcW w:w="1522" w:type="dxa"/>
          </w:tcPr>
          <w:p w:rsidR="00274869" w:rsidRPr="00274869" w:rsidRDefault="00274869" w:rsidP="00274869">
            <w:pPr>
              <w:rPr>
                <w:lang w:val="en-US"/>
              </w:rPr>
            </w:pPr>
            <w:r>
              <w:rPr>
                <w:lang w:val="en-US"/>
              </w:rPr>
              <w:t>FR-10</w:t>
            </w:r>
          </w:p>
        </w:tc>
        <w:tc>
          <w:tcPr>
            <w:tcW w:w="1510" w:type="dxa"/>
          </w:tcPr>
          <w:p w:rsidR="00274869" w:rsidRPr="00617BAA" w:rsidRDefault="00357E5C" w:rsidP="00274869">
            <w:r>
              <w:t>Товары не сохраняются</w:t>
            </w:r>
            <w:r w:rsidR="00617BAA">
              <w:t xml:space="preserve"> в файл </w:t>
            </w:r>
            <w:r w:rsidR="00617BAA">
              <w:rPr>
                <w:lang w:val="en-US"/>
              </w:rPr>
              <w:t>JSON</w:t>
            </w:r>
            <w:r w:rsidR="00617BAA" w:rsidRPr="00617BAA">
              <w:t xml:space="preserve"> </w:t>
            </w:r>
            <w:r w:rsidR="00617BAA">
              <w:t>при закрытии</w:t>
            </w:r>
          </w:p>
        </w:tc>
        <w:tc>
          <w:tcPr>
            <w:tcW w:w="1877" w:type="dxa"/>
          </w:tcPr>
          <w:p w:rsidR="00274869" w:rsidRDefault="00357E5C" w:rsidP="00274869">
            <w:r>
              <w:t>Создание списка товаров и закрытие программы</w:t>
            </w:r>
          </w:p>
        </w:tc>
        <w:tc>
          <w:tcPr>
            <w:tcW w:w="1535" w:type="dxa"/>
          </w:tcPr>
          <w:p w:rsidR="00274869" w:rsidRDefault="00357E5C" w:rsidP="00274869">
            <w:r>
              <w:t>высокая</w:t>
            </w:r>
          </w:p>
        </w:tc>
        <w:tc>
          <w:tcPr>
            <w:tcW w:w="1446" w:type="dxa"/>
          </w:tcPr>
          <w:p w:rsidR="00274869" w:rsidRDefault="00357E5C" w:rsidP="00274869">
            <w:r>
              <w:t>Хранения</w:t>
            </w:r>
          </w:p>
        </w:tc>
      </w:tr>
      <w:tr w:rsidR="00274869" w:rsidTr="00274869">
        <w:tc>
          <w:tcPr>
            <w:tcW w:w="1455" w:type="dxa"/>
          </w:tcPr>
          <w:p w:rsidR="00274869" w:rsidRPr="00274869" w:rsidRDefault="00274869" w:rsidP="00274869">
            <w:pPr>
              <w:rPr>
                <w:lang w:val="en-US"/>
              </w:rPr>
            </w:pPr>
            <w:r>
              <w:rPr>
                <w:lang w:val="en-US"/>
              </w:rPr>
              <w:t>BUG-</w:t>
            </w:r>
            <w:r>
              <w:rPr>
                <w:lang w:val="en-US"/>
              </w:rPr>
              <w:t>5</w:t>
            </w:r>
          </w:p>
        </w:tc>
        <w:tc>
          <w:tcPr>
            <w:tcW w:w="1522" w:type="dxa"/>
          </w:tcPr>
          <w:p w:rsidR="00274869" w:rsidRPr="00274869" w:rsidRDefault="00274869" w:rsidP="00274869">
            <w:pPr>
              <w:rPr>
                <w:lang w:val="en-US"/>
              </w:rPr>
            </w:pPr>
            <w:r>
              <w:rPr>
                <w:lang w:val="en-US"/>
              </w:rPr>
              <w:t>NFR-3</w:t>
            </w:r>
          </w:p>
        </w:tc>
        <w:tc>
          <w:tcPr>
            <w:tcW w:w="1510" w:type="dxa"/>
          </w:tcPr>
          <w:p w:rsidR="00274869" w:rsidRDefault="00357E5C" w:rsidP="00274869">
            <w:r>
              <w:t>При некорректном вводе ничего не происходит</w:t>
            </w:r>
          </w:p>
        </w:tc>
        <w:tc>
          <w:tcPr>
            <w:tcW w:w="1877" w:type="dxa"/>
          </w:tcPr>
          <w:p w:rsidR="00274869" w:rsidRDefault="00357E5C" w:rsidP="00274869">
            <w:r>
              <w:t xml:space="preserve">Ввод заведомо некорректных данных </w:t>
            </w:r>
          </w:p>
        </w:tc>
        <w:tc>
          <w:tcPr>
            <w:tcW w:w="1535" w:type="dxa"/>
          </w:tcPr>
          <w:p w:rsidR="00274869" w:rsidRDefault="00357E5C" w:rsidP="00274869">
            <w:r>
              <w:t>высокая</w:t>
            </w:r>
          </w:p>
        </w:tc>
        <w:tc>
          <w:tcPr>
            <w:tcW w:w="1446" w:type="dxa"/>
          </w:tcPr>
          <w:p w:rsidR="00274869" w:rsidRDefault="00357E5C" w:rsidP="00274869">
            <w:r>
              <w:t>Логическая</w:t>
            </w:r>
          </w:p>
        </w:tc>
      </w:tr>
      <w:tr w:rsidR="00274869" w:rsidTr="00274869">
        <w:tc>
          <w:tcPr>
            <w:tcW w:w="1455" w:type="dxa"/>
          </w:tcPr>
          <w:p w:rsidR="00274869" w:rsidRPr="00274869" w:rsidRDefault="00274869" w:rsidP="00274869">
            <w:pPr>
              <w:rPr>
                <w:lang w:val="en-US"/>
              </w:rPr>
            </w:pPr>
            <w:r>
              <w:rPr>
                <w:lang w:val="en-US"/>
              </w:rPr>
              <w:t>BUG-</w:t>
            </w:r>
            <w:r>
              <w:rPr>
                <w:lang w:val="en-US"/>
              </w:rPr>
              <w:t>6</w:t>
            </w:r>
          </w:p>
        </w:tc>
        <w:tc>
          <w:tcPr>
            <w:tcW w:w="1522" w:type="dxa"/>
          </w:tcPr>
          <w:p w:rsidR="00274869" w:rsidRPr="00274869" w:rsidRDefault="00274869" w:rsidP="00274869">
            <w:pPr>
              <w:rPr>
                <w:lang w:val="en-US"/>
              </w:rPr>
            </w:pPr>
            <w:r>
              <w:rPr>
                <w:lang w:val="en-US"/>
              </w:rPr>
              <w:t>NFR-4</w:t>
            </w:r>
          </w:p>
        </w:tc>
        <w:tc>
          <w:tcPr>
            <w:tcW w:w="1510" w:type="dxa"/>
          </w:tcPr>
          <w:p w:rsidR="00274869" w:rsidRDefault="00617BAA" w:rsidP="00274869">
            <w:r>
              <w:t xml:space="preserve">При повторном открытии программы список товаров не сохраняется </w:t>
            </w:r>
          </w:p>
        </w:tc>
        <w:tc>
          <w:tcPr>
            <w:tcW w:w="1877" w:type="dxa"/>
          </w:tcPr>
          <w:p w:rsidR="00274869" w:rsidRDefault="00617BAA" w:rsidP="00274869">
            <w:r>
              <w:t>Открытие\ закрытие программы</w:t>
            </w:r>
          </w:p>
        </w:tc>
        <w:tc>
          <w:tcPr>
            <w:tcW w:w="1535" w:type="dxa"/>
          </w:tcPr>
          <w:p w:rsidR="00274869" w:rsidRDefault="00617BAA" w:rsidP="00274869">
            <w:r>
              <w:t>высокая</w:t>
            </w:r>
          </w:p>
        </w:tc>
        <w:tc>
          <w:tcPr>
            <w:tcW w:w="1446" w:type="dxa"/>
          </w:tcPr>
          <w:p w:rsidR="00274869" w:rsidRDefault="00617BAA" w:rsidP="00274869">
            <w:r>
              <w:t>хранения</w:t>
            </w:r>
            <w:bookmarkStart w:id="0" w:name="_GoBack"/>
            <w:bookmarkEnd w:id="0"/>
          </w:p>
        </w:tc>
      </w:tr>
    </w:tbl>
    <w:p w:rsidR="00274869" w:rsidRDefault="00274869"/>
    <w:sectPr w:rsidR="002748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42B"/>
    <w:rsid w:val="00274869"/>
    <w:rsid w:val="00357E5C"/>
    <w:rsid w:val="00365932"/>
    <w:rsid w:val="00447652"/>
    <w:rsid w:val="00540BCD"/>
    <w:rsid w:val="00617BAA"/>
    <w:rsid w:val="008F4642"/>
    <w:rsid w:val="009845E7"/>
    <w:rsid w:val="00BE66A7"/>
    <w:rsid w:val="00D5342B"/>
    <w:rsid w:val="00DB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04E757-44E9-4E13-95B5-3C32C22B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4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2026-10-15T06:36:00Z</dcterms:created>
  <dcterms:modified xsi:type="dcterms:W3CDTF">2026-10-16T10:18:00Z</dcterms:modified>
</cp:coreProperties>
</file>