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F7" w:rsidRDefault="00422ED3">
      <w:bookmarkStart w:id="0" w:name="_GoBack"/>
      <w:r>
        <w:rPr>
          <w:noProof/>
          <w:lang w:eastAsia="en-GB"/>
        </w:rPr>
        <w:drawing>
          <wp:inline distT="0" distB="0" distL="0" distR="0">
            <wp:extent cx="9315450" cy="60293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31FF7" w:rsidSect="00422ED3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CB7" w:rsidRDefault="00C07CB7" w:rsidP="00422ED3">
      <w:pPr>
        <w:spacing w:after="0" w:line="240" w:lineRule="auto"/>
      </w:pPr>
      <w:r>
        <w:separator/>
      </w:r>
    </w:p>
  </w:endnote>
  <w:endnote w:type="continuationSeparator" w:id="0">
    <w:p w:rsidR="00C07CB7" w:rsidRDefault="00C07CB7" w:rsidP="0042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CB7" w:rsidRDefault="00C07CB7" w:rsidP="00422ED3">
      <w:pPr>
        <w:spacing w:after="0" w:line="240" w:lineRule="auto"/>
      </w:pPr>
      <w:r>
        <w:separator/>
      </w:r>
    </w:p>
  </w:footnote>
  <w:footnote w:type="continuationSeparator" w:id="0">
    <w:p w:rsidR="00C07CB7" w:rsidRDefault="00C07CB7" w:rsidP="0042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ED3" w:rsidRPr="009D73E2" w:rsidRDefault="009D73E2">
    <w:pPr>
      <w:pStyle w:val="Header"/>
      <w:rPr>
        <w:b/>
      </w:rPr>
    </w:pPr>
    <w:r w:rsidRPr="009D73E2">
      <w:rPr>
        <w:b/>
      </w:rPr>
      <w:t>MAGNESIUM POWDER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D3"/>
    <w:rsid w:val="00331FF7"/>
    <w:rsid w:val="00422ED3"/>
    <w:rsid w:val="009D73E2"/>
    <w:rsid w:val="00C0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D3"/>
  </w:style>
  <w:style w:type="paragraph" w:styleId="Footer">
    <w:name w:val="footer"/>
    <w:basedOn w:val="Normal"/>
    <w:link w:val="Foot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D3"/>
  </w:style>
  <w:style w:type="paragraph" w:styleId="Footer">
    <w:name w:val="footer"/>
    <w:basedOn w:val="Normal"/>
    <w:link w:val="FooterChar"/>
    <w:uiPriority w:val="99"/>
    <w:unhideWhenUsed/>
    <w:rsid w:val="0042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Temp/c</c:v>
                </c:pt>
              </c:strCache>
            </c:strRef>
          </c:tx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25.38</c:v>
                </c:pt>
                <c:pt idx="1">
                  <c:v>25.29</c:v>
                </c:pt>
                <c:pt idx="2">
                  <c:v>25.29</c:v>
                </c:pt>
                <c:pt idx="3">
                  <c:v>25.29</c:v>
                </c:pt>
                <c:pt idx="4">
                  <c:v>25.29</c:v>
                </c:pt>
                <c:pt idx="5">
                  <c:v>25.29</c:v>
                </c:pt>
                <c:pt idx="6">
                  <c:v>25.29</c:v>
                </c:pt>
                <c:pt idx="7">
                  <c:v>25.29</c:v>
                </c:pt>
                <c:pt idx="8">
                  <c:v>25.29</c:v>
                </c:pt>
                <c:pt idx="9">
                  <c:v>25.29</c:v>
                </c:pt>
                <c:pt idx="10">
                  <c:v>25.29</c:v>
                </c:pt>
                <c:pt idx="11">
                  <c:v>25.29</c:v>
                </c:pt>
                <c:pt idx="12">
                  <c:v>25.29</c:v>
                </c:pt>
                <c:pt idx="13">
                  <c:v>25.29</c:v>
                </c:pt>
                <c:pt idx="14">
                  <c:v>25.29</c:v>
                </c:pt>
                <c:pt idx="15">
                  <c:v>25.29</c:v>
                </c:pt>
                <c:pt idx="16">
                  <c:v>25.32</c:v>
                </c:pt>
                <c:pt idx="17">
                  <c:v>25.32</c:v>
                </c:pt>
                <c:pt idx="18">
                  <c:v>25.42</c:v>
                </c:pt>
                <c:pt idx="19">
                  <c:v>25.32</c:v>
                </c:pt>
                <c:pt idx="20">
                  <c:v>25.29</c:v>
                </c:pt>
                <c:pt idx="21">
                  <c:v>25.32</c:v>
                </c:pt>
                <c:pt idx="22">
                  <c:v>25.29</c:v>
                </c:pt>
                <c:pt idx="23">
                  <c:v>25.29</c:v>
                </c:pt>
                <c:pt idx="24">
                  <c:v>25.32</c:v>
                </c:pt>
                <c:pt idx="25">
                  <c:v>25.29</c:v>
                </c:pt>
                <c:pt idx="26">
                  <c:v>25.32</c:v>
                </c:pt>
                <c:pt idx="27">
                  <c:v>25.29</c:v>
                </c:pt>
                <c:pt idx="28">
                  <c:v>25.32</c:v>
                </c:pt>
                <c:pt idx="29">
                  <c:v>25.29</c:v>
                </c:pt>
                <c:pt idx="30">
                  <c:v>25.29</c:v>
                </c:pt>
                <c:pt idx="31">
                  <c:v>25.32</c:v>
                </c:pt>
                <c:pt idx="32">
                  <c:v>25.29</c:v>
                </c:pt>
                <c:pt idx="33">
                  <c:v>25.29</c:v>
                </c:pt>
                <c:pt idx="34">
                  <c:v>25.32</c:v>
                </c:pt>
                <c:pt idx="35">
                  <c:v>25.32</c:v>
                </c:pt>
                <c:pt idx="36">
                  <c:v>25.29</c:v>
                </c:pt>
                <c:pt idx="37">
                  <c:v>25.35</c:v>
                </c:pt>
                <c:pt idx="38">
                  <c:v>25.29</c:v>
                </c:pt>
                <c:pt idx="39">
                  <c:v>25.35</c:v>
                </c:pt>
                <c:pt idx="40">
                  <c:v>25.32</c:v>
                </c:pt>
                <c:pt idx="41">
                  <c:v>25.29</c:v>
                </c:pt>
                <c:pt idx="42">
                  <c:v>25.32</c:v>
                </c:pt>
                <c:pt idx="43">
                  <c:v>25.29</c:v>
                </c:pt>
                <c:pt idx="44">
                  <c:v>25.29</c:v>
                </c:pt>
                <c:pt idx="45">
                  <c:v>25.29</c:v>
                </c:pt>
                <c:pt idx="46">
                  <c:v>25.29</c:v>
                </c:pt>
                <c:pt idx="47">
                  <c:v>25.29</c:v>
                </c:pt>
                <c:pt idx="48">
                  <c:v>25.29</c:v>
                </c:pt>
                <c:pt idx="49">
                  <c:v>25.29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21568"/>
        <c:axId val="91823104"/>
      </c:scatterChart>
      <c:valAx>
        <c:axId val="91821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823104"/>
        <c:crosses val="autoZero"/>
        <c:crossBetween val="midCat"/>
      </c:valAx>
      <c:valAx>
        <c:axId val="91823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18215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1</cp:revision>
  <dcterms:created xsi:type="dcterms:W3CDTF">2011-11-26T22:35:00Z</dcterms:created>
  <dcterms:modified xsi:type="dcterms:W3CDTF">2011-11-26T22:55:00Z</dcterms:modified>
</cp:coreProperties>
</file>