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2B2" w:rsidRPr="00EB7F8F" w:rsidRDefault="00E722B2" w:rsidP="00E722B2">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E722B2" w:rsidRDefault="00E722B2" w:rsidP="00E722B2"/>
    <w:tbl>
      <w:tblPr>
        <w:tblStyle w:val="TableGrid"/>
        <w:tblW w:w="0" w:type="auto"/>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1E0"/>
      </w:tblPr>
      <w:tblGrid>
        <w:gridCol w:w="8856"/>
      </w:tblGrid>
      <w:tr w:rsidR="00E722B2" w:rsidTr="00313DB1">
        <w:tc>
          <w:tcPr>
            <w:tcW w:w="8856" w:type="dxa"/>
          </w:tcPr>
          <w:p w:rsidR="005B3CFA" w:rsidRPr="00EB7F8F" w:rsidRDefault="005B3CFA" w:rsidP="005B3CFA">
            <w:pPr>
              <w:jc w:val="center"/>
              <w:rPr>
                <w:rFonts w:ascii="Baskerville Old Face" w:hAnsi="Baskerville Old Face"/>
                <w:caps/>
                <w:sz w:val="40"/>
                <w:szCs w:val="40"/>
                <w:u w:val="single"/>
              </w:rPr>
            </w:pPr>
            <w:r>
              <w:rPr>
                <w:rFonts w:ascii="Baskerville Old Face" w:hAnsi="Baskerville Old Face"/>
                <w:caps/>
                <w:sz w:val="40"/>
                <w:szCs w:val="40"/>
                <w:u w:val="single"/>
              </w:rPr>
              <w:t>Organic functional group identification</w:t>
            </w:r>
          </w:p>
          <w:p w:rsidR="00E722B2" w:rsidRPr="00EB7F8F" w:rsidRDefault="00E722B2" w:rsidP="00313DB1">
            <w:pPr>
              <w:jc w:val="center"/>
              <w:rPr>
                <w:rFonts w:ascii="Baskerville Old Face" w:hAnsi="Baskerville Old Face"/>
              </w:rPr>
            </w:pPr>
          </w:p>
        </w:tc>
      </w:tr>
      <w:tr w:rsidR="00E722B2" w:rsidTr="00313DB1">
        <w:tc>
          <w:tcPr>
            <w:tcW w:w="8856" w:type="dxa"/>
          </w:tcPr>
          <w:tbl>
            <w:tblPr>
              <w:tblStyle w:val="TableGrid"/>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08"/>
              <w:gridCol w:w="2880"/>
            </w:tblGrid>
            <w:tr w:rsidR="005B3CFA" w:rsidTr="00313DB1">
              <w:trPr>
                <w:trHeight w:val="339"/>
                <w:jc w:val="right"/>
              </w:trPr>
              <w:tc>
                <w:tcPr>
                  <w:tcW w:w="2108" w:type="dxa"/>
                </w:tcPr>
                <w:p w:rsidR="005B3CFA" w:rsidRPr="00EB7F8F" w:rsidRDefault="005B3CFA" w:rsidP="00313DB1">
                  <w:pPr>
                    <w:rPr>
                      <w:rFonts w:ascii="Baskerville Old Face" w:hAnsi="Baskerville Old Face"/>
                      <w:sz w:val="32"/>
                      <w:szCs w:val="32"/>
                    </w:rPr>
                  </w:pPr>
                  <w:r w:rsidRPr="00EB7F8F">
                    <w:rPr>
                      <w:rFonts w:ascii="Baskerville Old Face" w:hAnsi="Baskerville Old Face"/>
                      <w:sz w:val="32"/>
                      <w:szCs w:val="32"/>
                    </w:rPr>
                    <w:t xml:space="preserve">Name: </w:t>
                  </w:r>
                </w:p>
              </w:tc>
              <w:tc>
                <w:tcPr>
                  <w:tcW w:w="2880" w:type="dxa"/>
                </w:tcPr>
                <w:p w:rsidR="005B3CFA" w:rsidRDefault="005B3CFA" w:rsidP="00313DB1">
                  <w:r>
                    <w:t>Victor Kwansa</w:t>
                  </w:r>
                </w:p>
              </w:tc>
            </w:tr>
            <w:tr w:rsidR="005B3CFA" w:rsidTr="00313DB1">
              <w:trPr>
                <w:trHeight w:val="339"/>
                <w:jc w:val="right"/>
              </w:trPr>
              <w:tc>
                <w:tcPr>
                  <w:tcW w:w="2108" w:type="dxa"/>
                </w:tcPr>
                <w:p w:rsidR="005B3CFA" w:rsidRPr="00EB7F8F" w:rsidRDefault="005B3CFA" w:rsidP="00313DB1">
                  <w:pPr>
                    <w:rPr>
                      <w:rFonts w:ascii="Baskerville Old Face" w:hAnsi="Baskerville Old Face"/>
                      <w:sz w:val="32"/>
                      <w:szCs w:val="32"/>
                    </w:rPr>
                  </w:pPr>
                  <w:r w:rsidRPr="00EB7F8F">
                    <w:rPr>
                      <w:rFonts w:ascii="Baskerville Old Face" w:hAnsi="Baskerville Old Face"/>
                      <w:sz w:val="32"/>
                      <w:szCs w:val="32"/>
                    </w:rPr>
                    <w:t xml:space="preserve">Index Number: </w:t>
                  </w:r>
                </w:p>
              </w:tc>
              <w:tc>
                <w:tcPr>
                  <w:tcW w:w="2880" w:type="dxa"/>
                </w:tcPr>
                <w:p w:rsidR="005B3CFA" w:rsidRDefault="005B3CFA" w:rsidP="00313DB1">
                  <w:r>
                    <w:t>41350033</w:t>
                  </w:r>
                </w:p>
              </w:tc>
            </w:tr>
            <w:tr w:rsidR="005B3CFA" w:rsidTr="00313DB1">
              <w:trPr>
                <w:trHeight w:val="339"/>
                <w:jc w:val="right"/>
              </w:trPr>
              <w:tc>
                <w:tcPr>
                  <w:tcW w:w="2108" w:type="dxa"/>
                </w:tcPr>
                <w:p w:rsidR="005B3CFA" w:rsidRPr="00EB7F8F" w:rsidRDefault="005B3CFA" w:rsidP="00313DB1">
                  <w:pPr>
                    <w:rPr>
                      <w:rFonts w:ascii="Baskerville Old Face" w:hAnsi="Baskerville Old Face"/>
                      <w:sz w:val="32"/>
                      <w:szCs w:val="32"/>
                    </w:rPr>
                  </w:pPr>
                  <w:r w:rsidRPr="00EB7F8F">
                    <w:rPr>
                      <w:rFonts w:ascii="Baskerville Old Face" w:hAnsi="Baskerville Old Face"/>
                      <w:sz w:val="32"/>
                      <w:szCs w:val="32"/>
                    </w:rPr>
                    <w:t>Class:</w:t>
                  </w:r>
                </w:p>
              </w:tc>
              <w:tc>
                <w:tcPr>
                  <w:tcW w:w="2880" w:type="dxa"/>
                </w:tcPr>
                <w:p w:rsidR="005B3CFA" w:rsidRDefault="005B3CFA" w:rsidP="00313DB1">
                  <w:r>
                    <w:t>O.1.2.1/O.1.2.2</w:t>
                  </w:r>
                </w:p>
              </w:tc>
            </w:tr>
            <w:tr w:rsidR="005B3CFA" w:rsidTr="00313DB1">
              <w:trPr>
                <w:trHeight w:val="339"/>
                <w:jc w:val="right"/>
              </w:trPr>
              <w:tc>
                <w:tcPr>
                  <w:tcW w:w="2108" w:type="dxa"/>
                </w:tcPr>
                <w:p w:rsidR="005B3CFA" w:rsidRPr="00EB7F8F" w:rsidRDefault="005B3CFA" w:rsidP="00313DB1">
                  <w:pPr>
                    <w:rPr>
                      <w:rFonts w:ascii="Baskerville Old Face" w:hAnsi="Baskerville Old Face"/>
                      <w:sz w:val="32"/>
                      <w:szCs w:val="32"/>
                    </w:rPr>
                  </w:pPr>
                  <w:r w:rsidRPr="00EB7F8F">
                    <w:rPr>
                      <w:rFonts w:ascii="Baskerville Old Face" w:hAnsi="Baskerville Old Face"/>
                      <w:sz w:val="32"/>
                      <w:szCs w:val="32"/>
                    </w:rPr>
                    <w:t xml:space="preserve">Demonstrator: </w:t>
                  </w:r>
                </w:p>
              </w:tc>
              <w:tc>
                <w:tcPr>
                  <w:tcW w:w="2880" w:type="dxa"/>
                </w:tcPr>
                <w:p w:rsidR="005B3CFA" w:rsidRDefault="005B3CFA" w:rsidP="00313DB1">
                  <w:r>
                    <w:t xml:space="preserve">Ms. Flora </w:t>
                  </w:r>
                  <w:proofErr w:type="spellStart"/>
                  <w:r>
                    <w:t>Amarh</w:t>
                  </w:r>
                  <w:proofErr w:type="spellEnd"/>
                </w:p>
              </w:tc>
            </w:tr>
            <w:tr w:rsidR="005B3CFA" w:rsidTr="00313DB1">
              <w:trPr>
                <w:trHeight w:val="339"/>
                <w:jc w:val="right"/>
              </w:trPr>
              <w:tc>
                <w:tcPr>
                  <w:tcW w:w="2108" w:type="dxa"/>
                </w:tcPr>
                <w:p w:rsidR="005B3CFA" w:rsidRPr="00EB7F8F" w:rsidRDefault="005B3CFA" w:rsidP="00313DB1">
                  <w:pPr>
                    <w:rPr>
                      <w:rFonts w:ascii="Baskerville Old Face" w:hAnsi="Baskerville Old Face"/>
                      <w:sz w:val="32"/>
                      <w:szCs w:val="32"/>
                    </w:rPr>
                  </w:pPr>
                  <w:r w:rsidRPr="00EB7F8F">
                    <w:rPr>
                      <w:rFonts w:ascii="Baskerville Old Face" w:hAnsi="Baskerville Old Face"/>
                      <w:sz w:val="32"/>
                      <w:szCs w:val="32"/>
                    </w:rPr>
                    <w:t>Date:</w:t>
                  </w:r>
                </w:p>
              </w:tc>
              <w:tc>
                <w:tcPr>
                  <w:tcW w:w="2880" w:type="dxa"/>
                </w:tcPr>
                <w:p w:rsidR="005B3CFA" w:rsidRDefault="005B3CFA" w:rsidP="00313DB1">
                  <w:r>
                    <w:t>5</w:t>
                  </w:r>
                  <w:r w:rsidRPr="00B25C34">
                    <w:rPr>
                      <w:vertAlign w:val="superscript"/>
                    </w:rPr>
                    <w:t>th</w:t>
                  </w:r>
                  <w:r>
                    <w:t xml:space="preserve"> February 2009</w:t>
                  </w:r>
                </w:p>
              </w:tc>
            </w:tr>
          </w:tbl>
          <w:p w:rsidR="00E722B2" w:rsidRDefault="00E722B2" w:rsidP="00313DB1"/>
        </w:tc>
      </w:tr>
      <w:tr w:rsidR="00E722B2" w:rsidTr="00313DB1">
        <w:tc>
          <w:tcPr>
            <w:tcW w:w="8856" w:type="dxa"/>
          </w:tcPr>
          <w:p w:rsidR="00E722B2" w:rsidRDefault="00E722B2" w:rsidP="00313DB1"/>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 xml:space="preserve">AIMS/OBJECTIVES: </w:t>
            </w:r>
          </w:p>
          <w:p w:rsidR="00E722B2" w:rsidRDefault="009457D9" w:rsidP="00313DB1">
            <w:pPr>
              <w:pStyle w:val="ListParagraph"/>
              <w:numPr>
                <w:ilvl w:val="0"/>
                <w:numId w:val="7"/>
              </w:numPr>
              <w:rPr>
                <w:rFonts w:ascii="Imprint MT Shadow" w:hAnsi="Imprint MT Shadow"/>
                <w:sz w:val="28"/>
                <w:szCs w:val="28"/>
              </w:rPr>
            </w:pPr>
            <w:r>
              <w:rPr>
                <w:rFonts w:ascii="Imprint MT Shadow" w:hAnsi="Imprint MT Shadow"/>
                <w:sz w:val="28"/>
                <w:szCs w:val="28"/>
              </w:rPr>
              <w:t>Identify the functional groups of unknown compo</w:t>
            </w:r>
            <w:r w:rsidR="00C21D86">
              <w:rPr>
                <w:rFonts w:ascii="Imprint MT Shadow" w:hAnsi="Imprint MT Shadow"/>
                <w:sz w:val="28"/>
                <w:szCs w:val="28"/>
              </w:rPr>
              <w:t>unds by determining their reactivity</w:t>
            </w:r>
            <w:r>
              <w:rPr>
                <w:rFonts w:ascii="Imprint MT Shadow" w:hAnsi="Imprint MT Shadow"/>
                <w:sz w:val="28"/>
                <w:szCs w:val="28"/>
              </w:rPr>
              <w:t xml:space="preserve"> with certain chemicals.</w:t>
            </w:r>
          </w:p>
          <w:p w:rsidR="00C21D86" w:rsidRDefault="00022251" w:rsidP="00313DB1">
            <w:pPr>
              <w:pStyle w:val="ListParagraph"/>
              <w:numPr>
                <w:ilvl w:val="0"/>
                <w:numId w:val="7"/>
              </w:numPr>
              <w:rPr>
                <w:rFonts w:ascii="Imprint MT Shadow" w:hAnsi="Imprint MT Shadow"/>
                <w:sz w:val="28"/>
                <w:szCs w:val="28"/>
              </w:rPr>
            </w:pPr>
            <w:r>
              <w:rPr>
                <w:rFonts w:ascii="Imprint MT Shadow" w:hAnsi="Imprint MT Shadow"/>
                <w:sz w:val="28"/>
                <w:szCs w:val="28"/>
              </w:rPr>
              <w:t xml:space="preserve">Note </w:t>
            </w:r>
            <w:r w:rsidR="00C21D86">
              <w:rPr>
                <w:rFonts w:ascii="Imprint MT Shadow" w:hAnsi="Imprint MT Shadow"/>
                <w:sz w:val="28"/>
                <w:szCs w:val="28"/>
              </w:rPr>
              <w:t>the colour changes that would occur in the experiment.</w:t>
            </w:r>
          </w:p>
          <w:p w:rsidR="00C21D86" w:rsidRPr="009457D9" w:rsidRDefault="00022251" w:rsidP="00313DB1">
            <w:pPr>
              <w:pStyle w:val="ListParagraph"/>
              <w:numPr>
                <w:ilvl w:val="0"/>
                <w:numId w:val="7"/>
              </w:numPr>
              <w:rPr>
                <w:rFonts w:ascii="Imprint MT Shadow" w:hAnsi="Imprint MT Shadow"/>
                <w:sz w:val="28"/>
                <w:szCs w:val="28"/>
              </w:rPr>
            </w:pPr>
            <w:r>
              <w:rPr>
                <w:rFonts w:ascii="Imprint MT Shadow" w:hAnsi="Imprint MT Shadow"/>
                <w:sz w:val="28"/>
                <w:szCs w:val="28"/>
              </w:rPr>
              <w:t>Note the various reactions</w:t>
            </w:r>
            <w:r w:rsidR="00C21D86">
              <w:rPr>
                <w:rFonts w:ascii="Imprint MT Shadow" w:hAnsi="Imprint MT Shadow"/>
                <w:sz w:val="28"/>
                <w:szCs w:val="28"/>
              </w:rPr>
              <w:t xml:space="preserve"> of a particular </w:t>
            </w:r>
            <w:r>
              <w:rPr>
                <w:rFonts w:ascii="Imprint MT Shadow" w:hAnsi="Imprint MT Shadow"/>
                <w:sz w:val="28"/>
                <w:szCs w:val="28"/>
              </w:rPr>
              <w:t xml:space="preserve">organic </w:t>
            </w:r>
            <w:proofErr w:type="gramStart"/>
            <w:r>
              <w:rPr>
                <w:rFonts w:ascii="Imprint MT Shadow" w:hAnsi="Imprint MT Shadow"/>
                <w:sz w:val="28"/>
                <w:szCs w:val="28"/>
              </w:rPr>
              <w:t>compound  (</w:t>
            </w:r>
            <w:proofErr w:type="gramEnd"/>
            <w:r>
              <w:rPr>
                <w:rFonts w:ascii="Imprint MT Shadow" w:hAnsi="Imprint MT Shadow"/>
                <w:sz w:val="28"/>
                <w:szCs w:val="28"/>
              </w:rPr>
              <w:t xml:space="preserve">with a specific </w:t>
            </w:r>
            <w:r w:rsidR="00C21D86">
              <w:rPr>
                <w:rFonts w:ascii="Imprint MT Shadow" w:hAnsi="Imprint MT Shadow"/>
                <w:sz w:val="28"/>
                <w:szCs w:val="28"/>
              </w:rPr>
              <w:t>functional group</w:t>
            </w:r>
            <w:r>
              <w:rPr>
                <w:rFonts w:ascii="Imprint MT Shadow" w:hAnsi="Imprint MT Shadow"/>
                <w:sz w:val="28"/>
                <w:szCs w:val="28"/>
              </w:rPr>
              <w:t xml:space="preserve">) with </w:t>
            </w:r>
            <w:r w:rsidR="00C21D86">
              <w:rPr>
                <w:rFonts w:ascii="Imprint MT Shadow" w:hAnsi="Imprint MT Shadow"/>
                <w:sz w:val="28"/>
                <w:szCs w:val="28"/>
              </w:rPr>
              <w:t>different reagents including distilled water and 1M HCl solution.</w:t>
            </w: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 xml:space="preserve">INTRODUCTION/THEORY: </w:t>
            </w:r>
          </w:p>
          <w:p w:rsidR="00A55CBA" w:rsidRDefault="00A55CBA" w:rsidP="00A55CBA">
            <w:pPr>
              <w:rPr>
                <w:rFonts w:ascii="Imprint MT Shadow" w:hAnsi="Imprint MT Shadow"/>
                <w:sz w:val="28"/>
                <w:szCs w:val="28"/>
              </w:rPr>
            </w:pPr>
            <w:r>
              <w:rPr>
                <w:rFonts w:ascii="Imprint MT Shadow" w:hAnsi="Imprint MT Shadow"/>
                <w:sz w:val="28"/>
                <w:szCs w:val="28"/>
              </w:rPr>
              <w:t>Organic compounds have different functional groups which exhibit different reactivity. Qualitative analysis of an organic compound refers to the analysis of the characterization and identification of the organic compound.</w:t>
            </w:r>
          </w:p>
          <w:p w:rsidR="00DA3756" w:rsidRDefault="00A55CBA" w:rsidP="00E7622C">
            <w:pPr>
              <w:autoSpaceDE w:val="0"/>
              <w:autoSpaceDN w:val="0"/>
              <w:adjustRightInd w:val="0"/>
              <w:rPr>
                <w:rFonts w:ascii="Imprint MT Shadow" w:eastAsiaTheme="minorHAnsi" w:hAnsi="Imprint MT Shadow" w:cs="Palatino-Roman"/>
                <w:sz w:val="28"/>
                <w:szCs w:val="28"/>
                <w:lang w:val="en-GB"/>
              </w:rPr>
            </w:pPr>
            <w:r>
              <w:rPr>
                <w:rFonts w:ascii="Imprint MT Shadow" w:hAnsi="Imprint MT Shadow"/>
                <w:sz w:val="28"/>
                <w:szCs w:val="28"/>
              </w:rPr>
              <w:t xml:space="preserve">                </w:t>
            </w:r>
            <w:r w:rsidR="00D81EF2">
              <w:rPr>
                <w:rFonts w:ascii="Imprint MT Shadow" w:eastAsiaTheme="minorHAnsi" w:hAnsi="Imprint MT Shadow" w:cs="Palatino-Roman"/>
                <w:sz w:val="28"/>
                <w:szCs w:val="28"/>
                <w:lang w:val="en-GB"/>
              </w:rPr>
              <w:t>Chemists h</w:t>
            </w:r>
            <w:r w:rsidR="00E7622C" w:rsidRPr="00E7622C">
              <w:rPr>
                <w:rFonts w:ascii="Imprint MT Shadow" w:eastAsiaTheme="minorHAnsi" w:hAnsi="Imprint MT Shadow" w:cs="Palatino-Roman"/>
                <w:sz w:val="28"/>
                <w:szCs w:val="28"/>
                <w:lang w:val="en-GB"/>
              </w:rPr>
              <w:t>ave learned through experience that organic compounds can be classified</w:t>
            </w:r>
            <w:r w:rsidR="00E7622C">
              <w:rPr>
                <w:rFonts w:ascii="Imprint MT Shadow" w:eastAsiaTheme="minorHAnsi" w:hAnsi="Imprint MT Shadow" w:cs="Palatino-Roman"/>
                <w:sz w:val="28"/>
                <w:szCs w:val="28"/>
                <w:lang w:val="en-GB"/>
              </w:rPr>
              <w:t xml:space="preserve"> </w:t>
            </w:r>
            <w:r w:rsidR="00E7622C" w:rsidRPr="00E7622C">
              <w:rPr>
                <w:rFonts w:ascii="Imprint MT Shadow" w:eastAsiaTheme="minorHAnsi" w:hAnsi="Imprint MT Shadow" w:cs="Palatino-Roman"/>
                <w:sz w:val="28"/>
                <w:szCs w:val="28"/>
                <w:lang w:val="en-GB"/>
              </w:rPr>
              <w:t>into families according to their structural features an</w:t>
            </w:r>
            <w:r w:rsidR="00E7622C">
              <w:rPr>
                <w:rFonts w:ascii="Imprint MT Shadow" w:eastAsiaTheme="minorHAnsi" w:hAnsi="Imprint MT Shadow" w:cs="Palatino-Roman"/>
                <w:sz w:val="28"/>
                <w:szCs w:val="28"/>
                <w:lang w:val="en-GB"/>
              </w:rPr>
              <w:t xml:space="preserve">d that the chemical behaviour of </w:t>
            </w:r>
            <w:r w:rsidR="00E7622C" w:rsidRPr="00E7622C">
              <w:rPr>
                <w:rFonts w:ascii="Imprint MT Shadow" w:eastAsiaTheme="minorHAnsi" w:hAnsi="Imprint MT Shadow" w:cs="Palatino-Roman"/>
                <w:sz w:val="28"/>
                <w:szCs w:val="28"/>
                <w:lang w:val="en-GB"/>
              </w:rPr>
              <w:t>family members is often predictable. The structural fe</w:t>
            </w:r>
            <w:r w:rsidR="00E7622C">
              <w:rPr>
                <w:rFonts w:ascii="Imprint MT Shadow" w:eastAsiaTheme="minorHAnsi" w:hAnsi="Imprint MT Shadow" w:cs="Palatino-Roman"/>
                <w:sz w:val="28"/>
                <w:szCs w:val="28"/>
                <w:lang w:val="en-GB"/>
              </w:rPr>
              <w:t xml:space="preserve">atures that make it possible to </w:t>
            </w:r>
            <w:r w:rsidR="00E7622C" w:rsidRPr="00E7622C">
              <w:rPr>
                <w:rFonts w:ascii="Imprint MT Shadow" w:eastAsiaTheme="minorHAnsi" w:hAnsi="Imprint MT Shadow" w:cs="Palatino-Roman"/>
                <w:sz w:val="28"/>
                <w:szCs w:val="28"/>
                <w:lang w:val="en-GB"/>
              </w:rPr>
              <w:t xml:space="preserve">class compounds together are called </w:t>
            </w:r>
            <w:r w:rsidR="00E7622C" w:rsidRPr="00E7622C">
              <w:rPr>
                <w:rFonts w:ascii="Imprint MT Shadow" w:eastAsiaTheme="minorHAnsi" w:hAnsi="Imprint MT Shadow" w:cs="Palatino-Italic"/>
                <w:i/>
                <w:iCs/>
                <w:sz w:val="28"/>
                <w:szCs w:val="28"/>
                <w:lang w:val="en-GB"/>
              </w:rPr>
              <w:t>functional groups</w:t>
            </w:r>
            <w:r w:rsidR="00E7622C" w:rsidRPr="00E7622C">
              <w:rPr>
                <w:rFonts w:ascii="Imprint MT Shadow" w:eastAsiaTheme="minorHAnsi" w:hAnsi="Imprint MT Shadow" w:cs="Palatino-Roman"/>
                <w:sz w:val="28"/>
                <w:szCs w:val="28"/>
                <w:lang w:val="en-GB"/>
              </w:rPr>
              <w:t xml:space="preserve">. </w:t>
            </w:r>
          </w:p>
          <w:p w:rsidR="00E7622C" w:rsidRPr="00E7622C" w:rsidRDefault="00DA3756" w:rsidP="00E7622C">
            <w:pPr>
              <w:autoSpaceDE w:val="0"/>
              <w:autoSpaceDN w:val="0"/>
              <w:adjustRightInd w:val="0"/>
              <w:rPr>
                <w:rFonts w:ascii="Imprint MT Shadow" w:eastAsiaTheme="minorHAnsi" w:hAnsi="Imprint MT Shadow" w:cs="Palatino-Roman"/>
                <w:sz w:val="28"/>
                <w:szCs w:val="28"/>
                <w:lang w:val="en-GB"/>
              </w:rPr>
            </w:pPr>
            <w:r>
              <w:rPr>
                <w:rFonts w:ascii="Imprint MT Shadow" w:eastAsiaTheme="minorHAnsi" w:hAnsi="Imprint MT Shadow" w:cs="Palatino-Roman"/>
                <w:sz w:val="28"/>
                <w:szCs w:val="28"/>
                <w:lang w:val="en-GB"/>
              </w:rPr>
              <w:t xml:space="preserve">            </w:t>
            </w:r>
            <w:r w:rsidR="00E7622C" w:rsidRPr="00E7622C">
              <w:rPr>
                <w:rFonts w:ascii="Imprint MT Shadow" w:eastAsiaTheme="minorHAnsi" w:hAnsi="Imprint MT Shadow" w:cs="Palatino-Roman"/>
                <w:sz w:val="28"/>
                <w:szCs w:val="28"/>
                <w:lang w:val="en-GB"/>
              </w:rPr>
              <w:t xml:space="preserve">A </w:t>
            </w:r>
            <w:r w:rsidR="00E7622C" w:rsidRPr="00E7622C">
              <w:rPr>
                <w:rFonts w:ascii="Imprint MT Shadow" w:eastAsiaTheme="minorHAnsi" w:hAnsi="Imprint MT Shadow" w:cs="Palatino-Bold"/>
                <w:b/>
                <w:bCs/>
                <w:sz w:val="28"/>
                <w:szCs w:val="28"/>
                <w:lang w:val="en-GB"/>
              </w:rPr>
              <w:t xml:space="preserve">functional group </w:t>
            </w:r>
            <w:r w:rsidR="00E7622C">
              <w:rPr>
                <w:rFonts w:ascii="Imprint MT Shadow" w:eastAsiaTheme="minorHAnsi" w:hAnsi="Imprint MT Shadow" w:cs="Palatino-Roman"/>
                <w:sz w:val="28"/>
                <w:szCs w:val="28"/>
                <w:lang w:val="en-GB"/>
              </w:rPr>
              <w:t xml:space="preserve">is an atom </w:t>
            </w:r>
            <w:r w:rsidR="00E7622C" w:rsidRPr="00E7622C">
              <w:rPr>
                <w:rFonts w:ascii="Imprint MT Shadow" w:eastAsiaTheme="minorHAnsi" w:hAnsi="Imprint MT Shadow" w:cs="Palatino-Roman"/>
                <w:sz w:val="28"/>
                <w:szCs w:val="28"/>
                <w:lang w:val="en-GB"/>
              </w:rPr>
              <w:t>or group of atoms within a molecule that has a char</w:t>
            </w:r>
            <w:r w:rsidR="00E7622C">
              <w:rPr>
                <w:rFonts w:ascii="Imprint MT Shadow" w:eastAsiaTheme="minorHAnsi" w:hAnsi="Imprint MT Shadow" w:cs="Palatino-Roman"/>
                <w:sz w:val="28"/>
                <w:szCs w:val="28"/>
                <w:lang w:val="en-GB"/>
              </w:rPr>
              <w:t xml:space="preserve">acteristic chemical behaviour. A </w:t>
            </w:r>
            <w:r w:rsidR="00E7622C" w:rsidRPr="00E7622C">
              <w:rPr>
                <w:rFonts w:ascii="Imprint MT Shadow" w:eastAsiaTheme="minorHAnsi" w:hAnsi="Imprint MT Shadow" w:cs="Palatino-Roman"/>
                <w:sz w:val="28"/>
                <w:szCs w:val="28"/>
                <w:lang w:val="en-GB"/>
              </w:rPr>
              <w:t>given functional group undergoes the same kinds of reactions in every molecule it’s</w:t>
            </w:r>
            <w:r w:rsidR="00E7622C">
              <w:rPr>
                <w:rFonts w:ascii="Imprint MT Shadow" w:eastAsiaTheme="minorHAnsi" w:hAnsi="Imprint MT Shadow" w:cs="Palatino-Roman"/>
                <w:sz w:val="28"/>
                <w:szCs w:val="28"/>
                <w:lang w:val="en-GB"/>
              </w:rPr>
              <w:t xml:space="preserve"> </w:t>
            </w:r>
            <w:r w:rsidR="00E7622C" w:rsidRPr="00E7622C">
              <w:rPr>
                <w:rFonts w:ascii="Imprint MT Shadow" w:eastAsiaTheme="minorHAnsi" w:hAnsi="Imprint MT Shadow" w:cs="Palatino-Roman"/>
                <w:sz w:val="28"/>
                <w:szCs w:val="28"/>
                <w:lang w:val="en-GB"/>
              </w:rPr>
              <w:t>a part of. Look at the carbon–carbon double-bond functional group, for example.</w:t>
            </w:r>
          </w:p>
          <w:p w:rsidR="00E7622C" w:rsidRDefault="00DA3756" w:rsidP="00E7622C">
            <w:pPr>
              <w:autoSpaceDE w:val="0"/>
              <w:autoSpaceDN w:val="0"/>
              <w:adjustRightInd w:val="0"/>
              <w:rPr>
                <w:rFonts w:ascii="Imprint MT Shadow" w:hAnsi="Imprint MT Shadow"/>
                <w:sz w:val="28"/>
                <w:szCs w:val="28"/>
              </w:rPr>
            </w:pPr>
            <w:r>
              <w:rPr>
                <w:rFonts w:ascii="Imprint MT Shadow" w:eastAsiaTheme="minorHAnsi" w:hAnsi="Imprint MT Shadow" w:cs="Palatino-Roman"/>
                <w:sz w:val="28"/>
                <w:szCs w:val="28"/>
                <w:lang w:val="en-GB"/>
              </w:rPr>
              <w:lastRenderedPageBreak/>
              <w:t xml:space="preserve">          </w:t>
            </w:r>
            <w:r w:rsidR="00E7622C" w:rsidRPr="00E7622C">
              <w:rPr>
                <w:rFonts w:ascii="Imprint MT Shadow" w:eastAsiaTheme="minorHAnsi" w:hAnsi="Imprint MT Shadow" w:cs="Palatino-Roman"/>
                <w:sz w:val="28"/>
                <w:szCs w:val="28"/>
                <w:lang w:val="en-GB"/>
              </w:rPr>
              <w:t>Ethylene the simplest compound with a d</w:t>
            </w:r>
            <w:r w:rsidR="00E7622C">
              <w:rPr>
                <w:rFonts w:ascii="Imprint MT Shadow" w:eastAsiaTheme="minorHAnsi" w:hAnsi="Imprint MT Shadow" w:cs="Palatino-Roman"/>
                <w:sz w:val="28"/>
                <w:szCs w:val="28"/>
                <w:lang w:val="en-GB"/>
              </w:rPr>
              <w:t xml:space="preserve">ouble bond undergoes reactions </w:t>
            </w:r>
            <w:r w:rsidR="00E7622C" w:rsidRPr="00E7622C">
              <w:rPr>
                <w:rFonts w:ascii="Imprint MT Shadow" w:eastAsiaTheme="minorHAnsi" w:hAnsi="Imprint MT Shadow" w:cs="Palatino-Roman"/>
                <w:sz w:val="28"/>
                <w:szCs w:val="28"/>
                <w:lang w:val="en-GB"/>
              </w:rPr>
              <w:t xml:space="preserve">that are remarkably similar to those of </w:t>
            </w:r>
            <w:r w:rsidR="00E7622C">
              <w:rPr>
                <w:rFonts w:ascii="Imprint MT Shadow" w:eastAsiaTheme="minorHAnsi" w:hAnsi="Imprint MT Shadow" w:cs="Palatino-Roman"/>
                <w:sz w:val="28"/>
                <w:szCs w:val="28"/>
                <w:lang w:val="en-GB"/>
              </w:rPr>
              <w:t xml:space="preserve">menthene a much larger and more </w:t>
            </w:r>
            <w:r w:rsidR="00E7622C" w:rsidRPr="00E7622C">
              <w:rPr>
                <w:rFonts w:ascii="Imprint MT Shadow" w:eastAsiaTheme="minorHAnsi" w:hAnsi="Imprint MT Shadow" w:cs="Palatino-Roman"/>
                <w:sz w:val="28"/>
                <w:szCs w:val="28"/>
                <w:lang w:val="en-GB"/>
              </w:rPr>
              <w:t>complex molecule</w:t>
            </w:r>
            <w:r w:rsidR="00D81EF2">
              <w:rPr>
                <w:rFonts w:ascii="Imprint MT Shadow" w:eastAsiaTheme="minorHAnsi" w:hAnsi="Imprint MT Shadow" w:cs="Palatino-Roman"/>
                <w:sz w:val="28"/>
                <w:szCs w:val="28"/>
                <w:lang w:val="en-GB"/>
              </w:rPr>
              <w:t xml:space="preserve"> (</w:t>
            </w:r>
            <w:r w:rsidR="00E7622C">
              <w:rPr>
                <w:rFonts w:ascii="Palatino-Roman" w:eastAsiaTheme="minorHAnsi" w:hAnsi="Palatino-Roman" w:cs="Palatino-Roman"/>
                <w:sz w:val="20"/>
                <w:szCs w:val="20"/>
                <w:lang w:val="en-GB"/>
              </w:rPr>
              <w:t>.</w:t>
            </w:r>
            <w:r w:rsidR="00A55CBA">
              <w:rPr>
                <w:rFonts w:ascii="Imprint MT Shadow" w:hAnsi="Imprint MT Shadow"/>
                <w:sz w:val="28"/>
                <w:szCs w:val="28"/>
              </w:rPr>
              <w:t xml:space="preserve">      </w:t>
            </w:r>
          </w:p>
          <w:p w:rsidR="00A55CBA" w:rsidRPr="00543B81" w:rsidRDefault="00E7622C" w:rsidP="00543B81">
            <w:pPr>
              <w:rPr>
                <w:rFonts w:ascii="Imprint MT Shadow" w:hAnsi="Imprint MT Shadow"/>
                <w:sz w:val="28"/>
                <w:szCs w:val="28"/>
              </w:rPr>
            </w:pPr>
            <w:r w:rsidRPr="00DA3756">
              <w:rPr>
                <w:rFonts w:ascii="Imprint MT Shadow" w:hAnsi="Imprint MT Shadow"/>
                <w:sz w:val="28"/>
                <w:szCs w:val="28"/>
              </w:rPr>
              <w:t xml:space="preserve">                               </w:t>
            </w:r>
            <w:r w:rsidR="00A55CBA" w:rsidRPr="00DA3756">
              <w:rPr>
                <w:rFonts w:ascii="Imprint MT Shadow" w:hAnsi="Imprint MT Shadow"/>
                <w:sz w:val="28"/>
                <w:szCs w:val="28"/>
              </w:rPr>
              <w:t xml:space="preserve">Solubility behavior </w:t>
            </w:r>
            <w:r w:rsidR="00535880">
              <w:rPr>
                <w:rFonts w:ascii="Imprint MT Shadow" w:hAnsi="Imprint MT Shadow"/>
                <w:sz w:val="28"/>
                <w:szCs w:val="28"/>
              </w:rPr>
              <w:t xml:space="preserve">and colour changes </w:t>
            </w:r>
            <w:r w:rsidR="00A55CBA" w:rsidRPr="00DA3756">
              <w:rPr>
                <w:rFonts w:ascii="Imprint MT Shadow" w:hAnsi="Imprint MT Shadow"/>
                <w:sz w:val="28"/>
                <w:szCs w:val="28"/>
              </w:rPr>
              <w:t xml:space="preserve">of an unknown substance in various solutions such as in distilled water, </w:t>
            </w:r>
            <w:r w:rsidR="00DA3756" w:rsidRPr="00DA3756">
              <w:rPr>
                <w:rFonts w:ascii="Imprint MT Shadow" w:hAnsi="Imprint MT Shadow"/>
                <w:sz w:val="28"/>
                <w:szCs w:val="28"/>
              </w:rPr>
              <w:t>1M NaOH solution, 1M HCl solution, 85% H</w:t>
            </w:r>
            <w:r w:rsidR="00DA3756" w:rsidRPr="00DA3756">
              <w:rPr>
                <w:rFonts w:ascii="Imprint MT Shadow" w:hAnsi="Imprint MT Shadow"/>
                <w:sz w:val="28"/>
                <w:szCs w:val="28"/>
                <w:vertAlign w:val="subscript"/>
              </w:rPr>
              <w:t>3</w:t>
            </w:r>
            <w:r w:rsidR="00DA3756" w:rsidRPr="00DA3756">
              <w:rPr>
                <w:rFonts w:ascii="Imprint MT Shadow" w:hAnsi="Imprint MT Shadow"/>
                <w:sz w:val="28"/>
                <w:szCs w:val="28"/>
              </w:rPr>
              <w:t>PO</w:t>
            </w:r>
            <w:r w:rsidR="00DA3756" w:rsidRPr="00DA3756">
              <w:rPr>
                <w:rFonts w:ascii="Imprint MT Shadow" w:hAnsi="Imprint MT Shadow"/>
                <w:sz w:val="28"/>
                <w:szCs w:val="28"/>
                <w:vertAlign w:val="subscript"/>
              </w:rPr>
              <w:t>4</w:t>
            </w:r>
            <w:r w:rsidR="00DA3756" w:rsidRPr="00DA3756">
              <w:rPr>
                <w:rFonts w:ascii="Imprint MT Shadow" w:hAnsi="Imprint MT Shadow"/>
                <w:sz w:val="28"/>
                <w:szCs w:val="28"/>
              </w:rPr>
              <w:t>, Cr</w:t>
            </w:r>
            <w:r w:rsidR="00DA3756" w:rsidRPr="00DA3756">
              <w:rPr>
                <w:rFonts w:ascii="Imprint MT Shadow" w:hAnsi="Imprint MT Shadow"/>
                <w:sz w:val="28"/>
                <w:szCs w:val="28"/>
                <w:vertAlign w:val="subscript"/>
              </w:rPr>
              <w:t>2</w:t>
            </w:r>
            <w:r w:rsidR="00DA3756" w:rsidRPr="00DA3756">
              <w:rPr>
                <w:rFonts w:ascii="Imprint MT Shadow" w:hAnsi="Imprint MT Shadow"/>
                <w:sz w:val="28"/>
                <w:szCs w:val="28"/>
              </w:rPr>
              <w:t>O</w:t>
            </w:r>
            <w:r w:rsidR="00DA3756" w:rsidRPr="00DA3756">
              <w:rPr>
                <w:rFonts w:ascii="Imprint MT Shadow" w:hAnsi="Imprint MT Shadow"/>
                <w:sz w:val="28"/>
                <w:szCs w:val="28"/>
                <w:vertAlign w:val="subscript"/>
              </w:rPr>
              <w:t>7</w:t>
            </w:r>
            <w:r w:rsidR="00DA3756" w:rsidRPr="00DA3756">
              <w:rPr>
                <w:rFonts w:ascii="Imprint MT Shadow" w:hAnsi="Imprint MT Shadow"/>
                <w:sz w:val="28"/>
                <w:szCs w:val="28"/>
                <w:vertAlign w:val="superscript"/>
              </w:rPr>
              <w:t>2-</w:t>
            </w:r>
            <w:r w:rsidR="00DA3756" w:rsidRPr="00DA3756">
              <w:rPr>
                <w:rFonts w:ascii="Imprint MT Shadow" w:hAnsi="Imprint MT Shadow"/>
                <w:sz w:val="28"/>
                <w:szCs w:val="28"/>
              </w:rPr>
              <w:t xml:space="preserve"> + H</w:t>
            </w:r>
            <w:r w:rsidR="00DA3756" w:rsidRPr="00DA3756">
              <w:rPr>
                <w:rFonts w:ascii="Imprint MT Shadow" w:hAnsi="Imprint MT Shadow"/>
                <w:sz w:val="28"/>
                <w:szCs w:val="28"/>
                <w:vertAlign w:val="superscript"/>
              </w:rPr>
              <w:t>+</w:t>
            </w:r>
            <w:r w:rsidR="00DA3756" w:rsidRPr="00DA3756">
              <w:rPr>
                <w:rFonts w:ascii="Imprint MT Shadow" w:hAnsi="Imprint MT Shadow"/>
                <w:sz w:val="28"/>
                <w:szCs w:val="28"/>
              </w:rPr>
              <w:t xml:space="preserve"> solution, Benedict’s solution</w:t>
            </w:r>
            <w:r w:rsidR="00A55CBA">
              <w:rPr>
                <w:rFonts w:ascii="Imprint MT Shadow" w:hAnsi="Imprint MT Shadow"/>
                <w:sz w:val="28"/>
                <w:szCs w:val="28"/>
              </w:rPr>
              <w:t xml:space="preserve">, etc. </w:t>
            </w:r>
            <w:r w:rsidR="00DA3756">
              <w:rPr>
                <w:rFonts w:ascii="Imprint MT Shadow" w:hAnsi="Imprint MT Shadow"/>
                <w:sz w:val="28"/>
                <w:szCs w:val="28"/>
              </w:rPr>
              <w:t>provides</w:t>
            </w:r>
            <w:r w:rsidR="00A55CBA">
              <w:rPr>
                <w:rFonts w:ascii="Imprint MT Shadow" w:hAnsi="Imprint MT Shadow"/>
                <w:sz w:val="28"/>
                <w:szCs w:val="28"/>
              </w:rPr>
              <w:t xml:space="preserve"> </w:t>
            </w:r>
            <w:r w:rsidR="00DA3756">
              <w:rPr>
                <w:rFonts w:ascii="Imprint MT Shadow" w:hAnsi="Imprint MT Shadow"/>
                <w:sz w:val="28"/>
                <w:szCs w:val="28"/>
              </w:rPr>
              <w:t>useful</w:t>
            </w:r>
            <w:r w:rsidR="00A55CBA">
              <w:rPr>
                <w:rFonts w:ascii="Imprint MT Shadow" w:hAnsi="Imprint MT Shadow"/>
                <w:sz w:val="28"/>
                <w:szCs w:val="28"/>
              </w:rPr>
              <w:t xml:space="preserve"> information about the nature or type of compound. </w:t>
            </w:r>
          </w:p>
          <w:p w:rsidR="00E722B2" w:rsidRPr="00137DDC" w:rsidRDefault="00A55CBA" w:rsidP="00A55CBA">
            <w:pPr>
              <w:rPr>
                <w:rFonts w:ascii="Imprint MT Shadow" w:hAnsi="Imprint MT Shadow"/>
                <w:sz w:val="28"/>
                <w:szCs w:val="28"/>
              </w:rPr>
            </w:pPr>
            <w:r>
              <w:rPr>
                <w:rFonts w:ascii="Imprint MT Shadow" w:hAnsi="Imprint MT Shadow"/>
                <w:sz w:val="28"/>
                <w:szCs w:val="28"/>
              </w:rPr>
              <w:t xml:space="preserve">              When an organic compound contains more than one functional group, the classification is mostly based on that which is easily detected via experimentation.</w:t>
            </w: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 xml:space="preserve">CHEMICALS &amp; EQUIPMENT: </w:t>
            </w:r>
          </w:p>
          <w:p w:rsidR="005B3CFA" w:rsidRDefault="005B3CFA" w:rsidP="005B3CFA">
            <w:pPr>
              <w:pStyle w:val="ListParagraph"/>
              <w:numPr>
                <w:ilvl w:val="0"/>
                <w:numId w:val="1"/>
              </w:numPr>
              <w:rPr>
                <w:rFonts w:ascii="Imprint MT Shadow" w:hAnsi="Imprint MT Shadow"/>
                <w:sz w:val="28"/>
                <w:szCs w:val="28"/>
              </w:rPr>
            </w:pPr>
            <w:r w:rsidRPr="00287B70">
              <w:rPr>
                <w:rFonts w:ascii="Imprint MT Shadow" w:hAnsi="Imprint MT Shadow"/>
                <w:sz w:val="28"/>
                <w:szCs w:val="28"/>
              </w:rPr>
              <w:t>Distilled water</w:t>
            </w:r>
          </w:p>
          <w:p w:rsidR="005B3CFA" w:rsidRDefault="005B3CFA" w:rsidP="005B3CFA">
            <w:pPr>
              <w:pStyle w:val="ListParagraph"/>
              <w:numPr>
                <w:ilvl w:val="0"/>
                <w:numId w:val="1"/>
              </w:numPr>
              <w:rPr>
                <w:rFonts w:ascii="Imprint MT Shadow" w:hAnsi="Imprint MT Shadow"/>
                <w:sz w:val="28"/>
                <w:szCs w:val="28"/>
              </w:rPr>
            </w:pPr>
            <w:r>
              <w:rPr>
                <w:rFonts w:ascii="Imprint MT Shadow" w:hAnsi="Imprint MT Shadow"/>
                <w:sz w:val="28"/>
                <w:szCs w:val="28"/>
              </w:rPr>
              <w:t>Wash bottle</w:t>
            </w:r>
          </w:p>
          <w:p w:rsidR="005B3CFA" w:rsidRDefault="005B3CFA" w:rsidP="005B3CFA">
            <w:pPr>
              <w:pStyle w:val="ListParagraph"/>
              <w:numPr>
                <w:ilvl w:val="0"/>
                <w:numId w:val="1"/>
              </w:numPr>
              <w:rPr>
                <w:rFonts w:ascii="Imprint MT Shadow" w:hAnsi="Imprint MT Shadow"/>
                <w:sz w:val="28"/>
                <w:szCs w:val="28"/>
              </w:rPr>
            </w:pPr>
            <w:r>
              <w:rPr>
                <w:rFonts w:ascii="Imprint MT Shadow" w:hAnsi="Imprint MT Shadow"/>
                <w:sz w:val="28"/>
                <w:szCs w:val="28"/>
              </w:rPr>
              <w:t>Test tubes</w:t>
            </w:r>
          </w:p>
          <w:p w:rsidR="00FB4269" w:rsidRDefault="00FB4269" w:rsidP="005B3CFA">
            <w:pPr>
              <w:pStyle w:val="ListParagraph"/>
              <w:numPr>
                <w:ilvl w:val="0"/>
                <w:numId w:val="1"/>
              </w:numPr>
              <w:rPr>
                <w:rFonts w:ascii="Imprint MT Shadow" w:hAnsi="Imprint MT Shadow"/>
                <w:sz w:val="28"/>
                <w:szCs w:val="28"/>
              </w:rPr>
            </w:pPr>
            <w:r>
              <w:rPr>
                <w:rFonts w:ascii="Imprint MT Shadow" w:hAnsi="Imprint MT Shadow"/>
                <w:sz w:val="28"/>
                <w:szCs w:val="28"/>
              </w:rPr>
              <w:t>1M NaOH solution</w:t>
            </w:r>
          </w:p>
          <w:p w:rsidR="00FB4269" w:rsidRDefault="00FB4269" w:rsidP="005B3CFA">
            <w:pPr>
              <w:pStyle w:val="ListParagraph"/>
              <w:numPr>
                <w:ilvl w:val="0"/>
                <w:numId w:val="1"/>
              </w:numPr>
              <w:rPr>
                <w:rFonts w:ascii="Imprint MT Shadow" w:hAnsi="Imprint MT Shadow"/>
                <w:sz w:val="28"/>
                <w:szCs w:val="28"/>
              </w:rPr>
            </w:pPr>
            <w:r>
              <w:rPr>
                <w:rFonts w:ascii="Imprint MT Shadow" w:hAnsi="Imprint MT Shadow"/>
                <w:sz w:val="28"/>
                <w:szCs w:val="28"/>
              </w:rPr>
              <w:t>1M HCl solution</w:t>
            </w:r>
          </w:p>
          <w:p w:rsidR="00FB4269" w:rsidRDefault="00FB4269" w:rsidP="005B3CFA">
            <w:pPr>
              <w:pStyle w:val="ListParagraph"/>
              <w:numPr>
                <w:ilvl w:val="0"/>
                <w:numId w:val="1"/>
              </w:numPr>
              <w:rPr>
                <w:rFonts w:ascii="Imprint MT Shadow" w:hAnsi="Imprint MT Shadow"/>
                <w:sz w:val="28"/>
                <w:szCs w:val="28"/>
              </w:rPr>
            </w:pPr>
            <w:r>
              <w:rPr>
                <w:rFonts w:ascii="Imprint MT Shadow" w:hAnsi="Imprint MT Shadow"/>
                <w:sz w:val="28"/>
                <w:szCs w:val="28"/>
              </w:rPr>
              <w:t>85% H</w:t>
            </w:r>
            <w:r w:rsidRPr="00FB4269">
              <w:rPr>
                <w:rFonts w:ascii="Imprint MT Shadow" w:hAnsi="Imprint MT Shadow"/>
                <w:sz w:val="28"/>
                <w:szCs w:val="28"/>
                <w:vertAlign w:val="subscript"/>
              </w:rPr>
              <w:t>3</w:t>
            </w:r>
            <w:r>
              <w:rPr>
                <w:rFonts w:ascii="Imprint MT Shadow" w:hAnsi="Imprint MT Shadow"/>
                <w:sz w:val="28"/>
                <w:szCs w:val="28"/>
              </w:rPr>
              <w:t>PO</w:t>
            </w:r>
            <w:r w:rsidRPr="00FB4269">
              <w:rPr>
                <w:rFonts w:ascii="Imprint MT Shadow" w:hAnsi="Imprint MT Shadow"/>
                <w:sz w:val="28"/>
                <w:szCs w:val="28"/>
                <w:vertAlign w:val="subscript"/>
              </w:rPr>
              <w:t>4</w:t>
            </w:r>
            <w:r>
              <w:rPr>
                <w:rFonts w:ascii="Imprint MT Shadow" w:hAnsi="Imprint MT Shadow"/>
                <w:sz w:val="28"/>
                <w:szCs w:val="28"/>
              </w:rPr>
              <w:t xml:space="preserve"> </w:t>
            </w:r>
          </w:p>
          <w:p w:rsidR="00FB4269" w:rsidRDefault="00FB4269" w:rsidP="005B3CFA">
            <w:pPr>
              <w:pStyle w:val="ListParagraph"/>
              <w:numPr>
                <w:ilvl w:val="0"/>
                <w:numId w:val="1"/>
              </w:numPr>
              <w:rPr>
                <w:rFonts w:ascii="Imprint MT Shadow" w:hAnsi="Imprint MT Shadow"/>
                <w:sz w:val="28"/>
                <w:szCs w:val="28"/>
              </w:rPr>
            </w:pPr>
            <w:r>
              <w:rPr>
                <w:rFonts w:ascii="Imprint MT Shadow" w:hAnsi="Imprint MT Shadow"/>
                <w:sz w:val="28"/>
                <w:szCs w:val="28"/>
              </w:rPr>
              <w:t>Cr</w:t>
            </w:r>
            <w:r w:rsidRPr="0084617E">
              <w:rPr>
                <w:rFonts w:ascii="Imprint MT Shadow" w:hAnsi="Imprint MT Shadow"/>
                <w:sz w:val="28"/>
                <w:szCs w:val="28"/>
                <w:vertAlign w:val="subscript"/>
              </w:rPr>
              <w:t>2</w:t>
            </w:r>
            <w:r>
              <w:rPr>
                <w:rFonts w:ascii="Imprint MT Shadow" w:hAnsi="Imprint MT Shadow"/>
                <w:sz w:val="28"/>
                <w:szCs w:val="28"/>
              </w:rPr>
              <w:t>O</w:t>
            </w:r>
            <w:r w:rsidRPr="0084617E">
              <w:rPr>
                <w:rFonts w:ascii="Imprint MT Shadow" w:hAnsi="Imprint MT Shadow"/>
                <w:sz w:val="28"/>
                <w:szCs w:val="28"/>
                <w:vertAlign w:val="subscript"/>
              </w:rPr>
              <w:t>7</w:t>
            </w:r>
            <w:r w:rsidRPr="0084617E">
              <w:rPr>
                <w:rFonts w:ascii="Imprint MT Shadow" w:hAnsi="Imprint MT Shadow"/>
                <w:sz w:val="28"/>
                <w:szCs w:val="28"/>
                <w:vertAlign w:val="superscript"/>
              </w:rPr>
              <w:t>2-</w:t>
            </w:r>
            <w:r>
              <w:rPr>
                <w:rFonts w:ascii="Imprint MT Shadow" w:hAnsi="Imprint MT Shadow"/>
                <w:sz w:val="28"/>
                <w:szCs w:val="28"/>
              </w:rPr>
              <w:t xml:space="preserve"> + H</w:t>
            </w:r>
            <w:r w:rsidRPr="0084617E">
              <w:rPr>
                <w:rFonts w:ascii="Imprint MT Shadow" w:hAnsi="Imprint MT Shadow"/>
                <w:sz w:val="28"/>
                <w:szCs w:val="28"/>
                <w:vertAlign w:val="superscript"/>
              </w:rPr>
              <w:t>+</w:t>
            </w:r>
            <w:r>
              <w:rPr>
                <w:rFonts w:ascii="Imprint MT Shadow" w:hAnsi="Imprint MT Shadow"/>
                <w:sz w:val="28"/>
                <w:szCs w:val="28"/>
              </w:rPr>
              <w:t xml:space="preserve"> solution</w:t>
            </w:r>
          </w:p>
          <w:p w:rsidR="00FB4269" w:rsidRDefault="00FB4269" w:rsidP="005B3CFA">
            <w:pPr>
              <w:pStyle w:val="ListParagraph"/>
              <w:numPr>
                <w:ilvl w:val="0"/>
                <w:numId w:val="1"/>
              </w:numPr>
              <w:rPr>
                <w:rFonts w:ascii="Imprint MT Shadow" w:hAnsi="Imprint MT Shadow"/>
                <w:sz w:val="28"/>
                <w:szCs w:val="28"/>
              </w:rPr>
            </w:pPr>
            <w:r>
              <w:rPr>
                <w:rFonts w:ascii="Imprint MT Shadow" w:hAnsi="Imprint MT Shadow"/>
                <w:sz w:val="28"/>
                <w:szCs w:val="28"/>
              </w:rPr>
              <w:t>Benedict’s solution</w:t>
            </w:r>
          </w:p>
          <w:p w:rsidR="00FB4269" w:rsidRDefault="00FB4269" w:rsidP="005B3CFA">
            <w:pPr>
              <w:pStyle w:val="ListParagraph"/>
              <w:numPr>
                <w:ilvl w:val="0"/>
                <w:numId w:val="1"/>
              </w:numPr>
              <w:rPr>
                <w:rFonts w:ascii="Imprint MT Shadow" w:hAnsi="Imprint MT Shadow"/>
                <w:sz w:val="28"/>
                <w:szCs w:val="28"/>
              </w:rPr>
            </w:pPr>
            <w:r>
              <w:rPr>
                <w:rFonts w:ascii="Imprint MT Shadow" w:hAnsi="Imprint MT Shadow"/>
                <w:sz w:val="28"/>
                <w:szCs w:val="28"/>
              </w:rPr>
              <w:t>Blue litmus paper</w:t>
            </w:r>
          </w:p>
          <w:p w:rsidR="00FB4269" w:rsidRPr="00FB4269" w:rsidRDefault="00FB4269" w:rsidP="00FB4269">
            <w:pPr>
              <w:pStyle w:val="ListParagraph"/>
              <w:numPr>
                <w:ilvl w:val="0"/>
                <w:numId w:val="1"/>
              </w:numPr>
              <w:rPr>
                <w:rFonts w:ascii="Imprint MT Shadow" w:hAnsi="Imprint MT Shadow"/>
                <w:sz w:val="28"/>
                <w:szCs w:val="28"/>
              </w:rPr>
            </w:pPr>
            <w:r>
              <w:rPr>
                <w:rFonts w:ascii="Imprint MT Shadow" w:hAnsi="Imprint MT Shadow"/>
                <w:sz w:val="28"/>
                <w:szCs w:val="28"/>
              </w:rPr>
              <w:t>Red litmus paper</w:t>
            </w:r>
          </w:p>
          <w:p w:rsidR="00E722B2" w:rsidRPr="005B3CFA" w:rsidRDefault="00E722B2" w:rsidP="00313DB1">
            <w:pPr>
              <w:rPr>
                <w:rFonts w:ascii="Imprint MT Shadow" w:hAnsi="Imprint MT Shadow"/>
                <w:sz w:val="28"/>
                <w:szCs w:val="28"/>
              </w:rPr>
            </w:pP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022251" w:rsidP="00313DB1">
            <w:pPr>
              <w:rPr>
                <w:rFonts w:ascii="Imprint MT Shadow" w:hAnsi="Imprint MT Shadow"/>
                <w:b/>
                <w:sz w:val="28"/>
                <w:szCs w:val="28"/>
                <w:u w:val="single"/>
              </w:rPr>
            </w:pPr>
            <w:r>
              <w:rPr>
                <w:rFonts w:ascii="Imprint MT Shadow" w:hAnsi="Imprint MT Shadow"/>
                <w:b/>
                <w:sz w:val="28"/>
                <w:szCs w:val="28"/>
                <w:u w:val="single"/>
              </w:rPr>
              <w:t>PROCE</w:t>
            </w:r>
            <w:r w:rsidR="00E722B2" w:rsidRPr="00363423">
              <w:rPr>
                <w:rFonts w:ascii="Imprint MT Shadow" w:hAnsi="Imprint MT Shadow"/>
                <w:b/>
                <w:sz w:val="28"/>
                <w:szCs w:val="28"/>
                <w:u w:val="single"/>
              </w:rPr>
              <w:t xml:space="preserve">DURE: </w:t>
            </w:r>
          </w:p>
          <w:tbl>
            <w:tblPr>
              <w:tblStyle w:val="TableGrid"/>
              <w:tblW w:w="0" w:type="auto"/>
              <w:jc w:val="center"/>
              <w:tblLook w:val="04A0"/>
            </w:tblPr>
            <w:tblGrid>
              <w:gridCol w:w="4312"/>
              <w:gridCol w:w="4313"/>
            </w:tblGrid>
            <w:tr w:rsidR="00D0589F" w:rsidTr="006D3695">
              <w:trPr>
                <w:jc w:val="center"/>
              </w:trPr>
              <w:tc>
                <w:tcPr>
                  <w:tcW w:w="4312" w:type="dxa"/>
                </w:tcPr>
                <w:p w:rsidR="00D0589F" w:rsidRDefault="006D3695" w:rsidP="006D3695">
                  <w:pPr>
                    <w:jc w:val="center"/>
                    <w:rPr>
                      <w:rFonts w:ascii="Imprint MT Shadow" w:hAnsi="Imprint MT Shadow"/>
                      <w:sz w:val="28"/>
                      <w:szCs w:val="28"/>
                    </w:rPr>
                  </w:pPr>
                  <w:r>
                    <w:rPr>
                      <w:rFonts w:ascii="Imprint MT Shadow" w:hAnsi="Imprint MT Shadow"/>
                      <w:sz w:val="28"/>
                      <w:szCs w:val="28"/>
                    </w:rPr>
                    <w:t>TEST</w:t>
                  </w:r>
                </w:p>
              </w:tc>
              <w:tc>
                <w:tcPr>
                  <w:tcW w:w="4313" w:type="dxa"/>
                </w:tcPr>
                <w:p w:rsidR="00D0589F" w:rsidRDefault="006D3695" w:rsidP="006D3695">
                  <w:pPr>
                    <w:jc w:val="center"/>
                    <w:rPr>
                      <w:rFonts w:ascii="Imprint MT Shadow" w:hAnsi="Imprint MT Shadow"/>
                      <w:sz w:val="28"/>
                      <w:szCs w:val="28"/>
                    </w:rPr>
                  </w:pPr>
                  <w:r>
                    <w:rPr>
                      <w:rFonts w:ascii="Imprint MT Shadow" w:hAnsi="Imprint MT Shadow"/>
                      <w:sz w:val="28"/>
                      <w:szCs w:val="28"/>
                    </w:rPr>
                    <w:t>OBSERVATION</w:t>
                  </w:r>
                </w:p>
              </w:tc>
            </w:tr>
            <w:tr w:rsidR="00D0589F" w:rsidTr="006D3695">
              <w:trPr>
                <w:jc w:val="center"/>
              </w:trPr>
              <w:tc>
                <w:tcPr>
                  <w:tcW w:w="4312" w:type="dxa"/>
                </w:tcPr>
                <w:p w:rsidR="00D0589F" w:rsidRDefault="006D3695" w:rsidP="00313DB1">
                  <w:pPr>
                    <w:rPr>
                      <w:rFonts w:ascii="Imprint MT Shadow" w:hAnsi="Imprint MT Shadow"/>
                      <w:sz w:val="28"/>
                      <w:szCs w:val="28"/>
                    </w:rPr>
                  </w:pPr>
                  <w:r>
                    <w:rPr>
                      <w:rFonts w:ascii="Imprint MT Shadow" w:hAnsi="Imprint MT Shadow"/>
                      <w:sz w:val="28"/>
                      <w:szCs w:val="28"/>
                    </w:rPr>
                    <w:t>A.</w:t>
                  </w:r>
                </w:p>
              </w:tc>
              <w:tc>
                <w:tcPr>
                  <w:tcW w:w="4313" w:type="dxa"/>
                </w:tcPr>
                <w:p w:rsidR="00D0589F" w:rsidRDefault="00D0589F" w:rsidP="00313DB1">
                  <w:pPr>
                    <w:rPr>
                      <w:rFonts w:ascii="Imprint MT Shadow" w:hAnsi="Imprint MT Shadow"/>
                      <w:sz w:val="28"/>
                      <w:szCs w:val="28"/>
                    </w:rPr>
                  </w:pPr>
                </w:p>
              </w:tc>
            </w:tr>
            <w:tr w:rsidR="00D0589F" w:rsidTr="006D3695">
              <w:trPr>
                <w:jc w:val="center"/>
              </w:trPr>
              <w:tc>
                <w:tcPr>
                  <w:tcW w:w="4312" w:type="dxa"/>
                </w:tcPr>
                <w:p w:rsidR="006D3695" w:rsidRPr="006D3695" w:rsidRDefault="006D3695" w:rsidP="006D3695">
                  <w:pPr>
                    <w:pStyle w:val="ListParagraph"/>
                    <w:numPr>
                      <w:ilvl w:val="0"/>
                      <w:numId w:val="3"/>
                    </w:numPr>
                    <w:rPr>
                      <w:rFonts w:ascii="Imprint MT Shadow" w:hAnsi="Imprint MT Shadow"/>
                      <w:sz w:val="28"/>
                      <w:szCs w:val="28"/>
                    </w:rPr>
                  </w:pPr>
                  <w:r>
                    <w:rPr>
                      <w:rFonts w:ascii="Imprint MT Shadow" w:hAnsi="Imprint MT Shadow"/>
                      <w:sz w:val="28"/>
                      <w:szCs w:val="28"/>
                    </w:rPr>
                    <w:t xml:space="preserve">Unknown liquid sample </w:t>
                  </w:r>
                  <w:r w:rsidR="00022251">
                    <w:rPr>
                      <w:rFonts w:ascii="Imprint MT Shadow" w:hAnsi="Imprint MT Shadow"/>
                      <w:sz w:val="28"/>
                      <w:szCs w:val="28"/>
                    </w:rPr>
                    <w:t>“</w:t>
                  </w:r>
                  <w:r>
                    <w:rPr>
                      <w:rFonts w:ascii="Imprint MT Shadow" w:hAnsi="Imprint MT Shadow"/>
                      <w:sz w:val="28"/>
                      <w:szCs w:val="28"/>
                    </w:rPr>
                    <w:t>3a</w:t>
                  </w:r>
                  <w:r w:rsidR="00022251">
                    <w:rPr>
                      <w:rFonts w:ascii="Imprint MT Shadow" w:hAnsi="Imprint MT Shadow"/>
                      <w:sz w:val="28"/>
                      <w:szCs w:val="28"/>
                    </w:rPr>
                    <w:t>”</w:t>
                  </w:r>
                  <w:r>
                    <w:rPr>
                      <w:rFonts w:ascii="Imprint MT Shadow" w:hAnsi="Imprint MT Shadow"/>
                      <w:sz w:val="28"/>
                      <w:szCs w:val="28"/>
                    </w:rPr>
                    <w:t xml:space="preserve"> was dissolved in little amount of distilled water.</w:t>
                  </w:r>
                </w:p>
              </w:tc>
              <w:tc>
                <w:tcPr>
                  <w:tcW w:w="4313" w:type="dxa"/>
                </w:tcPr>
                <w:p w:rsidR="00D0589F" w:rsidRDefault="006D3695" w:rsidP="006D3695">
                  <w:pPr>
                    <w:jc w:val="center"/>
                    <w:rPr>
                      <w:rFonts w:ascii="Imprint MT Shadow" w:hAnsi="Imprint MT Shadow"/>
                      <w:sz w:val="28"/>
                      <w:szCs w:val="28"/>
                    </w:rPr>
                  </w:pPr>
                  <w:r>
                    <w:rPr>
                      <w:rFonts w:ascii="Imprint MT Shadow" w:hAnsi="Imprint MT Shadow"/>
                      <w:sz w:val="28"/>
                      <w:szCs w:val="28"/>
                    </w:rPr>
                    <w:t>Soluble</w:t>
                  </w:r>
                </w:p>
              </w:tc>
            </w:tr>
            <w:tr w:rsidR="00D0589F" w:rsidTr="006D3695">
              <w:trPr>
                <w:jc w:val="center"/>
              </w:trPr>
              <w:tc>
                <w:tcPr>
                  <w:tcW w:w="4312" w:type="dxa"/>
                </w:tcPr>
                <w:p w:rsidR="00D0589F" w:rsidRPr="006D3695" w:rsidRDefault="006D3695" w:rsidP="006D3695">
                  <w:pPr>
                    <w:pStyle w:val="ListParagraph"/>
                    <w:numPr>
                      <w:ilvl w:val="0"/>
                      <w:numId w:val="3"/>
                    </w:numPr>
                    <w:rPr>
                      <w:rFonts w:ascii="Imprint MT Shadow" w:hAnsi="Imprint MT Shadow"/>
                      <w:sz w:val="28"/>
                      <w:szCs w:val="28"/>
                    </w:rPr>
                  </w:pPr>
                  <w:r>
                    <w:rPr>
                      <w:rFonts w:ascii="Imprint MT Shadow" w:hAnsi="Imprint MT Shadow"/>
                      <w:sz w:val="28"/>
                      <w:szCs w:val="28"/>
                    </w:rPr>
                    <w:t>Solution was tested with blue litmus paper.</w:t>
                  </w:r>
                </w:p>
              </w:tc>
              <w:tc>
                <w:tcPr>
                  <w:tcW w:w="4313" w:type="dxa"/>
                </w:tcPr>
                <w:p w:rsidR="00D0589F" w:rsidRDefault="00A23F8B" w:rsidP="006D3695">
                  <w:pPr>
                    <w:jc w:val="center"/>
                    <w:rPr>
                      <w:rFonts w:ascii="Imprint MT Shadow" w:hAnsi="Imprint MT Shadow"/>
                      <w:sz w:val="28"/>
                      <w:szCs w:val="28"/>
                    </w:rPr>
                  </w:pPr>
                  <w:r>
                    <w:rPr>
                      <w:rFonts w:ascii="Imprint MT Shadow" w:hAnsi="Imprint MT Shadow"/>
                      <w:sz w:val="28"/>
                      <w:szCs w:val="28"/>
                    </w:rPr>
                    <w:t>-</w:t>
                  </w:r>
                  <w:r w:rsidR="006D3695">
                    <w:rPr>
                      <w:rFonts w:ascii="Imprint MT Shadow" w:hAnsi="Imprint MT Shadow"/>
                      <w:sz w:val="28"/>
                      <w:szCs w:val="28"/>
                    </w:rPr>
                    <w:t xml:space="preserve">blue litmus paper </w:t>
                  </w:r>
                  <w:r w:rsidR="00022251">
                    <w:rPr>
                      <w:rFonts w:ascii="Imprint MT Shadow" w:hAnsi="Imprint MT Shadow"/>
                      <w:sz w:val="28"/>
                      <w:szCs w:val="28"/>
                    </w:rPr>
                    <w:t xml:space="preserve">turned </w:t>
                  </w:r>
                  <w:r w:rsidR="006D3695">
                    <w:rPr>
                      <w:rFonts w:ascii="Imprint MT Shadow" w:hAnsi="Imprint MT Shadow"/>
                      <w:sz w:val="28"/>
                      <w:szCs w:val="28"/>
                    </w:rPr>
                    <w:t>red.</w:t>
                  </w:r>
                </w:p>
              </w:tc>
            </w:tr>
            <w:tr w:rsidR="00D0589F" w:rsidTr="006D3695">
              <w:trPr>
                <w:jc w:val="center"/>
              </w:trPr>
              <w:tc>
                <w:tcPr>
                  <w:tcW w:w="4312" w:type="dxa"/>
                </w:tcPr>
                <w:p w:rsidR="00D0589F" w:rsidRDefault="006D3695" w:rsidP="00313DB1">
                  <w:pPr>
                    <w:rPr>
                      <w:rFonts w:ascii="Imprint MT Shadow" w:hAnsi="Imprint MT Shadow"/>
                      <w:sz w:val="28"/>
                      <w:szCs w:val="28"/>
                    </w:rPr>
                  </w:pPr>
                  <w:r>
                    <w:rPr>
                      <w:rFonts w:ascii="Imprint MT Shadow" w:hAnsi="Imprint MT Shadow"/>
                      <w:sz w:val="28"/>
                      <w:szCs w:val="28"/>
                    </w:rPr>
                    <w:t>B.</w:t>
                  </w:r>
                </w:p>
              </w:tc>
              <w:tc>
                <w:tcPr>
                  <w:tcW w:w="4313" w:type="dxa"/>
                </w:tcPr>
                <w:p w:rsidR="00D0589F" w:rsidRDefault="00D0589F" w:rsidP="00313DB1">
                  <w:pPr>
                    <w:rPr>
                      <w:rFonts w:ascii="Imprint MT Shadow" w:hAnsi="Imprint MT Shadow"/>
                      <w:sz w:val="28"/>
                      <w:szCs w:val="28"/>
                    </w:rPr>
                  </w:pPr>
                </w:p>
              </w:tc>
            </w:tr>
            <w:tr w:rsidR="00D0589F" w:rsidTr="006D3695">
              <w:trPr>
                <w:jc w:val="center"/>
              </w:trPr>
              <w:tc>
                <w:tcPr>
                  <w:tcW w:w="4312" w:type="dxa"/>
                </w:tcPr>
                <w:p w:rsidR="00D0589F" w:rsidRPr="006D3695" w:rsidRDefault="006D3695" w:rsidP="006D3695">
                  <w:pPr>
                    <w:pStyle w:val="ListParagraph"/>
                    <w:numPr>
                      <w:ilvl w:val="0"/>
                      <w:numId w:val="4"/>
                    </w:numPr>
                    <w:rPr>
                      <w:rFonts w:ascii="Imprint MT Shadow" w:hAnsi="Imprint MT Shadow"/>
                      <w:sz w:val="28"/>
                      <w:szCs w:val="28"/>
                    </w:rPr>
                  </w:pPr>
                  <w:r>
                    <w:rPr>
                      <w:rFonts w:ascii="Imprint MT Shadow" w:hAnsi="Imprint MT Shadow"/>
                      <w:sz w:val="28"/>
                      <w:szCs w:val="28"/>
                    </w:rPr>
                    <w:t xml:space="preserve">Unknown solid sample </w:t>
                  </w:r>
                  <w:r w:rsidR="00022251">
                    <w:rPr>
                      <w:rFonts w:ascii="Imprint MT Shadow" w:hAnsi="Imprint MT Shadow"/>
                      <w:sz w:val="28"/>
                      <w:szCs w:val="28"/>
                    </w:rPr>
                    <w:t>“</w:t>
                  </w:r>
                  <w:r>
                    <w:rPr>
                      <w:rFonts w:ascii="Imprint MT Shadow" w:hAnsi="Imprint MT Shadow"/>
                      <w:sz w:val="28"/>
                      <w:szCs w:val="28"/>
                    </w:rPr>
                    <w:t>2a</w:t>
                  </w:r>
                  <w:r w:rsidR="00022251">
                    <w:rPr>
                      <w:rFonts w:ascii="Imprint MT Shadow" w:hAnsi="Imprint MT Shadow"/>
                      <w:sz w:val="28"/>
                      <w:szCs w:val="28"/>
                    </w:rPr>
                    <w:t>”</w:t>
                  </w:r>
                  <w:r>
                    <w:rPr>
                      <w:rFonts w:ascii="Imprint MT Shadow" w:hAnsi="Imprint MT Shadow"/>
                      <w:sz w:val="28"/>
                      <w:szCs w:val="28"/>
                    </w:rPr>
                    <w:t xml:space="preserve"> was dissolved in little amount of distilled water.</w:t>
                  </w:r>
                </w:p>
              </w:tc>
              <w:tc>
                <w:tcPr>
                  <w:tcW w:w="4313" w:type="dxa"/>
                </w:tcPr>
                <w:p w:rsidR="00D0589F" w:rsidRDefault="006D3695" w:rsidP="006D3695">
                  <w:pPr>
                    <w:jc w:val="center"/>
                    <w:rPr>
                      <w:rFonts w:ascii="Imprint MT Shadow" w:hAnsi="Imprint MT Shadow"/>
                      <w:sz w:val="28"/>
                      <w:szCs w:val="28"/>
                    </w:rPr>
                  </w:pPr>
                  <w:r>
                    <w:rPr>
                      <w:rFonts w:ascii="Imprint MT Shadow" w:hAnsi="Imprint MT Shadow"/>
                      <w:sz w:val="28"/>
                      <w:szCs w:val="28"/>
                    </w:rPr>
                    <w:t>Soluble</w:t>
                  </w:r>
                </w:p>
              </w:tc>
            </w:tr>
            <w:tr w:rsidR="00D0589F" w:rsidTr="006D3695">
              <w:trPr>
                <w:jc w:val="center"/>
              </w:trPr>
              <w:tc>
                <w:tcPr>
                  <w:tcW w:w="4312" w:type="dxa"/>
                </w:tcPr>
                <w:p w:rsidR="00D0589F" w:rsidRPr="006D3695" w:rsidRDefault="00D65BD2" w:rsidP="006D3695">
                  <w:pPr>
                    <w:pStyle w:val="ListParagraph"/>
                    <w:numPr>
                      <w:ilvl w:val="0"/>
                      <w:numId w:val="4"/>
                    </w:numPr>
                    <w:rPr>
                      <w:rFonts w:ascii="Imprint MT Shadow" w:hAnsi="Imprint MT Shadow"/>
                      <w:sz w:val="28"/>
                      <w:szCs w:val="28"/>
                    </w:rPr>
                  </w:pPr>
                  <w:r>
                    <w:rPr>
                      <w:rFonts w:ascii="Imprint MT Shadow" w:hAnsi="Imprint MT Shadow"/>
                      <w:sz w:val="28"/>
                      <w:szCs w:val="28"/>
                    </w:rPr>
                    <w:t xml:space="preserve">Solution was tested with </w:t>
                  </w:r>
                  <w:r>
                    <w:rPr>
                      <w:rFonts w:ascii="Imprint MT Shadow" w:hAnsi="Imprint MT Shadow"/>
                      <w:sz w:val="28"/>
                      <w:szCs w:val="28"/>
                    </w:rPr>
                    <w:lastRenderedPageBreak/>
                    <w:t>blue litmus paper and red litmus paper.</w:t>
                  </w:r>
                </w:p>
              </w:tc>
              <w:tc>
                <w:tcPr>
                  <w:tcW w:w="4313" w:type="dxa"/>
                </w:tcPr>
                <w:p w:rsidR="00D0589F" w:rsidRDefault="00A23F8B" w:rsidP="0084617E">
                  <w:pPr>
                    <w:jc w:val="center"/>
                    <w:rPr>
                      <w:rFonts w:ascii="Imprint MT Shadow" w:hAnsi="Imprint MT Shadow"/>
                      <w:sz w:val="28"/>
                      <w:szCs w:val="28"/>
                    </w:rPr>
                  </w:pPr>
                  <w:r>
                    <w:rPr>
                      <w:rFonts w:ascii="Imprint MT Shadow" w:hAnsi="Imprint MT Shadow"/>
                      <w:sz w:val="28"/>
                      <w:szCs w:val="28"/>
                    </w:rPr>
                    <w:lastRenderedPageBreak/>
                    <w:t>-</w:t>
                  </w:r>
                  <w:r w:rsidR="0084617E">
                    <w:rPr>
                      <w:rFonts w:ascii="Imprint MT Shadow" w:hAnsi="Imprint MT Shadow"/>
                      <w:sz w:val="28"/>
                      <w:szCs w:val="28"/>
                    </w:rPr>
                    <w:t>No colour change was observed.</w:t>
                  </w:r>
                </w:p>
              </w:tc>
            </w:tr>
            <w:tr w:rsidR="00D0589F" w:rsidTr="006D3695">
              <w:trPr>
                <w:jc w:val="center"/>
              </w:trPr>
              <w:tc>
                <w:tcPr>
                  <w:tcW w:w="4312" w:type="dxa"/>
                </w:tcPr>
                <w:p w:rsidR="00D0589F" w:rsidRPr="0084617E" w:rsidRDefault="0084617E" w:rsidP="0084617E">
                  <w:pPr>
                    <w:pStyle w:val="ListParagraph"/>
                    <w:numPr>
                      <w:ilvl w:val="0"/>
                      <w:numId w:val="4"/>
                    </w:numPr>
                    <w:rPr>
                      <w:rFonts w:ascii="Imprint MT Shadow" w:hAnsi="Imprint MT Shadow"/>
                      <w:sz w:val="28"/>
                      <w:szCs w:val="28"/>
                    </w:rPr>
                  </w:pPr>
                  <w:r>
                    <w:rPr>
                      <w:rFonts w:ascii="Imprint MT Shadow" w:hAnsi="Imprint MT Shadow"/>
                      <w:sz w:val="28"/>
                      <w:szCs w:val="28"/>
                    </w:rPr>
                    <w:lastRenderedPageBreak/>
                    <w:t>Cr</w:t>
                  </w:r>
                  <w:r w:rsidRPr="0084617E">
                    <w:rPr>
                      <w:rFonts w:ascii="Imprint MT Shadow" w:hAnsi="Imprint MT Shadow"/>
                      <w:sz w:val="28"/>
                      <w:szCs w:val="28"/>
                      <w:vertAlign w:val="subscript"/>
                    </w:rPr>
                    <w:t>2</w:t>
                  </w:r>
                  <w:r>
                    <w:rPr>
                      <w:rFonts w:ascii="Imprint MT Shadow" w:hAnsi="Imprint MT Shadow"/>
                      <w:sz w:val="28"/>
                      <w:szCs w:val="28"/>
                    </w:rPr>
                    <w:t>O</w:t>
                  </w:r>
                  <w:r w:rsidRPr="0084617E">
                    <w:rPr>
                      <w:rFonts w:ascii="Imprint MT Shadow" w:hAnsi="Imprint MT Shadow"/>
                      <w:sz w:val="28"/>
                      <w:szCs w:val="28"/>
                      <w:vertAlign w:val="subscript"/>
                    </w:rPr>
                    <w:t>7</w:t>
                  </w:r>
                  <w:r w:rsidRPr="0084617E">
                    <w:rPr>
                      <w:rFonts w:ascii="Imprint MT Shadow" w:hAnsi="Imprint MT Shadow"/>
                      <w:sz w:val="28"/>
                      <w:szCs w:val="28"/>
                      <w:vertAlign w:val="superscript"/>
                    </w:rPr>
                    <w:t>2-</w:t>
                  </w:r>
                  <w:r>
                    <w:rPr>
                      <w:rFonts w:ascii="Imprint MT Shadow" w:hAnsi="Imprint MT Shadow"/>
                      <w:sz w:val="28"/>
                      <w:szCs w:val="28"/>
                    </w:rPr>
                    <w:t xml:space="preserve"> + H</w:t>
                  </w:r>
                  <w:r w:rsidRPr="0084617E">
                    <w:rPr>
                      <w:rFonts w:ascii="Imprint MT Shadow" w:hAnsi="Imprint MT Shadow"/>
                      <w:sz w:val="28"/>
                      <w:szCs w:val="28"/>
                      <w:vertAlign w:val="superscript"/>
                    </w:rPr>
                    <w:t>+</w:t>
                  </w:r>
                  <w:r>
                    <w:rPr>
                      <w:rFonts w:ascii="Imprint MT Shadow" w:hAnsi="Imprint MT Shadow"/>
                      <w:sz w:val="28"/>
                      <w:szCs w:val="28"/>
                    </w:rPr>
                    <w:t xml:space="preserve"> solution was added to the solution.</w:t>
                  </w:r>
                </w:p>
              </w:tc>
              <w:tc>
                <w:tcPr>
                  <w:tcW w:w="4313" w:type="dxa"/>
                </w:tcPr>
                <w:p w:rsidR="0032531C" w:rsidRDefault="00A23F8B" w:rsidP="00A23F8B">
                  <w:pPr>
                    <w:jc w:val="center"/>
                    <w:rPr>
                      <w:rFonts w:ascii="Imprint MT Shadow" w:hAnsi="Imprint MT Shadow"/>
                      <w:sz w:val="28"/>
                      <w:szCs w:val="28"/>
                    </w:rPr>
                  </w:pPr>
                  <w:r>
                    <w:rPr>
                      <w:rFonts w:ascii="Imprint MT Shadow" w:hAnsi="Imprint MT Shadow"/>
                      <w:sz w:val="28"/>
                      <w:szCs w:val="28"/>
                    </w:rPr>
                    <w:t>-</w:t>
                  </w:r>
                  <w:r w:rsidR="0032531C">
                    <w:rPr>
                      <w:rFonts w:ascii="Imprint MT Shadow" w:hAnsi="Imprint MT Shadow"/>
                      <w:sz w:val="28"/>
                      <w:szCs w:val="28"/>
                    </w:rPr>
                    <w:t>Changed from a pale yellowish colouration to yellowish orange. Reaction occurred.</w:t>
                  </w:r>
                </w:p>
              </w:tc>
            </w:tr>
            <w:tr w:rsidR="00D0589F" w:rsidTr="006D3695">
              <w:trPr>
                <w:jc w:val="center"/>
              </w:trPr>
              <w:tc>
                <w:tcPr>
                  <w:tcW w:w="4312" w:type="dxa"/>
                </w:tcPr>
                <w:p w:rsidR="00D0589F" w:rsidRPr="00A23F8B" w:rsidRDefault="00A23F8B" w:rsidP="00A23F8B">
                  <w:pPr>
                    <w:pStyle w:val="ListParagraph"/>
                    <w:numPr>
                      <w:ilvl w:val="0"/>
                      <w:numId w:val="4"/>
                    </w:numPr>
                    <w:rPr>
                      <w:rFonts w:ascii="Imprint MT Shadow" w:hAnsi="Imprint MT Shadow"/>
                      <w:sz w:val="28"/>
                      <w:szCs w:val="28"/>
                    </w:rPr>
                  </w:pPr>
                  <w:r>
                    <w:rPr>
                      <w:rFonts w:ascii="Imprint MT Shadow" w:hAnsi="Imprint MT Shadow"/>
                      <w:sz w:val="28"/>
                      <w:szCs w:val="28"/>
                    </w:rPr>
                    <w:t>Resulting solution was tested with Benedict’s solution.</w:t>
                  </w:r>
                </w:p>
              </w:tc>
              <w:tc>
                <w:tcPr>
                  <w:tcW w:w="4313" w:type="dxa"/>
                </w:tcPr>
                <w:p w:rsidR="00D0589F" w:rsidRDefault="00A23F8B" w:rsidP="00A23F8B">
                  <w:pPr>
                    <w:jc w:val="center"/>
                    <w:rPr>
                      <w:rFonts w:ascii="Imprint MT Shadow" w:hAnsi="Imprint MT Shadow"/>
                      <w:sz w:val="28"/>
                      <w:szCs w:val="28"/>
                    </w:rPr>
                  </w:pPr>
                  <w:r>
                    <w:rPr>
                      <w:rFonts w:ascii="Imprint MT Shadow" w:hAnsi="Imprint MT Shadow"/>
                      <w:sz w:val="28"/>
                      <w:szCs w:val="28"/>
                    </w:rPr>
                    <w:t>-Yellowish green colouration of the solution was observed.</w:t>
                  </w:r>
                </w:p>
                <w:p w:rsidR="00A23F8B" w:rsidRDefault="00A23F8B" w:rsidP="00A23F8B">
                  <w:pPr>
                    <w:jc w:val="center"/>
                    <w:rPr>
                      <w:rFonts w:ascii="Imprint MT Shadow" w:hAnsi="Imprint MT Shadow"/>
                      <w:sz w:val="28"/>
                      <w:szCs w:val="28"/>
                    </w:rPr>
                  </w:pPr>
                  <w:r>
                    <w:rPr>
                      <w:rFonts w:ascii="Imprint MT Shadow" w:hAnsi="Imprint MT Shadow"/>
                      <w:sz w:val="28"/>
                      <w:szCs w:val="28"/>
                    </w:rPr>
                    <w:t>Reaction occurred.</w:t>
                  </w:r>
                </w:p>
              </w:tc>
            </w:tr>
            <w:tr w:rsidR="00D0589F" w:rsidTr="006D3695">
              <w:trPr>
                <w:jc w:val="center"/>
              </w:trPr>
              <w:tc>
                <w:tcPr>
                  <w:tcW w:w="4312" w:type="dxa"/>
                </w:tcPr>
                <w:p w:rsidR="00D0589F" w:rsidRDefault="00A23F8B" w:rsidP="00313DB1">
                  <w:pPr>
                    <w:rPr>
                      <w:rFonts w:ascii="Imprint MT Shadow" w:hAnsi="Imprint MT Shadow"/>
                      <w:sz w:val="28"/>
                      <w:szCs w:val="28"/>
                    </w:rPr>
                  </w:pPr>
                  <w:r>
                    <w:rPr>
                      <w:rFonts w:ascii="Imprint MT Shadow" w:hAnsi="Imprint MT Shadow"/>
                      <w:sz w:val="28"/>
                      <w:szCs w:val="28"/>
                    </w:rPr>
                    <w:t>C.</w:t>
                  </w:r>
                </w:p>
              </w:tc>
              <w:tc>
                <w:tcPr>
                  <w:tcW w:w="4313" w:type="dxa"/>
                </w:tcPr>
                <w:p w:rsidR="00D0589F" w:rsidRDefault="00D0589F" w:rsidP="00313DB1">
                  <w:pPr>
                    <w:rPr>
                      <w:rFonts w:ascii="Imprint MT Shadow" w:hAnsi="Imprint MT Shadow"/>
                      <w:sz w:val="28"/>
                      <w:szCs w:val="28"/>
                    </w:rPr>
                  </w:pPr>
                </w:p>
              </w:tc>
            </w:tr>
            <w:tr w:rsidR="00D0589F" w:rsidTr="006D3695">
              <w:trPr>
                <w:jc w:val="center"/>
              </w:trPr>
              <w:tc>
                <w:tcPr>
                  <w:tcW w:w="4312" w:type="dxa"/>
                </w:tcPr>
                <w:p w:rsidR="00D0589F" w:rsidRPr="00A23F8B" w:rsidRDefault="00A23F8B" w:rsidP="00A23F8B">
                  <w:pPr>
                    <w:pStyle w:val="ListParagraph"/>
                    <w:numPr>
                      <w:ilvl w:val="0"/>
                      <w:numId w:val="5"/>
                    </w:numPr>
                    <w:rPr>
                      <w:rFonts w:ascii="Imprint MT Shadow" w:hAnsi="Imprint MT Shadow"/>
                      <w:sz w:val="28"/>
                      <w:szCs w:val="28"/>
                    </w:rPr>
                  </w:pPr>
                  <w:r>
                    <w:rPr>
                      <w:rFonts w:ascii="Imprint MT Shadow" w:hAnsi="Imprint MT Shadow"/>
                      <w:sz w:val="28"/>
                      <w:szCs w:val="28"/>
                    </w:rPr>
                    <w:t xml:space="preserve">Unknown solid sample </w:t>
                  </w:r>
                  <w:r w:rsidR="00022251">
                    <w:rPr>
                      <w:rFonts w:ascii="Imprint MT Shadow" w:hAnsi="Imprint MT Shadow"/>
                      <w:sz w:val="28"/>
                      <w:szCs w:val="28"/>
                    </w:rPr>
                    <w:t>“</w:t>
                  </w:r>
                  <w:r>
                    <w:rPr>
                      <w:rFonts w:ascii="Imprint MT Shadow" w:hAnsi="Imprint MT Shadow"/>
                      <w:sz w:val="28"/>
                      <w:szCs w:val="28"/>
                    </w:rPr>
                    <w:t>3b</w:t>
                  </w:r>
                  <w:r w:rsidR="00022251">
                    <w:rPr>
                      <w:rFonts w:ascii="Imprint MT Shadow" w:hAnsi="Imprint MT Shadow"/>
                      <w:sz w:val="28"/>
                      <w:szCs w:val="28"/>
                    </w:rPr>
                    <w:t>”</w:t>
                  </w:r>
                  <w:r>
                    <w:rPr>
                      <w:rFonts w:ascii="Imprint MT Shadow" w:hAnsi="Imprint MT Shadow"/>
                      <w:sz w:val="28"/>
                      <w:szCs w:val="28"/>
                    </w:rPr>
                    <w:t xml:space="preserve"> was dissolved in little amount of distilled water.</w:t>
                  </w:r>
                </w:p>
              </w:tc>
              <w:tc>
                <w:tcPr>
                  <w:tcW w:w="4313" w:type="dxa"/>
                </w:tcPr>
                <w:p w:rsidR="00D0589F" w:rsidRDefault="001B7720" w:rsidP="001B7720">
                  <w:pPr>
                    <w:jc w:val="center"/>
                    <w:rPr>
                      <w:rFonts w:ascii="Imprint MT Shadow" w:hAnsi="Imprint MT Shadow"/>
                      <w:sz w:val="28"/>
                      <w:szCs w:val="28"/>
                    </w:rPr>
                  </w:pPr>
                  <w:r>
                    <w:rPr>
                      <w:rFonts w:ascii="Imprint MT Shadow" w:hAnsi="Imprint MT Shadow"/>
                      <w:sz w:val="28"/>
                      <w:szCs w:val="28"/>
                    </w:rPr>
                    <w:t>Insoluble</w:t>
                  </w:r>
                </w:p>
              </w:tc>
            </w:tr>
            <w:tr w:rsidR="00D0589F" w:rsidTr="006D3695">
              <w:trPr>
                <w:jc w:val="center"/>
              </w:trPr>
              <w:tc>
                <w:tcPr>
                  <w:tcW w:w="4312" w:type="dxa"/>
                </w:tcPr>
                <w:p w:rsidR="00D0589F" w:rsidRPr="001B7720" w:rsidRDefault="001B7720" w:rsidP="001B7720">
                  <w:pPr>
                    <w:pStyle w:val="ListParagraph"/>
                    <w:numPr>
                      <w:ilvl w:val="0"/>
                      <w:numId w:val="5"/>
                    </w:numPr>
                    <w:rPr>
                      <w:rFonts w:ascii="Imprint MT Shadow" w:hAnsi="Imprint MT Shadow"/>
                      <w:sz w:val="28"/>
                      <w:szCs w:val="28"/>
                    </w:rPr>
                  </w:pPr>
                  <w:r>
                    <w:rPr>
                      <w:rFonts w:ascii="Imprint MT Shadow" w:hAnsi="Imprint MT Shadow"/>
                      <w:sz w:val="28"/>
                      <w:szCs w:val="28"/>
                    </w:rPr>
                    <w:t>1M NaOH was added to the solution.</w:t>
                  </w:r>
                </w:p>
              </w:tc>
              <w:tc>
                <w:tcPr>
                  <w:tcW w:w="4313" w:type="dxa"/>
                </w:tcPr>
                <w:p w:rsidR="00D0589F" w:rsidRDefault="001B7720" w:rsidP="001B7720">
                  <w:pPr>
                    <w:jc w:val="center"/>
                    <w:rPr>
                      <w:rFonts w:ascii="Imprint MT Shadow" w:hAnsi="Imprint MT Shadow"/>
                      <w:sz w:val="28"/>
                      <w:szCs w:val="28"/>
                    </w:rPr>
                  </w:pPr>
                  <w:r>
                    <w:rPr>
                      <w:rFonts w:ascii="Imprint MT Shadow" w:hAnsi="Imprint MT Shadow"/>
                      <w:sz w:val="28"/>
                      <w:szCs w:val="28"/>
                    </w:rPr>
                    <w:t>Insoluble</w:t>
                  </w:r>
                </w:p>
              </w:tc>
            </w:tr>
            <w:tr w:rsidR="00D0589F" w:rsidTr="006D3695">
              <w:trPr>
                <w:jc w:val="center"/>
              </w:trPr>
              <w:tc>
                <w:tcPr>
                  <w:tcW w:w="4312" w:type="dxa"/>
                </w:tcPr>
                <w:p w:rsidR="00D0589F" w:rsidRPr="001B7720" w:rsidRDefault="001B7720" w:rsidP="001B7720">
                  <w:pPr>
                    <w:pStyle w:val="ListParagraph"/>
                    <w:numPr>
                      <w:ilvl w:val="0"/>
                      <w:numId w:val="5"/>
                    </w:numPr>
                    <w:rPr>
                      <w:rFonts w:ascii="Imprint MT Shadow" w:hAnsi="Imprint MT Shadow"/>
                      <w:sz w:val="28"/>
                      <w:szCs w:val="28"/>
                    </w:rPr>
                  </w:pPr>
                  <w:r>
                    <w:rPr>
                      <w:rFonts w:ascii="Imprint MT Shadow" w:hAnsi="Imprint MT Shadow"/>
                      <w:sz w:val="28"/>
                      <w:szCs w:val="28"/>
                    </w:rPr>
                    <w:t>1M HCl was added to the resulting solution.</w:t>
                  </w:r>
                </w:p>
              </w:tc>
              <w:tc>
                <w:tcPr>
                  <w:tcW w:w="4313" w:type="dxa"/>
                </w:tcPr>
                <w:p w:rsidR="00D0589F" w:rsidRDefault="001B7720" w:rsidP="001B7720">
                  <w:pPr>
                    <w:jc w:val="center"/>
                    <w:rPr>
                      <w:rFonts w:ascii="Imprint MT Shadow" w:hAnsi="Imprint MT Shadow"/>
                      <w:sz w:val="28"/>
                      <w:szCs w:val="28"/>
                    </w:rPr>
                  </w:pPr>
                  <w:r>
                    <w:rPr>
                      <w:rFonts w:ascii="Imprint MT Shadow" w:hAnsi="Imprint MT Shadow"/>
                      <w:sz w:val="28"/>
                      <w:szCs w:val="28"/>
                    </w:rPr>
                    <w:t>Insoluble</w:t>
                  </w:r>
                </w:p>
              </w:tc>
            </w:tr>
            <w:tr w:rsidR="00D0589F" w:rsidTr="006D3695">
              <w:trPr>
                <w:jc w:val="center"/>
              </w:trPr>
              <w:tc>
                <w:tcPr>
                  <w:tcW w:w="4312" w:type="dxa"/>
                </w:tcPr>
                <w:p w:rsidR="00D0589F" w:rsidRPr="001B7720" w:rsidRDefault="001B7720" w:rsidP="001B7720">
                  <w:pPr>
                    <w:pStyle w:val="ListParagraph"/>
                    <w:numPr>
                      <w:ilvl w:val="0"/>
                      <w:numId w:val="5"/>
                    </w:numPr>
                    <w:rPr>
                      <w:rFonts w:ascii="Imprint MT Shadow" w:hAnsi="Imprint MT Shadow"/>
                      <w:sz w:val="28"/>
                      <w:szCs w:val="28"/>
                    </w:rPr>
                  </w:pPr>
                  <w:r>
                    <w:rPr>
                      <w:rFonts w:ascii="Imprint MT Shadow" w:hAnsi="Imprint MT Shadow"/>
                      <w:sz w:val="28"/>
                      <w:szCs w:val="28"/>
                    </w:rPr>
                    <w:t>85% H</w:t>
                  </w:r>
                  <w:r w:rsidRPr="00FB4269">
                    <w:rPr>
                      <w:rFonts w:ascii="Imprint MT Shadow" w:hAnsi="Imprint MT Shadow"/>
                      <w:sz w:val="28"/>
                      <w:szCs w:val="28"/>
                      <w:vertAlign w:val="subscript"/>
                    </w:rPr>
                    <w:t>3</w:t>
                  </w:r>
                  <w:r>
                    <w:rPr>
                      <w:rFonts w:ascii="Imprint MT Shadow" w:hAnsi="Imprint MT Shadow"/>
                      <w:sz w:val="28"/>
                      <w:szCs w:val="28"/>
                    </w:rPr>
                    <w:t>PO</w:t>
                  </w:r>
                  <w:r w:rsidRPr="00FB4269">
                    <w:rPr>
                      <w:rFonts w:ascii="Imprint MT Shadow" w:hAnsi="Imprint MT Shadow"/>
                      <w:sz w:val="28"/>
                      <w:szCs w:val="28"/>
                      <w:vertAlign w:val="subscript"/>
                    </w:rPr>
                    <w:t>4</w:t>
                  </w:r>
                  <w:r>
                    <w:rPr>
                      <w:rFonts w:ascii="Imprint MT Shadow" w:hAnsi="Imprint MT Shadow"/>
                      <w:sz w:val="28"/>
                      <w:szCs w:val="28"/>
                    </w:rPr>
                    <w:t xml:space="preserve"> was then added to the solution.</w:t>
                  </w:r>
                </w:p>
              </w:tc>
              <w:tc>
                <w:tcPr>
                  <w:tcW w:w="4313" w:type="dxa"/>
                </w:tcPr>
                <w:p w:rsidR="00D0589F" w:rsidRDefault="001B7720" w:rsidP="001B7720">
                  <w:pPr>
                    <w:jc w:val="center"/>
                    <w:rPr>
                      <w:rFonts w:ascii="Imprint MT Shadow" w:hAnsi="Imprint MT Shadow"/>
                      <w:sz w:val="28"/>
                      <w:szCs w:val="28"/>
                    </w:rPr>
                  </w:pPr>
                  <w:r>
                    <w:rPr>
                      <w:rFonts w:ascii="Imprint MT Shadow" w:hAnsi="Imprint MT Shadow"/>
                      <w:sz w:val="28"/>
                      <w:szCs w:val="28"/>
                    </w:rPr>
                    <w:t>Insoluble</w:t>
                  </w:r>
                </w:p>
              </w:tc>
            </w:tr>
          </w:tbl>
          <w:p w:rsidR="00E722B2" w:rsidRPr="00D0589F" w:rsidRDefault="00E722B2" w:rsidP="00313DB1">
            <w:pPr>
              <w:rPr>
                <w:rFonts w:ascii="Imprint MT Shadow" w:hAnsi="Imprint MT Shadow"/>
                <w:sz w:val="28"/>
                <w:szCs w:val="28"/>
              </w:rPr>
            </w:pP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 xml:space="preserve">DISCUSSION: </w:t>
            </w:r>
          </w:p>
          <w:p w:rsidR="00E722B2" w:rsidRDefault="003E3A2C" w:rsidP="00313DB1">
            <w:pPr>
              <w:rPr>
                <w:rFonts w:ascii="Imprint MT Shadow" w:hAnsi="Imprint MT Shadow"/>
                <w:sz w:val="28"/>
                <w:szCs w:val="28"/>
              </w:rPr>
            </w:pPr>
            <w:r>
              <w:rPr>
                <w:rFonts w:ascii="Imprint MT Shadow" w:hAnsi="Imprint MT Shadow"/>
                <w:sz w:val="28"/>
                <w:szCs w:val="28"/>
              </w:rPr>
              <w:t xml:space="preserve">       </w:t>
            </w:r>
            <w:r w:rsidR="004F395A">
              <w:rPr>
                <w:rFonts w:ascii="Imprint MT Shadow" w:hAnsi="Imprint MT Shadow"/>
                <w:sz w:val="28"/>
                <w:szCs w:val="28"/>
              </w:rPr>
              <w:t xml:space="preserve">Experiment A yielded a result which </w:t>
            </w:r>
            <w:r w:rsidR="00022251">
              <w:rPr>
                <w:rFonts w:ascii="Imprint MT Shadow" w:hAnsi="Imprint MT Shadow"/>
                <w:sz w:val="28"/>
                <w:szCs w:val="28"/>
              </w:rPr>
              <w:t>indicated</w:t>
            </w:r>
            <w:r w:rsidR="004F395A">
              <w:rPr>
                <w:rFonts w:ascii="Imprint MT Shadow" w:hAnsi="Imprint MT Shadow"/>
                <w:sz w:val="28"/>
                <w:szCs w:val="28"/>
              </w:rPr>
              <w:t xml:space="preserve"> that the unknown liquid 3a wa</w:t>
            </w:r>
            <w:r w:rsidR="00964ED4">
              <w:rPr>
                <w:rFonts w:ascii="Imprint MT Shadow" w:hAnsi="Imprint MT Shadow"/>
                <w:sz w:val="28"/>
                <w:szCs w:val="28"/>
              </w:rPr>
              <w:t>s more likely to be acidic with the</w:t>
            </w:r>
            <w:r w:rsidR="004F395A">
              <w:rPr>
                <w:rFonts w:ascii="Imprint MT Shadow" w:hAnsi="Imprint MT Shadow"/>
                <w:sz w:val="28"/>
                <w:szCs w:val="28"/>
              </w:rPr>
              <w:t xml:space="preserve"> functional group being the carboxylic acid group</w:t>
            </w:r>
            <w:r>
              <w:rPr>
                <w:rFonts w:ascii="Imprint MT Shadow" w:hAnsi="Imprint MT Shadow"/>
                <w:sz w:val="28"/>
                <w:szCs w:val="28"/>
              </w:rPr>
              <w:t xml:space="preserve"> (RCOOH)</w:t>
            </w:r>
            <w:r w:rsidR="00964ED4">
              <w:rPr>
                <w:rFonts w:ascii="Imprint MT Shadow" w:hAnsi="Imprint MT Shadow"/>
                <w:sz w:val="28"/>
                <w:szCs w:val="28"/>
              </w:rPr>
              <w:t>,</w:t>
            </w:r>
            <w:r w:rsidR="004F395A">
              <w:rPr>
                <w:rFonts w:ascii="Imprint MT Shadow" w:hAnsi="Imprint MT Shadow"/>
                <w:sz w:val="28"/>
                <w:szCs w:val="28"/>
              </w:rPr>
              <w:t xml:space="preserve"> according to the reference chart. This conclusion is </w:t>
            </w:r>
            <w:r>
              <w:rPr>
                <w:rFonts w:ascii="Imprint MT Shadow" w:hAnsi="Imprint MT Shadow"/>
                <w:sz w:val="28"/>
                <w:szCs w:val="28"/>
              </w:rPr>
              <w:t xml:space="preserve">made </w:t>
            </w:r>
            <w:r w:rsidR="004F395A">
              <w:rPr>
                <w:rFonts w:ascii="Imprint MT Shadow" w:hAnsi="Imprint MT Shadow"/>
                <w:sz w:val="28"/>
                <w:szCs w:val="28"/>
              </w:rPr>
              <w:t>possible because all acids are characterized by a change from blue to red colouration</w:t>
            </w:r>
            <w:r>
              <w:rPr>
                <w:rFonts w:ascii="Imprint MT Shadow" w:hAnsi="Imprint MT Shadow"/>
                <w:sz w:val="28"/>
                <w:szCs w:val="28"/>
              </w:rPr>
              <w:t xml:space="preserve"> when blue litmus paper is dipped in acidic solution.</w:t>
            </w:r>
          </w:p>
          <w:p w:rsidR="00964ED4" w:rsidRDefault="003E3A2C" w:rsidP="00313DB1">
            <w:pPr>
              <w:rPr>
                <w:rFonts w:ascii="Imprint MT Shadow" w:hAnsi="Imprint MT Shadow"/>
                <w:sz w:val="28"/>
                <w:szCs w:val="28"/>
              </w:rPr>
            </w:pPr>
            <w:r>
              <w:rPr>
                <w:rFonts w:ascii="Imprint MT Shadow" w:hAnsi="Imprint MT Shadow"/>
                <w:sz w:val="28"/>
                <w:szCs w:val="28"/>
              </w:rPr>
              <w:t xml:space="preserve">        In experiment B, the solid sample was more likely to belong to the </w:t>
            </w:r>
            <w:r w:rsidR="00F74549">
              <w:rPr>
                <w:rFonts w:ascii="Imprint MT Shadow" w:hAnsi="Imprint MT Shadow"/>
                <w:sz w:val="28"/>
                <w:szCs w:val="28"/>
              </w:rPr>
              <w:t>aldehyde group (RCHO) with respect to the chart.</w:t>
            </w:r>
            <w:r w:rsidR="007C38D3">
              <w:rPr>
                <w:rFonts w:ascii="Imprint MT Shadow" w:hAnsi="Imprint MT Shadow"/>
                <w:sz w:val="28"/>
                <w:szCs w:val="28"/>
              </w:rPr>
              <w:t xml:space="preserve"> The solid sample 2a was soluble in the distilled water hence the need arose to determine its pH. </w:t>
            </w:r>
            <w:r w:rsidR="00964ED4">
              <w:rPr>
                <w:rFonts w:ascii="Imprint MT Shadow" w:hAnsi="Imprint MT Shadow"/>
                <w:sz w:val="28"/>
                <w:szCs w:val="28"/>
              </w:rPr>
              <w:t>Its</w:t>
            </w:r>
            <w:r w:rsidR="00500851">
              <w:rPr>
                <w:rFonts w:ascii="Imprint MT Shadow" w:hAnsi="Imprint MT Shadow"/>
                <w:sz w:val="28"/>
                <w:szCs w:val="28"/>
              </w:rPr>
              <w:t xml:space="preserve"> </w:t>
            </w:r>
            <w:r w:rsidR="00964ED4">
              <w:rPr>
                <w:rFonts w:ascii="Imprint MT Shadow" w:hAnsi="Imprint MT Shadow"/>
                <w:sz w:val="28"/>
                <w:szCs w:val="28"/>
              </w:rPr>
              <w:t xml:space="preserve">litmus </w:t>
            </w:r>
            <w:r w:rsidR="00500851">
              <w:rPr>
                <w:rFonts w:ascii="Imprint MT Shadow" w:hAnsi="Imprint MT Shadow"/>
                <w:sz w:val="28"/>
                <w:szCs w:val="28"/>
              </w:rPr>
              <w:t>test</w:t>
            </w:r>
            <w:r w:rsidR="00964ED4">
              <w:rPr>
                <w:rFonts w:ascii="Imprint MT Shadow" w:hAnsi="Imprint MT Shadow"/>
                <w:sz w:val="28"/>
                <w:szCs w:val="28"/>
              </w:rPr>
              <w:t>s</w:t>
            </w:r>
            <w:r w:rsidR="00500851">
              <w:rPr>
                <w:rFonts w:ascii="Imprint MT Shadow" w:hAnsi="Imprint MT Shadow"/>
                <w:sz w:val="28"/>
                <w:szCs w:val="28"/>
              </w:rPr>
              <w:t xml:space="preserve"> proved that no colour change was observe</w:t>
            </w:r>
            <w:r w:rsidR="00964ED4">
              <w:rPr>
                <w:rFonts w:ascii="Imprint MT Shadow" w:hAnsi="Imprint MT Shadow"/>
                <w:sz w:val="28"/>
                <w:szCs w:val="28"/>
              </w:rPr>
              <w:t xml:space="preserve">d in both cases thus drawing </w:t>
            </w:r>
            <w:r w:rsidR="00500851">
              <w:rPr>
                <w:rFonts w:ascii="Imprint MT Shadow" w:hAnsi="Imprint MT Shadow"/>
                <w:sz w:val="28"/>
                <w:szCs w:val="28"/>
              </w:rPr>
              <w:t>the conclusion that the substance was neutral.</w:t>
            </w:r>
          </w:p>
          <w:p w:rsidR="003E3A2C" w:rsidRDefault="00500851" w:rsidP="00313DB1">
            <w:pPr>
              <w:rPr>
                <w:rFonts w:ascii="Imprint MT Shadow" w:hAnsi="Imprint MT Shadow"/>
                <w:sz w:val="28"/>
                <w:szCs w:val="28"/>
              </w:rPr>
            </w:pPr>
            <w:r>
              <w:rPr>
                <w:rFonts w:ascii="Imprint MT Shadow" w:hAnsi="Imprint MT Shadow"/>
                <w:sz w:val="28"/>
                <w:szCs w:val="28"/>
              </w:rPr>
              <w:t xml:space="preserve">The </w:t>
            </w:r>
            <w:r w:rsidR="0000245F">
              <w:rPr>
                <w:rFonts w:ascii="Imprint MT Shadow" w:hAnsi="Imprint MT Shadow"/>
                <w:sz w:val="28"/>
                <w:szCs w:val="28"/>
              </w:rPr>
              <w:t>Na</w:t>
            </w:r>
            <w:r w:rsidR="0000245F" w:rsidRPr="0000245F">
              <w:rPr>
                <w:rFonts w:ascii="Imprint MT Shadow" w:hAnsi="Imprint MT Shadow"/>
                <w:sz w:val="28"/>
                <w:szCs w:val="28"/>
                <w:vertAlign w:val="subscript"/>
              </w:rPr>
              <w:t>2</w:t>
            </w:r>
            <w:r>
              <w:rPr>
                <w:rFonts w:ascii="Imprint MT Shadow" w:hAnsi="Imprint MT Shadow"/>
                <w:sz w:val="28"/>
                <w:szCs w:val="28"/>
              </w:rPr>
              <w:t>Cr</w:t>
            </w:r>
            <w:r w:rsidRPr="0084617E">
              <w:rPr>
                <w:rFonts w:ascii="Imprint MT Shadow" w:hAnsi="Imprint MT Shadow"/>
                <w:sz w:val="28"/>
                <w:szCs w:val="28"/>
                <w:vertAlign w:val="subscript"/>
              </w:rPr>
              <w:t>2</w:t>
            </w:r>
            <w:r>
              <w:rPr>
                <w:rFonts w:ascii="Imprint MT Shadow" w:hAnsi="Imprint MT Shadow"/>
                <w:sz w:val="28"/>
                <w:szCs w:val="28"/>
              </w:rPr>
              <w:t>O</w:t>
            </w:r>
            <w:r w:rsidRPr="0084617E">
              <w:rPr>
                <w:rFonts w:ascii="Imprint MT Shadow" w:hAnsi="Imprint MT Shadow"/>
                <w:sz w:val="28"/>
                <w:szCs w:val="28"/>
                <w:vertAlign w:val="subscript"/>
              </w:rPr>
              <w:t>7</w:t>
            </w:r>
            <w:r>
              <w:rPr>
                <w:rFonts w:ascii="Imprint MT Shadow" w:hAnsi="Imprint MT Shadow"/>
                <w:sz w:val="28"/>
                <w:szCs w:val="28"/>
              </w:rPr>
              <w:t xml:space="preserve"> solution had a pale yellowish</w:t>
            </w:r>
            <w:r w:rsidR="0000245F">
              <w:rPr>
                <w:rFonts w:ascii="Imprint MT Shadow" w:hAnsi="Imprint MT Shadow"/>
                <w:sz w:val="28"/>
                <w:szCs w:val="28"/>
              </w:rPr>
              <w:t xml:space="preserve"> colouration</w:t>
            </w:r>
            <w:r w:rsidR="00317609">
              <w:rPr>
                <w:rFonts w:ascii="Imprint MT Shadow" w:hAnsi="Imprint MT Shadow"/>
                <w:sz w:val="28"/>
                <w:szCs w:val="28"/>
              </w:rPr>
              <w:t xml:space="preserve"> which made it easy to determine whether a reaction would occur or not with the addition of the 3M H</w:t>
            </w:r>
            <w:r w:rsidR="00317609" w:rsidRPr="00317609">
              <w:rPr>
                <w:rFonts w:ascii="Imprint MT Shadow" w:hAnsi="Imprint MT Shadow"/>
                <w:sz w:val="28"/>
                <w:szCs w:val="28"/>
                <w:vertAlign w:val="subscript"/>
              </w:rPr>
              <w:t>2</w:t>
            </w:r>
            <w:r w:rsidR="00317609">
              <w:rPr>
                <w:rFonts w:ascii="Imprint MT Shadow" w:hAnsi="Imprint MT Shadow"/>
                <w:sz w:val="28"/>
                <w:szCs w:val="28"/>
              </w:rPr>
              <w:t>SO</w:t>
            </w:r>
            <w:r w:rsidR="00317609" w:rsidRPr="00317609">
              <w:rPr>
                <w:rFonts w:ascii="Imprint MT Shadow" w:hAnsi="Imprint MT Shadow"/>
                <w:sz w:val="28"/>
                <w:szCs w:val="28"/>
                <w:vertAlign w:val="subscript"/>
              </w:rPr>
              <w:t>4</w:t>
            </w:r>
            <w:r w:rsidR="00317609">
              <w:rPr>
                <w:rFonts w:ascii="Imprint MT Shadow" w:hAnsi="Imprint MT Shadow"/>
                <w:sz w:val="28"/>
                <w:szCs w:val="28"/>
              </w:rPr>
              <w:t xml:space="preserve"> solution. Thus, any change in colouration would determine the occurrence of a reaction. Since the experiment yielded a reaction due to the colour change, Benedict’s solution was added to the solution. A reaction would then determine whether we were dealing with an aldehyde or a primary or secondary alcohol. There was a </w:t>
            </w:r>
            <w:r w:rsidR="00317609">
              <w:rPr>
                <w:rFonts w:ascii="Imprint MT Shadow" w:hAnsi="Imprint MT Shadow"/>
                <w:sz w:val="28"/>
                <w:szCs w:val="28"/>
              </w:rPr>
              <w:lastRenderedPageBreak/>
              <w:t>reaction due to another colour change which was observed thus drawing the conclusion that the solid sample 2a was an aldehyde and not a primary or secondary alcohol.</w:t>
            </w:r>
          </w:p>
          <w:p w:rsidR="00317609" w:rsidRPr="004F395A" w:rsidRDefault="00317609" w:rsidP="00BA59FB">
            <w:pPr>
              <w:rPr>
                <w:rFonts w:ascii="Imprint MT Shadow" w:hAnsi="Imprint MT Shadow"/>
                <w:sz w:val="28"/>
                <w:szCs w:val="28"/>
              </w:rPr>
            </w:pPr>
            <w:r>
              <w:rPr>
                <w:rFonts w:ascii="Imprint MT Shadow" w:hAnsi="Imprint MT Shadow"/>
                <w:sz w:val="28"/>
                <w:szCs w:val="28"/>
              </w:rPr>
              <w:t xml:space="preserve">                                   </w:t>
            </w:r>
            <w:r w:rsidR="00D60D18">
              <w:rPr>
                <w:rFonts w:ascii="Imprint MT Shadow" w:hAnsi="Imprint MT Shadow"/>
                <w:sz w:val="28"/>
                <w:szCs w:val="28"/>
              </w:rPr>
              <w:t xml:space="preserve">Unknown solid sample 3b did not yield any reasonable results hence no functional group was allocated to this substance. </w:t>
            </w:r>
            <w:r w:rsidR="00D97190">
              <w:rPr>
                <w:rFonts w:ascii="Imprint MT Shadow" w:hAnsi="Imprint MT Shadow"/>
                <w:sz w:val="28"/>
                <w:szCs w:val="28"/>
              </w:rPr>
              <w:t xml:space="preserve">When the sample was dissolve in distilled water, it was insoluble </w:t>
            </w:r>
            <w:r w:rsidR="00BA59FB">
              <w:rPr>
                <w:rFonts w:ascii="Imprint MT Shadow" w:hAnsi="Imprint MT Shadow"/>
                <w:sz w:val="28"/>
                <w:szCs w:val="28"/>
              </w:rPr>
              <w:t xml:space="preserve">because it was unable to dissociate into its individual ions in the distilled water </w:t>
            </w:r>
            <w:r w:rsidR="00D97190">
              <w:rPr>
                <w:rFonts w:ascii="Imprint MT Shadow" w:hAnsi="Imprint MT Shadow"/>
                <w:sz w:val="28"/>
                <w:szCs w:val="28"/>
              </w:rPr>
              <w:t>thus it was reacted with 1M NaOH to determine its solubility. If the sample was soluble in 1M NaOH, it was more likely to be a carboxylic acid. On the other hand if it was insoluble as observed, there was the further need to react it with 1M HCl. This meant that the earlier reaction with the 1M NaOH was to determine whether the sample was slightly acidic. A reaction would have confirmed its acidity since it would undergo a neutralization reaction. Likewise, the further reaction with the 1M HCl would help to determine i</w:t>
            </w:r>
            <w:r w:rsidR="007A0295">
              <w:rPr>
                <w:rFonts w:ascii="Imprint MT Shadow" w:hAnsi="Imprint MT Shadow"/>
                <w:sz w:val="28"/>
                <w:szCs w:val="28"/>
              </w:rPr>
              <w:t>f the sample was slightly basic thus, a reaction would confirm this. Again, the sample was insoluble in the acidic medium.</w:t>
            </w:r>
            <w:r w:rsidR="00BA59FB">
              <w:rPr>
                <w:rFonts w:ascii="Imprint MT Shadow" w:hAnsi="Imprint MT Shadow"/>
                <w:sz w:val="28"/>
                <w:szCs w:val="28"/>
              </w:rPr>
              <w:t xml:space="preserve"> 85% H</w:t>
            </w:r>
            <w:r w:rsidR="00BA59FB" w:rsidRPr="00FB4269">
              <w:rPr>
                <w:rFonts w:ascii="Imprint MT Shadow" w:hAnsi="Imprint MT Shadow"/>
                <w:sz w:val="28"/>
                <w:szCs w:val="28"/>
                <w:vertAlign w:val="subscript"/>
              </w:rPr>
              <w:t>3</w:t>
            </w:r>
            <w:r w:rsidR="00BA59FB">
              <w:rPr>
                <w:rFonts w:ascii="Imprint MT Shadow" w:hAnsi="Imprint MT Shadow"/>
                <w:sz w:val="28"/>
                <w:szCs w:val="28"/>
              </w:rPr>
              <w:t>PO</w:t>
            </w:r>
            <w:r w:rsidR="00BA59FB" w:rsidRPr="00FB4269">
              <w:rPr>
                <w:rFonts w:ascii="Imprint MT Shadow" w:hAnsi="Imprint MT Shadow"/>
                <w:sz w:val="28"/>
                <w:szCs w:val="28"/>
                <w:vertAlign w:val="subscript"/>
              </w:rPr>
              <w:t>4</w:t>
            </w:r>
            <w:r w:rsidR="00BA59FB">
              <w:rPr>
                <w:rFonts w:ascii="Imprint MT Shadow" w:hAnsi="Imprint MT Shadow"/>
                <w:sz w:val="28"/>
                <w:szCs w:val="28"/>
              </w:rPr>
              <w:t xml:space="preserve"> was added to determine its solubility. Its solubility in 85% H</w:t>
            </w:r>
            <w:r w:rsidR="00BA59FB" w:rsidRPr="00FB4269">
              <w:rPr>
                <w:rFonts w:ascii="Imprint MT Shadow" w:hAnsi="Imprint MT Shadow"/>
                <w:sz w:val="28"/>
                <w:szCs w:val="28"/>
                <w:vertAlign w:val="subscript"/>
              </w:rPr>
              <w:t>3</w:t>
            </w:r>
            <w:r w:rsidR="00BA59FB">
              <w:rPr>
                <w:rFonts w:ascii="Imprint MT Shadow" w:hAnsi="Imprint MT Shadow"/>
                <w:sz w:val="28"/>
                <w:szCs w:val="28"/>
              </w:rPr>
              <w:t>PO</w:t>
            </w:r>
            <w:r w:rsidR="00BA59FB" w:rsidRPr="00FB4269">
              <w:rPr>
                <w:rFonts w:ascii="Imprint MT Shadow" w:hAnsi="Imprint MT Shadow"/>
                <w:sz w:val="28"/>
                <w:szCs w:val="28"/>
                <w:vertAlign w:val="subscript"/>
              </w:rPr>
              <w:t>4</w:t>
            </w:r>
            <w:r w:rsidR="00BA59FB">
              <w:rPr>
                <w:rFonts w:ascii="Imprint MT Shadow" w:hAnsi="Imprint MT Shadow"/>
                <w:sz w:val="28"/>
                <w:szCs w:val="28"/>
              </w:rPr>
              <w:t xml:space="preserve"> could help determine whether it was aldehyde, primary or secondary alcohol, </w:t>
            </w:r>
            <w:r w:rsidR="000E7C6B">
              <w:rPr>
                <w:rFonts w:ascii="Imprint MT Shadow" w:hAnsi="Imprint MT Shadow"/>
                <w:sz w:val="28"/>
                <w:szCs w:val="28"/>
              </w:rPr>
              <w:t>and ester. No reaction occurred hence any solubility. This insolubility thus made it impossible to determine the functional group of this sample.</w:t>
            </w: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964ED4" w:rsidRDefault="00964ED4" w:rsidP="00313DB1">
            <w:pPr>
              <w:rPr>
                <w:rFonts w:ascii="Imprint MT Shadow" w:hAnsi="Imprint MT Shadow"/>
                <w:b/>
                <w:sz w:val="28"/>
                <w:szCs w:val="28"/>
                <w:u w:val="single"/>
              </w:rPr>
            </w:pPr>
          </w:p>
          <w:p w:rsidR="00964ED4" w:rsidRDefault="00964ED4"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ERROR ANALYSIS:</w:t>
            </w:r>
          </w:p>
          <w:p w:rsidR="00E722B2" w:rsidRDefault="003174E7" w:rsidP="003174E7">
            <w:pPr>
              <w:pStyle w:val="ListParagraph"/>
              <w:numPr>
                <w:ilvl w:val="0"/>
                <w:numId w:val="6"/>
              </w:numPr>
              <w:rPr>
                <w:rFonts w:ascii="Imprint MT Shadow" w:hAnsi="Imprint MT Shadow"/>
                <w:sz w:val="28"/>
                <w:szCs w:val="28"/>
              </w:rPr>
            </w:pPr>
            <w:r>
              <w:rPr>
                <w:rFonts w:ascii="Imprint MT Shadow" w:hAnsi="Imprint MT Shadow"/>
                <w:sz w:val="28"/>
                <w:szCs w:val="28"/>
              </w:rPr>
              <w:t>On adding the testing reagents, no measurements were made hence, large amounts of the reagents were used in the reactions which could have affected the end results of the experiments.</w:t>
            </w:r>
          </w:p>
          <w:p w:rsidR="001760E6" w:rsidRPr="003174E7" w:rsidRDefault="001760E6" w:rsidP="003174E7">
            <w:pPr>
              <w:pStyle w:val="ListParagraph"/>
              <w:numPr>
                <w:ilvl w:val="0"/>
                <w:numId w:val="6"/>
              </w:numPr>
              <w:rPr>
                <w:rFonts w:ascii="Imprint MT Shadow" w:hAnsi="Imprint MT Shadow"/>
                <w:sz w:val="28"/>
                <w:szCs w:val="28"/>
              </w:rPr>
            </w:pPr>
            <w:r>
              <w:rPr>
                <w:rFonts w:ascii="Imprint MT Shadow" w:hAnsi="Imprint MT Shadow"/>
                <w:sz w:val="28"/>
                <w:szCs w:val="28"/>
              </w:rPr>
              <w:t>Some of the solid particles of the solid samples remained stuck to the walls of the test tube thus, on dissolving with the distilled water, not all the solid particles took part in the reaction.</w:t>
            </w: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 xml:space="preserve">PRECAUTIONS: </w:t>
            </w:r>
          </w:p>
          <w:p w:rsidR="00D0589F" w:rsidRDefault="00D0589F" w:rsidP="00D0589F">
            <w:pPr>
              <w:pStyle w:val="ListParagraph"/>
              <w:numPr>
                <w:ilvl w:val="0"/>
                <w:numId w:val="2"/>
              </w:numPr>
              <w:rPr>
                <w:rFonts w:ascii="Imprint MT Shadow" w:hAnsi="Imprint MT Shadow"/>
                <w:sz w:val="28"/>
                <w:szCs w:val="28"/>
              </w:rPr>
            </w:pPr>
            <w:r>
              <w:rPr>
                <w:rFonts w:ascii="Imprint MT Shadow" w:hAnsi="Imprint MT Shadow"/>
                <w:sz w:val="28"/>
                <w:szCs w:val="28"/>
              </w:rPr>
              <w:t>The test tubes were cleaned and washed thoroughly after every experiment to prevent impurities and to ensure that the chemical reactions take place under the most convenient environment or situation.</w:t>
            </w:r>
          </w:p>
          <w:p w:rsidR="007862E5" w:rsidRDefault="007862E5" w:rsidP="00D0589F">
            <w:pPr>
              <w:pStyle w:val="ListParagraph"/>
              <w:numPr>
                <w:ilvl w:val="0"/>
                <w:numId w:val="2"/>
              </w:numPr>
              <w:rPr>
                <w:rFonts w:ascii="Imprint MT Shadow" w:hAnsi="Imprint MT Shadow"/>
                <w:sz w:val="28"/>
                <w:szCs w:val="28"/>
              </w:rPr>
            </w:pPr>
            <w:r>
              <w:rPr>
                <w:rFonts w:ascii="Imprint MT Shadow" w:hAnsi="Imprint MT Shadow"/>
                <w:sz w:val="28"/>
                <w:szCs w:val="28"/>
              </w:rPr>
              <w:t xml:space="preserve">All additions of dangerous and very reactive solutions were </w:t>
            </w:r>
            <w:r>
              <w:rPr>
                <w:rFonts w:ascii="Imprint MT Shadow" w:hAnsi="Imprint MT Shadow"/>
                <w:sz w:val="28"/>
                <w:szCs w:val="28"/>
              </w:rPr>
              <w:lastRenderedPageBreak/>
              <w:t>carefully done and undertaken in the fume chamber in order to avoid accidents such as inhalation of dangerous fumes, in the laboratory.</w:t>
            </w:r>
          </w:p>
          <w:p w:rsidR="007862E5" w:rsidRDefault="00DF7355" w:rsidP="00D0589F">
            <w:pPr>
              <w:pStyle w:val="ListParagraph"/>
              <w:numPr>
                <w:ilvl w:val="0"/>
                <w:numId w:val="2"/>
              </w:numPr>
              <w:rPr>
                <w:rFonts w:ascii="Imprint MT Shadow" w:hAnsi="Imprint MT Shadow"/>
                <w:sz w:val="28"/>
                <w:szCs w:val="28"/>
              </w:rPr>
            </w:pPr>
            <w:r>
              <w:rPr>
                <w:rFonts w:ascii="Imprint MT Shadow" w:hAnsi="Imprint MT Shadow"/>
                <w:sz w:val="28"/>
                <w:szCs w:val="28"/>
              </w:rPr>
              <w:t>Small amounts of solution were</w:t>
            </w:r>
            <w:r w:rsidR="00541DEE">
              <w:rPr>
                <w:rFonts w:ascii="Imprint MT Shadow" w:hAnsi="Imprint MT Shadow"/>
                <w:sz w:val="28"/>
                <w:szCs w:val="28"/>
              </w:rPr>
              <w:t xml:space="preserve"> used in testing in order </w:t>
            </w:r>
            <w:r>
              <w:rPr>
                <w:rFonts w:ascii="Imprint MT Shadow" w:hAnsi="Imprint MT Shadow"/>
                <w:sz w:val="28"/>
                <w:szCs w:val="28"/>
              </w:rPr>
              <w:t>to observe reactions quicker and much more effective.</w:t>
            </w:r>
          </w:p>
          <w:p w:rsidR="00DF7355" w:rsidRDefault="00DF7355" w:rsidP="00D0589F">
            <w:pPr>
              <w:pStyle w:val="ListParagraph"/>
              <w:numPr>
                <w:ilvl w:val="0"/>
                <w:numId w:val="2"/>
              </w:numPr>
              <w:rPr>
                <w:rFonts w:ascii="Imprint MT Shadow" w:hAnsi="Imprint MT Shadow"/>
                <w:sz w:val="28"/>
                <w:szCs w:val="28"/>
              </w:rPr>
            </w:pPr>
            <w:r>
              <w:rPr>
                <w:rFonts w:ascii="Imprint MT Shadow" w:hAnsi="Imprint MT Shadow"/>
                <w:sz w:val="28"/>
                <w:szCs w:val="28"/>
              </w:rPr>
              <w:t xml:space="preserve">The vapour of the volatile solutions was waved towards the nose with the hand in order to determine the </w:t>
            </w:r>
            <w:r w:rsidR="00B1437B">
              <w:rPr>
                <w:rFonts w:ascii="Imprint MT Shadow" w:hAnsi="Imprint MT Shadow"/>
                <w:sz w:val="28"/>
                <w:szCs w:val="28"/>
              </w:rPr>
              <w:t>substance involved and to prevent direct contact of the substance to the nostrils.</w:t>
            </w:r>
          </w:p>
          <w:p w:rsidR="00E722B2" w:rsidRPr="00D0589F" w:rsidRDefault="00E722B2" w:rsidP="00313DB1">
            <w:pPr>
              <w:rPr>
                <w:rFonts w:ascii="Imprint MT Shadow" w:hAnsi="Imprint MT Shadow"/>
                <w:sz w:val="28"/>
                <w:szCs w:val="28"/>
              </w:rPr>
            </w:pP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 xml:space="preserve">CONCLUSION: </w:t>
            </w:r>
          </w:p>
          <w:p w:rsidR="00E722B2" w:rsidRPr="007F255B" w:rsidRDefault="007F255B" w:rsidP="007F255B">
            <w:pPr>
              <w:rPr>
                <w:rFonts w:ascii="Imprint MT Shadow" w:hAnsi="Imprint MT Shadow"/>
                <w:sz w:val="28"/>
                <w:szCs w:val="28"/>
              </w:rPr>
            </w:pPr>
            <w:r>
              <w:rPr>
                <w:rFonts w:ascii="Imprint MT Shadow" w:hAnsi="Imprint MT Shadow"/>
                <w:sz w:val="28"/>
                <w:szCs w:val="28"/>
              </w:rPr>
              <w:t>The functional groups that were identified in this experiment were made based on their reactivity in various reagents including distilled water, 1M NaOH solution, 1M HCl solution, 85% H</w:t>
            </w:r>
            <w:r w:rsidRPr="00FB4269">
              <w:rPr>
                <w:rFonts w:ascii="Imprint MT Shadow" w:hAnsi="Imprint MT Shadow"/>
                <w:sz w:val="28"/>
                <w:szCs w:val="28"/>
                <w:vertAlign w:val="subscript"/>
              </w:rPr>
              <w:t>3</w:t>
            </w:r>
            <w:r>
              <w:rPr>
                <w:rFonts w:ascii="Imprint MT Shadow" w:hAnsi="Imprint MT Shadow"/>
                <w:sz w:val="28"/>
                <w:szCs w:val="28"/>
              </w:rPr>
              <w:t>PO</w:t>
            </w:r>
            <w:r w:rsidRPr="00FB4269">
              <w:rPr>
                <w:rFonts w:ascii="Imprint MT Shadow" w:hAnsi="Imprint MT Shadow"/>
                <w:sz w:val="28"/>
                <w:szCs w:val="28"/>
                <w:vertAlign w:val="subscript"/>
              </w:rPr>
              <w:t>4</w:t>
            </w:r>
            <w:r>
              <w:rPr>
                <w:rFonts w:ascii="Imprint MT Shadow" w:hAnsi="Imprint MT Shadow"/>
                <w:sz w:val="28"/>
                <w:szCs w:val="28"/>
              </w:rPr>
              <w:t xml:space="preserve"> solution and Cr</w:t>
            </w:r>
            <w:r w:rsidRPr="0084617E">
              <w:rPr>
                <w:rFonts w:ascii="Imprint MT Shadow" w:hAnsi="Imprint MT Shadow"/>
                <w:sz w:val="28"/>
                <w:szCs w:val="28"/>
                <w:vertAlign w:val="subscript"/>
              </w:rPr>
              <w:t>2</w:t>
            </w:r>
            <w:r>
              <w:rPr>
                <w:rFonts w:ascii="Imprint MT Shadow" w:hAnsi="Imprint MT Shadow"/>
                <w:sz w:val="28"/>
                <w:szCs w:val="28"/>
              </w:rPr>
              <w:t>O</w:t>
            </w:r>
            <w:r w:rsidRPr="0084617E">
              <w:rPr>
                <w:rFonts w:ascii="Imprint MT Shadow" w:hAnsi="Imprint MT Shadow"/>
                <w:sz w:val="28"/>
                <w:szCs w:val="28"/>
                <w:vertAlign w:val="subscript"/>
              </w:rPr>
              <w:t>7</w:t>
            </w:r>
            <w:r w:rsidRPr="0084617E">
              <w:rPr>
                <w:rFonts w:ascii="Imprint MT Shadow" w:hAnsi="Imprint MT Shadow"/>
                <w:sz w:val="28"/>
                <w:szCs w:val="28"/>
                <w:vertAlign w:val="superscript"/>
              </w:rPr>
              <w:t>2-</w:t>
            </w:r>
            <w:r>
              <w:rPr>
                <w:rFonts w:ascii="Imprint MT Shadow" w:hAnsi="Imprint MT Shadow"/>
                <w:sz w:val="28"/>
                <w:szCs w:val="28"/>
              </w:rPr>
              <w:t xml:space="preserve"> + H</w:t>
            </w:r>
            <w:r w:rsidRPr="0084617E">
              <w:rPr>
                <w:rFonts w:ascii="Imprint MT Shadow" w:hAnsi="Imprint MT Shadow"/>
                <w:sz w:val="28"/>
                <w:szCs w:val="28"/>
                <w:vertAlign w:val="superscript"/>
              </w:rPr>
              <w:t>+</w:t>
            </w:r>
            <w:r>
              <w:rPr>
                <w:rFonts w:ascii="Imprint MT Shadow" w:hAnsi="Imprint MT Shadow"/>
                <w:sz w:val="28"/>
                <w:szCs w:val="28"/>
              </w:rPr>
              <w:t xml:space="preserve"> solution. </w:t>
            </w:r>
            <w:r w:rsidR="005F0D3C">
              <w:rPr>
                <w:rFonts w:ascii="Imprint MT Shadow" w:hAnsi="Imprint MT Shadow"/>
                <w:sz w:val="28"/>
                <w:szCs w:val="28"/>
              </w:rPr>
              <w:t xml:space="preserve">All the different reagents produced different reactions to the samples including colour change. </w:t>
            </w:r>
            <w:r>
              <w:rPr>
                <w:rFonts w:ascii="Imprint MT Shadow" w:hAnsi="Imprint MT Shadow"/>
                <w:sz w:val="28"/>
                <w:szCs w:val="28"/>
              </w:rPr>
              <w:t>The different reactivity of the three samples to these reagents enabled easy identification of th</w:t>
            </w:r>
            <w:r w:rsidR="005F0D3C">
              <w:rPr>
                <w:rFonts w:ascii="Imprint MT Shadow" w:hAnsi="Imprint MT Shadow"/>
                <w:sz w:val="28"/>
                <w:szCs w:val="28"/>
              </w:rPr>
              <w:t>e organic functional group</w:t>
            </w:r>
            <w:r>
              <w:rPr>
                <w:rFonts w:ascii="Imprint MT Shadow" w:hAnsi="Imprint MT Shadow"/>
                <w:sz w:val="28"/>
                <w:szCs w:val="28"/>
              </w:rPr>
              <w:t>.</w:t>
            </w:r>
          </w:p>
        </w:tc>
      </w:tr>
      <w:tr w:rsidR="00E722B2" w:rsidRPr="00363423" w:rsidTr="00313DB1">
        <w:tc>
          <w:tcPr>
            <w:tcW w:w="8856" w:type="dxa"/>
          </w:tcPr>
          <w:p w:rsidR="00E722B2" w:rsidRDefault="00E722B2" w:rsidP="00313DB1">
            <w:pPr>
              <w:rPr>
                <w:rFonts w:ascii="Imprint MT Shadow" w:hAnsi="Imprint MT Shadow"/>
                <w:b/>
                <w:sz w:val="28"/>
                <w:szCs w:val="28"/>
                <w:u w:val="single"/>
              </w:rPr>
            </w:pPr>
          </w:p>
          <w:p w:rsidR="00E722B2" w:rsidRPr="00363423" w:rsidRDefault="00E722B2" w:rsidP="00313DB1">
            <w:pPr>
              <w:rPr>
                <w:rFonts w:ascii="Imprint MT Shadow" w:hAnsi="Imprint MT Shadow"/>
                <w:b/>
                <w:sz w:val="28"/>
                <w:szCs w:val="28"/>
                <w:u w:val="single"/>
              </w:rPr>
            </w:pPr>
            <w:r w:rsidRPr="00363423">
              <w:rPr>
                <w:rFonts w:ascii="Imprint MT Shadow" w:hAnsi="Imprint MT Shadow"/>
                <w:b/>
                <w:sz w:val="28"/>
                <w:szCs w:val="28"/>
                <w:u w:val="single"/>
              </w:rPr>
              <w:t>REFRENCES:</w:t>
            </w:r>
          </w:p>
          <w:p w:rsidR="00E722B2" w:rsidRDefault="00137DDC" w:rsidP="00313DB1">
            <w:pPr>
              <w:rPr>
                <w:rFonts w:ascii="Imprint MT Shadow" w:hAnsi="Imprint MT Shadow"/>
                <w:sz w:val="28"/>
                <w:szCs w:val="28"/>
              </w:rPr>
            </w:pPr>
            <w:r>
              <w:rPr>
                <w:rFonts w:ascii="Imprint MT Shadow" w:hAnsi="Imprint MT Shadow"/>
                <w:sz w:val="28"/>
                <w:szCs w:val="28"/>
              </w:rPr>
              <w:t>-</w:t>
            </w:r>
            <w:r w:rsidR="00AF0040" w:rsidRPr="00D81EF2">
              <w:rPr>
                <w:rFonts w:ascii="Imprint MT Shadow" w:hAnsi="Imprint MT Shadow"/>
                <w:b/>
                <w:sz w:val="28"/>
                <w:szCs w:val="28"/>
              </w:rPr>
              <w:t>McMurry, F</w:t>
            </w:r>
            <w:r w:rsidR="00AF0040">
              <w:rPr>
                <w:rFonts w:ascii="Imprint MT Shadow" w:hAnsi="Imprint MT Shadow"/>
                <w:sz w:val="28"/>
                <w:szCs w:val="28"/>
              </w:rPr>
              <w:t>.,</w:t>
            </w:r>
            <w:r>
              <w:rPr>
                <w:rFonts w:ascii="Imprint MT Shadow" w:hAnsi="Imprint MT Shadow"/>
                <w:sz w:val="28"/>
                <w:szCs w:val="28"/>
              </w:rPr>
              <w:t xml:space="preserve"> </w:t>
            </w:r>
            <w:r w:rsidRPr="00AF0040">
              <w:rPr>
                <w:rFonts w:ascii="Imprint MT Shadow" w:hAnsi="Imprint MT Shadow"/>
                <w:i/>
                <w:sz w:val="28"/>
                <w:szCs w:val="28"/>
              </w:rPr>
              <w:t>Chemistry</w:t>
            </w:r>
            <w:r>
              <w:rPr>
                <w:rFonts w:ascii="Imprint MT Shadow" w:hAnsi="Imprint MT Shadow"/>
                <w:sz w:val="28"/>
                <w:szCs w:val="28"/>
              </w:rPr>
              <w:t>, 4</w:t>
            </w:r>
            <w:r w:rsidRPr="00137DDC">
              <w:rPr>
                <w:rFonts w:ascii="Imprint MT Shadow" w:hAnsi="Imprint MT Shadow"/>
                <w:sz w:val="28"/>
                <w:szCs w:val="28"/>
                <w:vertAlign w:val="superscript"/>
              </w:rPr>
              <w:t>th</w:t>
            </w:r>
            <w:r>
              <w:rPr>
                <w:rFonts w:ascii="Imprint MT Shadow" w:hAnsi="Imprint MT Shadow"/>
                <w:sz w:val="28"/>
                <w:szCs w:val="28"/>
              </w:rPr>
              <w:t xml:space="preserve"> Edition, pp. 999, 1000, 1001</w:t>
            </w:r>
          </w:p>
          <w:p w:rsidR="00D81EF2" w:rsidRDefault="00D81EF2" w:rsidP="00313DB1">
            <w:pPr>
              <w:rPr>
                <w:rFonts w:ascii="Imprint MT Shadow" w:hAnsi="Imprint MT Shadow"/>
                <w:sz w:val="28"/>
                <w:szCs w:val="28"/>
              </w:rPr>
            </w:pPr>
          </w:p>
          <w:p w:rsidR="00AF0040" w:rsidRPr="00D81EF2" w:rsidRDefault="00D81EF2" w:rsidP="00D81EF2">
            <w:pPr>
              <w:rPr>
                <w:rFonts w:ascii="Imprint MT Shadow" w:hAnsi="Imprint MT Shadow"/>
                <w:sz w:val="28"/>
                <w:szCs w:val="28"/>
              </w:rPr>
            </w:pPr>
            <w:r>
              <w:rPr>
                <w:rFonts w:ascii="Imprint MT Shadow" w:hAnsi="Imprint MT Shadow"/>
                <w:sz w:val="28"/>
                <w:szCs w:val="28"/>
              </w:rPr>
              <w:t>-</w:t>
            </w:r>
            <w:r w:rsidR="00AF0040" w:rsidRPr="00D81EF2">
              <w:rPr>
                <w:rFonts w:ascii="Imprint MT Shadow" w:hAnsi="Imprint MT Shadow"/>
                <w:b/>
                <w:sz w:val="28"/>
                <w:szCs w:val="28"/>
              </w:rPr>
              <w:t>Myers, R</w:t>
            </w:r>
            <w:r w:rsidR="00AF0040" w:rsidRPr="00D81EF2">
              <w:rPr>
                <w:rFonts w:ascii="Imprint MT Shadow" w:hAnsi="Imprint MT Shadow"/>
                <w:sz w:val="28"/>
                <w:szCs w:val="28"/>
              </w:rPr>
              <w:t xml:space="preserve">., (2003), </w:t>
            </w:r>
            <w:r w:rsidR="00AF0040" w:rsidRPr="00D81EF2">
              <w:rPr>
                <w:rFonts w:ascii="Imprint MT Shadow" w:hAnsi="Imprint MT Shadow"/>
                <w:i/>
                <w:sz w:val="28"/>
                <w:szCs w:val="28"/>
              </w:rPr>
              <w:t>The Basics of Chemistry</w:t>
            </w:r>
            <w:r w:rsidR="00AF0040" w:rsidRPr="00D81EF2">
              <w:rPr>
                <w:rFonts w:ascii="Imprint MT Shadow" w:hAnsi="Imprint MT Shadow"/>
                <w:sz w:val="28"/>
                <w:szCs w:val="28"/>
              </w:rPr>
              <w:t>, Greenwood Press, London, pp. 207 – 215</w:t>
            </w:r>
          </w:p>
          <w:p w:rsidR="00137DDC" w:rsidRPr="00137DDC" w:rsidRDefault="00137DDC" w:rsidP="00D81EF2">
            <w:pPr>
              <w:rPr>
                <w:rFonts w:ascii="Imprint MT Shadow" w:hAnsi="Imprint MT Shadow"/>
                <w:sz w:val="28"/>
                <w:szCs w:val="28"/>
              </w:rPr>
            </w:pPr>
          </w:p>
        </w:tc>
      </w:tr>
    </w:tbl>
    <w:p w:rsidR="000871BC" w:rsidRDefault="000871BC"/>
    <w:sectPr w:rsidR="000871BC" w:rsidSect="007B0FC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0B6"/>
    <w:multiLevelType w:val="hybridMultilevel"/>
    <w:tmpl w:val="11229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D268F2"/>
    <w:multiLevelType w:val="hybridMultilevel"/>
    <w:tmpl w:val="4D228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B209A7"/>
    <w:multiLevelType w:val="hybridMultilevel"/>
    <w:tmpl w:val="14BA7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1E487D"/>
    <w:multiLevelType w:val="hybridMultilevel"/>
    <w:tmpl w:val="F4063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F4F08AA"/>
    <w:multiLevelType w:val="hybridMultilevel"/>
    <w:tmpl w:val="D51AF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E956D2"/>
    <w:multiLevelType w:val="hybridMultilevel"/>
    <w:tmpl w:val="1780DD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504C98"/>
    <w:multiLevelType w:val="hybridMultilevel"/>
    <w:tmpl w:val="D054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C04794"/>
    <w:multiLevelType w:val="hybridMultilevel"/>
    <w:tmpl w:val="8FC61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22B2"/>
    <w:rsid w:val="0000245F"/>
    <w:rsid w:val="00022251"/>
    <w:rsid w:val="000871BC"/>
    <w:rsid w:val="000E7C6B"/>
    <w:rsid w:val="00137DDC"/>
    <w:rsid w:val="001760E6"/>
    <w:rsid w:val="001B7720"/>
    <w:rsid w:val="002D4D70"/>
    <w:rsid w:val="003174E7"/>
    <w:rsid w:val="00317609"/>
    <w:rsid w:val="0032531C"/>
    <w:rsid w:val="003E3A2C"/>
    <w:rsid w:val="004F395A"/>
    <w:rsid w:val="00500851"/>
    <w:rsid w:val="00535880"/>
    <w:rsid w:val="00541DEE"/>
    <w:rsid w:val="00543B81"/>
    <w:rsid w:val="005B3CFA"/>
    <w:rsid w:val="005F0D3C"/>
    <w:rsid w:val="006D3695"/>
    <w:rsid w:val="007862E5"/>
    <w:rsid w:val="007A0295"/>
    <w:rsid w:val="007B0FCD"/>
    <w:rsid w:val="007C38D3"/>
    <w:rsid w:val="007F255B"/>
    <w:rsid w:val="0084617E"/>
    <w:rsid w:val="008C48C4"/>
    <w:rsid w:val="009457D9"/>
    <w:rsid w:val="00964ED4"/>
    <w:rsid w:val="00A23F8B"/>
    <w:rsid w:val="00A55CBA"/>
    <w:rsid w:val="00AF0040"/>
    <w:rsid w:val="00B1437B"/>
    <w:rsid w:val="00BA59FB"/>
    <w:rsid w:val="00C21D86"/>
    <w:rsid w:val="00D0589F"/>
    <w:rsid w:val="00D60D18"/>
    <w:rsid w:val="00D65BD2"/>
    <w:rsid w:val="00D81EF2"/>
    <w:rsid w:val="00D97190"/>
    <w:rsid w:val="00DA3756"/>
    <w:rsid w:val="00DF7355"/>
    <w:rsid w:val="00E722B2"/>
    <w:rsid w:val="00E7622C"/>
    <w:rsid w:val="00F74549"/>
    <w:rsid w:val="00FB42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B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B2"/>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C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5</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Gifty Kwansa</dc:creator>
  <cp:lastModifiedBy>Gifty Kwansa</cp:lastModifiedBy>
  <cp:revision>30</cp:revision>
  <dcterms:created xsi:type="dcterms:W3CDTF">2009-02-15T12:06:00Z</dcterms:created>
  <dcterms:modified xsi:type="dcterms:W3CDTF">2009-02-16T21:50:00Z</dcterms:modified>
</cp:coreProperties>
</file>