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BC" w:rsidRPr="00054473" w:rsidRDefault="00150CBC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4473">
        <w:rPr>
          <w:rFonts w:ascii="Times New Roman" w:hAnsi="Times New Roman" w:cs="Times New Roman"/>
          <w:sz w:val="24"/>
          <w:szCs w:val="24"/>
        </w:rPr>
        <w:t>1. ………………….  is also known as Vitamin C.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Ethanoic acid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Ascorbic acid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Lactic acid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Vinegar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50CBC" w:rsidRPr="00054473">
        <w:rPr>
          <w:rFonts w:ascii="Times New Roman" w:hAnsi="Times New Roman" w:cs="Times New Roman"/>
          <w:sz w:val="24"/>
          <w:szCs w:val="24"/>
        </w:rPr>
        <w:t>When silver nitrate solution is added to a solution of chloride containing a few drops of potassium chromate, ………………………….. is precipitated initially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White silver chromate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Red silver chromate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White silver chloride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Red silver cholride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50CBC" w:rsidRPr="00054473">
        <w:rPr>
          <w:rFonts w:ascii="Times New Roman" w:hAnsi="Times New Roman" w:cs="Times New Roman"/>
          <w:sz w:val="24"/>
          <w:szCs w:val="24"/>
        </w:rPr>
        <w:t>In estimation of the available chlorine in calcium hypochlorite, …………………….. indicator is used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Freshly prepared methyl orange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Freshly prepared dilute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Freshly prepared chloride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Freshly prepared starch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50CBC" w:rsidRPr="00054473">
        <w:rPr>
          <w:rFonts w:ascii="Times New Roman" w:hAnsi="Times New Roman" w:cs="Times New Roman"/>
          <w:sz w:val="24"/>
          <w:szCs w:val="24"/>
        </w:rPr>
        <w:t>EDTA can be represented by the symbol ……………………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HY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HY</w:t>
      </w:r>
      <w:r w:rsidR="00150CBC" w:rsidRPr="00054473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4HY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Y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50CBC" w:rsidRPr="00054473">
        <w:rPr>
          <w:rFonts w:ascii="Times New Roman" w:hAnsi="Times New Roman" w:cs="Times New Roman"/>
          <w:sz w:val="24"/>
          <w:szCs w:val="24"/>
        </w:rPr>
        <w:t>To solution containing some unknown amount of Al</w:t>
      </w:r>
      <w:r w:rsidR="00150CBC" w:rsidRPr="00054473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cations 50.00 mL of 0.05000 M EDTA solution was added. After 30 minutes excess EDTA was titrated with 0.04875 M Zn</w:t>
      </w:r>
      <w:r w:rsidR="00150CBC" w:rsidRPr="00054473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solution. What was the amount of Al</w:t>
      </w:r>
      <w:r w:rsidR="00150CBC" w:rsidRPr="00054473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if 17.58 mL of titrant was used? 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0.643 mmole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1.643 mmole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2.643 mmole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3.643 mmole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The metal complexes of Eriochrome Black T are generally ……….. in colour</w:t>
      </w:r>
    </w:p>
    <w:p w:rsidR="00150CBC" w:rsidRPr="0010351A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10351A">
        <w:rPr>
          <w:rFonts w:ascii="Times New Roman" w:hAnsi="Times New Roman" w:cs="Times New Roman"/>
          <w:color w:val="FF0000"/>
          <w:sz w:val="24"/>
          <w:szCs w:val="24"/>
        </w:rPr>
        <w:t xml:space="preserve">A. A. </w:t>
      </w:r>
      <w:r w:rsidR="00150CBC" w:rsidRPr="0010351A">
        <w:rPr>
          <w:rFonts w:ascii="Times New Roman" w:hAnsi="Times New Roman" w:cs="Times New Roman"/>
          <w:color w:val="FF0000"/>
          <w:sz w:val="24"/>
          <w:szCs w:val="24"/>
        </w:rPr>
        <w:t>Red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Orange</w:t>
      </w:r>
    </w:p>
    <w:p w:rsidR="00150CBC" w:rsidRPr="0010351A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351A"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10351A">
        <w:rPr>
          <w:rFonts w:ascii="Times New Roman" w:hAnsi="Times New Roman" w:cs="Times New Roman"/>
          <w:sz w:val="24"/>
          <w:szCs w:val="24"/>
        </w:rPr>
        <w:t>Blue</w:t>
      </w:r>
    </w:p>
    <w:p w:rsidR="00150CBC" w:rsidRPr="00054473" w:rsidRDefault="00054473" w:rsidP="0010351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Black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150CBC" w:rsidRPr="00054473">
        <w:rPr>
          <w:rFonts w:ascii="Times New Roman" w:hAnsi="Times New Roman" w:cs="Times New Roman"/>
          <w:sz w:val="24"/>
          <w:szCs w:val="24"/>
        </w:rPr>
        <w:t>What colour of Eriochrome Black T predominates in the pH range 7 to 11?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Red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Orange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Blue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Black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is the full name for the complexing agent, EDTA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Ethylenediamminetriacetic acid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Ethyl-2-enediamminetetraacetic acid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Ethylenediamminetetracetic acid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Ethylenediamidetetraacetic acid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statements are true?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Dilute mineral acids react with bleaching powder to release chlorine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Dilute mineral acids react with bleaching powder to release iodine 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Dilute mineral acids do not react with bleaching powder</w:t>
      </w:r>
    </w:p>
    <w:p w:rsidR="00150CBC" w:rsidRPr="00054473" w:rsidRDefault="00054473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None of the above are true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644B8B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is an example of a ligand?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Ethyl-2-enediamminetetraacetic acid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Ethylenediamminetetracetic acid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Ethylenediamidetetraacetic acid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Ethylenediamminetriacetic acid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644B8B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statements concerning hypochlorite ions are incorrect?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They are the main ingredients of bleach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They have oxidizing power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They turn moist blue litmus paper red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They react with hydrochloric acid to give chlorine gas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644B8B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concerning Mohr’s method are correct?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50CBC" w:rsidRPr="00054473">
        <w:rPr>
          <w:rFonts w:ascii="Times New Roman" w:hAnsi="Times New Roman" w:cs="Times New Roman"/>
          <w:sz w:val="24"/>
          <w:szCs w:val="24"/>
        </w:rPr>
        <w:t>It is used to determine the chloride ion concentration of a water sample by precipitation titration against a silver nitrate solution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 indicator used in this method is a chromate ion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50CBC" w:rsidRPr="00054473">
        <w:rPr>
          <w:rFonts w:ascii="Times New Roman" w:hAnsi="Times New Roman" w:cs="Times New Roman"/>
          <w:sz w:val="24"/>
          <w:szCs w:val="24"/>
        </w:rPr>
        <w:t>It should be carried out in pH 6.5 – 9</w:t>
      </w:r>
    </w:p>
    <w:p w:rsidR="00150CBC" w:rsidRPr="00054473" w:rsidRDefault="00644B8B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(1) and (2) only</w:t>
      </w:r>
    </w:p>
    <w:p w:rsidR="00150CBC" w:rsidRPr="00054473" w:rsidRDefault="00644B8B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(1) and (3) only</w:t>
      </w:r>
    </w:p>
    <w:p w:rsidR="00150CBC" w:rsidRPr="00054473" w:rsidRDefault="00644B8B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(2) and (3) only</w:t>
      </w:r>
    </w:p>
    <w:p w:rsidR="00150CBC" w:rsidRPr="00054473" w:rsidRDefault="00644B8B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(1), (2) and (3)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150CBC" w:rsidRPr="00054473">
        <w:rPr>
          <w:rFonts w:ascii="Times New Roman" w:hAnsi="Times New Roman" w:cs="Times New Roman"/>
          <w:sz w:val="24"/>
          <w:szCs w:val="24"/>
        </w:rPr>
        <w:t>A 500cm</w:t>
      </w:r>
      <w:r w:rsidR="00150CBC" w:rsidRPr="0005447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solution of potassium chloride was prepared by dissolving potassium chloride in distilled water. 25cm</w:t>
      </w:r>
      <w:r w:rsidR="00150CBC" w:rsidRPr="0005447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of the solution was titrated with 0.300M silver nitrate solution. 28.9cm</w:t>
      </w:r>
      <w:r w:rsidR="00150CBC" w:rsidRPr="0005447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of silver nitrate solution was required to reach the end point in the titration. What is the number of moles of potassium chloride present in the 500cm</w:t>
      </w:r>
      <w:r w:rsidR="00150CBC" w:rsidRPr="0005447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solution?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0.009mol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0.029mol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0.173mol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8.670mol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is a suitable pH for Mohr’s method?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pH ˂2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pH = 3 – 6.5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pH = 6.5 – 9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pH ˃10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statements concerning Vitamin C is not true?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It is the same as Ascorbic acid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It is a mild oxidizing agent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It is the same as Oxalic acid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It is a mild reducing agent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150CBC" w:rsidRPr="00054473">
        <w:rPr>
          <w:rFonts w:ascii="Times New Roman" w:hAnsi="Times New Roman" w:cs="Times New Roman"/>
          <w:sz w:val="24"/>
          <w:szCs w:val="24"/>
        </w:rPr>
        <w:t>In Iodometric determination of Vitamin C, ……………………... is used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EDTA indicator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Iodine indicator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Starch indicator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Eriochrome Black-T indicator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150CBC" w:rsidRPr="00054473">
        <w:rPr>
          <w:rFonts w:ascii="Times New Roman" w:hAnsi="Times New Roman" w:cs="Times New Roman"/>
          <w:sz w:val="24"/>
          <w:szCs w:val="24"/>
        </w:rPr>
        <w:t>In the determination of Ascorbic acid with iodometry, why was the titration allowed to proceed to a certain point, before the indicator was added?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 indicator is very sticky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 indicator is very slow in action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The indicator can form complex species with iodine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 indicator and iodine are not miscible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150CBC" w:rsidRPr="00054473">
        <w:rPr>
          <w:rFonts w:ascii="Times New Roman" w:hAnsi="Times New Roman" w:cs="Times New Roman"/>
          <w:sz w:val="24"/>
          <w:szCs w:val="24"/>
        </w:rPr>
        <w:t>In the determination of chloride using Mohr’s method, a red precipitate indicates the formation of ……………….?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Silver nitrate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Silver chloride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Silver chromate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Silver iodide</w:t>
      </w:r>
    </w:p>
    <w:p w:rsidR="00150CBC" w:rsidRPr="00054473" w:rsidRDefault="00150CBC" w:rsidP="00054473">
      <w:pPr>
        <w:spacing w:after="0"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150CBC" w:rsidRPr="00054473">
        <w:rPr>
          <w:rFonts w:ascii="Times New Roman" w:hAnsi="Times New Roman" w:cs="Times New Roman"/>
          <w:sz w:val="24"/>
          <w:szCs w:val="24"/>
        </w:rPr>
        <w:t>In the iodometric determination of Ascorbic acid, back titration is done with …………………..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EDTA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B.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Thiosulphate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Mohr’s reagent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Starch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statements about Mohr’s method is incorrect?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 pH of the reaction mixture should not be too high to prevent the formation of undesirable precipitates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The pH of the reaction mixture should not be too low to prevent the conversion of chromate ions to dichromate ions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This method is used to determine the concentration of chloride ions in a water sample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A bluish-green precipitate can be observed at the end of the titration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statements concerning the apparatus routinely used for titration is incorrect?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Pipette is used to transfer a fixed amount of a solution accurately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Measuring cylinder is used to deliver  variable volumes of a solution accurately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Electronic balance is used for fast and accurate weighing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Volumetric flask is used to make up a certain solution to a specific volume accurately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150CBC" w:rsidRPr="00054473">
        <w:rPr>
          <w:rFonts w:ascii="Times New Roman" w:hAnsi="Times New Roman" w:cs="Times New Roman"/>
          <w:sz w:val="24"/>
          <w:szCs w:val="24"/>
        </w:rPr>
        <w:t>What is the molarity of a 500cm</w:t>
      </w:r>
      <w:r w:rsidR="00150CBC" w:rsidRPr="0005447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50CBC" w:rsidRPr="00054473">
        <w:rPr>
          <w:rFonts w:ascii="Times New Roman" w:hAnsi="Times New Roman" w:cs="Times New Roman"/>
          <w:sz w:val="24"/>
          <w:szCs w:val="24"/>
        </w:rPr>
        <w:t xml:space="preserve"> solution containing 2.65g of sodium carbonate?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0.025M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0.050M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0.075M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1.000M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substances does not form precipitates with silver ions?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Hydrochloric acid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Sulphuric acid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Potassium nitrate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Sodium bromide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24.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substances is odourless?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Ammonia solution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Hydrogen sulphide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sz w:val="24"/>
          <w:szCs w:val="24"/>
        </w:rPr>
        <w:t>Sulphur dioxide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Carbon dioxide</w:t>
      </w:r>
    </w:p>
    <w:p w:rsidR="00150CBC" w:rsidRPr="00054473" w:rsidRDefault="00150CBC" w:rsidP="00054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0CBC" w:rsidRPr="00054473" w:rsidRDefault="004502B7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150CBC" w:rsidRPr="00054473">
        <w:rPr>
          <w:rFonts w:ascii="Times New Roman" w:hAnsi="Times New Roman" w:cs="Times New Roman"/>
          <w:sz w:val="24"/>
          <w:szCs w:val="24"/>
        </w:rPr>
        <w:t>Which of the following gases gives a characteristic smell?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50CBC" w:rsidRPr="00054473">
        <w:rPr>
          <w:rFonts w:ascii="Times New Roman" w:hAnsi="Times New Roman" w:cs="Times New Roman"/>
          <w:sz w:val="24"/>
          <w:szCs w:val="24"/>
        </w:rPr>
        <w:t>Hydrogen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50CBC" w:rsidRPr="00054473">
        <w:rPr>
          <w:rFonts w:ascii="Times New Roman" w:hAnsi="Times New Roman" w:cs="Times New Roman"/>
          <w:sz w:val="24"/>
          <w:szCs w:val="24"/>
        </w:rPr>
        <w:t>Oxygen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50CBC" w:rsidRPr="00054473">
        <w:rPr>
          <w:rFonts w:ascii="Times New Roman" w:hAnsi="Times New Roman" w:cs="Times New Roman"/>
          <w:color w:val="FF0000"/>
          <w:sz w:val="24"/>
          <w:szCs w:val="24"/>
        </w:rPr>
        <w:t>Sulphur dioxide</w:t>
      </w:r>
    </w:p>
    <w:p w:rsidR="00150CBC" w:rsidRPr="00054473" w:rsidRDefault="00F70A55" w:rsidP="0005447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50CBC" w:rsidRPr="00054473">
        <w:rPr>
          <w:rFonts w:ascii="Times New Roman" w:hAnsi="Times New Roman" w:cs="Times New Roman"/>
          <w:sz w:val="24"/>
          <w:szCs w:val="24"/>
        </w:rPr>
        <w:t>Carbon dioxide</w:t>
      </w:r>
    </w:p>
    <w:p w:rsidR="00150CBC" w:rsidRDefault="00150CBC" w:rsidP="00554D6A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1F3876">
        <w:rPr>
          <w:rFonts w:ascii="Times New Roman" w:hAnsi="Times New Roman" w:cs="Times New Roman"/>
          <w:sz w:val="24"/>
          <w:szCs w:val="24"/>
        </w:rPr>
        <w:t>Which of the following correctly places the ligands in their order in the spectrochemical series?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 xml:space="preserve">  </w:t>
      </w:r>
      <w:r w:rsidRPr="001F3876">
        <w:rPr>
          <w:rFonts w:ascii="Times New Roman" w:hAnsi="Times New Roman" w:cs="Times New Roman"/>
          <w:sz w:val="24"/>
          <w:szCs w:val="24"/>
        </w:rPr>
        <w:tab/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>A. Br– &lt; Cl– &lt; NH3 &lt; H2O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>B. I– &lt; Br– &lt; H2O &lt; [OH]–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>C. F– &lt; Cl– &lt; H2O &lt; NH3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color w:val="FF0000"/>
          <w:sz w:val="24"/>
          <w:szCs w:val="24"/>
        </w:rPr>
        <w:t>D. I– &lt; Cl– &lt; H2O &lt; en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1F3876">
        <w:rPr>
          <w:rFonts w:ascii="Times New Roman" w:hAnsi="Times New Roman" w:cs="Times New Roman"/>
          <w:sz w:val="24"/>
          <w:szCs w:val="24"/>
        </w:rPr>
        <w:t>Which of the following correctly places the metal centres in their order in the spectrochemical series?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 xml:space="preserve">  </w:t>
      </w:r>
      <w:r w:rsidRPr="001F3876">
        <w:rPr>
          <w:rFonts w:ascii="Times New Roman" w:hAnsi="Times New Roman" w:cs="Times New Roman"/>
          <w:sz w:val="24"/>
          <w:szCs w:val="24"/>
        </w:rPr>
        <w:tab/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Mn(II) &lt; Fe(III) &lt; Rh(III)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554D6A">
        <w:rPr>
          <w:rFonts w:ascii="Times New Roman" w:hAnsi="Times New Roman" w:cs="Times New Roman"/>
          <w:sz w:val="24"/>
          <w:szCs w:val="24"/>
        </w:rPr>
        <w:t>Co(III) &lt; Co(II) &lt; Rh(III)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554D6A">
        <w:rPr>
          <w:rFonts w:ascii="Times New Roman" w:hAnsi="Times New Roman" w:cs="Times New Roman"/>
          <w:sz w:val="24"/>
          <w:szCs w:val="24"/>
        </w:rPr>
        <w:t>Pt(IV) &lt; Pd(II) &lt; Ni(II)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554D6A">
        <w:rPr>
          <w:rFonts w:ascii="Times New Roman" w:hAnsi="Times New Roman" w:cs="Times New Roman"/>
          <w:sz w:val="24"/>
          <w:szCs w:val="24"/>
        </w:rPr>
        <w:t>Pd(II) &lt; Ni(II) &lt; Pt(IV)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1F3876">
        <w:rPr>
          <w:rFonts w:ascii="Times New Roman" w:hAnsi="Times New Roman" w:cs="Times New Roman"/>
          <w:sz w:val="24"/>
          <w:szCs w:val="24"/>
        </w:rPr>
        <w:t>Which metal complex ion is expected to be subject to a Jahn-Teller distortion?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 xml:space="preserve">  </w:t>
      </w:r>
      <w:r w:rsidRPr="001F3876">
        <w:rPr>
          <w:rFonts w:ascii="Times New Roman" w:hAnsi="Times New Roman" w:cs="Times New Roman"/>
          <w:sz w:val="24"/>
          <w:szCs w:val="24"/>
        </w:rPr>
        <w:tab/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554D6A">
        <w:rPr>
          <w:rFonts w:ascii="Times New Roman" w:hAnsi="Times New Roman" w:cs="Times New Roman"/>
          <w:sz w:val="24"/>
          <w:szCs w:val="24"/>
        </w:rPr>
        <w:t>[Cr(OH</w:t>
      </w:r>
      <w:r w:rsidRPr="00554D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D6A">
        <w:rPr>
          <w:rFonts w:ascii="Times New Roman" w:hAnsi="Times New Roman" w:cs="Times New Roman"/>
          <w:sz w:val="24"/>
          <w:szCs w:val="24"/>
        </w:rPr>
        <w:t>)</w:t>
      </w:r>
      <w:r w:rsidRPr="00554D6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554D6A">
        <w:rPr>
          <w:rFonts w:ascii="Times New Roman" w:hAnsi="Times New Roman" w:cs="Times New Roman"/>
          <w:sz w:val="24"/>
          <w:szCs w:val="24"/>
        </w:rPr>
        <w:t>]</w:t>
      </w:r>
      <w:r w:rsidRPr="00554D6A">
        <w:rPr>
          <w:rFonts w:ascii="Times New Roman" w:hAnsi="Times New Roman" w:cs="Times New Roman"/>
          <w:sz w:val="24"/>
          <w:szCs w:val="24"/>
          <w:vertAlign w:val="superscript"/>
        </w:rPr>
        <w:t>3+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[Cr(NH</w:t>
      </w:r>
      <w:r w:rsidRPr="00554D6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554D6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6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554D6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2+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554D6A">
        <w:rPr>
          <w:rFonts w:ascii="Times New Roman" w:hAnsi="Times New Roman" w:cs="Times New Roman"/>
          <w:sz w:val="24"/>
          <w:szCs w:val="24"/>
        </w:rPr>
        <w:t>[Cr(CN)</w:t>
      </w:r>
      <w:r w:rsidRPr="00554D6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554D6A">
        <w:rPr>
          <w:rFonts w:ascii="Times New Roman" w:hAnsi="Times New Roman" w:cs="Times New Roman"/>
          <w:sz w:val="24"/>
          <w:szCs w:val="24"/>
        </w:rPr>
        <w:t>]</w:t>
      </w:r>
      <w:r w:rsidRPr="00554D6A">
        <w:rPr>
          <w:rFonts w:ascii="Times New Roman" w:hAnsi="Times New Roman" w:cs="Times New Roman"/>
          <w:sz w:val="24"/>
          <w:szCs w:val="24"/>
          <w:vertAlign w:val="superscript"/>
        </w:rPr>
        <w:t>3–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554D6A">
        <w:rPr>
          <w:rFonts w:ascii="Times New Roman" w:hAnsi="Times New Roman" w:cs="Times New Roman"/>
          <w:sz w:val="24"/>
          <w:szCs w:val="24"/>
        </w:rPr>
        <w:t>[Cr(bpy)</w:t>
      </w:r>
      <w:r w:rsidRPr="00554D6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54D6A">
        <w:rPr>
          <w:rFonts w:ascii="Times New Roman" w:hAnsi="Times New Roman" w:cs="Times New Roman"/>
          <w:sz w:val="24"/>
          <w:szCs w:val="24"/>
        </w:rPr>
        <w:t>]</w:t>
      </w:r>
      <w:r w:rsidRPr="00554D6A">
        <w:rPr>
          <w:rFonts w:ascii="Times New Roman" w:hAnsi="Times New Roman" w:cs="Times New Roman"/>
          <w:sz w:val="24"/>
          <w:szCs w:val="24"/>
          <w:vertAlign w:val="superscript"/>
        </w:rPr>
        <w:t>2+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Pr="001F3876">
        <w:rPr>
          <w:rFonts w:ascii="Times New Roman" w:hAnsi="Times New Roman" w:cs="Times New Roman"/>
          <w:sz w:val="24"/>
          <w:szCs w:val="24"/>
        </w:rPr>
        <w:t>The CFSE for a high-spin d4 octahedral complex is: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 xml:space="preserve">  </w:t>
      </w:r>
      <w:r w:rsidRPr="001F3876">
        <w:rPr>
          <w:rFonts w:ascii="Times New Roman" w:hAnsi="Times New Roman" w:cs="Times New Roman"/>
          <w:sz w:val="24"/>
          <w:szCs w:val="24"/>
        </w:rPr>
        <w:tab/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–0.6Δoct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554D6A">
        <w:rPr>
          <w:rFonts w:ascii="Times New Roman" w:hAnsi="Times New Roman" w:cs="Times New Roman"/>
          <w:sz w:val="24"/>
          <w:szCs w:val="24"/>
        </w:rPr>
        <w:t>–1.8Δoct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554D6A">
        <w:rPr>
          <w:rFonts w:ascii="Times New Roman" w:hAnsi="Times New Roman" w:cs="Times New Roman"/>
          <w:sz w:val="24"/>
          <w:szCs w:val="24"/>
        </w:rPr>
        <w:t>–1.6Δoct + P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Pr="00554D6A">
        <w:rPr>
          <w:rFonts w:ascii="Times New Roman" w:hAnsi="Times New Roman" w:cs="Times New Roman"/>
          <w:sz w:val="24"/>
          <w:szCs w:val="24"/>
        </w:rPr>
        <w:t>–1.2Δoct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Pr="001F3876">
        <w:rPr>
          <w:rFonts w:ascii="Times New Roman" w:hAnsi="Times New Roman" w:cs="Times New Roman"/>
          <w:sz w:val="24"/>
          <w:szCs w:val="24"/>
        </w:rPr>
        <w:t>For which of the following configurations for an octahedral, first row d-block metal ion do you expect there to be an orbital contribution to the magnetic moment?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 xml:space="preserve">  </w:t>
      </w:r>
      <w:r w:rsidRPr="001F3876">
        <w:rPr>
          <w:rFonts w:ascii="Times New Roman" w:hAnsi="Times New Roman" w:cs="Times New Roman"/>
          <w:sz w:val="24"/>
          <w:szCs w:val="24"/>
        </w:rPr>
        <w:tab/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554D6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554D6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554D6A">
        <w:rPr>
          <w:rFonts w:ascii="Times New Roman" w:hAnsi="Times New Roman" w:cs="Times New Roman"/>
          <w:sz w:val="24"/>
          <w:szCs w:val="24"/>
        </w:rPr>
        <w:t>t</w:t>
      </w:r>
      <w:r w:rsidRPr="00554D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D6A">
        <w:rPr>
          <w:rFonts w:ascii="Times New Roman" w:hAnsi="Times New Roman" w:cs="Times New Roman"/>
          <w:sz w:val="24"/>
          <w:szCs w:val="24"/>
        </w:rPr>
        <w:t>g</w:t>
      </w:r>
      <w:r w:rsidRPr="00554D6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554D6A">
        <w:rPr>
          <w:rFonts w:ascii="Times New Roman" w:hAnsi="Times New Roman" w:cs="Times New Roman"/>
          <w:sz w:val="24"/>
          <w:szCs w:val="24"/>
        </w:rPr>
        <w:t>t</w:t>
      </w:r>
      <w:r w:rsidRPr="00554D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D6A">
        <w:rPr>
          <w:rFonts w:ascii="Times New Roman" w:hAnsi="Times New Roman" w:cs="Times New Roman"/>
          <w:sz w:val="24"/>
          <w:szCs w:val="24"/>
        </w:rPr>
        <w:t>g</w:t>
      </w:r>
      <w:r w:rsidRPr="00554D6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554D6A">
        <w:rPr>
          <w:rFonts w:ascii="Times New Roman" w:hAnsi="Times New Roman" w:cs="Times New Roman"/>
          <w:sz w:val="24"/>
          <w:szCs w:val="24"/>
        </w:rPr>
        <w:t>eg</w:t>
      </w:r>
      <w:r w:rsidRPr="00554D6A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554D6A">
        <w:rPr>
          <w:rFonts w:ascii="Times New Roman" w:hAnsi="Times New Roman" w:cs="Times New Roman"/>
          <w:sz w:val="24"/>
          <w:szCs w:val="24"/>
        </w:rPr>
        <w:t>t</w:t>
      </w:r>
      <w:r w:rsidRPr="00554D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D6A">
        <w:rPr>
          <w:rFonts w:ascii="Times New Roman" w:hAnsi="Times New Roman" w:cs="Times New Roman"/>
          <w:sz w:val="24"/>
          <w:szCs w:val="24"/>
        </w:rPr>
        <w:t>g</w:t>
      </w:r>
      <w:r w:rsidRPr="00554D6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554D6A">
        <w:rPr>
          <w:rFonts w:ascii="Times New Roman" w:hAnsi="Times New Roman" w:cs="Times New Roman"/>
          <w:sz w:val="24"/>
          <w:szCs w:val="24"/>
        </w:rPr>
        <w:t>eg</w:t>
      </w:r>
      <w:r w:rsidRPr="00554D6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54D6A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Pr="001F3876">
        <w:rPr>
          <w:rFonts w:ascii="Times New Roman" w:hAnsi="Times New Roman" w:cs="Times New Roman"/>
          <w:sz w:val="24"/>
          <w:szCs w:val="24"/>
        </w:rPr>
        <w:t>Which of the following relationships between absorbance and %Transmittance is correct ?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>A.  A = 2 log 100 / %T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 xml:space="preserve">B.  </w:t>
      </w:r>
      <w:r w:rsidRPr="001F3876">
        <w:rPr>
          <w:rFonts w:ascii="Times New Roman" w:hAnsi="Times New Roman" w:cs="Times New Roman"/>
          <w:color w:val="FF0000"/>
          <w:sz w:val="24"/>
          <w:szCs w:val="24"/>
        </w:rPr>
        <w:t>A = 2 - log %T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>C.  A = log 1 / %T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D. A = 1 – 2log %T</w:t>
      </w:r>
    </w:p>
    <w:p w:rsidR="00554D6A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32. 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In the equation, A = ebc, what quantity is represented by "e" ?</w:t>
      </w:r>
    </w:p>
    <w:p w:rsidR="00554D6A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A.  Absorbtivity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1F3876">
        <w:rPr>
          <w:rFonts w:ascii="Times New Roman" w:hAnsi="Times New Roman" w:cs="Times New Roman"/>
          <w:color w:val="FF0000"/>
          <w:sz w:val="24"/>
          <w:szCs w:val="24"/>
        </w:rPr>
        <w:t>B. Molar absorbtivity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C. Path length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D. Electric field</w:t>
      </w:r>
    </w:p>
    <w:p w:rsidR="00554D6A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33. 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Why is it generally preferable to use absorbance as a measure of absorption rather than % Transmittance?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A. Because %T cannot be measured as accurately as absorbance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B.  Because %T is dependant on the power of the incident radiation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1F3876">
        <w:rPr>
          <w:rFonts w:ascii="Times New Roman" w:hAnsi="Times New Roman" w:cs="Times New Roman"/>
          <w:color w:val="FF0000"/>
          <w:sz w:val="24"/>
          <w:szCs w:val="24"/>
        </w:rPr>
        <w:t>C.  Because absorbance is proportional to the concentration of the analyte, whereas %T is not.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1F3876">
        <w:rPr>
          <w:rFonts w:ascii="Times New Roman" w:hAnsi="Times New Roman" w:cs="Times New Roman"/>
          <w:sz w:val="24"/>
          <w:szCs w:val="24"/>
        </w:rPr>
        <w:t>D.</w:t>
      </w:r>
      <w:r w:rsidRPr="001F38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F3876">
        <w:rPr>
          <w:rFonts w:ascii="Times New Roman" w:hAnsi="Times New Roman" w:cs="Times New Roman"/>
          <w:sz w:val="24"/>
          <w:szCs w:val="24"/>
        </w:rPr>
        <w:t>Because %T values cannot be trusted.</w:t>
      </w:r>
      <w:r w:rsidRPr="001F38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34. 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The maximum oxidation state of vanadium is: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+5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+4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+2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+8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35. 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The correct IUPAC name of [Pt(NH3)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Cl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] is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Diamminedichloridoplatinum (II)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Diamminedichloridoplatinum (IV)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Diamminedichloridoplatinum (0)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Dichloridodiammineplatinum (IV)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36. 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of the following species is not expected to be a ligand?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 xml:space="preserve"> NH</w:t>
      </w:r>
      <w:r w:rsidRPr="00554D6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NH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:rsid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CO</w:t>
      </w:r>
    </w:p>
    <w:p w:rsid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37. 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IUPAC name of [Pt(NH3)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</w:rPr>
        <w:t>Cl(NO</w:t>
      </w:r>
      <w:r w:rsidRPr="001F38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)] is </w:t>
      </w:r>
    </w:p>
    <w:p w:rsid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Platinum diaminechloronitrite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Chloronitrito-N-ammineplatinum (II)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Pr="00554D6A">
        <w:rPr>
          <w:rFonts w:ascii="Times New Roman" w:hAnsi="Times New Roman" w:cs="Times New Roman"/>
          <w:color w:val="000000" w:themeColor="text1"/>
          <w:sz w:val="24"/>
          <w:szCs w:val="24"/>
        </w:rPr>
        <w:t>Diamminechloridonitrito-N-platinum (II)</w:t>
      </w:r>
    </w:p>
    <w:p w:rsidR="00554D6A" w:rsidRPr="00554D6A" w:rsidRDefault="00554D6A" w:rsidP="00554D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r w:rsidRPr="00554D6A">
        <w:rPr>
          <w:rFonts w:ascii="Times New Roman" w:hAnsi="Times New Roman" w:cs="Times New Roman"/>
          <w:color w:val="FF0000"/>
          <w:sz w:val="24"/>
          <w:szCs w:val="24"/>
        </w:rPr>
        <w:t>Diamminechloronitrito-N-platinate (II)</w:t>
      </w:r>
    </w:p>
    <w:p w:rsidR="00554D6A" w:rsidRPr="001F3876" w:rsidRDefault="00554D6A" w:rsidP="00554D6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D6A" w:rsidRPr="00054473" w:rsidRDefault="00554D6A" w:rsidP="00554D6A">
      <w:pPr>
        <w:spacing w:after="0"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>38</w:t>
      </w:r>
      <w:r w:rsidRPr="0068474C">
        <w:rPr>
          <w:rStyle w:val="Strong"/>
          <w:b w:val="0"/>
        </w:rPr>
        <w:t>. Mohr’s salt is a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Single salt </w:t>
      </w:r>
    </w:p>
    <w:p w:rsidR="0068474C" w:rsidRPr="0040154B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color w:val="FF0000"/>
        </w:rPr>
      </w:pPr>
      <w:r w:rsidRPr="0040154B">
        <w:rPr>
          <w:color w:val="FF0000"/>
        </w:rPr>
        <w:t xml:space="preserve">B. Double salt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>C.</w:t>
      </w:r>
      <w:r w:rsidRPr="0068474C">
        <w:t xml:space="preserve">Complex salt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D. </w:t>
      </w:r>
      <w:r w:rsidRPr="0068474C">
        <w:t xml:space="preserve">Chelate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rStyle w:val="Strong"/>
          <w:b w:val="0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>39</w:t>
      </w:r>
      <w:r w:rsidRPr="0068474C">
        <w:rPr>
          <w:rStyle w:val="Strong"/>
          <w:b w:val="0"/>
        </w:rPr>
        <w:t>. Potassium ferrocyanide is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Sigma compound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B. </w:t>
      </w:r>
      <w:r w:rsidRPr="0068474C">
        <w:t xml:space="preserve">Pi compound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C. </w:t>
      </w:r>
      <w:r w:rsidRPr="0068474C">
        <w:t xml:space="preserve">Double salt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D. </w:t>
      </w:r>
      <w:r w:rsidRPr="0068474C">
        <w:t xml:space="preserve">Complex salt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rStyle w:val="Strong"/>
          <w:b w:val="0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>40</w:t>
      </w:r>
      <w:r w:rsidRPr="0068474C">
        <w:rPr>
          <w:rStyle w:val="Strong"/>
          <w:b w:val="0"/>
        </w:rPr>
        <w:t>. Ethylene diamine is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Unidentate ligand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B. </w:t>
      </w:r>
      <w:r w:rsidRPr="0068474C">
        <w:t xml:space="preserve"> Bidentate ligand </w:t>
      </w:r>
    </w:p>
    <w:p w:rsidR="0068474C" w:rsidRPr="009E4FA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color w:val="FF0000"/>
        </w:rPr>
      </w:pPr>
      <w:r w:rsidRPr="009E4FAC">
        <w:rPr>
          <w:color w:val="FF0000"/>
        </w:rPr>
        <w:t xml:space="preserve">C. Polydentate ligand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D. </w:t>
      </w:r>
      <w:r w:rsidRPr="0068474C">
        <w:t xml:space="preserve">Chelating ligand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 xml:space="preserve">41. </w:t>
      </w:r>
      <w:r w:rsidRPr="0068474C">
        <w:rPr>
          <w:rStyle w:val="Strong"/>
          <w:b w:val="0"/>
        </w:rPr>
        <w:t>Copper complex of elthylene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Unidentate ligand </w:t>
      </w:r>
    </w:p>
    <w:p w:rsidR="0068474C" w:rsidRPr="009E4FA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color w:val="FF0000"/>
        </w:rPr>
      </w:pPr>
      <w:r w:rsidRPr="009E4FAC">
        <w:rPr>
          <w:color w:val="FF0000"/>
        </w:rPr>
        <w:t xml:space="preserve">B. Tridentate ligand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C. </w:t>
      </w:r>
      <w:r w:rsidRPr="0068474C">
        <w:t xml:space="preserve">Polydentate ligand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lastRenderedPageBreak/>
        <w:t xml:space="preserve">D. </w:t>
      </w:r>
      <w:r w:rsidRPr="0068474C">
        <w:t xml:space="preserve">Chelate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rStyle w:val="Strong"/>
          <w:b w:val="0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>42.</w:t>
      </w:r>
      <w:r w:rsidRPr="0068474C">
        <w:rPr>
          <w:rStyle w:val="Strong"/>
          <w:b w:val="0"/>
        </w:rPr>
        <w:t>. In potassium ferroayanide, the coordination number of iron is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Two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B. </w:t>
      </w:r>
      <w:r w:rsidRPr="0068474C">
        <w:t xml:space="preserve">Four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C. </w:t>
      </w:r>
      <w:r w:rsidRPr="0068474C">
        <w:t xml:space="preserve">Six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D. </w:t>
      </w:r>
      <w:r w:rsidRPr="0068474C">
        <w:t xml:space="preserve">Eight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rStyle w:val="Strong"/>
          <w:b w:val="0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 xml:space="preserve">43. </w:t>
      </w:r>
      <w:r w:rsidRPr="0068474C">
        <w:rPr>
          <w:rStyle w:val="Strong"/>
          <w:b w:val="0"/>
        </w:rPr>
        <w:t>The coordination number of Ag in potassium argentocyanide is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One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B. </w:t>
      </w:r>
      <w:r w:rsidRPr="0068474C">
        <w:t xml:space="preserve">Two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C. </w:t>
      </w:r>
      <w:r w:rsidRPr="0068474C">
        <w:t xml:space="preserve">Three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D. </w:t>
      </w:r>
      <w:r w:rsidRPr="0068474C">
        <w:t xml:space="preserve">Four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rStyle w:val="Strong"/>
          <w:b w:val="0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 xml:space="preserve">44. </w:t>
      </w:r>
      <w:r w:rsidRPr="0068474C">
        <w:rPr>
          <w:rStyle w:val="Strong"/>
          <w:b w:val="0"/>
        </w:rPr>
        <w:t>The oxication number of Cu in [Cu[NH</w:t>
      </w:r>
      <w:r w:rsidRPr="0068474C">
        <w:rPr>
          <w:rStyle w:val="Strong"/>
          <w:b w:val="0"/>
          <w:vertAlign w:val="subscript"/>
        </w:rPr>
        <w:t>3</w:t>
      </w:r>
      <w:r w:rsidRPr="0068474C">
        <w:rPr>
          <w:rStyle w:val="Strong"/>
          <w:b w:val="0"/>
        </w:rPr>
        <w:t>]</w:t>
      </w:r>
      <w:r w:rsidRPr="0068474C">
        <w:rPr>
          <w:rStyle w:val="Strong"/>
          <w:b w:val="0"/>
          <w:vertAlign w:val="subscript"/>
        </w:rPr>
        <w:t>4</w:t>
      </w:r>
      <w:r w:rsidRPr="0068474C">
        <w:rPr>
          <w:rStyle w:val="Strong"/>
          <w:b w:val="0"/>
        </w:rPr>
        <w:t>]SO</w:t>
      </w:r>
      <w:r w:rsidRPr="0068474C">
        <w:rPr>
          <w:rStyle w:val="Strong"/>
          <w:b w:val="0"/>
          <w:vertAlign w:val="subscript"/>
        </w:rPr>
        <w:t>4</w:t>
      </w:r>
      <w:r w:rsidRPr="0068474C">
        <w:rPr>
          <w:rStyle w:val="Strong"/>
          <w:b w:val="0"/>
        </w:rPr>
        <w:t xml:space="preserve"> is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One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B. </w:t>
      </w:r>
      <w:r w:rsidRPr="0068474C">
        <w:t xml:space="preserve">Two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C. </w:t>
      </w:r>
      <w:r w:rsidRPr="0068474C">
        <w:t xml:space="preserve">Three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D. </w:t>
      </w:r>
      <w:r w:rsidRPr="0068474C">
        <w:t xml:space="preserve">Four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rStyle w:val="Strong"/>
          <w:b w:val="0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 xml:space="preserve">45. </w:t>
      </w:r>
      <w:r w:rsidRPr="0068474C">
        <w:rPr>
          <w:rStyle w:val="Strong"/>
          <w:b w:val="0"/>
        </w:rPr>
        <w:t>Potassium hexacyanoferrate (II) is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Anionic complex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B. </w:t>
      </w:r>
      <w:r w:rsidRPr="0068474C">
        <w:t xml:space="preserve">Caironic complex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C. </w:t>
      </w:r>
      <w:r w:rsidRPr="0068474C">
        <w:t xml:space="preserve">Neutral complex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D. </w:t>
      </w:r>
      <w:r w:rsidRPr="0068474C">
        <w:t xml:space="preserve"> None of these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rStyle w:val="Strong"/>
          <w:b w:val="0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>46</w:t>
      </w:r>
      <w:r w:rsidRPr="0068474C">
        <w:rPr>
          <w:rStyle w:val="Strong"/>
          <w:b w:val="0"/>
        </w:rPr>
        <w:t>. Diammine silver (I) chloride is</w:t>
      </w:r>
      <w:r w:rsidRPr="0068474C">
        <w:t xml:space="preserve">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 xml:space="preserve">Anionic complex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B. </w:t>
      </w:r>
      <w:r w:rsidRPr="0068474C">
        <w:t xml:space="preserve"> Cationic complex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C. </w:t>
      </w:r>
      <w:r w:rsidRPr="0068474C">
        <w:t xml:space="preserve"> Neutral complex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D. </w:t>
      </w:r>
      <w:r w:rsidRPr="0068474C">
        <w:t xml:space="preserve">Chelating complex </w:t>
      </w:r>
    </w:p>
    <w:p w:rsidR="0068474C" w:rsidRDefault="0068474C" w:rsidP="0068474C">
      <w:pPr>
        <w:pStyle w:val="NormalWeb"/>
        <w:spacing w:before="0" w:beforeAutospacing="0" w:after="0" w:afterAutospacing="0" w:line="360" w:lineRule="auto"/>
        <w:contextualSpacing/>
        <w:rPr>
          <w:rStyle w:val="Strong"/>
          <w:b w:val="0"/>
        </w:rPr>
      </w:pP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rPr>
          <w:rStyle w:val="Strong"/>
          <w:b w:val="0"/>
        </w:rPr>
        <w:t xml:space="preserve">47. </w:t>
      </w:r>
      <w:r w:rsidRPr="0068474C">
        <w:rPr>
          <w:rStyle w:val="Strong"/>
          <w:b w:val="0"/>
        </w:rPr>
        <w:t xml:space="preserve">The neutral complex is .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A. </w:t>
      </w:r>
      <w:r w:rsidRPr="0068474C">
        <w:t>K[Ag (CN)</w:t>
      </w:r>
      <w:r w:rsidRPr="0068474C">
        <w:rPr>
          <w:vertAlign w:val="subscript"/>
        </w:rPr>
        <w:t>2</w:t>
      </w:r>
      <w:r w:rsidRPr="0068474C">
        <w:t xml:space="preserve">]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B. </w:t>
      </w:r>
      <w:r w:rsidRPr="0068474C">
        <w:t>[Ag (NH</w:t>
      </w:r>
      <w:r w:rsidRPr="0068474C">
        <w:rPr>
          <w:vertAlign w:val="subscript"/>
        </w:rPr>
        <w:t>3</w:t>
      </w:r>
      <w:r w:rsidRPr="0068474C">
        <w:t>)</w:t>
      </w:r>
      <w:r w:rsidRPr="0068474C">
        <w:rPr>
          <w:vertAlign w:val="subscript"/>
        </w:rPr>
        <w:t>2</w:t>
      </w:r>
      <w:r w:rsidRPr="0068474C">
        <w:t xml:space="preserve">] Cl </w:t>
      </w:r>
    </w:p>
    <w:p w:rsidR="0068474C" w:rsidRPr="0068474C" w:rsidRDefault="0068474C" w:rsidP="0068474C">
      <w:pPr>
        <w:pStyle w:val="NormalWeb"/>
        <w:spacing w:before="0" w:beforeAutospacing="0" w:after="0" w:afterAutospacing="0" w:line="360" w:lineRule="auto"/>
        <w:contextualSpacing/>
      </w:pPr>
      <w:r>
        <w:t xml:space="preserve">C. </w:t>
      </w:r>
      <w:r w:rsidRPr="0068474C">
        <w:t xml:space="preserve"> Ni (CO)</w:t>
      </w:r>
      <w:r w:rsidRPr="0068474C">
        <w:rPr>
          <w:vertAlign w:val="subscript"/>
        </w:rPr>
        <w:t>4</w:t>
      </w:r>
      <w:r w:rsidRPr="0068474C">
        <w:t xml:space="preserve"> </w:t>
      </w:r>
    </w:p>
    <w:p w:rsidR="0068474C" w:rsidRPr="0068474C" w:rsidRDefault="00FD7D22" w:rsidP="0068474C">
      <w:pPr>
        <w:pStyle w:val="NormalWeb"/>
        <w:spacing w:before="0" w:beforeAutospacing="0" w:after="0" w:afterAutospacing="0" w:line="360" w:lineRule="auto"/>
        <w:contextualSpacing/>
      </w:pPr>
      <w:r>
        <w:t>D.</w:t>
      </w:r>
      <w:r w:rsidR="0068474C" w:rsidRPr="0068474C">
        <w:t xml:space="preserve"> [CO (Cl</w:t>
      </w:r>
      <w:r w:rsidR="0068474C" w:rsidRPr="0068474C">
        <w:rPr>
          <w:vertAlign w:val="subscript"/>
        </w:rPr>
        <w:t>6</w:t>
      </w:r>
      <w:r w:rsidR="0068474C" w:rsidRPr="0068474C">
        <w:t>)]</w:t>
      </w:r>
      <w:r w:rsidR="0068474C" w:rsidRPr="0068474C">
        <w:rPr>
          <w:vertAlign w:val="superscript"/>
        </w:rPr>
        <w:t>3–</w:t>
      </w:r>
      <w:r w:rsidR="0068474C" w:rsidRPr="0068474C">
        <w:t xml:space="preserve"> </w:t>
      </w:r>
    </w:p>
    <w:p w:rsidR="0068474C" w:rsidRDefault="0068474C" w:rsidP="0068474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474C" w:rsidRDefault="00FD7D22" w:rsidP="0068474C">
      <w:pPr>
        <w:pStyle w:val="Body"/>
        <w:spacing w:line="360" w:lineRule="auto"/>
      </w:pPr>
      <w:r>
        <w:t>48</w:t>
      </w:r>
      <w:r w:rsidR="0068474C">
        <w:t>. Fractional Crystallization is carried out to separate such mixtures.</w:t>
      </w:r>
    </w:p>
    <w:p w:rsidR="0068474C" w:rsidRDefault="00FD7D22" w:rsidP="0068474C">
      <w:pPr>
        <w:pStyle w:val="Body"/>
        <w:spacing w:line="360" w:lineRule="auto"/>
      </w:pPr>
      <w:r>
        <w:t>A.</w:t>
      </w:r>
      <w:r w:rsidR="0068474C">
        <w:t xml:space="preserve"> Organic solids mixed with inorganic solids</w:t>
      </w:r>
    </w:p>
    <w:p w:rsidR="0068474C" w:rsidRDefault="00FD7D22" w:rsidP="0068474C">
      <w:pPr>
        <w:pStyle w:val="Body"/>
        <w:spacing w:line="360" w:lineRule="auto"/>
      </w:pPr>
      <w:r>
        <w:t>B.</w:t>
      </w:r>
      <w:r w:rsidR="0068474C">
        <w:t xml:space="preserve"> Organic solids highly soluble in water</w:t>
      </w:r>
    </w:p>
    <w:p w:rsidR="0068474C" w:rsidRDefault="00FD7D22" w:rsidP="0068474C">
      <w:pPr>
        <w:pStyle w:val="Body"/>
        <w:spacing w:line="360" w:lineRule="auto"/>
      </w:pPr>
      <w:r>
        <w:t>C.</w:t>
      </w:r>
      <w:r w:rsidR="0068474C">
        <w:t xml:space="preserve"> Organic solids having great difference in their solubilities in suitable solvents</w:t>
      </w:r>
    </w:p>
    <w:p w:rsidR="0068474C" w:rsidRPr="00D20455" w:rsidRDefault="00FD7D22" w:rsidP="0068474C">
      <w:pPr>
        <w:pStyle w:val="Body"/>
        <w:spacing w:line="360" w:lineRule="auto"/>
        <w:rPr>
          <w:color w:val="FF0000"/>
        </w:rPr>
      </w:pPr>
      <w:r>
        <w:rPr>
          <w:color w:val="FF0000"/>
        </w:rPr>
        <w:t>D.</w:t>
      </w:r>
      <w:r w:rsidR="0068474C" w:rsidRPr="00D20455">
        <w:rPr>
          <w:color w:val="FF0000"/>
        </w:rPr>
        <w:t xml:space="preserve"> Organic solids having small difference in their solubilities in suitable solvents</w:t>
      </w:r>
    </w:p>
    <w:p w:rsidR="0068474C" w:rsidRDefault="0068474C" w:rsidP="0068474C">
      <w:pPr>
        <w:pStyle w:val="Body"/>
        <w:spacing w:line="360" w:lineRule="auto"/>
      </w:pPr>
    </w:p>
    <w:p w:rsidR="0068474C" w:rsidRDefault="00FD7D22" w:rsidP="0068474C">
      <w:pPr>
        <w:pStyle w:val="Body"/>
        <w:spacing w:line="360" w:lineRule="auto"/>
      </w:pPr>
      <w:r>
        <w:t>49</w:t>
      </w:r>
      <w:r w:rsidR="0068474C">
        <w:t>. All are polar solvents except</w:t>
      </w:r>
    </w:p>
    <w:p w:rsidR="0068474C" w:rsidRDefault="00FD7D22" w:rsidP="0068474C">
      <w:pPr>
        <w:pStyle w:val="Body"/>
        <w:spacing w:line="360" w:lineRule="auto"/>
      </w:pPr>
      <w:r>
        <w:t>A.</w:t>
      </w:r>
      <w:r w:rsidR="0068474C">
        <w:t xml:space="preserve"> water</w:t>
      </w:r>
    </w:p>
    <w:p w:rsidR="0068474C" w:rsidRPr="00D20455" w:rsidRDefault="00FD7D22" w:rsidP="0068474C">
      <w:pPr>
        <w:pStyle w:val="Body"/>
        <w:spacing w:line="360" w:lineRule="auto"/>
        <w:rPr>
          <w:color w:val="FF0000"/>
        </w:rPr>
      </w:pPr>
      <w:r>
        <w:rPr>
          <w:color w:val="FF0000"/>
        </w:rPr>
        <w:t>B.</w:t>
      </w:r>
      <w:r w:rsidR="0068474C" w:rsidRPr="00D20455">
        <w:rPr>
          <w:color w:val="FF0000"/>
        </w:rPr>
        <w:t xml:space="preserve"> </w:t>
      </w:r>
      <w:r w:rsidR="0068474C">
        <w:rPr>
          <w:color w:val="FF0000"/>
        </w:rPr>
        <w:t>hexane</w:t>
      </w:r>
    </w:p>
    <w:p w:rsidR="0068474C" w:rsidRDefault="00FD7D22" w:rsidP="0068474C">
      <w:pPr>
        <w:pStyle w:val="Body"/>
        <w:spacing w:line="360" w:lineRule="auto"/>
      </w:pPr>
      <w:r>
        <w:t>C.</w:t>
      </w:r>
      <w:r w:rsidR="0068474C">
        <w:t xml:space="preserve"> propanone</w:t>
      </w:r>
    </w:p>
    <w:p w:rsidR="0068474C" w:rsidRDefault="00FD7D22" w:rsidP="0068474C">
      <w:pPr>
        <w:pStyle w:val="Body"/>
        <w:spacing w:line="360" w:lineRule="auto"/>
      </w:pPr>
      <w:r>
        <w:rPr>
          <w:lang w:val="sv-SE"/>
        </w:rPr>
        <w:t>D.</w:t>
      </w:r>
      <w:r w:rsidR="0068474C">
        <w:rPr>
          <w:lang w:val="sv-SE"/>
        </w:rPr>
        <w:t xml:space="preserve"> methanol</w:t>
      </w:r>
    </w:p>
    <w:p w:rsidR="0068474C" w:rsidRDefault="0068474C" w:rsidP="0068474C">
      <w:pPr>
        <w:pStyle w:val="Body"/>
        <w:spacing w:line="360" w:lineRule="auto"/>
      </w:pPr>
    </w:p>
    <w:p w:rsidR="0068474C" w:rsidRDefault="00FD7D22" w:rsidP="0068474C">
      <w:pPr>
        <w:pStyle w:val="Body"/>
        <w:spacing w:line="360" w:lineRule="auto"/>
      </w:pPr>
      <w:r>
        <w:t xml:space="preserve">50. </w:t>
      </w:r>
      <w:r w:rsidR="0068474C">
        <w:t>Which is the best description of a carbonyl group?</w:t>
      </w:r>
    </w:p>
    <w:p w:rsidR="0068474C" w:rsidRDefault="00FD7D22" w:rsidP="0068474C">
      <w:pPr>
        <w:pStyle w:val="Body"/>
        <w:spacing w:line="360" w:lineRule="auto"/>
        <w:rPr>
          <w:color w:val="FF2C21"/>
        </w:rPr>
      </w:pPr>
      <w:r>
        <w:rPr>
          <w:color w:val="FF2C21"/>
        </w:rPr>
        <w:t>A.</w:t>
      </w:r>
      <w:r w:rsidR="0068474C">
        <w:rPr>
          <w:color w:val="FF2C21"/>
        </w:rPr>
        <w:t xml:space="preserve"> a carbon atom joined to an oxygen atom by a double bond</w:t>
      </w:r>
    </w:p>
    <w:p w:rsidR="0068474C" w:rsidRDefault="00FD7D22" w:rsidP="0068474C">
      <w:pPr>
        <w:pStyle w:val="Body"/>
        <w:spacing w:line="360" w:lineRule="auto"/>
      </w:pPr>
      <w:r>
        <w:t>B.</w:t>
      </w:r>
      <w:r w:rsidR="0068474C">
        <w:t xml:space="preserve"> a nitrogen and a hydrogen bonded to a carbon atom</w:t>
      </w:r>
    </w:p>
    <w:p w:rsidR="0068474C" w:rsidRDefault="00FD7D22" w:rsidP="0068474C">
      <w:pPr>
        <w:pStyle w:val="Body"/>
        <w:spacing w:line="360" w:lineRule="auto"/>
      </w:pPr>
      <w:r>
        <w:t>C.</w:t>
      </w:r>
      <w:r w:rsidR="0068474C">
        <w:t xml:space="preserve"> a sulfur and a hydrogen bonded to a carbon atom</w:t>
      </w:r>
    </w:p>
    <w:p w:rsidR="0068474C" w:rsidRDefault="00FD7D22" w:rsidP="0068474C">
      <w:pPr>
        <w:pStyle w:val="Body"/>
        <w:spacing w:line="360" w:lineRule="auto"/>
      </w:pPr>
      <w:r>
        <w:t>D.</w:t>
      </w:r>
      <w:r w:rsidR="0068474C">
        <w:t xml:space="preserve"> an oxygen double-bonded to a carbon and a hydroxyl group</w:t>
      </w:r>
    </w:p>
    <w:p w:rsidR="0068474C" w:rsidRDefault="00FD7D22" w:rsidP="0068474C">
      <w:pPr>
        <w:pStyle w:val="Body"/>
        <w:spacing w:line="360" w:lineRule="auto"/>
      </w:pPr>
      <w:r>
        <w:t>E.</w:t>
      </w:r>
      <w:r w:rsidR="0068474C">
        <w:t xml:space="preserve"> a carbon and hydrogen atom </w:t>
      </w:r>
    </w:p>
    <w:p w:rsidR="0068474C" w:rsidRDefault="0068474C" w:rsidP="0068474C">
      <w:pPr>
        <w:pStyle w:val="Body"/>
        <w:spacing w:line="360" w:lineRule="auto"/>
      </w:pPr>
    </w:p>
    <w:p w:rsidR="0068474C" w:rsidRDefault="00FD7D22" w:rsidP="0068474C">
      <w:pPr>
        <w:pStyle w:val="Body"/>
        <w:spacing w:line="360" w:lineRule="auto"/>
      </w:pPr>
      <w:r>
        <w:t>51.</w:t>
      </w:r>
      <w:r w:rsidR="0068474C">
        <w:t xml:space="preserve"> What is the name of the functional group shown in Figure 4.4?</w:t>
      </w:r>
    </w:p>
    <w:p w:rsidR="0068474C" w:rsidRDefault="0068474C" w:rsidP="0068474C">
      <w:pPr>
        <w:pStyle w:val="Body"/>
        <w:spacing w:line="360" w:lineRule="auto"/>
      </w:pPr>
      <w:r>
        <w:t>A</w:t>
      </w:r>
      <w:r w:rsidR="00FD7D22">
        <w:t>.</w:t>
      </w:r>
      <w:r>
        <w:t xml:space="preserve"> carbonyl</w:t>
      </w:r>
      <w:r>
        <w:rPr>
          <w:noProof/>
          <w:lang w:val="en-GB"/>
        </w:rPr>
        <w:drawing>
          <wp:anchor distT="152400" distB="152400" distL="152400" distR="152400" simplePos="0" relativeHeight="251659264" behindDoc="0" locked="0" layoutInCell="1" allowOverlap="1" wp14:anchorId="3FD71951" wp14:editId="39F32021">
            <wp:simplePos x="0" y="0"/>
            <wp:positionH relativeFrom="margin">
              <wp:posOffset>1536742</wp:posOffset>
            </wp:positionH>
            <wp:positionV relativeFrom="line">
              <wp:posOffset>174079</wp:posOffset>
            </wp:positionV>
            <wp:extent cx="1740883" cy="91963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04-15 at 10.42.54 A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883" cy="919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8474C" w:rsidRDefault="0068474C" w:rsidP="0068474C">
      <w:pPr>
        <w:pStyle w:val="Body"/>
        <w:spacing w:line="360" w:lineRule="auto"/>
        <w:rPr>
          <w:color w:val="FF2C21"/>
        </w:rPr>
      </w:pPr>
      <w:r>
        <w:rPr>
          <w:color w:val="FF2C21"/>
        </w:rPr>
        <w:t>B</w:t>
      </w:r>
      <w:r w:rsidR="00FD7D22">
        <w:rPr>
          <w:color w:val="FF2C21"/>
        </w:rPr>
        <w:t xml:space="preserve">. </w:t>
      </w:r>
      <w:r>
        <w:rPr>
          <w:color w:val="FF2C21"/>
        </w:rPr>
        <w:t>carboxyl</w:t>
      </w:r>
    </w:p>
    <w:p w:rsidR="0068474C" w:rsidRDefault="0068474C" w:rsidP="0068474C">
      <w:pPr>
        <w:pStyle w:val="Body"/>
        <w:spacing w:line="360" w:lineRule="auto"/>
      </w:pPr>
      <w:r>
        <w:t>C</w:t>
      </w:r>
      <w:r w:rsidR="00FD7D22">
        <w:t>.</w:t>
      </w:r>
      <w:r>
        <w:t xml:space="preserve"> methyl</w:t>
      </w:r>
    </w:p>
    <w:p w:rsidR="0068474C" w:rsidRDefault="0068474C" w:rsidP="0068474C">
      <w:pPr>
        <w:pStyle w:val="Body"/>
        <w:spacing w:line="360" w:lineRule="auto"/>
      </w:pPr>
      <w:r>
        <w:t>D</w:t>
      </w:r>
      <w:r w:rsidR="00FD7D22">
        <w:t>.</w:t>
      </w:r>
      <w:r>
        <w:t xml:space="preserve"> acetyl</w:t>
      </w:r>
    </w:p>
    <w:p w:rsidR="0068474C" w:rsidRDefault="0068474C" w:rsidP="0068474C">
      <w:pPr>
        <w:pStyle w:val="Body"/>
        <w:spacing w:line="360" w:lineRule="auto"/>
      </w:pPr>
      <w:r>
        <w:t>E</w:t>
      </w:r>
      <w:r w:rsidR="00FD7D22">
        <w:t xml:space="preserve">. </w:t>
      </w:r>
      <w:r>
        <w:t xml:space="preserve"> dehydroxyl </w:t>
      </w: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  <w:r>
        <w:lastRenderedPageBreak/>
        <w:t>5</w:t>
      </w:r>
      <w:r w:rsidR="00FD7D22">
        <w:t>2.</w:t>
      </w:r>
      <w:r>
        <w:t xml:space="preserve"> Which of the following contains nitrogen in addition to carbon, oxygen, and hydrogen?</w:t>
      </w:r>
    </w:p>
    <w:p w:rsidR="0068474C" w:rsidRDefault="00FD7D22" w:rsidP="0068474C">
      <w:pPr>
        <w:pStyle w:val="Body"/>
        <w:spacing w:line="360" w:lineRule="auto"/>
      </w:pPr>
      <w:r>
        <w:t xml:space="preserve">A. </w:t>
      </w:r>
      <w:r w:rsidR="0068474C">
        <w:t xml:space="preserve"> a hydrocarbon such as benzene</w:t>
      </w:r>
    </w:p>
    <w:p w:rsidR="0068474C" w:rsidRDefault="0068474C" w:rsidP="0068474C">
      <w:pPr>
        <w:pStyle w:val="Body"/>
        <w:spacing w:line="360" w:lineRule="auto"/>
      </w:pPr>
      <w:r>
        <w:t>B</w:t>
      </w:r>
      <w:r w:rsidR="00FD7D22">
        <w:t>.</w:t>
      </w:r>
      <w:r>
        <w:t xml:space="preserve"> an alcohol such as ethanol</w:t>
      </w:r>
    </w:p>
    <w:p w:rsidR="0068474C" w:rsidRDefault="00FD7D22" w:rsidP="0068474C">
      <w:pPr>
        <w:pStyle w:val="Body"/>
        <w:spacing w:line="360" w:lineRule="auto"/>
      </w:pPr>
      <w:r>
        <w:t>C.</w:t>
      </w:r>
      <w:r w:rsidR="0068474C">
        <w:t xml:space="preserve"> a monosaccharide such as starch</w:t>
      </w:r>
    </w:p>
    <w:p w:rsidR="0068474C" w:rsidRDefault="00FD7D22" w:rsidP="0068474C">
      <w:pPr>
        <w:pStyle w:val="Body"/>
        <w:spacing w:line="360" w:lineRule="auto"/>
      </w:pPr>
      <w:r>
        <w:t>D.</w:t>
      </w:r>
      <w:r w:rsidR="0068474C">
        <w:t xml:space="preserve"> a steroid such as testosterone</w:t>
      </w:r>
    </w:p>
    <w:p w:rsidR="0068474C" w:rsidRDefault="00FD7D22" w:rsidP="0068474C">
      <w:pPr>
        <w:pStyle w:val="Body"/>
        <w:spacing w:line="360" w:lineRule="auto"/>
        <w:rPr>
          <w:color w:val="FF2C21"/>
        </w:rPr>
      </w:pPr>
      <w:r>
        <w:rPr>
          <w:color w:val="FF2C21"/>
        </w:rPr>
        <w:t>E.</w:t>
      </w:r>
      <w:r w:rsidR="0068474C">
        <w:rPr>
          <w:color w:val="FF2C21"/>
        </w:rPr>
        <w:t xml:space="preserve"> an amino acid such as glycine </w:t>
      </w:r>
    </w:p>
    <w:p w:rsidR="0068474C" w:rsidRDefault="0068474C" w:rsidP="0068474C">
      <w:pPr>
        <w:pStyle w:val="Body"/>
        <w:spacing w:line="360" w:lineRule="auto"/>
      </w:pPr>
    </w:p>
    <w:p w:rsidR="0068474C" w:rsidRDefault="00FD7D22" w:rsidP="0068474C">
      <w:pPr>
        <w:pStyle w:val="Body"/>
        <w:spacing w:line="360" w:lineRule="auto"/>
      </w:pPr>
      <w:r>
        <w:t>53.</w:t>
      </w:r>
      <w:r w:rsidR="0068474C">
        <w:t xml:space="preserve"> Which of the following is a false statement concerning amino groups? </w:t>
      </w:r>
    </w:p>
    <w:p w:rsidR="0068474C" w:rsidRDefault="00FD7D22" w:rsidP="0068474C">
      <w:pPr>
        <w:pStyle w:val="Body"/>
        <w:spacing w:line="360" w:lineRule="auto"/>
        <w:rPr>
          <w:color w:val="FF2C21"/>
        </w:rPr>
      </w:pPr>
      <w:r>
        <w:rPr>
          <w:color w:val="FF2C21"/>
        </w:rPr>
        <w:t>A.</w:t>
      </w:r>
      <w:r w:rsidR="0068474C">
        <w:rPr>
          <w:color w:val="FF2C21"/>
        </w:rPr>
        <w:t xml:space="preserve"> They are nonpolar.</w:t>
      </w:r>
    </w:p>
    <w:p w:rsidR="0068474C" w:rsidRDefault="00FD7D22" w:rsidP="0068474C">
      <w:pPr>
        <w:pStyle w:val="Body"/>
        <w:spacing w:line="360" w:lineRule="auto"/>
      </w:pPr>
      <w:r>
        <w:t>B.</w:t>
      </w:r>
      <w:r w:rsidR="0068474C">
        <w:t xml:space="preserve"> They contain nitrogen.</w:t>
      </w:r>
    </w:p>
    <w:p w:rsidR="0068474C" w:rsidRDefault="00FD7D22" w:rsidP="0068474C">
      <w:pPr>
        <w:pStyle w:val="Body"/>
        <w:spacing w:line="360" w:lineRule="auto"/>
      </w:pPr>
      <w:r>
        <w:t>C.</w:t>
      </w:r>
      <w:r w:rsidR="0068474C">
        <w:t xml:space="preserve"> They are found in amino acids.</w:t>
      </w:r>
    </w:p>
    <w:p w:rsidR="0068474C" w:rsidRDefault="0068474C" w:rsidP="0068474C">
      <w:pPr>
        <w:pStyle w:val="Body"/>
        <w:spacing w:line="360" w:lineRule="auto"/>
      </w:pPr>
      <w:r>
        <w:t>D) They are components of urea.</w:t>
      </w:r>
    </w:p>
    <w:p w:rsidR="00FD7D22" w:rsidRDefault="00FD7D22" w:rsidP="0068474C">
      <w:pPr>
        <w:pStyle w:val="Body"/>
        <w:spacing w:line="360" w:lineRule="auto"/>
      </w:pPr>
    </w:p>
    <w:p w:rsidR="0068474C" w:rsidRDefault="00FD7D22" w:rsidP="0068474C">
      <w:pPr>
        <w:pStyle w:val="Body"/>
        <w:spacing w:line="360" w:lineRule="auto"/>
      </w:pPr>
      <w:r>
        <w:t>54.</w:t>
      </w:r>
      <w:r w:rsidR="0068474C">
        <w:t xml:space="preserve"> Which two functional groups are always found in amino acids?</w:t>
      </w:r>
    </w:p>
    <w:p w:rsidR="0068474C" w:rsidRDefault="00FD7D22" w:rsidP="0068474C">
      <w:pPr>
        <w:pStyle w:val="Body"/>
        <w:spacing w:line="360" w:lineRule="auto"/>
        <w:rPr>
          <w:color w:val="FF2C21"/>
        </w:rPr>
      </w:pPr>
      <w:r>
        <w:rPr>
          <w:color w:val="FF2C21"/>
        </w:rPr>
        <w:t>A.</w:t>
      </w:r>
      <w:r w:rsidR="0068474C">
        <w:rPr>
          <w:color w:val="FF2C21"/>
        </w:rPr>
        <w:t xml:space="preserve"> carboxyl and amine</w:t>
      </w:r>
    </w:p>
    <w:p w:rsidR="0068474C" w:rsidRDefault="00FD7D22" w:rsidP="0068474C">
      <w:pPr>
        <w:pStyle w:val="Body"/>
        <w:spacing w:line="360" w:lineRule="auto"/>
      </w:pPr>
      <w:r>
        <w:t>B.</w:t>
      </w:r>
      <w:r w:rsidR="0068474C">
        <w:t xml:space="preserve"> carbonyl and carboxyl</w:t>
      </w:r>
    </w:p>
    <w:p w:rsidR="0068474C" w:rsidRDefault="00FD7D22" w:rsidP="0068474C">
      <w:pPr>
        <w:pStyle w:val="Body"/>
        <w:spacing w:line="360" w:lineRule="auto"/>
      </w:pPr>
      <w:r>
        <w:t>C.</w:t>
      </w:r>
      <w:r w:rsidR="0068474C">
        <w:t xml:space="preserve"> ketone and amine</w:t>
      </w:r>
    </w:p>
    <w:p w:rsidR="0068474C" w:rsidRDefault="00FD7D22" w:rsidP="0068474C">
      <w:pPr>
        <w:pStyle w:val="Body"/>
        <w:spacing w:line="360" w:lineRule="auto"/>
      </w:pPr>
      <w:r>
        <w:t>D.</w:t>
      </w:r>
      <w:r w:rsidR="0068474C">
        <w:t xml:space="preserve"> alcohol and aldehyde</w:t>
      </w:r>
    </w:p>
    <w:p w:rsidR="0068474C" w:rsidRDefault="0068474C" w:rsidP="0068474C">
      <w:pPr>
        <w:pStyle w:val="Body"/>
        <w:spacing w:line="360" w:lineRule="auto"/>
      </w:pPr>
      <w:r>
        <w:t>E</w:t>
      </w:r>
      <w:r w:rsidR="00FD7D22">
        <w:t>.</w:t>
      </w:r>
      <w:r>
        <w:t xml:space="preserve"> amine and sulfhydryl </w:t>
      </w:r>
    </w:p>
    <w:p w:rsidR="0068474C" w:rsidRDefault="0068474C" w:rsidP="0068474C">
      <w:pPr>
        <w:pStyle w:val="Body"/>
        <w:spacing w:line="360" w:lineRule="auto"/>
      </w:pPr>
    </w:p>
    <w:p w:rsidR="0068474C" w:rsidRDefault="00FD7D22" w:rsidP="0068474C">
      <w:pPr>
        <w:pStyle w:val="Body"/>
        <w:spacing w:line="360" w:lineRule="auto"/>
      </w:pPr>
      <w:r>
        <w:t>55.</w:t>
      </w:r>
      <w:r w:rsidR="0068474C">
        <w:t xml:space="preserve"> All are solvents except</w:t>
      </w:r>
    </w:p>
    <w:p w:rsidR="0068474C" w:rsidRDefault="00FD7D22" w:rsidP="0068474C">
      <w:pPr>
        <w:pStyle w:val="Body"/>
        <w:spacing w:line="360" w:lineRule="auto"/>
      </w:pPr>
      <w:r>
        <w:t xml:space="preserve">A. </w:t>
      </w:r>
      <w:r w:rsidR="0068474C">
        <w:t>benzene</w:t>
      </w:r>
    </w:p>
    <w:p w:rsidR="0068474C" w:rsidRDefault="00FD7D22" w:rsidP="0068474C">
      <w:pPr>
        <w:pStyle w:val="Body"/>
        <w:spacing w:line="360" w:lineRule="auto"/>
      </w:pPr>
      <w:r>
        <w:t xml:space="preserve">B. </w:t>
      </w:r>
      <w:r w:rsidR="0068474C">
        <w:t>heptane</w:t>
      </w:r>
    </w:p>
    <w:p w:rsidR="0068474C" w:rsidRPr="00EB132F" w:rsidRDefault="00FD7D22" w:rsidP="0068474C">
      <w:pPr>
        <w:pStyle w:val="Body"/>
        <w:spacing w:line="360" w:lineRule="auto"/>
        <w:rPr>
          <w:color w:val="FF0000"/>
        </w:rPr>
      </w:pPr>
      <w:r>
        <w:rPr>
          <w:color w:val="FF0000"/>
        </w:rPr>
        <w:t>C.</w:t>
      </w:r>
      <w:r w:rsidR="0068474C" w:rsidRPr="00EB132F">
        <w:rPr>
          <w:color w:val="FF0000"/>
        </w:rPr>
        <w:t xml:space="preserve"> phenanthrene</w:t>
      </w:r>
    </w:p>
    <w:p w:rsidR="0068474C" w:rsidRDefault="00FD7D22" w:rsidP="0068474C">
      <w:pPr>
        <w:pStyle w:val="Body"/>
        <w:spacing w:line="360" w:lineRule="auto"/>
      </w:pPr>
      <w:r>
        <w:t xml:space="preserve">D. </w:t>
      </w:r>
      <w:r w:rsidR="0068474C">
        <w:t>water</w:t>
      </w:r>
    </w:p>
    <w:p w:rsidR="0068474C" w:rsidRDefault="0068474C" w:rsidP="0068474C">
      <w:pPr>
        <w:pStyle w:val="Body"/>
        <w:spacing w:line="360" w:lineRule="auto"/>
      </w:pPr>
    </w:p>
    <w:p w:rsidR="0068474C" w:rsidRPr="006E49CF" w:rsidRDefault="00320D3B" w:rsidP="0068474C">
      <w:pPr>
        <w:pStyle w:val="Body"/>
        <w:spacing w:line="360" w:lineRule="auto"/>
        <w:rPr>
          <w:vertAlign w:val="subscript"/>
        </w:rPr>
      </w:pPr>
      <w:r>
        <w:t xml:space="preserve">56. </w:t>
      </w:r>
      <w:r w:rsidR="0068474C">
        <w:t>The type of intermolecular force in CH</w:t>
      </w:r>
      <w:r w:rsidR="0068474C" w:rsidRPr="00CE5A94">
        <w:rPr>
          <w:vertAlign w:val="subscript"/>
        </w:rPr>
        <w:t>3</w:t>
      </w:r>
      <w:r w:rsidR="0068474C">
        <w:t>OCH</w:t>
      </w:r>
      <w:r w:rsidR="0068474C" w:rsidRPr="00CE5A94">
        <w:rPr>
          <w:vertAlign w:val="subscript"/>
        </w:rPr>
        <w:t>3</w:t>
      </w:r>
    </w:p>
    <w:p w:rsidR="0068474C" w:rsidRDefault="0068474C" w:rsidP="00FD7D22">
      <w:pPr>
        <w:pStyle w:val="Body"/>
        <w:numPr>
          <w:ilvl w:val="0"/>
          <w:numId w:val="37"/>
        </w:numPr>
        <w:spacing w:line="360" w:lineRule="auto"/>
      </w:pPr>
      <w:r>
        <w:t>ion</w:t>
      </w:r>
      <w:r>
        <w:rPr>
          <w:rFonts w:hAnsi="Helvetica"/>
        </w:rPr>
        <w:t>–</w:t>
      </w:r>
      <w:r>
        <w:t xml:space="preserve">ion </w:t>
      </w:r>
    </w:p>
    <w:p w:rsidR="0068474C" w:rsidRDefault="0068474C" w:rsidP="0068474C">
      <w:pPr>
        <w:pStyle w:val="Body"/>
        <w:numPr>
          <w:ilvl w:val="0"/>
          <w:numId w:val="37"/>
        </w:numPr>
        <w:spacing w:line="360" w:lineRule="auto"/>
      </w:pPr>
      <w:r>
        <w:rPr>
          <w:color w:val="FF2C21"/>
        </w:rPr>
        <w:t>dipole</w:t>
      </w:r>
      <w:r>
        <w:rPr>
          <w:rFonts w:hAnsi="Helvetica"/>
          <w:color w:val="FF2C21"/>
        </w:rPr>
        <w:t>–</w:t>
      </w:r>
      <w:r>
        <w:rPr>
          <w:color w:val="FF2C21"/>
        </w:rPr>
        <w:t>dipole</w:t>
      </w:r>
      <w:r>
        <w:t xml:space="preserve"> </w:t>
      </w:r>
    </w:p>
    <w:p w:rsidR="0068474C" w:rsidRDefault="0068474C" w:rsidP="0068474C">
      <w:pPr>
        <w:pStyle w:val="Body"/>
        <w:numPr>
          <w:ilvl w:val="0"/>
          <w:numId w:val="37"/>
        </w:numPr>
        <w:spacing w:line="360" w:lineRule="auto"/>
      </w:pPr>
      <w:r>
        <w:t xml:space="preserve">hydrogen bonding </w:t>
      </w:r>
    </w:p>
    <w:p w:rsidR="0068474C" w:rsidRDefault="0068474C" w:rsidP="0068474C">
      <w:pPr>
        <w:pStyle w:val="Body"/>
        <w:numPr>
          <w:ilvl w:val="0"/>
          <w:numId w:val="37"/>
        </w:numPr>
        <w:spacing w:line="360" w:lineRule="auto"/>
      </w:pPr>
      <w:r>
        <w:t>dispersion forces</w:t>
      </w:r>
    </w:p>
    <w:p w:rsidR="0068474C" w:rsidRDefault="0068474C" w:rsidP="0068474C">
      <w:pPr>
        <w:pStyle w:val="Body"/>
        <w:spacing w:line="360" w:lineRule="auto"/>
      </w:pPr>
    </w:p>
    <w:p w:rsidR="00320D3B" w:rsidRDefault="00320D3B" w:rsidP="0068474C">
      <w:pPr>
        <w:pStyle w:val="Body"/>
        <w:spacing w:line="360" w:lineRule="auto"/>
      </w:pPr>
    </w:p>
    <w:p w:rsidR="0068474C" w:rsidRDefault="00320D3B" w:rsidP="0068474C">
      <w:pPr>
        <w:pStyle w:val="Body"/>
        <w:spacing w:line="360" w:lineRule="auto"/>
      </w:pPr>
      <w:r>
        <w:t xml:space="preserve">57. </w:t>
      </w:r>
      <w:r w:rsidR="0068474C">
        <w:t>Which functional groups can act as acids?</w:t>
      </w:r>
    </w:p>
    <w:p w:rsidR="0068474C" w:rsidRDefault="00320D3B" w:rsidP="0068474C">
      <w:pPr>
        <w:pStyle w:val="Body"/>
        <w:spacing w:line="360" w:lineRule="auto"/>
      </w:pPr>
      <w:r>
        <w:lastRenderedPageBreak/>
        <w:t xml:space="preserve">A. </w:t>
      </w:r>
      <w:r w:rsidR="0068474C">
        <w:t>ketone and amino</w:t>
      </w:r>
    </w:p>
    <w:p w:rsidR="0068474C" w:rsidRDefault="00320D3B" w:rsidP="0068474C">
      <w:pPr>
        <w:pStyle w:val="Body"/>
        <w:spacing w:line="360" w:lineRule="auto"/>
      </w:pPr>
      <w:r>
        <w:t xml:space="preserve">B. </w:t>
      </w:r>
      <w:r w:rsidR="0068474C">
        <w:t>amine and sulfhydryl</w:t>
      </w:r>
    </w:p>
    <w:p w:rsidR="0068474C" w:rsidRDefault="00320D3B" w:rsidP="0068474C">
      <w:pPr>
        <w:pStyle w:val="Body"/>
        <w:spacing w:line="360" w:lineRule="auto"/>
        <w:rPr>
          <w:color w:val="FF2C21"/>
        </w:rPr>
      </w:pPr>
      <w:r>
        <w:rPr>
          <w:color w:val="FF2C21"/>
        </w:rPr>
        <w:t xml:space="preserve">C. </w:t>
      </w:r>
      <w:r w:rsidR="0068474C">
        <w:rPr>
          <w:color w:val="FF2C21"/>
        </w:rPr>
        <w:t>carboxyl and phosphate</w:t>
      </w:r>
    </w:p>
    <w:p w:rsidR="0068474C" w:rsidRDefault="00320D3B" w:rsidP="0068474C">
      <w:pPr>
        <w:pStyle w:val="Body"/>
        <w:spacing w:line="360" w:lineRule="auto"/>
      </w:pPr>
      <w:r>
        <w:t xml:space="preserve">D. </w:t>
      </w:r>
      <w:r w:rsidR="0068474C">
        <w:t>alcohol and aldehyde</w:t>
      </w:r>
    </w:p>
    <w:p w:rsidR="0068474C" w:rsidRDefault="00320D3B" w:rsidP="0068474C">
      <w:pPr>
        <w:pStyle w:val="Body"/>
        <w:spacing w:line="360" w:lineRule="auto"/>
      </w:pPr>
      <w:r>
        <w:t xml:space="preserve">E. </w:t>
      </w:r>
      <w:r w:rsidR="0068474C">
        <w:t xml:space="preserve">carbonyl and carboxyl </w:t>
      </w: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Pr="00320D3B" w:rsidRDefault="00320D3B" w:rsidP="00320D3B">
      <w:pPr>
        <w:pStyle w:val="Body"/>
        <w:spacing w:line="360" w:lineRule="auto"/>
        <w:jc w:val="center"/>
        <w:rPr>
          <w:b/>
          <w:i/>
        </w:rPr>
      </w:pPr>
      <w:r w:rsidRPr="00320D3B">
        <w:rPr>
          <w:b/>
          <w:i/>
        </w:rPr>
        <w:t xml:space="preserve">Use the diagrams/molecules to answer the questions </w:t>
      </w:r>
      <w:r>
        <w:rPr>
          <w:b/>
          <w:i/>
        </w:rPr>
        <w:t>58 - 63</w:t>
      </w:r>
    </w:p>
    <w:p w:rsidR="0068474C" w:rsidRDefault="00320D3B" w:rsidP="0068474C">
      <w:pPr>
        <w:pStyle w:val="Body"/>
        <w:spacing w:line="360" w:lineRule="auto"/>
      </w:pPr>
      <w:r>
        <w:rPr>
          <w:noProof/>
          <w:lang w:val="en-GB"/>
        </w:rPr>
        <w:drawing>
          <wp:anchor distT="152400" distB="152400" distL="152400" distR="152400" simplePos="0" relativeHeight="251660288" behindDoc="0" locked="0" layoutInCell="1" allowOverlap="1" wp14:anchorId="02221176" wp14:editId="70049B41">
            <wp:simplePos x="0" y="0"/>
            <wp:positionH relativeFrom="margin">
              <wp:posOffset>754380</wp:posOffset>
            </wp:positionH>
            <wp:positionV relativeFrom="line">
              <wp:posOffset>216535</wp:posOffset>
            </wp:positionV>
            <wp:extent cx="4143375" cy="2228215"/>
            <wp:effectExtent l="0" t="0" r="9525" b="635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5-04-15 at 10.49.59 A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28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</w:p>
    <w:p w:rsidR="0068474C" w:rsidRDefault="00320D3B" w:rsidP="0068474C">
      <w:pPr>
        <w:pStyle w:val="Body"/>
        <w:spacing w:line="360" w:lineRule="auto"/>
        <w:rPr>
          <w:color w:val="FF2C21"/>
        </w:rPr>
      </w:pPr>
      <w:r>
        <w:t xml:space="preserve">58. </w:t>
      </w:r>
      <w:r w:rsidR="0068474C">
        <w:t xml:space="preserve">Which molecule contains a sulfhydryl group? </w:t>
      </w:r>
      <w:r w:rsidR="0068474C">
        <w:rPr>
          <w:color w:val="FF2C21"/>
        </w:rPr>
        <w:t>B</w:t>
      </w:r>
    </w:p>
    <w:p w:rsidR="0068474C" w:rsidRDefault="0068474C" w:rsidP="0068474C">
      <w:pPr>
        <w:pStyle w:val="Body"/>
        <w:spacing w:line="360" w:lineRule="auto"/>
      </w:pPr>
    </w:p>
    <w:p w:rsidR="0068474C" w:rsidRDefault="00320D3B" w:rsidP="0068474C">
      <w:pPr>
        <w:pStyle w:val="Body"/>
        <w:spacing w:line="360" w:lineRule="auto"/>
        <w:rPr>
          <w:color w:val="FF2C21"/>
        </w:rPr>
      </w:pPr>
      <w:r>
        <w:t xml:space="preserve">59. </w:t>
      </w:r>
      <w:r w:rsidR="0068474C">
        <w:t xml:space="preserve">Which molecule is an alkanol. </w:t>
      </w:r>
      <w:r w:rsidR="0068474C" w:rsidRPr="006A1FD1">
        <w:rPr>
          <w:color w:val="auto"/>
        </w:rPr>
        <w:t>E</w:t>
      </w:r>
    </w:p>
    <w:p w:rsidR="0068474C" w:rsidRDefault="0068474C" w:rsidP="0068474C">
      <w:pPr>
        <w:pStyle w:val="Body"/>
        <w:spacing w:line="360" w:lineRule="auto"/>
      </w:pPr>
    </w:p>
    <w:p w:rsidR="0068474C" w:rsidRDefault="00320D3B" w:rsidP="0068474C">
      <w:pPr>
        <w:pStyle w:val="Body"/>
        <w:spacing w:line="360" w:lineRule="auto"/>
        <w:rPr>
          <w:color w:val="FF2C21"/>
        </w:rPr>
      </w:pPr>
      <w:r>
        <w:t xml:space="preserve">60. </w:t>
      </w:r>
      <w:r w:rsidR="0068474C">
        <w:t xml:space="preserve">Which molecule contains a functional group known as an amino group? </w:t>
      </w:r>
      <w:r w:rsidR="0068474C">
        <w:rPr>
          <w:color w:val="FF2C21"/>
        </w:rPr>
        <w:t>A</w:t>
      </w:r>
    </w:p>
    <w:p w:rsidR="0068474C" w:rsidRDefault="0068474C" w:rsidP="0068474C">
      <w:pPr>
        <w:pStyle w:val="Body"/>
        <w:spacing w:line="360" w:lineRule="auto"/>
      </w:pPr>
    </w:p>
    <w:p w:rsidR="0068474C" w:rsidRDefault="00320D3B" w:rsidP="0068474C">
      <w:pPr>
        <w:pStyle w:val="Body"/>
        <w:spacing w:line="360" w:lineRule="auto"/>
        <w:rPr>
          <w:color w:val="FF2C21"/>
        </w:rPr>
      </w:pPr>
      <w:r>
        <w:t xml:space="preserve">61. </w:t>
      </w:r>
      <w:r w:rsidR="0068474C">
        <w:t xml:space="preserve">Which molecule is a thiol? </w:t>
      </w:r>
      <w:r w:rsidR="0068474C">
        <w:rPr>
          <w:color w:val="FF2C21"/>
        </w:rPr>
        <w:t>B</w:t>
      </w:r>
    </w:p>
    <w:p w:rsidR="0068474C" w:rsidRDefault="0068474C" w:rsidP="0068474C">
      <w:pPr>
        <w:pStyle w:val="Body"/>
        <w:spacing w:line="360" w:lineRule="auto"/>
      </w:pPr>
    </w:p>
    <w:p w:rsidR="0068474C" w:rsidRDefault="00320D3B" w:rsidP="0068474C">
      <w:pPr>
        <w:pStyle w:val="Body"/>
        <w:spacing w:line="360" w:lineRule="auto"/>
        <w:rPr>
          <w:color w:val="FF2C21"/>
        </w:rPr>
      </w:pPr>
      <w:r>
        <w:t xml:space="preserve">62. </w:t>
      </w:r>
      <w:r w:rsidR="0068474C">
        <w:t xml:space="preserve">Which molecule is an organic phosphate? </w:t>
      </w:r>
      <w:r w:rsidR="0068474C">
        <w:rPr>
          <w:color w:val="FF2C21"/>
        </w:rPr>
        <w:t>D</w:t>
      </w:r>
    </w:p>
    <w:p w:rsidR="0068474C" w:rsidRDefault="0068474C" w:rsidP="0068474C">
      <w:pPr>
        <w:pStyle w:val="Body"/>
        <w:spacing w:line="360" w:lineRule="auto"/>
      </w:pPr>
    </w:p>
    <w:p w:rsidR="0068474C" w:rsidRDefault="00320D3B" w:rsidP="0068474C">
      <w:pPr>
        <w:pStyle w:val="Body"/>
        <w:spacing w:line="360" w:lineRule="auto"/>
        <w:rPr>
          <w:color w:val="FF2C21"/>
        </w:rPr>
      </w:pPr>
      <w:r>
        <w:t xml:space="preserve">63. </w:t>
      </w:r>
      <w:r w:rsidR="0068474C">
        <w:t xml:space="preserve">Which molecule can function as a base? </w:t>
      </w:r>
      <w:r w:rsidR="0068474C">
        <w:rPr>
          <w:color w:val="FF2C21"/>
        </w:rPr>
        <w:t>A</w:t>
      </w:r>
    </w:p>
    <w:p w:rsidR="0068474C" w:rsidRDefault="0068474C" w:rsidP="0068474C">
      <w:pPr>
        <w:pStyle w:val="Body"/>
        <w:spacing w:line="360" w:lineRule="auto"/>
        <w:rPr>
          <w:color w:val="FF2C21"/>
        </w:rPr>
      </w:pPr>
    </w:p>
    <w:p w:rsidR="00320D3B" w:rsidRDefault="00320D3B" w:rsidP="0068474C">
      <w:pPr>
        <w:pStyle w:val="Body"/>
        <w:spacing w:line="360" w:lineRule="auto"/>
      </w:pPr>
    </w:p>
    <w:p w:rsidR="00320D3B" w:rsidRDefault="00320D3B" w:rsidP="0068474C">
      <w:pPr>
        <w:pStyle w:val="Body"/>
        <w:spacing w:line="360" w:lineRule="auto"/>
      </w:pPr>
    </w:p>
    <w:p w:rsidR="0068474C" w:rsidRDefault="00320D3B" w:rsidP="0068474C">
      <w:pPr>
        <w:pStyle w:val="Body"/>
        <w:spacing w:line="360" w:lineRule="auto"/>
      </w:pPr>
      <w:r>
        <w:t>64</w:t>
      </w:r>
      <w:r w:rsidR="0068474C">
        <w:t>. If a compound boils at 100 degrees at 760 mm, its boiling point at 725 mm will be:</w:t>
      </w:r>
    </w:p>
    <w:p w:rsidR="0068474C" w:rsidRPr="00D20455" w:rsidRDefault="00320D3B" w:rsidP="0068474C">
      <w:pPr>
        <w:pStyle w:val="Body"/>
        <w:spacing w:line="360" w:lineRule="auto"/>
        <w:rPr>
          <w:color w:val="FF0000"/>
        </w:rPr>
      </w:pPr>
      <w:r>
        <w:rPr>
          <w:color w:val="FF0000"/>
        </w:rPr>
        <w:lastRenderedPageBreak/>
        <w:t>A.</w:t>
      </w:r>
      <w:r w:rsidR="0068474C" w:rsidRPr="00D20455">
        <w:rPr>
          <w:color w:val="FF0000"/>
        </w:rPr>
        <w:t xml:space="preserve"> lower </w:t>
      </w:r>
    </w:p>
    <w:p w:rsidR="0068474C" w:rsidRDefault="00320D3B" w:rsidP="0068474C">
      <w:pPr>
        <w:pStyle w:val="Body"/>
        <w:spacing w:line="360" w:lineRule="auto"/>
      </w:pPr>
      <w:r>
        <w:t xml:space="preserve">B. </w:t>
      </w:r>
      <w:r w:rsidR="0068474C">
        <w:t xml:space="preserve"> higher </w:t>
      </w:r>
    </w:p>
    <w:p w:rsidR="0068474C" w:rsidRDefault="00320D3B" w:rsidP="0068474C">
      <w:pPr>
        <w:pStyle w:val="Body"/>
        <w:spacing w:line="360" w:lineRule="auto"/>
      </w:pPr>
      <w:r>
        <w:t xml:space="preserve">C. </w:t>
      </w:r>
      <w:r w:rsidR="0068474C">
        <w:t xml:space="preserve"> the same </w:t>
      </w:r>
    </w:p>
    <w:p w:rsidR="0068474C" w:rsidRDefault="00320D3B" w:rsidP="0068474C">
      <w:pPr>
        <w:pStyle w:val="Body"/>
        <w:spacing w:line="360" w:lineRule="auto"/>
      </w:pPr>
      <w:r>
        <w:t xml:space="preserve">D. </w:t>
      </w:r>
      <w:r w:rsidR="0068474C">
        <w:t>cannot predicted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65</w:t>
      </w:r>
      <w:r w:rsidR="0068474C">
        <w:t>. In a distillation of a mixture of two components, the first compound to condense into the</w:t>
      </w:r>
    </w:p>
    <w:p w:rsidR="0068474C" w:rsidRDefault="0068474C" w:rsidP="0068474C">
      <w:pPr>
        <w:pStyle w:val="Body"/>
        <w:spacing w:line="360" w:lineRule="auto"/>
      </w:pPr>
      <w:r>
        <w:t>receiving flask will be</w:t>
      </w:r>
      <w:r>
        <w:rPr>
          <w:rFonts w:hAnsi="Helvetica"/>
        </w:rPr>
        <w:t>…</w:t>
      </w:r>
    </w:p>
    <w:p w:rsidR="00320D3B" w:rsidRDefault="00320D3B" w:rsidP="0068474C">
      <w:pPr>
        <w:pStyle w:val="Body"/>
        <w:spacing w:line="360" w:lineRule="auto"/>
      </w:pPr>
      <w:r>
        <w:t xml:space="preserve">A. </w:t>
      </w:r>
      <w:r w:rsidR="0068474C">
        <w:t>the one</w:t>
      </w:r>
      <w:r>
        <w:t xml:space="preserve"> with the lower melting point. </w:t>
      </w:r>
    </w:p>
    <w:p w:rsidR="0068474C" w:rsidRDefault="00320D3B" w:rsidP="0068474C">
      <w:pPr>
        <w:pStyle w:val="Body"/>
        <w:spacing w:line="360" w:lineRule="auto"/>
      </w:pPr>
      <w:r>
        <w:t xml:space="preserve">B. </w:t>
      </w:r>
      <w:r w:rsidR="0068474C">
        <w:t>The one with the higher melting point.</w:t>
      </w:r>
    </w:p>
    <w:p w:rsidR="0068474C" w:rsidRDefault="00320D3B" w:rsidP="0068474C">
      <w:pPr>
        <w:pStyle w:val="Body"/>
        <w:spacing w:line="360" w:lineRule="auto"/>
      </w:pPr>
      <w:r>
        <w:rPr>
          <w:color w:val="FF2C21"/>
        </w:rPr>
        <w:t xml:space="preserve">C. </w:t>
      </w:r>
      <w:r w:rsidR="0068474C">
        <w:rPr>
          <w:color w:val="FF2C21"/>
        </w:rPr>
        <w:t>The one with the lower boiling point</w:t>
      </w:r>
      <w:r w:rsidR="0068474C">
        <w:t xml:space="preserve">. </w:t>
      </w:r>
    </w:p>
    <w:p w:rsidR="0068474C" w:rsidRDefault="00320D3B" w:rsidP="0068474C">
      <w:pPr>
        <w:pStyle w:val="Body"/>
        <w:spacing w:line="360" w:lineRule="auto"/>
      </w:pPr>
      <w:r>
        <w:t xml:space="preserve">D. </w:t>
      </w:r>
      <w:r w:rsidR="0068474C">
        <w:t xml:space="preserve"> The one with the higher boiling point.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66</w:t>
      </w:r>
      <w:r w:rsidR="0068474C">
        <w:t>. In general, what is the purpose of simple distillation?</w:t>
      </w:r>
    </w:p>
    <w:p w:rsidR="0068474C" w:rsidRDefault="00320D3B" w:rsidP="0068474C">
      <w:pPr>
        <w:pStyle w:val="Body"/>
        <w:spacing w:line="360" w:lineRule="auto"/>
      </w:pPr>
      <w:r>
        <w:t xml:space="preserve">A. </w:t>
      </w:r>
      <w:r w:rsidR="0068474C">
        <w:t xml:space="preserve">To purify solid materials. </w:t>
      </w:r>
    </w:p>
    <w:p w:rsidR="0068474C" w:rsidRDefault="00320D3B" w:rsidP="0068474C">
      <w:pPr>
        <w:pStyle w:val="Body"/>
        <w:spacing w:line="360" w:lineRule="auto"/>
      </w:pPr>
      <w:r>
        <w:t xml:space="preserve">B. </w:t>
      </w:r>
      <w:r w:rsidR="0068474C">
        <w:t>To separate two immiscible liquid.</w:t>
      </w:r>
    </w:p>
    <w:p w:rsidR="0068474C" w:rsidRDefault="00320D3B" w:rsidP="0068474C">
      <w:pPr>
        <w:pStyle w:val="Body"/>
        <w:spacing w:line="360" w:lineRule="auto"/>
      </w:pPr>
      <w:r>
        <w:rPr>
          <w:color w:val="FF2C21"/>
        </w:rPr>
        <w:t xml:space="preserve">C. </w:t>
      </w:r>
      <w:r w:rsidR="0068474C">
        <w:rPr>
          <w:color w:val="FF2C21"/>
        </w:rPr>
        <w:t>To separate liquids from one another</w:t>
      </w:r>
      <w:r w:rsidR="0068474C">
        <w:t xml:space="preserve">. </w:t>
      </w:r>
    </w:p>
    <w:p w:rsidR="0068474C" w:rsidRDefault="00320D3B" w:rsidP="0068474C">
      <w:pPr>
        <w:pStyle w:val="Body"/>
        <w:spacing w:line="360" w:lineRule="auto"/>
      </w:pPr>
      <w:r>
        <w:t xml:space="preserve">D. </w:t>
      </w:r>
      <w:r w:rsidR="0068474C">
        <w:t>To purify dyes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67</w:t>
      </w:r>
      <w:r w:rsidR="0068474C">
        <w:t>. An important part of the distillation apparatus that turns vapor to a liquid is</w:t>
      </w:r>
    </w:p>
    <w:p w:rsidR="0068474C" w:rsidRDefault="0068474C" w:rsidP="0068474C">
      <w:pPr>
        <w:pStyle w:val="Body"/>
        <w:spacing w:line="360" w:lineRule="auto"/>
      </w:pPr>
      <w:r>
        <w:t>the</w:t>
      </w:r>
      <w:r>
        <w:rPr>
          <w:rFonts w:hAnsi="Helvetica"/>
        </w:rPr>
        <w:t>…</w:t>
      </w:r>
    </w:p>
    <w:p w:rsidR="0068474C" w:rsidRDefault="00320D3B" w:rsidP="0068474C">
      <w:pPr>
        <w:pStyle w:val="Body"/>
        <w:spacing w:line="360" w:lineRule="auto"/>
      </w:pPr>
      <w:r>
        <w:t xml:space="preserve">A. </w:t>
      </w:r>
      <w:r w:rsidR="0068474C">
        <w:t xml:space="preserve">Boiling round bottomed flask </w:t>
      </w:r>
    </w:p>
    <w:p w:rsidR="0068474C" w:rsidRDefault="00320D3B" w:rsidP="0068474C">
      <w:pPr>
        <w:pStyle w:val="Body"/>
        <w:spacing w:line="360" w:lineRule="auto"/>
      </w:pPr>
      <w:r>
        <w:t xml:space="preserve">B. </w:t>
      </w:r>
      <w:r w:rsidR="0068474C">
        <w:t xml:space="preserve">receiver </w:t>
      </w:r>
    </w:p>
    <w:p w:rsidR="0068474C" w:rsidRDefault="00320D3B" w:rsidP="0068474C">
      <w:pPr>
        <w:pStyle w:val="Body"/>
        <w:spacing w:line="360" w:lineRule="auto"/>
      </w:pPr>
      <w:r>
        <w:rPr>
          <w:color w:val="FF2C21"/>
          <w:lang w:val="nl-NL"/>
        </w:rPr>
        <w:t xml:space="preserve">C. </w:t>
      </w:r>
      <w:r w:rsidR="0068474C">
        <w:rPr>
          <w:color w:val="FF2C21"/>
          <w:lang w:val="nl-NL"/>
        </w:rPr>
        <w:t>condenser</w:t>
      </w:r>
      <w:r w:rsidR="0068474C">
        <w:t xml:space="preserve"> </w:t>
      </w:r>
    </w:p>
    <w:p w:rsidR="0068474C" w:rsidRDefault="00320D3B" w:rsidP="0068474C">
      <w:pPr>
        <w:pStyle w:val="Body"/>
        <w:spacing w:line="360" w:lineRule="auto"/>
      </w:pPr>
      <w:r>
        <w:t xml:space="preserve">D. </w:t>
      </w:r>
      <w:r w:rsidR="0068474C">
        <w:t>Adapter</w:t>
      </w:r>
    </w:p>
    <w:p w:rsidR="000C2100" w:rsidRDefault="000C2100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68</w:t>
      </w:r>
      <w:r w:rsidR="0068474C">
        <w:t>. The temperature at which the vapor pressure of a liquid exactly equals the</w:t>
      </w:r>
    </w:p>
    <w:p w:rsidR="00320D3B" w:rsidRDefault="0068474C" w:rsidP="00320D3B">
      <w:pPr>
        <w:pStyle w:val="Body"/>
        <w:spacing w:line="360" w:lineRule="auto"/>
      </w:pPr>
      <w:r>
        <w:t>atmospheric pressure is</w:t>
      </w:r>
      <w:r>
        <w:rPr>
          <w:rFonts w:hAnsi="Helvetica"/>
        </w:rPr>
        <w:t>…</w:t>
      </w:r>
      <w:r w:rsidR="00320D3B">
        <w:t>…</w:t>
      </w:r>
    </w:p>
    <w:p w:rsidR="0068474C" w:rsidRDefault="0068474C" w:rsidP="00320D3B">
      <w:pPr>
        <w:pStyle w:val="Body"/>
        <w:numPr>
          <w:ilvl w:val="0"/>
          <w:numId w:val="36"/>
        </w:numPr>
        <w:spacing w:line="360" w:lineRule="auto"/>
        <w:ind w:left="360" w:hanging="360"/>
      </w:pPr>
      <w:r>
        <w:rPr>
          <w:color w:val="FF2C21"/>
        </w:rPr>
        <w:t>Boiling point</w:t>
      </w:r>
      <w:r>
        <w:t xml:space="preserve"> </w:t>
      </w:r>
    </w:p>
    <w:p w:rsidR="0068474C" w:rsidRDefault="0068474C" w:rsidP="0068474C">
      <w:pPr>
        <w:pStyle w:val="Body"/>
        <w:numPr>
          <w:ilvl w:val="0"/>
          <w:numId w:val="36"/>
        </w:numPr>
        <w:spacing w:line="360" w:lineRule="auto"/>
        <w:ind w:left="360" w:hanging="360"/>
      </w:pPr>
      <w:r>
        <w:t xml:space="preserve">melting point </w:t>
      </w:r>
    </w:p>
    <w:p w:rsidR="0068474C" w:rsidRDefault="0068474C" w:rsidP="0068474C">
      <w:pPr>
        <w:pStyle w:val="Body"/>
        <w:numPr>
          <w:ilvl w:val="0"/>
          <w:numId w:val="36"/>
        </w:numPr>
        <w:spacing w:line="360" w:lineRule="auto"/>
        <w:ind w:left="360" w:hanging="360"/>
      </w:pPr>
      <w:r>
        <w:t xml:space="preserve">partial pressure </w:t>
      </w:r>
    </w:p>
    <w:p w:rsidR="0068474C" w:rsidRDefault="0068474C" w:rsidP="0068474C">
      <w:pPr>
        <w:pStyle w:val="Body"/>
        <w:numPr>
          <w:ilvl w:val="0"/>
          <w:numId w:val="36"/>
        </w:numPr>
        <w:spacing w:line="360" w:lineRule="auto"/>
        <w:ind w:left="360" w:hanging="360"/>
      </w:pPr>
      <w:r>
        <w:t>distribution coefficient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69</w:t>
      </w:r>
      <w:r w:rsidR="0068474C">
        <w:t>. Which physical property would be affected most by changes in the atmospheric</w:t>
      </w:r>
    </w:p>
    <w:p w:rsidR="0068474C" w:rsidRDefault="0068474C" w:rsidP="0068474C">
      <w:pPr>
        <w:pStyle w:val="Body"/>
        <w:spacing w:line="360" w:lineRule="auto"/>
      </w:pPr>
      <w:r>
        <w:lastRenderedPageBreak/>
        <w:t>pressure?</w:t>
      </w:r>
    </w:p>
    <w:p w:rsidR="000C2100" w:rsidRDefault="000C2100" w:rsidP="0068474C">
      <w:pPr>
        <w:pStyle w:val="Body"/>
        <w:spacing w:line="360" w:lineRule="auto"/>
      </w:pPr>
      <w:r>
        <w:t xml:space="preserve">A. melting point </w:t>
      </w:r>
    </w:p>
    <w:p w:rsidR="0068474C" w:rsidRDefault="000C2100" w:rsidP="0068474C">
      <w:pPr>
        <w:pStyle w:val="Body"/>
        <w:spacing w:line="360" w:lineRule="auto"/>
      </w:pPr>
      <w:r>
        <w:rPr>
          <w:color w:val="FF2C21"/>
        </w:rPr>
        <w:t xml:space="preserve">B. </w:t>
      </w:r>
      <w:r w:rsidR="0068474C">
        <w:rPr>
          <w:color w:val="FF2C21"/>
        </w:rPr>
        <w:t>boiling point</w:t>
      </w:r>
      <w:r w:rsidR="0068474C">
        <w:t xml:space="preserve"> </w:t>
      </w:r>
    </w:p>
    <w:p w:rsidR="0068474C" w:rsidRDefault="000C2100" w:rsidP="0068474C">
      <w:pPr>
        <w:pStyle w:val="Body"/>
        <w:spacing w:line="360" w:lineRule="auto"/>
      </w:pPr>
      <w:r>
        <w:t xml:space="preserve">C. </w:t>
      </w:r>
      <w:r w:rsidR="0068474C">
        <w:t xml:space="preserve">refractive index </w:t>
      </w:r>
    </w:p>
    <w:p w:rsidR="0068474C" w:rsidRDefault="000C2100" w:rsidP="0068474C">
      <w:pPr>
        <w:pStyle w:val="Body"/>
        <w:spacing w:line="360" w:lineRule="auto"/>
      </w:pPr>
      <w:r>
        <w:t xml:space="preserve">D. </w:t>
      </w:r>
      <w:r w:rsidR="0068474C">
        <w:t>molecular weight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70</w:t>
      </w:r>
      <w:r w:rsidR="0068474C">
        <w:t>. The process of removing a substance from it aqueous solution by shaking with a suitable organic solvent is known as.</w:t>
      </w:r>
    </w:p>
    <w:p w:rsidR="0068474C" w:rsidRDefault="000C2100" w:rsidP="0068474C">
      <w:pPr>
        <w:pStyle w:val="Body"/>
        <w:spacing w:line="360" w:lineRule="auto"/>
      </w:pPr>
      <w:r>
        <w:t xml:space="preserve">A. </w:t>
      </w:r>
      <w:r w:rsidR="0068474C">
        <w:t>Crystallization</w:t>
      </w:r>
    </w:p>
    <w:p w:rsidR="0068474C" w:rsidRDefault="000C2100" w:rsidP="0068474C">
      <w:pPr>
        <w:pStyle w:val="Body"/>
        <w:spacing w:line="360" w:lineRule="auto"/>
      </w:pPr>
      <w:r>
        <w:rPr>
          <w:lang w:val="sv-SE"/>
        </w:rPr>
        <w:t xml:space="preserve">B. </w:t>
      </w:r>
      <w:r w:rsidR="0068474C">
        <w:rPr>
          <w:lang w:val="sv-SE"/>
        </w:rPr>
        <w:t xml:space="preserve"> Distillation</w:t>
      </w:r>
    </w:p>
    <w:p w:rsidR="0068474C" w:rsidRDefault="000C2100" w:rsidP="0068474C">
      <w:pPr>
        <w:pStyle w:val="Body"/>
        <w:spacing w:line="360" w:lineRule="auto"/>
      </w:pPr>
      <w:r>
        <w:rPr>
          <w:lang w:val="de-DE"/>
        </w:rPr>
        <w:t xml:space="preserve">C. </w:t>
      </w:r>
      <w:r w:rsidR="0068474C">
        <w:rPr>
          <w:lang w:val="de-DE"/>
        </w:rPr>
        <w:t xml:space="preserve"> Absorption</w:t>
      </w:r>
    </w:p>
    <w:p w:rsidR="0068474C" w:rsidRPr="00D20455" w:rsidRDefault="000C2100" w:rsidP="0068474C">
      <w:pPr>
        <w:pStyle w:val="Body"/>
        <w:spacing w:line="360" w:lineRule="auto"/>
        <w:rPr>
          <w:color w:val="FF0000"/>
        </w:rPr>
      </w:pPr>
      <w:r>
        <w:rPr>
          <w:color w:val="FF0000"/>
        </w:rPr>
        <w:t xml:space="preserve">D. </w:t>
      </w:r>
      <w:r w:rsidR="0068474C" w:rsidRPr="00D20455">
        <w:rPr>
          <w:color w:val="FF0000"/>
        </w:rPr>
        <w:t xml:space="preserve"> Extraction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71</w:t>
      </w:r>
      <w:r w:rsidR="0068474C">
        <w:t>. The separation based on the principle of selective distribution of a mixture between two phases a stationary and a moving phase in termed as.</w:t>
      </w:r>
    </w:p>
    <w:p w:rsidR="0068474C" w:rsidRPr="00D20455" w:rsidRDefault="000C2100" w:rsidP="0068474C">
      <w:pPr>
        <w:pStyle w:val="Body"/>
        <w:spacing w:line="360" w:lineRule="auto"/>
        <w:rPr>
          <w:color w:val="FF0000"/>
        </w:rPr>
      </w:pPr>
      <w:r>
        <w:rPr>
          <w:color w:val="FF0000"/>
          <w:lang w:val="fr-FR"/>
        </w:rPr>
        <w:t xml:space="preserve">A. </w:t>
      </w:r>
      <w:r w:rsidR="0068474C" w:rsidRPr="00D20455">
        <w:rPr>
          <w:color w:val="FF0000"/>
          <w:lang w:val="fr-FR"/>
        </w:rPr>
        <w:t>Chromatography</w:t>
      </w:r>
    </w:p>
    <w:p w:rsidR="0068474C" w:rsidRDefault="000C2100" w:rsidP="0068474C">
      <w:pPr>
        <w:pStyle w:val="Body"/>
        <w:spacing w:line="360" w:lineRule="auto"/>
      </w:pPr>
      <w:r>
        <w:t>B.</w:t>
      </w:r>
      <w:r w:rsidR="0068474C">
        <w:t xml:space="preserve"> Sublimation</w:t>
      </w:r>
    </w:p>
    <w:p w:rsidR="0068474C" w:rsidRDefault="000C2100" w:rsidP="0068474C">
      <w:pPr>
        <w:pStyle w:val="Body"/>
        <w:spacing w:line="360" w:lineRule="auto"/>
      </w:pPr>
      <w:r>
        <w:t>C.</w:t>
      </w:r>
      <w:r w:rsidR="0068474C">
        <w:t xml:space="preserve"> Extraction</w:t>
      </w:r>
    </w:p>
    <w:p w:rsidR="0068474C" w:rsidRDefault="000C2100" w:rsidP="0068474C">
      <w:pPr>
        <w:pStyle w:val="Body"/>
        <w:spacing w:line="360" w:lineRule="auto"/>
      </w:pPr>
      <w:r>
        <w:t xml:space="preserve">D. </w:t>
      </w:r>
      <w:r w:rsidR="0068474C">
        <w:t>Crystallization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 xml:space="preserve">72. </w:t>
      </w:r>
      <w:r w:rsidR="0068474C">
        <w:t xml:space="preserve"> If the two compounds have the same empirical formula but different molecular formula, they must have.</w:t>
      </w:r>
    </w:p>
    <w:p w:rsidR="0068474C" w:rsidRDefault="000C2100" w:rsidP="0068474C">
      <w:pPr>
        <w:pStyle w:val="Body"/>
        <w:spacing w:line="360" w:lineRule="auto"/>
      </w:pPr>
      <w:r>
        <w:t>A.</w:t>
      </w:r>
      <w:r w:rsidR="0068474C">
        <w:t xml:space="preserve"> Different percentage of composition</w:t>
      </w:r>
    </w:p>
    <w:p w:rsidR="0068474C" w:rsidRPr="00D20455" w:rsidRDefault="000C2100" w:rsidP="0068474C">
      <w:pPr>
        <w:pStyle w:val="Body"/>
        <w:spacing w:line="360" w:lineRule="auto"/>
        <w:rPr>
          <w:color w:val="FF0000"/>
        </w:rPr>
      </w:pPr>
      <w:r>
        <w:rPr>
          <w:color w:val="FF0000"/>
        </w:rPr>
        <w:t xml:space="preserve">B. </w:t>
      </w:r>
      <w:r w:rsidR="0068474C">
        <w:rPr>
          <w:color w:val="FF0000"/>
        </w:rPr>
        <w:t>Different molar</w:t>
      </w:r>
      <w:r w:rsidR="0068474C" w:rsidRPr="00D20455">
        <w:rPr>
          <w:color w:val="FF0000"/>
        </w:rPr>
        <w:t xml:space="preserve"> Weight</w:t>
      </w:r>
    </w:p>
    <w:p w:rsidR="0068474C" w:rsidRDefault="000C2100" w:rsidP="0068474C">
      <w:pPr>
        <w:pStyle w:val="Body"/>
        <w:spacing w:line="360" w:lineRule="auto"/>
      </w:pPr>
      <w:r>
        <w:rPr>
          <w:lang w:val="it-IT"/>
        </w:rPr>
        <w:t xml:space="preserve">C. </w:t>
      </w:r>
      <w:r w:rsidR="0068474C">
        <w:rPr>
          <w:lang w:val="it-IT"/>
        </w:rPr>
        <w:t>Same viscosity</w:t>
      </w:r>
    </w:p>
    <w:p w:rsidR="0068474C" w:rsidRDefault="000C2100" w:rsidP="0068474C">
      <w:pPr>
        <w:pStyle w:val="Body"/>
        <w:spacing w:line="360" w:lineRule="auto"/>
      </w:pPr>
      <w:r>
        <w:rPr>
          <w:lang w:val="fr-FR"/>
        </w:rPr>
        <w:t>D.</w:t>
      </w:r>
      <w:r w:rsidR="0068474C">
        <w:rPr>
          <w:lang w:val="fr-FR"/>
        </w:rPr>
        <w:t xml:space="preserve"> Same vapour density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73.</w:t>
      </w:r>
      <w:r w:rsidR="0068474C">
        <w:t xml:space="preserve"> All are separation methods except</w:t>
      </w:r>
    </w:p>
    <w:p w:rsidR="0068474C" w:rsidRPr="00955142" w:rsidRDefault="000C2100" w:rsidP="0068474C">
      <w:pPr>
        <w:pStyle w:val="Body"/>
        <w:spacing w:line="360" w:lineRule="auto"/>
        <w:rPr>
          <w:color w:val="FF0000"/>
        </w:rPr>
      </w:pPr>
      <w:r>
        <w:rPr>
          <w:color w:val="FF0000"/>
        </w:rPr>
        <w:t xml:space="preserve">A. </w:t>
      </w:r>
      <w:r w:rsidR="0068474C" w:rsidRPr="00955142">
        <w:rPr>
          <w:color w:val="FF0000"/>
        </w:rPr>
        <w:t>Mass spectrometry</w:t>
      </w:r>
    </w:p>
    <w:p w:rsidR="0068474C" w:rsidRDefault="000C2100" w:rsidP="0068474C">
      <w:pPr>
        <w:pStyle w:val="Body"/>
        <w:spacing w:line="360" w:lineRule="auto"/>
      </w:pPr>
      <w:r>
        <w:rPr>
          <w:lang w:val="fr-FR"/>
        </w:rPr>
        <w:t xml:space="preserve">B. </w:t>
      </w:r>
      <w:r w:rsidR="0068474C">
        <w:rPr>
          <w:lang w:val="fr-FR"/>
        </w:rPr>
        <w:t>Chromalography</w:t>
      </w:r>
    </w:p>
    <w:p w:rsidR="0068474C" w:rsidRDefault="000C2100" w:rsidP="0068474C">
      <w:pPr>
        <w:pStyle w:val="Body"/>
        <w:spacing w:line="360" w:lineRule="auto"/>
      </w:pPr>
      <w:r>
        <w:t>C.</w:t>
      </w:r>
      <w:r w:rsidR="0068474C">
        <w:t xml:space="preserve"> Steam distillation</w:t>
      </w:r>
    </w:p>
    <w:p w:rsidR="0068474C" w:rsidRDefault="000C2100" w:rsidP="0068474C">
      <w:pPr>
        <w:pStyle w:val="Body"/>
        <w:spacing w:line="360" w:lineRule="auto"/>
      </w:pPr>
      <w:r>
        <w:t>D.</w:t>
      </w:r>
      <w:r w:rsidR="0068474C">
        <w:t xml:space="preserve"> Fractional distillation</w:t>
      </w:r>
    </w:p>
    <w:p w:rsidR="0068474C" w:rsidRDefault="0068474C" w:rsidP="0068474C">
      <w:pPr>
        <w:pStyle w:val="Body"/>
        <w:spacing w:line="360" w:lineRule="auto"/>
      </w:pPr>
    </w:p>
    <w:p w:rsidR="0068474C" w:rsidRDefault="0068474C" w:rsidP="0068474C">
      <w:pPr>
        <w:pStyle w:val="Body"/>
        <w:spacing w:line="360" w:lineRule="auto"/>
      </w:pPr>
      <w:r>
        <w:t>7</w:t>
      </w:r>
      <w:r w:rsidR="000C2100">
        <w:t>4</w:t>
      </w:r>
      <w:r>
        <w:t>. A substance which decomposes below its boiling point can be best purified by</w:t>
      </w:r>
    </w:p>
    <w:p w:rsidR="0068474C" w:rsidRDefault="0068474C" w:rsidP="0068474C">
      <w:pPr>
        <w:pStyle w:val="Body"/>
        <w:spacing w:line="360" w:lineRule="auto"/>
      </w:pPr>
      <w:r>
        <w:lastRenderedPageBreak/>
        <w:t>A. Simple distillation</w:t>
      </w:r>
    </w:p>
    <w:p w:rsidR="0068474C" w:rsidRDefault="0068474C" w:rsidP="0068474C">
      <w:pPr>
        <w:pStyle w:val="Body"/>
        <w:spacing w:line="360" w:lineRule="auto"/>
      </w:pPr>
      <w:r>
        <w:t>B. Steam distillation</w:t>
      </w:r>
    </w:p>
    <w:p w:rsidR="0068474C" w:rsidRDefault="0068474C" w:rsidP="0068474C">
      <w:pPr>
        <w:pStyle w:val="Body"/>
        <w:spacing w:line="360" w:lineRule="auto"/>
      </w:pPr>
      <w:r>
        <w:t>C. Fractional distillation</w:t>
      </w:r>
    </w:p>
    <w:p w:rsidR="0068474C" w:rsidRPr="00034F5A" w:rsidRDefault="0068474C" w:rsidP="0068474C">
      <w:pPr>
        <w:pStyle w:val="Body"/>
        <w:spacing w:line="360" w:lineRule="auto"/>
        <w:rPr>
          <w:color w:val="FF0000"/>
        </w:rPr>
      </w:pPr>
      <w:r w:rsidRPr="00034F5A">
        <w:rPr>
          <w:color w:val="FF0000"/>
        </w:rPr>
        <w:t>D. Distillation under reduced pressure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 xml:space="preserve">75. </w:t>
      </w:r>
      <w:r w:rsidR="0068474C">
        <w:t>The boiling point of a compound does not depend upon</w:t>
      </w:r>
    </w:p>
    <w:p w:rsidR="0068474C" w:rsidRPr="00590E26" w:rsidRDefault="0068474C" w:rsidP="0068474C">
      <w:pPr>
        <w:pStyle w:val="Body"/>
        <w:spacing w:line="360" w:lineRule="auto"/>
        <w:rPr>
          <w:color w:val="FF0000"/>
        </w:rPr>
      </w:pPr>
      <w:r w:rsidRPr="00590E26">
        <w:rPr>
          <w:color w:val="FF0000"/>
        </w:rPr>
        <w:t>A. Solubility of the compound in water</w:t>
      </w:r>
    </w:p>
    <w:p w:rsidR="0068474C" w:rsidRDefault="0068474C" w:rsidP="0068474C">
      <w:pPr>
        <w:pStyle w:val="Body"/>
        <w:spacing w:line="360" w:lineRule="auto"/>
      </w:pPr>
      <w:r>
        <w:rPr>
          <w:lang w:val="nl-NL"/>
        </w:rPr>
        <w:t>B. Hydrogen bonding</w:t>
      </w:r>
    </w:p>
    <w:p w:rsidR="0068474C" w:rsidRDefault="0068474C" w:rsidP="0068474C">
      <w:pPr>
        <w:pStyle w:val="Body"/>
        <w:spacing w:line="360" w:lineRule="auto"/>
      </w:pPr>
      <w:r>
        <w:t>C. Size of molecules</w:t>
      </w:r>
    </w:p>
    <w:p w:rsidR="0068474C" w:rsidRDefault="0068474C" w:rsidP="0068474C">
      <w:pPr>
        <w:pStyle w:val="Body"/>
        <w:spacing w:line="360" w:lineRule="auto"/>
      </w:pPr>
      <w:r>
        <w:t>D. Polarity of the molecule.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76.</w:t>
      </w:r>
      <w:r w:rsidR="0068474C">
        <w:t xml:space="preserve"> All are chromatographic methods except</w:t>
      </w:r>
    </w:p>
    <w:p w:rsidR="0068474C" w:rsidRDefault="0068474C" w:rsidP="0068474C">
      <w:pPr>
        <w:pStyle w:val="Body"/>
        <w:spacing w:line="360" w:lineRule="auto"/>
      </w:pPr>
      <w:r>
        <w:t>A. Ion chromatography</w:t>
      </w:r>
    </w:p>
    <w:p w:rsidR="0068474C" w:rsidRDefault="0068474C" w:rsidP="0068474C">
      <w:pPr>
        <w:pStyle w:val="Body"/>
        <w:spacing w:line="360" w:lineRule="auto"/>
      </w:pPr>
      <w:r>
        <w:t>B. Gas</w:t>
      </w:r>
      <w:r w:rsidRPr="00590E26">
        <w:t xml:space="preserve"> </w:t>
      </w:r>
      <w:r>
        <w:t>chromatography</w:t>
      </w:r>
    </w:p>
    <w:p w:rsidR="0068474C" w:rsidRDefault="0068474C" w:rsidP="0068474C">
      <w:pPr>
        <w:pStyle w:val="Body"/>
        <w:spacing w:line="360" w:lineRule="auto"/>
      </w:pPr>
      <w:r>
        <w:t>C. Liquid</w:t>
      </w:r>
      <w:r w:rsidRPr="00590E26">
        <w:t xml:space="preserve"> </w:t>
      </w:r>
      <w:r>
        <w:t>chromatography</w:t>
      </w:r>
    </w:p>
    <w:p w:rsidR="0068474C" w:rsidRPr="009B54FC" w:rsidRDefault="0068474C" w:rsidP="0068474C">
      <w:pPr>
        <w:pStyle w:val="Body"/>
        <w:spacing w:line="360" w:lineRule="auto"/>
        <w:rPr>
          <w:color w:val="FF0000"/>
        </w:rPr>
      </w:pPr>
      <w:r w:rsidRPr="009B54FC">
        <w:rPr>
          <w:color w:val="FF0000"/>
        </w:rPr>
        <w:t>D. Solid chromatography</w:t>
      </w:r>
    </w:p>
    <w:p w:rsidR="0068474C" w:rsidRDefault="0068474C" w:rsidP="0068474C">
      <w:pPr>
        <w:pStyle w:val="Body"/>
        <w:spacing w:line="360" w:lineRule="auto"/>
      </w:pPr>
    </w:p>
    <w:p w:rsidR="0068474C" w:rsidRDefault="000C2100" w:rsidP="0068474C">
      <w:pPr>
        <w:pStyle w:val="Body"/>
        <w:spacing w:line="360" w:lineRule="auto"/>
      </w:pPr>
      <w:r>
        <w:t>77.</w:t>
      </w:r>
      <w:r w:rsidR="0068474C">
        <w:t xml:space="preserve"> A mixture of water and methanol can be separated by</w:t>
      </w:r>
    </w:p>
    <w:p w:rsidR="0068474C" w:rsidRDefault="0068474C" w:rsidP="0068474C">
      <w:pPr>
        <w:pStyle w:val="Body"/>
        <w:spacing w:line="360" w:lineRule="auto"/>
      </w:pPr>
      <w:r>
        <w:t>A. Vacuum distillation</w:t>
      </w:r>
    </w:p>
    <w:p w:rsidR="0068474C" w:rsidRDefault="0068474C" w:rsidP="0068474C">
      <w:pPr>
        <w:pStyle w:val="Body"/>
        <w:spacing w:line="360" w:lineRule="auto"/>
      </w:pPr>
      <w:r>
        <w:t>B. Steam distillation</w:t>
      </w:r>
    </w:p>
    <w:p w:rsidR="0068474C" w:rsidRDefault="0068474C" w:rsidP="0068474C">
      <w:pPr>
        <w:pStyle w:val="Body"/>
        <w:spacing w:line="360" w:lineRule="auto"/>
      </w:pPr>
      <w:r>
        <w:t>C. Fractional crystalization</w:t>
      </w:r>
    </w:p>
    <w:p w:rsidR="0068474C" w:rsidRDefault="0068474C" w:rsidP="0068474C">
      <w:pPr>
        <w:pStyle w:val="Body"/>
        <w:spacing w:line="360" w:lineRule="auto"/>
        <w:rPr>
          <w:color w:val="FF0000"/>
        </w:rPr>
      </w:pPr>
      <w:r w:rsidRPr="00FE4860">
        <w:rPr>
          <w:color w:val="FF0000"/>
        </w:rPr>
        <w:t>D. Simple distillation.</w:t>
      </w:r>
    </w:p>
    <w:p w:rsidR="00B7439B" w:rsidRDefault="00B7439B" w:rsidP="0068474C">
      <w:pPr>
        <w:pStyle w:val="Body"/>
        <w:spacing w:line="360" w:lineRule="auto"/>
        <w:rPr>
          <w:color w:val="FF0000"/>
        </w:rPr>
      </w:pPr>
    </w:p>
    <w:p w:rsidR="00B7439B" w:rsidRDefault="00B7439B" w:rsidP="0068474C">
      <w:pPr>
        <w:pStyle w:val="Body"/>
        <w:spacing w:line="360" w:lineRule="auto"/>
        <w:rPr>
          <w:color w:val="FF0000"/>
        </w:rPr>
      </w:pPr>
    </w:p>
    <w:p w:rsidR="00B7439B" w:rsidRPr="00E61FC9" w:rsidRDefault="00B7439B" w:rsidP="00B743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1.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______ sphere is enclosed in brackets in formulas for complex species, and it includes the central metal ion plus the coordinated groups.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(a) ligand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(b) donor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(c) oxidation</w:t>
      </w:r>
    </w:p>
    <w:p w:rsidR="00B7439B" w:rsidRPr="00B7439B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7"/>
          <w:lang w:eastAsia="en-GB"/>
        </w:rPr>
      </w:pPr>
      <w:r w:rsidRPr="00B7439B">
        <w:rPr>
          <w:rFonts w:ascii="Times New Roman" w:eastAsia="Times New Roman" w:hAnsi="Times New Roman" w:cs="Times New Roman"/>
          <w:color w:val="000000"/>
          <w:sz w:val="28"/>
          <w:szCs w:val="27"/>
          <w:highlight w:val="yellow"/>
          <w:lang w:eastAsia="en-GB"/>
        </w:rPr>
        <w:t>(d) coordination</w:t>
      </w:r>
    </w:p>
    <w:p w:rsidR="00B7439B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(e) chelating</w:t>
      </w:r>
    </w:p>
    <w:p w:rsidR="00B7439B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B7439B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B7439B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B7439B" w:rsidRPr="00E61FC9" w:rsidRDefault="00B7439B" w:rsidP="00B743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lastRenderedPageBreak/>
        <w:t>2.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 coordination chemistry, the </w:t>
      </w: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donor atom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of a ligand is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(a) a Lewis acid.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(b) the counter ion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(c) the central metal atom.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7439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(d) the atom in the ligand that shares an electron pair with the metal.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(e) the atom in the ligand that accepts a share in an electron pair from the metal.</w:t>
      </w:r>
    </w:p>
    <w:p w:rsidR="00B7439B" w:rsidRPr="00E61FC9" w:rsidRDefault="00B7439B" w:rsidP="00B743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3.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Consider the coordination compound, Na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GB"/>
        </w:rPr>
        <w:t>2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[Pt(CN)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GB"/>
        </w:rPr>
        <w:t>4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]. The Lewis acid is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(a) [Pt(CN)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GB"/>
        </w:rPr>
        <w:t>4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2</w:t>
      </w: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en-GB"/>
        </w:rPr>
        <w:t>-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(b) Na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+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(c) Pt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7439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(d) Pt</w:t>
      </w:r>
      <w:r w:rsidRPr="00B7439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vertAlign w:val="superscript"/>
          <w:lang w:eastAsia="en-GB"/>
        </w:rPr>
        <w:t>2+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(e) CN</w:t>
      </w: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en-GB"/>
        </w:rPr>
        <w:t>-</w:t>
      </w:r>
    </w:p>
    <w:p w:rsidR="00B7439B" w:rsidRPr="00E61FC9" w:rsidRDefault="00B7439B" w:rsidP="00B743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4.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Consider the coordination compound, K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GB"/>
        </w:rPr>
        <w:t>2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[Cu(CN)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GB"/>
        </w:rPr>
        <w:t>4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]. A coordinate covalent bond exists between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(a) K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+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 CN</w:t>
      </w: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en-GB"/>
        </w:rPr>
        <w:t>-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7439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(b) Cu</w:t>
      </w:r>
      <w:r w:rsidRPr="00B7439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vertAlign w:val="superscript"/>
          <w:lang w:eastAsia="en-GB"/>
        </w:rPr>
        <w:t>2+</w:t>
      </w:r>
      <w:r w:rsidRPr="00B7439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 and CN</w:t>
      </w:r>
      <w:r w:rsidRPr="00B743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vertAlign w:val="superscript"/>
          <w:lang w:eastAsia="en-GB"/>
        </w:rPr>
        <w:t>-</w:t>
      </w:r>
      <w:bookmarkStart w:id="0" w:name="_GoBack"/>
      <w:bookmarkEnd w:id="0"/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(c) K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+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 [Cu(CN)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GB"/>
        </w:rPr>
        <w:t>4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2</w:t>
      </w: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en-GB"/>
        </w:rPr>
        <w:t>-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(d) C and N in CN</w:t>
      </w:r>
      <w:r w:rsidRPr="00E61F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en-GB"/>
        </w:rPr>
        <w:t>-</w:t>
      </w:r>
    </w:p>
    <w:p w:rsidR="00B7439B" w:rsidRPr="00E61FC9" w:rsidRDefault="00B7439B" w:rsidP="00B743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(e) K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+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 Cu</w:t>
      </w:r>
      <w:r w:rsidRPr="00E61FC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2+</w:t>
      </w:r>
    </w:p>
    <w:p w:rsidR="00B7439B" w:rsidRPr="00FE4860" w:rsidRDefault="00B7439B" w:rsidP="0068474C">
      <w:pPr>
        <w:pStyle w:val="Body"/>
        <w:spacing w:line="360" w:lineRule="auto"/>
        <w:rPr>
          <w:color w:val="FF0000"/>
        </w:rPr>
      </w:pPr>
    </w:p>
    <w:p w:rsidR="0068474C" w:rsidRPr="0068474C" w:rsidRDefault="0068474C" w:rsidP="0068474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68474C" w:rsidRPr="0068474C" w:rsidSect="0068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839" w:rsidRDefault="00002839" w:rsidP="00150CBC">
      <w:pPr>
        <w:spacing w:after="0" w:line="240" w:lineRule="auto"/>
      </w:pPr>
      <w:r>
        <w:separator/>
      </w:r>
    </w:p>
  </w:endnote>
  <w:endnote w:type="continuationSeparator" w:id="0">
    <w:p w:rsidR="00002839" w:rsidRDefault="00002839" w:rsidP="0015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839" w:rsidRDefault="00002839" w:rsidP="00150CBC">
      <w:pPr>
        <w:spacing w:after="0" w:line="240" w:lineRule="auto"/>
      </w:pPr>
      <w:r>
        <w:separator/>
      </w:r>
    </w:p>
  </w:footnote>
  <w:footnote w:type="continuationSeparator" w:id="0">
    <w:p w:rsidR="00002839" w:rsidRDefault="00002839" w:rsidP="00150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732"/>
    <w:multiLevelType w:val="hybridMultilevel"/>
    <w:tmpl w:val="B678B7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6C0790"/>
    <w:multiLevelType w:val="multilevel"/>
    <w:tmpl w:val="4AA620CA"/>
    <w:lvl w:ilvl="0">
      <w:start w:val="1"/>
      <w:numFmt w:val="upperLetter"/>
      <w:lvlText w:val="%1."/>
      <w:lvlJc w:val="left"/>
      <w:rPr>
        <w:rFonts w:ascii="Helvetica" w:eastAsia="Arial Unicode MS" w:hAnsi="Arial Unicode MS" w:cs="Arial Unicode MS"/>
        <w:color w:val="auto"/>
        <w:position w:val="0"/>
      </w:rPr>
    </w:lvl>
    <w:lvl w:ilvl="1">
      <w:start w:val="1"/>
      <w:numFmt w:val="lowerLetter"/>
      <w:lvlText w:val="%2)"/>
      <w:lvlJc w:val="left"/>
      <w:rPr>
        <w:color w:val="FF2C21"/>
        <w:position w:val="0"/>
      </w:rPr>
    </w:lvl>
    <w:lvl w:ilvl="2">
      <w:start w:val="1"/>
      <w:numFmt w:val="lowerLetter"/>
      <w:lvlText w:val="%3)"/>
      <w:lvlJc w:val="left"/>
      <w:rPr>
        <w:color w:val="FF2C21"/>
        <w:position w:val="0"/>
      </w:rPr>
    </w:lvl>
    <w:lvl w:ilvl="3">
      <w:start w:val="1"/>
      <w:numFmt w:val="lowerLetter"/>
      <w:lvlText w:val="%4)"/>
      <w:lvlJc w:val="left"/>
      <w:rPr>
        <w:color w:val="FF2C21"/>
        <w:position w:val="0"/>
      </w:rPr>
    </w:lvl>
    <w:lvl w:ilvl="4">
      <w:start w:val="1"/>
      <w:numFmt w:val="lowerLetter"/>
      <w:lvlText w:val="%5)"/>
      <w:lvlJc w:val="left"/>
      <w:rPr>
        <w:color w:val="FF2C21"/>
        <w:position w:val="0"/>
      </w:rPr>
    </w:lvl>
    <w:lvl w:ilvl="5">
      <w:start w:val="1"/>
      <w:numFmt w:val="lowerLetter"/>
      <w:lvlText w:val="%6)"/>
      <w:lvlJc w:val="left"/>
      <w:rPr>
        <w:color w:val="FF2C21"/>
        <w:position w:val="0"/>
      </w:rPr>
    </w:lvl>
    <w:lvl w:ilvl="6">
      <w:start w:val="1"/>
      <w:numFmt w:val="lowerLetter"/>
      <w:lvlText w:val="%7)"/>
      <w:lvlJc w:val="left"/>
      <w:rPr>
        <w:color w:val="FF2C21"/>
        <w:position w:val="0"/>
      </w:rPr>
    </w:lvl>
    <w:lvl w:ilvl="7">
      <w:start w:val="1"/>
      <w:numFmt w:val="lowerLetter"/>
      <w:lvlText w:val="%8)"/>
      <w:lvlJc w:val="left"/>
      <w:rPr>
        <w:color w:val="FF2C21"/>
        <w:position w:val="0"/>
      </w:rPr>
    </w:lvl>
    <w:lvl w:ilvl="8">
      <w:start w:val="1"/>
      <w:numFmt w:val="lowerLetter"/>
      <w:lvlText w:val="%9)"/>
      <w:lvlJc w:val="left"/>
      <w:rPr>
        <w:color w:val="FF2C21"/>
        <w:position w:val="0"/>
      </w:rPr>
    </w:lvl>
  </w:abstractNum>
  <w:abstractNum w:abstractNumId="2" w15:restartNumberingAfterBreak="0">
    <w:nsid w:val="03FE452D"/>
    <w:multiLevelType w:val="hybridMultilevel"/>
    <w:tmpl w:val="B52841AC"/>
    <w:lvl w:ilvl="0" w:tplc="2FA8B8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92B65"/>
    <w:multiLevelType w:val="hybridMultilevel"/>
    <w:tmpl w:val="181EB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8A7E55"/>
    <w:multiLevelType w:val="hybridMultilevel"/>
    <w:tmpl w:val="1E0641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87686E"/>
    <w:multiLevelType w:val="hybridMultilevel"/>
    <w:tmpl w:val="FA6E06CA"/>
    <w:lvl w:ilvl="0" w:tplc="88DE2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2195B"/>
    <w:multiLevelType w:val="hybridMultilevel"/>
    <w:tmpl w:val="F75C0F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575718"/>
    <w:multiLevelType w:val="hybridMultilevel"/>
    <w:tmpl w:val="074EAC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9B5D96"/>
    <w:multiLevelType w:val="hybridMultilevel"/>
    <w:tmpl w:val="15E0B8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03E9F"/>
    <w:multiLevelType w:val="hybridMultilevel"/>
    <w:tmpl w:val="4BBE23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64631B"/>
    <w:multiLevelType w:val="hybridMultilevel"/>
    <w:tmpl w:val="A2BEF1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571AC5"/>
    <w:multiLevelType w:val="hybridMultilevel"/>
    <w:tmpl w:val="7BE6BA1E"/>
    <w:lvl w:ilvl="0" w:tplc="09EA9BA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1F5B2164"/>
    <w:multiLevelType w:val="hybridMultilevel"/>
    <w:tmpl w:val="4E1023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8C077E"/>
    <w:multiLevelType w:val="hybridMultilevel"/>
    <w:tmpl w:val="268C3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3DD8"/>
    <w:multiLevelType w:val="hybridMultilevel"/>
    <w:tmpl w:val="6FF6C6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D3082C"/>
    <w:multiLevelType w:val="hybridMultilevel"/>
    <w:tmpl w:val="6A8E6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D8583B"/>
    <w:multiLevelType w:val="hybridMultilevel"/>
    <w:tmpl w:val="3EF00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5F37F0"/>
    <w:multiLevelType w:val="hybridMultilevel"/>
    <w:tmpl w:val="62C464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0848CC"/>
    <w:multiLevelType w:val="hybridMultilevel"/>
    <w:tmpl w:val="F53812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A34801"/>
    <w:multiLevelType w:val="hybridMultilevel"/>
    <w:tmpl w:val="118CAF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6251CF"/>
    <w:multiLevelType w:val="hybridMultilevel"/>
    <w:tmpl w:val="910E52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C06142"/>
    <w:multiLevelType w:val="hybridMultilevel"/>
    <w:tmpl w:val="BAC4A69C"/>
    <w:lvl w:ilvl="0" w:tplc="DEEA4B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B4381F"/>
    <w:multiLevelType w:val="hybridMultilevel"/>
    <w:tmpl w:val="853837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BB4AFA"/>
    <w:multiLevelType w:val="hybridMultilevel"/>
    <w:tmpl w:val="8EC0C3B6"/>
    <w:lvl w:ilvl="0" w:tplc="352897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1A702B"/>
    <w:multiLevelType w:val="multilevel"/>
    <w:tmpl w:val="17B85536"/>
    <w:styleLink w:val="List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Arial Unicode MS" w:hAnsi="Arial Unicode MS" w:cs="Arial Unicode MS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5" w15:restartNumberingAfterBreak="0">
    <w:nsid w:val="5D944101"/>
    <w:multiLevelType w:val="hybridMultilevel"/>
    <w:tmpl w:val="9188A79C"/>
    <w:lvl w:ilvl="0" w:tplc="CE5ACC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023E59"/>
    <w:multiLevelType w:val="hybridMultilevel"/>
    <w:tmpl w:val="3E025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3B45B6"/>
    <w:multiLevelType w:val="hybridMultilevel"/>
    <w:tmpl w:val="40EAE4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BD4505"/>
    <w:multiLevelType w:val="hybridMultilevel"/>
    <w:tmpl w:val="11FADF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217FCC"/>
    <w:multiLevelType w:val="hybridMultilevel"/>
    <w:tmpl w:val="04E628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8B5919"/>
    <w:multiLevelType w:val="hybridMultilevel"/>
    <w:tmpl w:val="A4B8CB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8F70D6"/>
    <w:multiLevelType w:val="hybridMultilevel"/>
    <w:tmpl w:val="042C4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E53D4F"/>
    <w:multiLevelType w:val="hybridMultilevel"/>
    <w:tmpl w:val="B5D8ABDA"/>
    <w:lvl w:ilvl="0" w:tplc="64907352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4162E6C"/>
    <w:multiLevelType w:val="hybridMultilevel"/>
    <w:tmpl w:val="3F9CA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723183"/>
    <w:multiLevelType w:val="hybridMultilevel"/>
    <w:tmpl w:val="6972C6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5F2DA5"/>
    <w:multiLevelType w:val="hybridMultilevel"/>
    <w:tmpl w:val="47A4D240"/>
    <w:lvl w:ilvl="0" w:tplc="B3A083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50691A"/>
    <w:multiLevelType w:val="hybridMultilevel"/>
    <w:tmpl w:val="A2E477F2"/>
    <w:lvl w:ilvl="0" w:tplc="4A8A0EB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29"/>
  </w:num>
  <w:num w:numId="5">
    <w:abstractNumId w:val="7"/>
  </w:num>
  <w:num w:numId="6">
    <w:abstractNumId w:val="14"/>
  </w:num>
  <w:num w:numId="7">
    <w:abstractNumId w:val="9"/>
  </w:num>
  <w:num w:numId="8">
    <w:abstractNumId w:val="0"/>
  </w:num>
  <w:num w:numId="9">
    <w:abstractNumId w:val="34"/>
  </w:num>
  <w:num w:numId="10">
    <w:abstractNumId w:val="33"/>
  </w:num>
  <w:num w:numId="11">
    <w:abstractNumId w:val="12"/>
  </w:num>
  <w:num w:numId="12">
    <w:abstractNumId w:val="27"/>
  </w:num>
  <w:num w:numId="13">
    <w:abstractNumId w:val="21"/>
  </w:num>
  <w:num w:numId="14">
    <w:abstractNumId w:val="31"/>
  </w:num>
  <w:num w:numId="15">
    <w:abstractNumId w:val="26"/>
  </w:num>
  <w:num w:numId="16">
    <w:abstractNumId w:val="16"/>
  </w:num>
  <w:num w:numId="17">
    <w:abstractNumId w:val="6"/>
  </w:num>
  <w:num w:numId="18">
    <w:abstractNumId w:val="28"/>
  </w:num>
  <w:num w:numId="19">
    <w:abstractNumId w:val="22"/>
  </w:num>
  <w:num w:numId="20">
    <w:abstractNumId w:val="10"/>
  </w:num>
  <w:num w:numId="21">
    <w:abstractNumId w:val="18"/>
  </w:num>
  <w:num w:numId="22">
    <w:abstractNumId w:val="3"/>
  </w:num>
  <w:num w:numId="23">
    <w:abstractNumId w:val="20"/>
  </w:num>
  <w:num w:numId="24">
    <w:abstractNumId w:val="30"/>
  </w:num>
  <w:num w:numId="25">
    <w:abstractNumId w:val="19"/>
  </w:num>
  <w:num w:numId="26">
    <w:abstractNumId w:val="17"/>
  </w:num>
  <w:num w:numId="27">
    <w:abstractNumId w:val="8"/>
  </w:num>
  <w:num w:numId="28">
    <w:abstractNumId w:val="25"/>
  </w:num>
  <w:num w:numId="29">
    <w:abstractNumId w:val="5"/>
  </w:num>
  <w:num w:numId="30">
    <w:abstractNumId w:val="23"/>
  </w:num>
  <w:num w:numId="31">
    <w:abstractNumId w:val="2"/>
  </w:num>
  <w:num w:numId="32">
    <w:abstractNumId w:val="35"/>
  </w:num>
  <w:num w:numId="33">
    <w:abstractNumId w:val="32"/>
  </w:num>
  <w:num w:numId="34">
    <w:abstractNumId w:val="36"/>
  </w:num>
  <w:num w:numId="35">
    <w:abstractNumId w:val="11"/>
  </w:num>
  <w:num w:numId="36">
    <w:abstractNumId w:val="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27"/>
    <w:rsid w:val="00002839"/>
    <w:rsid w:val="00054473"/>
    <w:rsid w:val="000C2100"/>
    <w:rsid w:val="0010351A"/>
    <w:rsid w:val="00150CBC"/>
    <w:rsid w:val="00313822"/>
    <w:rsid w:val="00320D3B"/>
    <w:rsid w:val="00332615"/>
    <w:rsid w:val="0040154B"/>
    <w:rsid w:val="004502B7"/>
    <w:rsid w:val="004C7752"/>
    <w:rsid w:val="004D5A9B"/>
    <w:rsid w:val="00554D6A"/>
    <w:rsid w:val="00644B8B"/>
    <w:rsid w:val="0068474C"/>
    <w:rsid w:val="008156B8"/>
    <w:rsid w:val="00932309"/>
    <w:rsid w:val="009E4FAC"/>
    <w:rsid w:val="00B7439B"/>
    <w:rsid w:val="00B8304F"/>
    <w:rsid w:val="00DD652C"/>
    <w:rsid w:val="00E247B4"/>
    <w:rsid w:val="00EF748C"/>
    <w:rsid w:val="00F70A55"/>
    <w:rsid w:val="00FD7D22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AD59"/>
  <w15:docId w15:val="{B1599412-6D3D-4342-BCE1-B9B4B946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BC"/>
  </w:style>
  <w:style w:type="paragraph" w:styleId="Footer">
    <w:name w:val="footer"/>
    <w:basedOn w:val="Normal"/>
    <w:link w:val="FooterChar"/>
    <w:uiPriority w:val="99"/>
    <w:unhideWhenUsed/>
    <w:rsid w:val="00150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CBC"/>
  </w:style>
  <w:style w:type="character" w:styleId="Strong">
    <w:name w:val="Strong"/>
    <w:basedOn w:val="DefaultParagraphFont"/>
    <w:uiPriority w:val="22"/>
    <w:qFormat/>
    <w:rsid w:val="006847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6847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GB"/>
    </w:rPr>
  </w:style>
  <w:style w:type="numbering" w:customStyle="1" w:styleId="List0">
    <w:name w:val="List 0"/>
    <w:basedOn w:val="NoList"/>
    <w:rsid w:val="0068474C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OPANIN</dc:creator>
  <cp:lastModifiedBy>Prince Agyemang</cp:lastModifiedBy>
  <cp:revision>7</cp:revision>
  <dcterms:created xsi:type="dcterms:W3CDTF">2016-05-03T09:47:00Z</dcterms:created>
  <dcterms:modified xsi:type="dcterms:W3CDTF">2017-05-05T16:12:00Z</dcterms:modified>
</cp:coreProperties>
</file>