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C15ED" w14:textId="77777777" w:rsidR="00D04ECE" w:rsidRDefault="005F7A19">
      <w:pP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Tabs</w:t>
      </w:r>
    </w:p>
    <w:p w14:paraId="05B21186" w14:textId="77777777" w:rsidR="00D04ECE" w:rsidRDefault="005F7A19">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Home Page</w:t>
      </w:r>
    </w:p>
    <w:p w14:paraId="1B56EECA" w14:textId="77777777" w:rsidR="00D04ECE" w:rsidRDefault="005F7A19">
      <w:pPr>
        <w:numPr>
          <w:ilvl w:val="0"/>
          <w:numId w:val="1"/>
        </w:numPr>
        <w:spacing w:after="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International Conference on Advanced Computing, Communication and Electrical Systems - ICACCES- 2024</w:t>
      </w:r>
    </w:p>
    <w:p w14:paraId="71137C31" w14:textId="77777777" w:rsidR="00D04ECE" w:rsidRDefault="005F7A19">
      <w:pP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KMEA Engineering College, Ernakulam, Kerala, India in Association with Universiti Teknologi MARA, Malaysia </w:t>
      </w:r>
    </w:p>
    <w:p w14:paraId="13906894" w14:textId="77777777" w:rsidR="00D04ECE" w:rsidRDefault="00D04ECE">
      <w:pPr>
        <w:spacing w:after="0"/>
        <w:ind w:left="720"/>
        <w:rPr>
          <w:rFonts w:ascii="Times New Roman" w:eastAsia="Times New Roman" w:hAnsi="Times New Roman" w:cs="Times New Roman"/>
          <w:color w:val="000000"/>
          <w:sz w:val="24"/>
          <w:szCs w:val="24"/>
        </w:rPr>
      </w:pPr>
    </w:p>
    <w:p w14:paraId="2608A426" w14:textId="77777777" w:rsidR="00D04ECE" w:rsidRDefault="005F7A19">
      <w:pP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 Submission, Registration</w:t>
      </w:r>
    </w:p>
    <w:p w14:paraId="348E09FE" w14:textId="77777777" w:rsidR="00D04ECE" w:rsidRDefault="005F7A19">
      <w:pPr>
        <w:numPr>
          <w:ilvl w:val="1"/>
          <w:numId w:val="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About the Conference </w:t>
      </w:r>
    </w:p>
    <w:p w14:paraId="482213FD" w14:textId="77777777" w:rsidR="00D04ECE" w:rsidRDefault="00D04ECE">
      <w:pPr>
        <w:spacing w:after="0"/>
        <w:ind w:left="720"/>
        <w:rPr>
          <w:rFonts w:ascii="Times New Roman" w:eastAsia="Times New Roman" w:hAnsi="Times New Roman" w:cs="Times New Roman"/>
          <w:color w:val="000000"/>
          <w:sz w:val="24"/>
          <w:szCs w:val="24"/>
        </w:rPr>
      </w:pPr>
    </w:p>
    <w:p w14:paraId="5E65AC05" w14:textId="77777777" w:rsidR="00D04ECE" w:rsidRDefault="005F7A19">
      <w:pP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Important dates</w:t>
      </w:r>
    </w:p>
    <w:p w14:paraId="7D853738" w14:textId="77777777" w:rsidR="00D04ECE" w:rsidRDefault="00D04ECE">
      <w:pPr>
        <w:spacing w:after="0"/>
        <w:ind w:left="720"/>
        <w:rPr>
          <w:rFonts w:ascii="Times New Roman" w:eastAsia="Times New Roman" w:hAnsi="Times New Roman" w:cs="Times New Roman"/>
          <w:color w:val="000000"/>
          <w:sz w:val="24"/>
          <w:szCs w:val="24"/>
        </w:rPr>
      </w:pPr>
    </w:p>
    <w:p w14:paraId="7AA465C3" w14:textId="77777777" w:rsidR="00D04ECE" w:rsidRDefault="005F7A19">
      <w:pPr>
        <w:numPr>
          <w:ilvl w:val="1"/>
          <w:numId w:val="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About the institution</w:t>
      </w:r>
    </w:p>
    <w:p w14:paraId="0FE0E4F3" w14:textId="77777777" w:rsidR="00D04ECE" w:rsidRDefault="005F7A19">
      <w:pPr>
        <w:numPr>
          <w:ilvl w:val="1"/>
          <w:numId w:val="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Conference Awards for Short Invited Lectures &amp; Posters</w:t>
      </w:r>
    </w:p>
    <w:p w14:paraId="41BC028A" w14:textId="77777777" w:rsidR="00D04ECE" w:rsidRDefault="005F7A19">
      <w:pPr>
        <w:numPr>
          <w:ilvl w:val="1"/>
          <w:numId w:val="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Panel discussion on international funding</w:t>
      </w:r>
    </w:p>
    <w:p w14:paraId="64BA2DD0" w14:textId="77777777" w:rsidR="00D04ECE" w:rsidRDefault="005F7A19">
      <w:pP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Sponsors </w:t>
      </w:r>
    </w:p>
    <w:p w14:paraId="557C81EB" w14:textId="77777777" w:rsidR="00D04ECE" w:rsidRDefault="005F7A19">
      <w:pPr>
        <w:numPr>
          <w:ilvl w:val="0"/>
          <w:numId w:val="2"/>
        </w:numPr>
        <w:spacing w:after="0"/>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Key Topics</w:t>
      </w:r>
    </w:p>
    <w:p w14:paraId="2490E9CB" w14:textId="77777777" w:rsidR="00D04ECE" w:rsidRDefault="005F7A19">
      <w:pPr>
        <w:numPr>
          <w:ilvl w:val="0"/>
          <w:numId w:val="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Speakers</w:t>
      </w:r>
    </w:p>
    <w:p w14:paraId="6665C6EB" w14:textId="77777777" w:rsidR="00D04ECE" w:rsidRDefault="005F7A19">
      <w:pP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Keynote</w:t>
      </w:r>
    </w:p>
    <w:p w14:paraId="698D0BB9" w14:textId="77777777" w:rsidR="00D04ECE" w:rsidRDefault="005F7A19">
      <w:pP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Plenary</w:t>
      </w:r>
    </w:p>
    <w:p w14:paraId="630796B1" w14:textId="77777777" w:rsidR="00D04ECE" w:rsidRDefault="005F7A19">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Invited</w:t>
      </w:r>
    </w:p>
    <w:p w14:paraId="352CE004" w14:textId="77777777" w:rsidR="00D04ECE" w:rsidRDefault="005F7A19">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4. Committee</w:t>
      </w:r>
    </w:p>
    <w:p w14:paraId="159AB985" w14:textId="77777777" w:rsidR="00D04ECE" w:rsidRDefault="005F7A19">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5. Contact</w:t>
      </w:r>
      <w:r>
        <w:rPr>
          <w:rFonts w:ascii="Times New Roman" w:eastAsia="Times New Roman" w:hAnsi="Times New Roman" w:cs="Times New Roman"/>
          <w:sz w:val="24"/>
          <w:szCs w:val="24"/>
        </w:rPr>
        <w:t xml:space="preserve"> </w:t>
      </w:r>
    </w:p>
    <w:p w14:paraId="6BCBE267" w14:textId="77777777" w:rsidR="00D04ECE" w:rsidRDefault="005F7A19">
      <w:pPr>
        <w:rPr>
          <w:rFonts w:ascii="Times New Roman" w:eastAsia="Times New Roman" w:hAnsi="Times New Roman" w:cs="Times New Roman"/>
          <w:sz w:val="24"/>
          <w:szCs w:val="24"/>
        </w:rPr>
      </w:pPr>
      <w:r>
        <w:rPr>
          <w:rFonts w:ascii="Times New Roman" w:eastAsia="Times New Roman" w:hAnsi="Times New Roman" w:cs="Times New Roman"/>
          <w:sz w:val="24"/>
          <w:szCs w:val="24"/>
        </w:rPr>
        <w:t>6. Registration</w:t>
      </w:r>
    </w:p>
    <w:p w14:paraId="07B98760" w14:textId="77777777" w:rsidR="00D04ECE" w:rsidRDefault="005F7A19">
      <w:pP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 Indian delegates</w:t>
      </w:r>
    </w:p>
    <w:p w14:paraId="738B2E63" w14:textId="77777777" w:rsidR="00D04ECE" w:rsidRDefault="005F7A19">
      <w:pP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 Foreign delegates</w:t>
      </w:r>
    </w:p>
    <w:p w14:paraId="3D7F74DD" w14:textId="77777777" w:rsidR="00D04ECE" w:rsidRDefault="00D04ECE">
      <w:pPr>
        <w:spacing w:after="0"/>
        <w:ind w:left="720"/>
        <w:rPr>
          <w:rFonts w:ascii="Times New Roman" w:eastAsia="Times New Roman" w:hAnsi="Times New Roman" w:cs="Times New Roman"/>
          <w:color w:val="000000"/>
          <w:sz w:val="24"/>
          <w:szCs w:val="24"/>
        </w:rPr>
      </w:pPr>
    </w:p>
    <w:p w14:paraId="5DB32783" w14:textId="77777777" w:rsidR="00D04ECE" w:rsidRDefault="005F7A19">
      <w:pP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Account details</w:t>
      </w:r>
    </w:p>
    <w:p w14:paraId="3CFFB5A4" w14:textId="77777777" w:rsidR="00D04ECE" w:rsidRDefault="00D04ECE">
      <w:pPr>
        <w:spacing w:after="0"/>
        <w:ind w:left="720"/>
        <w:rPr>
          <w:rFonts w:ascii="Times New Roman" w:eastAsiaTheme="minorHAnsi" w:hAnsi="Times New Roman" w:cs="Times New Roman"/>
          <w:kern w:val="2"/>
          <w:sz w:val="24"/>
          <w:szCs w:val="24"/>
          <w:lang w:eastAsia="en-US"/>
          <w14:ligatures w14:val="standardContextual"/>
        </w:rPr>
      </w:pPr>
      <w:bookmarkStart w:id="0" w:name="_Hlk150936850"/>
    </w:p>
    <w:p w14:paraId="38E82161" w14:textId="77777777" w:rsidR="00D04ECE" w:rsidRDefault="005F7A19">
      <w:pPr>
        <w:spacing w:after="0"/>
        <w:ind w:left="720"/>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Name : HOD CS</w:t>
      </w:r>
    </w:p>
    <w:p w14:paraId="3C55670C" w14:textId="77777777" w:rsidR="00D04ECE" w:rsidRDefault="005F7A19">
      <w:pPr>
        <w:spacing w:after="0"/>
        <w:ind w:left="720"/>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Ac/No :</w:t>
      </w:r>
      <w:r>
        <w:rPr>
          <w:rFonts w:ascii="Times New Roman" w:eastAsiaTheme="minorHAnsi" w:hAnsi="Times New Roman" w:cs="Times New Roman"/>
          <w:kern w:val="2"/>
          <w:sz w:val="24"/>
          <w:szCs w:val="24"/>
          <w:lang w:eastAsia="en-US"/>
          <w14:ligatures w14:val="standardContextual"/>
        </w:rPr>
        <w:t xml:space="preserve"> 5457295113</w:t>
      </w:r>
    </w:p>
    <w:p w14:paraId="335F04E9" w14:textId="77777777" w:rsidR="00D04ECE" w:rsidRDefault="005F7A19">
      <w:pPr>
        <w:spacing w:after="0"/>
        <w:ind w:left="720"/>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Branch Name: Central Bank of India, Kakkanad</w:t>
      </w:r>
    </w:p>
    <w:p w14:paraId="5F4C3868" w14:textId="77777777" w:rsidR="00D04ECE" w:rsidRDefault="005F7A19">
      <w:pPr>
        <w:spacing w:after="0"/>
        <w:ind w:left="720"/>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IFSC : CBIN0283724</w:t>
      </w:r>
    </w:p>
    <w:bookmarkEnd w:id="0"/>
    <w:p w14:paraId="0A1CDEDA" w14:textId="77777777" w:rsidR="00D04ECE" w:rsidRDefault="00D04ECE">
      <w:pPr>
        <w:spacing w:after="0"/>
        <w:ind w:left="1440"/>
        <w:rPr>
          <w:rFonts w:ascii="Times New Roman" w:eastAsia="Times New Roman" w:hAnsi="Times New Roman" w:cs="Times New Roman"/>
          <w:color w:val="000000"/>
          <w:sz w:val="24"/>
          <w:szCs w:val="24"/>
        </w:rPr>
      </w:pPr>
    </w:p>
    <w:p w14:paraId="109E0859" w14:textId="77777777" w:rsidR="00D04ECE" w:rsidRDefault="00D04ECE">
      <w:pPr>
        <w:spacing w:after="0"/>
        <w:ind w:left="720"/>
        <w:rPr>
          <w:rFonts w:ascii="Times New Roman" w:eastAsia="Times New Roman" w:hAnsi="Times New Roman" w:cs="Times New Roman"/>
          <w:color w:val="000000"/>
          <w:sz w:val="24"/>
          <w:szCs w:val="24"/>
          <w:highlight w:val="yellow"/>
        </w:rPr>
      </w:pPr>
    </w:p>
    <w:p w14:paraId="19B2E5D2" w14:textId="77777777" w:rsidR="00D04ECE" w:rsidRDefault="005F7A19">
      <w:pPr>
        <w:ind w:left="720"/>
        <w:contextualSpacing/>
        <w:jc w:val="center"/>
        <w:rPr>
          <w:rFonts w:ascii="Times New Roman" w:eastAsiaTheme="minorHAnsi" w:hAnsi="Times New Roman" w:cs="Times New Roman"/>
          <w:b/>
          <w:bCs/>
          <w:kern w:val="2"/>
          <w:lang w:eastAsia="en-US"/>
          <w14:ligatures w14:val="standardContextual"/>
        </w:rPr>
      </w:pPr>
      <w:r>
        <w:rPr>
          <w:rFonts w:ascii="Times New Roman" w:eastAsiaTheme="minorHAnsi" w:hAnsi="Times New Roman" w:cs="Times New Roman"/>
          <w:b/>
          <w:bCs/>
          <w:kern w:val="2"/>
          <w:lang w:eastAsia="en-US"/>
          <w14:ligatures w14:val="standardContextual"/>
        </w:rPr>
        <w:t>Detailed Information</w:t>
      </w:r>
    </w:p>
    <w:p w14:paraId="7F27788F" w14:textId="77777777" w:rsidR="00D04ECE" w:rsidRDefault="00D04ECE">
      <w:pPr>
        <w:spacing w:after="0"/>
        <w:ind w:left="720"/>
        <w:rPr>
          <w:rFonts w:ascii="Times New Roman" w:eastAsia="Times New Roman" w:hAnsi="Times New Roman" w:cs="Times New Roman"/>
          <w:color w:val="000000"/>
          <w:sz w:val="24"/>
          <w:szCs w:val="24"/>
          <w:highlight w:val="yellow"/>
        </w:rPr>
      </w:pPr>
    </w:p>
    <w:p w14:paraId="28490CE6" w14:textId="77777777" w:rsidR="00D04ECE" w:rsidRDefault="005F7A19">
      <w:pP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HOME</w:t>
      </w:r>
      <w:r>
        <w:rPr>
          <w:rFonts w:ascii="Times New Roman" w:eastAsia="Times New Roman" w:hAnsi="Times New Roman" w:cs="Times New Roman"/>
          <w:color w:val="000000"/>
          <w:sz w:val="24"/>
          <w:szCs w:val="24"/>
        </w:rPr>
        <w:t xml:space="preserve"> </w:t>
      </w:r>
    </w:p>
    <w:p w14:paraId="15808C47" w14:textId="77777777" w:rsidR="00D04ECE" w:rsidRDefault="00D04ECE">
      <w:pPr>
        <w:spacing w:after="0"/>
        <w:ind w:left="720"/>
        <w:rPr>
          <w:rFonts w:ascii="Times New Roman" w:eastAsia="Times New Roman" w:hAnsi="Times New Roman" w:cs="Times New Roman"/>
          <w:color w:val="000000"/>
          <w:sz w:val="24"/>
          <w:szCs w:val="24"/>
        </w:rPr>
      </w:pPr>
    </w:p>
    <w:p w14:paraId="7F924686" w14:textId="77777777" w:rsidR="00D04ECE" w:rsidRDefault="005F7A19">
      <w:pPr>
        <w:pStyle w:val="ListParagraph"/>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yellow"/>
        </w:rPr>
        <w:t>ICACCES</w:t>
      </w:r>
      <w:r>
        <w:rPr>
          <w:rFonts w:ascii="Times New Roman" w:eastAsia="Times New Roman" w:hAnsi="Times New Roman" w:cs="Times New Roman"/>
          <w:color w:val="000000"/>
          <w:sz w:val="24"/>
          <w:szCs w:val="24"/>
          <w:highlight w:val="yellow"/>
        </w:rPr>
        <w:t>- 202</w:t>
      </w:r>
      <w:r>
        <w:rPr>
          <w:rFonts w:ascii="Times New Roman" w:eastAsia="Times New Roman" w:hAnsi="Times New Roman" w:cs="Times New Roman"/>
          <w:sz w:val="24"/>
          <w:szCs w:val="24"/>
          <w:highlight w:val="yellow"/>
        </w:rPr>
        <w:t>4</w:t>
      </w:r>
    </w:p>
    <w:p w14:paraId="29A86E81" w14:textId="77777777" w:rsidR="00D04ECE" w:rsidRDefault="005F7A19">
      <w:pPr>
        <w:spacing w:after="0"/>
        <w:ind w:left="720"/>
        <w:jc w:val="both"/>
        <w:rPr>
          <w:rFonts w:ascii="Times New Roman" w:eastAsia="Times New Roman" w:hAnsi="Times New Roman" w:cs="Times New Roman"/>
          <w:color w:val="000000"/>
          <w:sz w:val="24"/>
          <w:szCs w:val="24"/>
          <w:highlight w:val="white"/>
        </w:rPr>
      </w:pPr>
      <w:bookmarkStart w:id="1" w:name="_Hlk151650797"/>
      <w:r>
        <w:rPr>
          <w:rFonts w:ascii="Times New Roman" w:eastAsia="Times New Roman" w:hAnsi="Times New Roman" w:cs="Times New Roman"/>
          <w:color w:val="000000"/>
          <w:sz w:val="24"/>
          <w:szCs w:val="24"/>
          <w:highlight w:val="white"/>
        </w:rPr>
        <w:t>KMEA Engineering College in Association with Universiti Teknologi MARA, Shah Alam, Malaysia, February 22-23, 2024</w:t>
      </w:r>
    </w:p>
    <w:bookmarkEnd w:id="1"/>
    <w:p w14:paraId="3DA40D07" w14:textId="77777777" w:rsidR="00D04ECE" w:rsidRDefault="00D04ECE">
      <w:pPr>
        <w:spacing w:after="0"/>
        <w:ind w:left="720"/>
        <w:jc w:val="both"/>
        <w:rPr>
          <w:rFonts w:ascii="Times New Roman" w:eastAsia="Times New Roman" w:hAnsi="Times New Roman" w:cs="Times New Roman"/>
          <w:color w:val="000000"/>
          <w:sz w:val="24"/>
          <w:szCs w:val="24"/>
          <w:highlight w:val="white"/>
        </w:rPr>
      </w:pPr>
    </w:p>
    <w:p w14:paraId="599487EE" w14:textId="77777777" w:rsidR="00D04ECE" w:rsidRDefault="005F7A19">
      <w:pPr>
        <w:spacing w:after="0"/>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Abstract </w:t>
      </w:r>
      <w:r>
        <w:rPr>
          <w:rFonts w:ascii="Times New Roman" w:eastAsia="Times New Roman" w:hAnsi="Times New Roman" w:cs="Times New Roman"/>
          <w:color w:val="000000"/>
          <w:sz w:val="24"/>
          <w:szCs w:val="24"/>
          <w:highlight w:val="white"/>
        </w:rPr>
        <w:t>submission tab, Registration tab</w:t>
      </w:r>
    </w:p>
    <w:p w14:paraId="322F8CC1" w14:textId="77777777" w:rsidR="00D04ECE" w:rsidRDefault="00D04ECE">
      <w:pPr>
        <w:spacing w:after="0"/>
        <w:ind w:left="720"/>
        <w:jc w:val="both"/>
        <w:rPr>
          <w:rFonts w:ascii="Times New Roman" w:eastAsia="Times New Roman" w:hAnsi="Times New Roman" w:cs="Times New Roman"/>
          <w:sz w:val="24"/>
          <w:szCs w:val="24"/>
          <w:highlight w:val="white"/>
        </w:rPr>
      </w:pPr>
    </w:p>
    <w:p w14:paraId="6537930A" w14:textId="77777777" w:rsidR="00D04ECE" w:rsidRDefault="005F7A19">
      <w:pPr>
        <w:numPr>
          <w:ilvl w:val="1"/>
          <w:numId w:val="1"/>
        </w:numPr>
        <w:spacing w:after="0"/>
        <w:ind w:left="993" w:hanging="283"/>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lastRenderedPageBreak/>
        <w:t xml:space="preserve">About the Conference </w:t>
      </w:r>
    </w:p>
    <w:p w14:paraId="2010D90D" w14:textId="77777777" w:rsidR="00D04ECE" w:rsidRDefault="005F7A19">
      <w:pP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International Conference on Advanced Computing, Communication and Electrical Systems - ICACCES</w:t>
      </w:r>
      <w:r>
        <w:rPr>
          <w:rFonts w:ascii="Times New Roman" w:eastAsia="Times New Roman" w:hAnsi="Times New Roman" w:cs="Times New Roman"/>
          <w:color w:val="000000"/>
          <w:sz w:val="24"/>
          <w:szCs w:val="24"/>
        </w:rPr>
        <w:t>- 202</w:t>
      </w:r>
      <w:r>
        <w:rPr>
          <w:rFonts w:ascii="Times New Roman" w:eastAsia="Times New Roman" w:hAnsi="Times New Roman" w:cs="Times New Roman"/>
          <w:sz w:val="24"/>
          <w:szCs w:val="24"/>
        </w:rPr>
        <w:t>4</w:t>
      </w:r>
    </w:p>
    <w:p w14:paraId="41638936" w14:textId="77777777" w:rsidR="00D04ECE" w:rsidRDefault="00D04ECE">
      <w:pPr>
        <w:spacing w:after="0"/>
        <w:ind w:left="1080"/>
        <w:jc w:val="both"/>
        <w:rPr>
          <w:rFonts w:ascii="Times New Roman" w:eastAsia="Times New Roman" w:hAnsi="Times New Roman" w:cs="Times New Roman"/>
          <w:sz w:val="24"/>
          <w:szCs w:val="24"/>
        </w:rPr>
      </w:pPr>
    </w:p>
    <w:p w14:paraId="2293AD04" w14:textId="77777777" w:rsidR="00D04ECE" w:rsidRDefault="00D04ECE">
      <w:pPr>
        <w:spacing w:after="0"/>
        <w:ind w:left="1080"/>
        <w:jc w:val="both"/>
        <w:rPr>
          <w:rFonts w:ascii="Times New Roman" w:eastAsia="Times New Roman" w:hAnsi="Times New Roman" w:cs="Times New Roman"/>
          <w:sz w:val="24"/>
          <w:szCs w:val="24"/>
        </w:rPr>
      </w:pPr>
    </w:p>
    <w:p w14:paraId="16614879" w14:textId="77777777" w:rsidR="00D04ECE" w:rsidRDefault="005F7A1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KMEA Engineering College, Edathala</w:t>
      </w:r>
      <w:r>
        <w:rPr>
          <w:rFonts w:ascii="Times New Roman" w:eastAsia="Times New Roman" w:hAnsi="Times New Roman" w:cs="Times New Roman"/>
          <w:sz w:val="24"/>
          <w:szCs w:val="24"/>
        </w:rPr>
        <w:t xml:space="preserve"> will host the First International Conference on Advanced Computing, Communication and Electrical Systems (ICACCES) from </w:t>
      </w:r>
      <w:r w:rsidRPr="006A208B">
        <w:rPr>
          <w:rFonts w:ascii="Times New Roman" w:eastAsia="Times New Roman" w:hAnsi="Times New Roman" w:cs="Times New Roman"/>
          <w:color w:val="5B9BD5" w:themeColor="accent5"/>
          <w:sz w:val="24"/>
          <w:szCs w:val="24"/>
          <w:highlight w:val="white"/>
        </w:rPr>
        <w:t>February 22-23, 2024</w:t>
      </w:r>
      <w:r>
        <w:rPr>
          <w:rFonts w:ascii="Times New Roman" w:eastAsia="Times New Roman" w:hAnsi="Times New Roman" w:cs="Times New Roman"/>
          <w:sz w:val="24"/>
          <w:szCs w:val="24"/>
        </w:rPr>
        <w:t>. Researchers, engineers, professors, and business executives from all over the world who are interested in cutting edge developments in hot areas in the field of computer science and engineering, communication and electrical are welcome to apply for ICACCES '2024.  Researchers with an interest in developing theory, methods, systems, and applications related to current</w:t>
      </w:r>
      <w:r>
        <w:rPr>
          <w:rFonts w:ascii="Times New Roman" w:eastAsia="Times New Roman" w:hAnsi="Times New Roman" w:cs="Times New Roman"/>
          <w:sz w:val="24"/>
          <w:szCs w:val="24"/>
        </w:rPr>
        <w:t xml:space="preserve"> conference subjects are encouraged to submit original works to the ICACCES '2024 conference.</w:t>
      </w:r>
    </w:p>
    <w:p w14:paraId="2D261184" w14:textId="77777777" w:rsidR="00D04ECE" w:rsidRDefault="00D04ECE">
      <w:pPr>
        <w:spacing w:after="0"/>
        <w:ind w:left="1080"/>
        <w:jc w:val="both"/>
        <w:rPr>
          <w:rFonts w:ascii="Times New Roman" w:eastAsia="Times New Roman" w:hAnsi="Times New Roman" w:cs="Times New Roman"/>
          <w:sz w:val="24"/>
          <w:szCs w:val="24"/>
        </w:rPr>
      </w:pPr>
    </w:p>
    <w:p w14:paraId="287ABA57" w14:textId="77777777" w:rsidR="00D04ECE" w:rsidRDefault="00D04ECE">
      <w:pPr>
        <w:spacing w:after="0"/>
        <w:ind w:left="720"/>
        <w:jc w:val="both"/>
        <w:rPr>
          <w:rFonts w:ascii="Times New Roman" w:eastAsia="Times New Roman" w:hAnsi="Times New Roman" w:cs="Times New Roman"/>
          <w:sz w:val="24"/>
          <w:szCs w:val="24"/>
        </w:rPr>
      </w:pPr>
    </w:p>
    <w:p w14:paraId="074B56BA"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Important Dates</w:t>
      </w:r>
    </w:p>
    <w:p w14:paraId="704ADD1B" w14:textId="77777777" w:rsidR="00D04ECE" w:rsidRDefault="00D04ECE">
      <w:pPr>
        <w:spacing w:after="0"/>
        <w:ind w:left="720"/>
        <w:jc w:val="both"/>
        <w:rPr>
          <w:rFonts w:ascii="Times New Roman" w:eastAsia="Times New Roman" w:hAnsi="Times New Roman" w:cs="Times New Roman"/>
          <w:sz w:val="24"/>
          <w:szCs w:val="24"/>
        </w:rPr>
      </w:pPr>
    </w:p>
    <w:p w14:paraId="03115637" w14:textId="77777777" w:rsidR="00D04ECE" w:rsidRDefault="005F7A19">
      <w:pPr>
        <w:pStyle w:val="ListParagraph"/>
        <w:jc w:val="both"/>
        <w:rPr>
          <w:rFonts w:ascii="Times New Roman" w:hAnsi="Times New Roman" w:cs="Times New Roman"/>
        </w:rPr>
      </w:pPr>
      <w:r>
        <w:rPr>
          <w:rFonts w:ascii="Times New Roman" w:hAnsi="Times New Roman" w:cs="Times New Roman"/>
        </w:rPr>
        <w:t>Deadline for the submission of the Abstract: 15 December 2023</w:t>
      </w:r>
    </w:p>
    <w:p w14:paraId="4B2523C4" w14:textId="77777777" w:rsidR="00D04ECE" w:rsidRDefault="005F7A19">
      <w:pPr>
        <w:pStyle w:val="ListParagraph"/>
        <w:jc w:val="both"/>
        <w:rPr>
          <w:rFonts w:ascii="Times New Roman" w:hAnsi="Times New Roman" w:cs="Times New Roman"/>
        </w:rPr>
      </w:pPr>
      <w:r>
        <w:rPr>
          <w:rFonts w:ascii="Times New Roman" w:hAnsi="Times New Roman" w:cs="Times New Roman"/>
        </w:rPr>
        <w:t>Deadline for the submission of the Full Paper Submission: 5 January 2024</w:t>
      </w:r>
    </w:p>
    <w:p w14:paraId="6ADA015A" w14:textId="77777777" w:rsidR="00D04ECE" w:rsidRDefault="005F7A19">
      <w:pPr>
        <w:pStyle w:val="ListParagraph"/>
        <w:jc w:val="both"/>
        <w:rPr>
          <w:rFonts w:ascii="Times New Roman" w:hAnsi="Times New Roman" w:cs="Times New Roman"/>
        </w:rPr>
      </w:pPr>
      <w:r>
        <w:rPr>
          <w:rFonts w:ascii="Times New Roman" w:hAnsi="Times New Roman" w:cs="Times New Roman"/>
        </w:rPr>
        <w:t>Deadline for the submission of the Registration Fee: 15 January 2024</w:t>
      </w:r>
    </w:p>
    <w:p w14:paraId="4872C0CC" w14:textId="034943DE" w:rsidR="00D04ECE" w:rsidRPr="006A208B" w:rsidRDefault="006A208B">
      <w:pPr>
        <w:spacing w:after="0"/>
        <w:ind w:left="72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t>Call for Papers</w:t>
      </w:r>
    </w:p>
    <w:p w14:paraId="76C7C254" w14:textId="77777777" w:rsidR="006A208B" w:rsidRPr="006A208B" w:rsidRDefault="006A208B">
      <w:pPr>
        <w:spacing w:after="0"/>
        <w:ind w:left="720"/>
        <w:jc w:val="both"/>
        <w:rPr>
          <w:rFonts w:ascii="Times New Roman" w:eastAsia="Times New Roman" w:hAnsi="Times New Roman" w:cs="Times New Roman"/>
          <w:color w:val="5B9BD5" w:themeColor="accent5"/>
          <w:sz w:val="24"/>
          <w:szCs w:val="24"/>
        </w:rPr>
      </w:pPr>
    </w:p>
    <w:p w14:paraId="78A0BF6C" w14:textId="1DDFE36F" w:rsidR="00012B03" w:rsidRDefault="006A208B" w:rsidP="00012B03">
      <w:pPr>
        <w:spacing w:after="0"/>
        <w:ind w:left="72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t>We enthusiastically encourage prospective authors to submit an electronic ver</w:t>
      </w:r>
      <w:r>
        <w:rPr>
          <w:rFonts w:ascii="Times New Roman" w:eastAsia="Times New Roman" w:hAnsi="Times New Roman" w:cs="Times New Roman"/>
          <w:color w:val="5B9BD5" w:themeColor="accent5"/>
          <w:sz w:val="24"/>
          <w:szCs w:val="24"/>
        </w:rPr>
        <w:t>sion of their original research paper that contain contributions of theoretical, experimental</w:t>
      </w:r>
      <w:r w:rsidR="00012B03">
        <w:rPr>
          <w:rFonts w:ascii="Times New Roman" w:eastAsia="Times New Roman" w:hAnsi="Times New Roman" w:cs="Times New Roman"/>
          <w:color w:val="5B9BD5" w:themeColor="accent5"/>
          <w:sz w:val="24"/>
          <w:szCs w:val="24"/>
        </w:rPr>
        <w:t>, or application nature using Microsoft CMT. The conference is organized in three tracks of advancements in Computer Science and Engineering, Electronics and Communication Engineering and Electrical and Electronics Engineering, and will feature distinguished invited speakers in each track. The submitted papers must be substantially original work, which has neither been published before nor is under review for any other conference or journal. The ICACCES strictly prohibits any plagiarism. The ICACCES retains the right to eliminate any paper in violation of these requirements and to exclude the authors of such papers from future ICACCES conferences. Selected papers would be categorized to oral presentation or poster presentation as recommended by the review committee. These papers would be compiled in a proceeding, and will be published with Apple Academic Press</w:t>
      </w:r>
      <w:r w:rsidR="006C6581">
        <w:rPr>
          <w:rFonts w:ascii="Times New Roman" w:eastAsia="Times New Roman" w:hAnsi="Times New Roman" w:cs="Times New Roman"/>
          <w:color w:val="5B9BD5" w:themeColor="accent5"/>
          <w:sz w:val="24"/>
          <w:szCs w:val="24"/>
        </w:rPr>
        <w:t xml:space="preserve"> exclusively co-publishing with CRC press, Taylor and Francis group. </w:t>
      </w:r>
      <w:r w:rsidR="00012B03">
        <w:rPr>
          <w:rFonts w:ascii="Times New Roman" w:eastAsia="Times New Roman" w:hAnsi="Times New Roman" w:cs="Times New Roman"/>
          <w:color w:val="5B9BD5" w:themeColor="accent5"/>
          <w:sz w:val="24"/>
          <w:szCs w:val="24"/>
        </w:rPr>
        <w:t xml:space="preserve"> </w:t>
      </w:r>
    </w:p>
    <w:p w14:paraId="2DF623EB" w14:textId="77777777" w:rsidR="00012B03" w:rsidRDefault="00012B03" w:rsidP="00012B03">
      <w:pPr>
        <w:spacing w:after="0"/>
        <w:ind w:left="720"/>
        <w:jc w:val="both"/>
        <w:rPr>
          <w:rFonts w:ascii="Times New Roman" w:eastAsia="Times New Roman" w:hAnsi="Times New Roman" w:cs="Times New Roman"/>
          <w:color w:val="5B9BD5" w:themeColor="accent5"/>
          <w:sz w:val="24"/>
          <w:szCs w:val="24"/>
        </w:rPr>
      </w:pPr>
    </w:p>
    <w:p w14:paraId="755B298C" w14:textId="5A73A9B0" w:rsidR="00D04ECE" w:rsidRDefault="00012B03" w:rsidP="00012B03">
      <w:pPr>
        <w:spacing w:after="0"/>
        <w:ind w:left="720"/>
        <w:jc w:val="both"/>
        <w:rPr>
          <w:rFonts w:ascii="Times New Roman" w:eastAsia="Times New Roman" w:hAnsi="Times New Roman" w:cs="Times New Roman"/>
          <w:color w:val="000000"/>
          <w:sz w:val="24"/>
          <w:szCs w:val="24"/>
        </w:rPr>
      </w:pPr>
      <w:r w:rsidRPr="00012B03">
        <w:rPr>
          <w:rFonts w:ascii="Times New Roman" w:eastAsia="Times New Roman" w:hAnsi="Times New Roman" w:cs="Times New Roman"/>
          <w:color w:val="000000"/>
          <w:sz w:val="24"/>
          <w:szCs w:val="24"/>
        </w:rPr>
        <w:t>1.2</w:t>
      </w:r>
      <w:r>
        <w:rPr>
          <w:rFonts w:ascii="Times New Roman" w:eastAsia="Times New Roman" w:hAnsi="Times New Roman" w:cs="Times New Roman"/>
          <w:color w:val="5B9BD5" w:themeColor="accent5"/>
          <w:sz w:val="24"/>
          <w:szCs w:val="24"/>
        </w:rPr>
        <w:t xml:space="preserve"> </w:t>
      </w:r>
      <w:r>
        <w:rPr>
          <w:rFonts w:ascii="Times New Roman" w:eastAsia="Times New Roman" w:hAnsi="Times New Roman" w:cs="Times New Roman"/>
          <w:color w:val="000000"/>
          <w:sz w:val="24"/>
          <w:szCs w:val="24"/>
        </w:rPr>
        <w:t xml:space="preserve">About the Institution </w:t>
      </w:r>
    </w:p>
    <w:p w14:paraId="4555DF16" w14:textId="77777777" w:rsidR="00D04ECE" w:rsidRDefault="005F7A19">
      <w:pPr>
        <w:spacing w:after="0"/>
        <w:ind w:left="720"/>
        <w:jc w:val="both"/>
        <w:rPr>
          <w:rFonts w:ascii="Times New Roman" w:hAnsi="Times New Roman" w:cs="Times New Roman"/>
        </w:rPr>
      </w:pPr>
      <w:r>
        <w:rPr>
          <w:rFonts w:ascii="Times New Roman" w:hAnsi="Times New Roman" w:cs="Times New Roman"/>
        </w:rPr>
        <w:t xml:space="preserve">The Kerala Muslim Educational Association was established in 1957 with the lofty aim of setting up quality educational institutions on a par with global standards promoting education among minority communities and providing financial aid to the economically weak and deserving students. Late Sri. Poker Sahib, an eminent Parliamentarian and Philanthropist and late Sri. K. M. Seethi Sahib, former speaker of the Kerala Legislative Assembly, was the key forces behind the formation of KMEA. Former Chief Minister </w:t>
      </w:r>
      <w:r>
        <w:rPr>
          <w:rFonts w:ascii="Times New Roman" w:hAnsi="Times New Roman" w:cs="Times New Roman"/>
        </w:rPr>
        <w:t xml:space="preserve">Sri. C. H. Muhammed Koya has also actively participated in the formation of the association. KMEA Engineering College (KEC) was established in 2002 under the management of Kerala Muslim Educational Association, a charitable trust. It is approved by All India Council for Technical Education (AICTE) and affiliated to APJ Abdul Kalam Technological University. The college is accredited by the National Assessment and Accreditation Council (NAAC). Five UG programs, </w:t>
      </w:r>
      <w:r>
        <w:rPr>
          <w:rFonts w:ascii="Times New Roman" w:hAnsi="Times New Roman" w:cs="Times New Roman"/>
        </w:rPr>
        <w:lastRenderedPageBreak/>
        <w:t>Civil Engineering, Computer Science &amp; Engineerin</w:t>
      </w:r>
      <w:r>
        <w:rPr>
          <w:rFonts w:ascii="Times New Roman" w:hAnsi="Times New Roman" w:cs="Times New Roman"/>
        </w:rPr>
        <w:t>g, Electrical &amp; Electronics Engineering, Electronics &amp; Communication and Mechanical Engineering are accredited by the National Board of Accreditation (NBA).</w:t>
      </w:r>
    </w:p>
    <w:p w14:paraId="0A5C3952" w14:textId="77777777" w:rsidR="00D04ECE" w:rsidRDefault="00D04ECE">
      <w:pPr>
        <w:spacing w:after="0"/>
        <w:ind w:left="720"/>
        <w:jc w:val="both"/>
        <w:rPr>
          <w:rFonts w:ascii="Times New Roman" w:eastAsia="Times New Roman" w:hAnsi="Times New Roman" w:cs="Times New Roman"/>
          <w:sz w:val="24"/>
          <w:szCs w:val="24"/>
        </w:rPr>
      </w:pPr>
    </w:p>
    <w:p w14:paraId="0F0FA89A" w14:textId="77777777" w:rsidR="00D04ECE" w:rsidRPr="006A208B" w:rsidRDefault="005F7A19">
      <w:pPr>
        <w:numPr>
          <w:ilvl w:val="1"/>
          <w:numId w:val="1"/>
        </w:numPr>
        <w:spacing w:after="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t xml:space="preserve"> Awards </w:t>
      </w:r>
    </w:p>
    <w:p w14:paraId="66C3DD0E" w14:textId="7A554E99" w:rsidR="00D04ECE" w:rsidRPr="006A208B" w:rsidRDefault="005F7A19">
      <w:pPr>
        <w:spacing w:after="0"/>
        <w:ind w:left="72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t xml:space="preserve">Awards will be </w:t>
      </w:r>
      <w:r w:rsidR="006C6581">
        <w:rPr>
          <w:rFonts w:ascii="Times New Roman" w:eastAsia="Times New Roman" w:hAnsi="Times New Roman" w:cs="Times New Roman"/>
          <w:color w:val="5B9BD5" w:themeColor="accent5"/>
          <w:sz w:val="24"/>
          <w:szCs w:val="24"/>
        </w:rPr>
        <w:t>given</w:t>
      </w:r>
      <w:r w:rsidRPr="006A208B">
        <w:rPr>
          <w:rFonts w:ascii="Times New Roman" w:eastAsia="Times New Roman" w:hAnsi="Times New Roman" w:cs="Times New Roman"/>
          <w:color w:val="5B9BD5" w:themeColor="accent5"/>
          <w:sz w:val="24"/>
          <w:szCs w:val="24"/>
        </w:rPr>
        <w:t xml:space="preserve"> to best paper and poster in </w:t>
      </w:r>
      <w:r w:rsidR="006C6581">
        <w:rPr>
          <w:rFonts w:ascii="Times New Roman" w:eastAsia="Times New Roman" w:hAnsi="Times New Roman" w:cs="Times New Roman"/>
          <w:color w:val="5B9BD5" w:themeColor="accent5"/>
          <w:sz w:val="24"/>
          <w:szCs w:val="24"/>
        </w:rPr>
        <w:t>each</w:t>
      </w:r>
      <w:r w:rsidRPr="006A208B">
        <w:rPr>
          <w:rFonts w:ascii="Times New Roman" w:eastAsia="Times New Roman" w:hAnsi="Times New Roman" w:cs="Times New Roman"/>
          <w:color w:val="5B9BD5" w:themeColor="accent5"/>
          <w:sz w:val="24"/>
          <w:szCs w:val="24"/>
        </w:rPr>
        <w:t xml:space="preserve"> tracks</w:t>
      </w:r>
      <w:r w:rsidR="006C6581">
        <w:rPr>
          <w:rFonts w:ascii="Times New Roman" w:eastAsia="Times New Roman" w:hAnsi="Times New Roman" w:cs="Times New Roman"/>
          <w:color w:val="5B9BD5" w:themeColor="accent5"/>
          <w:sz w:val="24"/>
          <w:szCs w:val="24"/>
        </w:rPr>
        <w:t xml:space="preserve">. </w:t>
      </w:r>
    </w:p>
    <w:p w14:paraId="03045C5F" w14:textId="77777777" w:rsidR="00D04ECE" w:rsidRDefault="00D04ECE">
      <w:pPr>
        <w:spacing w:after="0"/>
        <w:ind w:left="720"/>
        <w:jc w:val="both"/>
        <w:rPr>
          <w:rFonts w:ascii="Times New Roman" w:eastAsia="Times New Roman" w:hAnsi="Times New Roman" w:cs="Times New Roman"/>
          <w:color w:val="000000"/>
          <w:sz w:val="24"/>
          <w:szCs w:val="24"/>
        </w:rPr>
      </w:pPr>
    </w:p>
    <w:p w14:paraId="59586CC5" w14:textId="77777777" w:rsidR="00D04ECE" w:rsidRDefault="005F7A19">
      <w:pPr>
        <w:numPr>
          <w:ilvl w:val="0"/>
          <w:numId w:val="1"/>
        </w:numPr>
        <w:spacing w:after="0"/>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Key topics</w:t>
      </w:r>
    </w:p>
    <w:p w14:paraId="3051AD9E" w14:textId="77777777" w:rsidR="00D04ECE" w:rsidRDefault="00D04ECE">
      <w:pPr>
        <w:spacing w:after="0"/>
        <w:jc w:val="both"/>
        <w:rPr>
          <w:rFonts w:ascii="Times New Roman" w:eastAsia="Times New Roman" w:hAnsi="Times New Roman" w:cs="Times New Roman"/>
          <w:sz w:val="24"/>
          <w:szCs w:val="24"/>
        </w:rPr>
      </w:pPr>
    </w:p>
    <w:p w14:paraId="487E4E08" w14:textId="77777777" w:rsidR="00D04ECE" w:rsidRDefault="00D04ECE">
      <w:pPr>
        <w:spacing w:after="0"/>
        <w:ind w:left="720"/>
        <w:jc w:val="both"/>
        <w:rPr>
          <w:rFonts w:ascii="Times New Roman" w:eastAsia="Times New Roman" w:hAnsi="Times New Roman" w:cs="Times New Roman"/>
          <w:sz w:val="24"/>
          <w:szCs w:val="24"/>
        </w:rPr>
      </w:pPr>
    </w:p>
    <w:p w14:paraId="30845542" w14:textId="77777777" w:rsidR="00D04ECE" w:rsidRDefault="005F7A19">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Track 1: Computer Science and Engineering</w:t>
      </w:r>
    </w:p>
    <w:p w14:paraId="5FC7A256" w14:textId="77777777" w:rsidR="00D04ECE" w:rsidRDefault="00D04ECE">
      <w:pPr>
        <w:spacing w:after="0"/>
        <w:jc w:val="both"/>
        <w:rPr>
          <w:rFonts w:ascii="Times New Roman" w:eastAsia="Times New Roman" w:hAnsi="Times New Roman" w:cs="Times New Roman"/>
          <w:b/>
          <w:sz w:val="26"/>
          <w:szCs w:val="26"/>
        </w:rPr>
      </w:pPr>
    </w:p>
    <w:p w14:paraId="08ABA386" w14:textId="77777777" w:rsidR="00D04ECE" w:rsidRDefault="005F7A19">
      <w:pPr>
        <w:pBdr>
          <w:left w:val="none" w:sz="0" w:space="14" w:color="auto"/>
        </w:pBdr>
        <w:spacing w:after="0" w:line="276" w:lineRule="auto"/>
        <w:ind w:left="360"/>
        <w:jc w:val="both"/>
        <w:rPr>
          <w:rFonts w:ascii="Times New Roman" w:eastAsia="Times New Roman" w:hAnsi="Times New Roman" w:cs="Times New Roman"/>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Advanced Computing:</w:t>
      </w:r>
    </w:p>
    <w:p w14:paraId="3BACFCD5"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High-performance computing</w:t>
      </w:r>
    </w:p>
    <w:p w14:paraId="766C5736"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Quantum computing</w:t>
      </w:r>
    </w:p>
    <w:p w14:paraId="355A98AC"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Cloud computing</w:t>
      </w:r>
    </w:p>
    <w:p w14:paraId="6F9FC13E"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Edge computing</w:t>
      </w:r>
    </w:p>
    <w:p w14:paraId="5EC561A8"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Distributed computing</w:t>
      </w:r>
    </w:p>
    <w:p w14:paraId="554046DE"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Grid computing</w:t>
      </w:r>
    </w:p>
    <w:p w14:paraId="1DEB8E83" w14:textId="77777777" w:rsidR="00D04ECE" w:rsidRDefault="005F7A19">
      <w:pPr>
        <w:pBdr>
          <w:left w:val="none" w:sz="0" w:space="14" w:color="auto"/>
        </w:pBd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Communication Systems:</w:t>
      </w:r>
    </w:p>
    <w:p w14:paraId="70C70596"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Wireless </w:t>
      </w:r>
      <w:r>
        <w:rPr>
          <w:rFonts w:ascii="Times New Roman" w:eastAsia="Times New Roman" w:hAnsi="Times New Roman" w:cs="Times New Roman"/>
          <w:sz w:val="24"/>
          <w:szCs w:val="24"/>
        </w:rPr>
        <w:t>communication</w:t>
      </w:r>
    </w:p>
    <w:p w14:paraId="1E2E4F12"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Internet of Things (IoT)</w:t>
      </w:r>
    </w:p>
    <w:p w14:paraId="719C1783"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Network protocols and architectures</w:t>
      </w:r>
    </w:p>
    <w:p w14:paraId="0C3F02B7"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Mobile and ad hoc networks</w:t>
      </w:r>
    </w:p>
    <w:p w14:paraId="6857DF59"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Social networks and online communication</w:t>
      </w:r>
    </w:p>
    <w:p w14:paraId="0E20545E" w14:textId="77777777" w:rsidR="00D04ECE" w:rsidRDefault="005F7A19">
      <w:pPr>
        <w:pBdr>
          <w:left w:val="none" w:sz="0" w:space="14" w:color="auto"/>
        </w:pBd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Artificial Intelligence and Machine Learning:</w:t>
      </w:r>
    </w:p>
    <w:p w14:paraId="0951575E"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Deep learning and neural networks</w:t>
      </w:r>
    </w:p>
    <w:p w14:paraId="109173FD"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Natural language processing</w:t>
      </w:r>
    </w:p>
    <w:p w14:paraId="371B6549" w14:textId="024A51FC"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Image processing and </w:t>
      </w:r>
      <w:r w:rsidR="006C6581" w:rsidRPr="006C6581">
        <w:rPr>
          <w:rFonts w:ascii="Times New Roman" w:eastAsia="Times New Roman" w:hAnsi="Times New Roman" w:cs="Times New Roman"/>
          <w:color w:val="5B9BD5" w:themeColor="accent5"/>
          <w:sz w:val="24"/>
          <w:szCs w:val="24"/>
        </w:rPr>
        <w:t>c</w:t>
      </w:r>
      <w:r w:rsidRPr="006C6581">
        <w:rPr>
          <w:rFonts w:ascii="Times New Roman" w:eastAsia="Times New Roman" w:hAnsi="Times New Roman" w:cs="Times New Roman"/>
          <w:color w:val="5B9BD5" w:themeColor="accent5"/>
          <w:sz w:val="24"/>
          <w:szCs w:val="24"/>
        </w:rPr>
        <w:t>omputer</w:t>
      </w:r>
      <w:r>
        <w:rPr>
          <w:rFonts w:ascii="Times New Roman" w:eastAsia="Times New Roman" w:hAnsi="Times New Roman" w:cs="Times New Roman"/>
          <w:sz w:val="24"/>
          <w:szCs w:val="24"/>
        </w:rPr>
        <w:t xml:space="preserve"> vision</w:t>
      </w:r>
    </w:p>
    <w:p w14:paraId="31097A16"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Reinforcement learning</w:t>
      </w:r>
    </w:p>
    <w:p w14:paraId="539D6C4B"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14"/>
          <w:szCs w:val="1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AI applications in various domains</w:t>
      </w:r>
      <w:r>
        <w:rPr>
          <w:rFonts w:ascii="Times New Roman" w:eastAsia="Times New Roman" w:hAnsi="Times New Roman" w:cs="Times New Roman"/>
          <w:sz w:val="14"/>
          <w:szCs w:val="14"/>
        </w:rPr>
        <w:t xml:space="preserve"> </w:t>
      </w:r>
    </w:p>
    <w:p w14:paraId="59504BF7" w14:textId="77777777" w:rsidR="00D04ECE" w:rsidRDefault="005F7A19">
      <w:pPr>
        <w:pBdr>
          <w:left w:val="none" w:sz="0" w:space="14" w:color="auto"/>
        </w:pBdr>
        <w:spacing w:after="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Social media analysis</w:t>
      </w:r>
    </w:p>
    <w:p w14:paraId="787F30F2" w14:textId="77777777" w:rsidR="00D04ECE" w:rsidRDefault="005F7A19">
      <w:pPr>
        <w:pBdr>
          <w:left w:val="none" w:sz="0" w:space="14" w:color="auto"/>
        </w:pBdr>
        <w:spacing w:after="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Metaverse Technology</w:t>
      </w:r>
    </w:p>
    <w:p w14:paraId="4285BB89" w14:textId="77777777" w:rsidR="00D04ECE" w:rsidRDefault="005F7A19">
      <w:pPr>
        <w:pBdr>
          <w:left w:val="none" w:sz="0" w:space="14" w:color="auto"/>
        </w:pBd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Science and Big Data:</w:t>
      </w:r>
    </w:p>
    <w:p w14:paraId="1F7847EB"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analytics and data mining</w:t>
      </w:r>
    </w:p>
    <w:p w14:paraId="646BD158"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visualization</w:t>
      </w:r>
    </w:p>
    <w:p w14:paraId="174B080B"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privacy and security</w:t>
      </w:r>
    </w:p>
    <w:p w14:paraId="34805721"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Machine learning for data analysis</w:t>
      </w:r>
    </w:p>
    <w:p w14:paraId="3A9B4B41" w14:textId="77777777" w:rsidR="00D04ECE" w:rsidRDefault="005F7A19">
      <w:pPr>
        <w:pBdr>
          <w:left w:val="none" w:sz="0" w:space="14" w:color="auto"/>
        </w:pBd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Cybersecurity:</w:t>
      </w:r>
    </w:p>
    <w:p w14:paraId="72A2D447"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Network security</w:t>
      </w:r>
    </w:p>
    <w:p w14:paraId="6BB69590"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Cryptography and encryption techniques</w:t>
      </w:r>
    </w:p>
    <w:p w14:paraId="56949332"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Ethical hacking </w:t>
      </w:r>
    </w:p>
    <w:p w14:paraId="1CDFD5EF"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Security in IoT and critical infrastructure</w:t>
      </w:r>
    </w:p>
    <w:p w14:paraId="521EF376" w14:textId="77777777" w:rsidR="00D04ECE" w:rsidRDefault="005F7A19">
      <w:pPr>
        <w:pBdr>
          <w:left w:val="none" w:sz="0" w:space="14" w:color="auto"/>
        </w:pBd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Emerging Technologies:</w:t>
      </w:r>
    </w:p>
    <w:p w14:paraId="086ED435"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Blockchain technology</w:t>
      </w:r>
    </w:p>
    <w:p w14:paraId="1ECF9CAB"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Augmented and virtual reality</w:t>
      </w:r>
    </w:p>
    <w:p w14:paraId="1DBA146E" w14:textId="77777777" w:rsidR="00D04ECE" w:rsidRDefault="005F7A19">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Biologically inspired computing</w:t>
      </w:r>
    </w:p>
    <w:p w14:paraId="06AE7E4E" w14:textId="77777777" w:rsidR="00D04ECE" w:rsidRDefault="00D04ECE">
      <w:pPr>
        <w:pBdr>
          <w:left w:val="none" w:sz="0" w:space="14" w:color="auto"/>
        </w:pBdr>
        <w:spacing w:after="0" w:line="276" w:lineRule="auto"/>
        <w:ind w:left="1080" w:hanging="360"/>
        <w:jc w:val="both"/>
        <w:rPr>
          <w:rFonts w:ascii="Times New Roman" w:eastAsia="Times New Roman" w:hAnsi="Times New Roman" w:cs="Times New Roman"/>
          <w:sz w:val="24"/>
          <w:szCs w:val="24"/>
        </w:rPr>
      </w:pPr>
    </w:p>
    <w:p w14:paraId="6F302E9B" w14:textId="77777777" w:rsidR="00D04ECE" w:rsidRDefault="005F7A19">
      <w:pPr>
        <w:spacing w:after="0"/>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Track II: </w:t>
      </w:r>
      <w:r>
        <w:rPr>
          <w:rFonts w:ascii="Times New Roman" w:eastAsia="Times New Roman" w:hAnsi="Times New Roman" w:cs="Times New Roman"/>
          <w:b/>
          <w:sz w:val="24"/>
          <w:szCs w:val="24"/>
          <w:u w:val="single"/>
        </w:rPr>
        <w:t>Electronics and Communication</w:t>
      </w:r>
    </w:p>
    <w:p w14:paraId="2678D9F6" w14:textId="77777777" w:rsidR="00D04ECE" w:rsidRDefault="00D04ECE">
      <w:pPr>
        <w:spacing w:after="0"/>
        <w:ind w:left="720"/>
        <w:jc w:val="both"/>
        <w:rPr>
          <w:rFonts w:ascii="Times New Roman" w:eastAsia="Times New Roman" w:hAnsi="Times New Roman" w:cs="Times New Roman"/>
          <w:b/>
          <w:sz w:val="24"/>
          <w:szCs w:val="24"/>
          <w:u w:val="single"/>
        </w:rPr>
      </w:pPr>
    </w:p>
    <w:p w14:paraId="054E6A58" w14:textId="77777777" w:rsidR="00D04ECE" w:rsidRDefault="005F7A19">
      <w:pPr>
        <w:numPr>
          <w:ilvl w:val="0"/>
          <w:numId w:val="4"/>
        </w:numPr>
        <w:shd w:val="clear" w:color="auto" w:fill="FFFFFF"/>
        <w:spacing w:before="240"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Signal &amp; Image processing</w:t>
      </w:r>
    </w:p>
    <w:p w14:paraId="2C525962" w14:textId="77777777" w:rsidR="00D04ECE" w:rsidRDefault="005F7A19">
      <w:pPr>
        <w:numPr>
          <w:ilvl w:val="0"/>
          <w:numId w:val="4"/>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Medical Image Processing</w:t>
      </w:r>
    </w:p>
    <w:p w14:paraId="6E3BCCE8"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Wireless communications network </w:t>
      </w:r>
    </w:p>
    <w:p w14:paraId="0730C4FD"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Networks and Data Communication</w:t>
      </w:r>
    </w:p>
    <w:p w14:paraId="7501D62E"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Cloud Computing and Internet of Thing</w:t>
      </w:r>
    </w:p>
    <w:p w14:paraId="62828C5C"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Radar, Satellite, RF and  Smart</w:t>
      </w:r>
      <w:r>
        <w:rPr>
          <w:rFonts w:ascii="Times New Roman" w:eastAsia="Times New Roman" w:hAnsi="Times New Roman" w:cs="Times New Roman"/>
          <w:sz w:val="24"/>
          <w:szCs w:val="24"/>
        </w:rPr>
        <w:t xml:space="preserve"> grid communication</w:t>
      </w:r>
    </w:p>
    <w:p w14:paraId="454F83C2"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 Security and Privacy of Mobile &amp; Wireless Networks</w:t>
      </w:r>
    </w:p>
    <w:p w14:paraId="167E7741"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Signal Processing for Smart Systems</w:t>
      </w:r>
    </w:p>
    <w:p w14:paraId="0CB1C0EC"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DSP Implementation and Embedded Systems</w:t>
      </w:r>
    </w:p>
    <w:p w14:paraId="1A42DC14"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Encoding, Encryption and Information Theory</w:t>
      </w:r>
    </w:p>
    <w:p w14:paraId="1201A38A"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Speech, Audio and Music Processing</w:t>
      </w:r>
    </w:p>
    <w:p w14:paraId="63EBA86B" w14:textId="77777777" w:rsidR="00D04ECE" w:rsidRDefault="005F7A19">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w:t>
      </w:r>
    </w:p>
    <w:p w14:paraId="62A8EF0E" w14:textId="77777777" w:rsidR="00D04ECE" w:rsidRDefault="005F7A19">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 chain</w:t>
      </w:r>
    </w:p>
    <w:p w14:paraId="05E7D24B" w14:textId="77777777" w:rsidR="00D04ECE" w:rsidRDefault="005F7A19">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Performance Networks and Protocols</w:t>
      </w:r>
    </w:p>
    <w:p w14:paraId="297B316F" w14:textId="77777777" w:rsidR="00D04ECE" w:rsidRDefault="005F7A19">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of Things and Big Data</w:t>
      </w:r>
    </w:p>
    <w:p w14:paraId="76242CEA" w14:textId="77777777" w:rsidR="00D04ECE" w:rsidRDefault="005F7A19">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Computing</w:t>
      </w:r>
    </w:p>
    <w:p w14:paraId="64DBF2AF" w14:textId="77777777" w:rsidR="00D04ECE" w:rsidRDefault="005F7A19">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w:t>
      </w:r>
    </w:p>
    <w:p w14:paraId="64FA1025" w14:textId="77777777" w:rsidR="00D04ECE" w:rsidRDefault="005F7A19">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Virtual and Augmented Realities</w:t>
      </w:r>
    </w:p>
    <w:p w14:paraId="684A3CD9" w14:textId="77777777" w:rsidR="00D04ECE" w:rsidRDefault="005F7A19">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Fuzzy logic</w:t>
      </w:r>
    </w:p>
    <w:p w14:paraId="030D2FC5"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intelligence</w:t>
      </w:r>
    </w:p>
    <w:p w14:paraId="2BEE515D"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Antenna and Microwave </w:t>
      </w:r>
    </w:p>
    <w:p w14:paraId="70B42A7C"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NLP</w:t>
      </w:r>
    </w:p>
    <w:p w14:paraId="4ACED5C0"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IOT</w:t>
      </w:r>
    </w:p>
    <w:p w14:paraId="7BEB0694"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Biomedical engineering and </w:t>
      </w:r>
      <w:r>
        <w:rPr>
          <w:rFonts w:ascii="Times New Roman" w:eastAsia="Times New Roman" w:hAnsi="Times New Roman" w:cs="Times New Roman"/>
          <w:sz w:val="24"/>
          <w:szCs w:val="24"/>
        </w:rPr>
        <w:t>healthcare</w:t>
      </w:r>
    </w:p>
    <w:p w14:paraId="0268682F"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nanotechnology</w:t>
      </w:r>
    </w:p>
    <w:p w14:paraId="7A7195D5"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Analog, RF, mixed signal design</w:t>
      </w:r>
    </w:p>
    <w:p w14:paraId="728E0683" w14:textId="77777777" w:rsidR="00D04ECE" w:rsidRDefault="005F7A19">
      <w:pPr>
        <w:numPr>
          <w:ilvl w:val="0"/>
          <w:numId w:val="4"/>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Smart grid</w:t>
      </w:r>
    </w:p>
    <w:p w14:paraId="4D9CC35B" w14:textId="77777777" w:rsidR="00D04ECE" w:rsidRDefault="005F7A19">
      <w:pPr>
        <w:numPr>
          <w:ilvl w:val="0"/>
          <w:numId w:val="4"/>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VLSI and FPGA</w:t>
      </w:r>
    </w:p>
    <w:p w14:paraId="11FF45F7" w14:textId="77777777" w:rsidR="00D04ECE" w:rsidRDefault="005F7A19">
      <w:pPr>
        <w:spacing w:after="0"/>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Track III Electrical and Electronics </w:t>
      </w:r>
    </w:p>
    <w:p w14:paraId="092BC849" w14:textId="77777777" w:rsidR="00D04ECE" w:rsidRDefault="00D04ECE">
      <w:pPr>
        <w:spacing w:after="0"/>
        <w:ind w:left="720"/>
        <w:jc w:val="both"/>
        <w:rPr>
          <w:rFonts w:ascii="Times New Roman" w:eastAsia="Times New Roman" w:hAnsi="Times New Roman" w:cs="Times New Roman"/>
          <w:sz w:val="24"/>
          <w:szCs w:val="24"/>
        </w:rPr>
      </w:pPr>
    </w:p>
    <w:p w14:paraId="6FAF4ACB" w14:textId="77777777" w:rsidR="00D04ECE" w:rsidRDefault="005F7A19">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1.Power Generation, Transmission and Distribution</w:t>
      </w:r>
    </w:p>
    <w:p w14:paraId="32D54961" w14:textId="77777777" w:rsidR="00D04ECE" w:rsidRDefault="005F7A19">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2.Renewable Energy Sources and Technology</w:t>
      </w:r>
    </w:p>
    <w:p w14:paraId="3B6CDCFD" w14:textId="77777777" w:rsidR="00D04ECE" w:rsidRDefault="005F7A1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3.Power Electronics and </w:t>
      </w:r>
      <w:r>
        <w:rPr>
          <w:rFonts w:ascii="Times New Roman" w:eastAsia="Times New Roman" w:hAnsi="Times New Roman" w:cs="Times New Roman"/>
          <w:sz w:val="24"/>
          <w:szCs w:val="24"/>
        </w:rPr>
        <w:t>Applications</w:t>
      </w:r>
    </w:p>
    <w:p w14:paraId="5A66AC14" w14:textId="77777777" w:rsidR="00D04ECE" w:rsidRDefault="005F7A1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4.Power Quality</w:t>
      </w:r>
    </w:p>
    <w:p w14:paraId="2FE450C3" w14:textId="77777777" w:rsidR="00D04ECE" w:rsidRDefault="005F7A1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5.Electric Vehicle/E mobility</w:t>
      </w:r>
    </w:p>
    <w:p w14:paraId="64FB05FB" w14:textId="77777777" w:rsidR="00D04ECE" w:rsidRDefault="005F7A1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6.Energy Management</w:t>
      </w:r>
    </w:p>
    <w:p w14:paraId="0D21506B" w14:textId="77777777" w:rsidR="00D04ECE" w:rsidRDefault="005F7A1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7.Smart System(Computational Intelligence and Automation)</w:t>
      </w:r>
    </w:p>
    <w:p w14:paraId="5216D15E" w14:textId="77777777" w:rsidR="00D04ECE" w:rsidRDefault="005F7A1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8.Energy Conversion System</w:t>
      </w:r>
    </w:p>
    <w:p w14:paraId="506ADB57" w14:textId="77777777" w:rsidR="00D04ECE" w:rsidRDefault="005F7A19">
      <w:pPr>
        <w:spacing w:after="0"/>
        <w:ind w:left="720"/>
        <w:jc w:val="both"/>
        <w:rPr>
          <w:rFonts w:ascii="Verdana" w:eastAsia="Verdana" w:hAnsi="Verdana" w:cs="Verdana"/>
          <w:highlight w:val="white"/>
        </w:rPr>
      </w:pPr>
      <w:r>
        <w:rPr>
          <w:rFonts w:ascii="Verdana" w:eastAsia="Verdana" w:hAnsi="Verdana" w:cs="Verdana"/>
          <w:highlight w:val="white"/>
        </w:rPr>
        <w:t>9.</w:t>
      </w:r>
      <w:r>
        <w:rPr>
          <w:rFonts w:ascii="Times New Roman" w:eastAsia="Verdana" w:hAnsi="Times New Roman" w:cs="Times New Roman"/>
          <w:highlight w:val="white"/>
        </w:rPr>
        <w:t>Robotics, Control, Automation and Instrumentation</w:t>
      </w:r>
    </w:p>
    <w:p w14:paraId="2E6D6A6E" w14:textId="77777777" w:rsidR="00D04ECE" w:rsidRDefault="005F7A1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10.Biomedical instrumentation and applications</w:t>
      </w:r>
    </w:p>
    <w:p w14:paraId="3698BEED" w14:textId="77777777" w:rsidR="00D04ECE" w:rsidRDefault="005F7A19">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11.Industrial automation, Network based systems</w:t>
      </w:r>
    </w:p>
    <w:p w14:paraId="1CE15015" w14:textId="77777777" w:rsidR="00D04ECE" w:rsidRDefault="00D04ECE">
      <w:pPr>
        <w:spacing w:after="0"/>
        <w:jc w:val="both"/>
        <w:rPr>
          <w:rFonts w:ascii="Times New Roman" w:eastAsia="Times New Roman" w:hAnsi="Times New Roman" w:cs="Times New Roman"/>
          <w:sz w:val="24"/>
          <w:szCs w:val="24"/>
        </w:rPr>
      </w:pPr>
    </w:p>
    <w:p w14:paraId="0ACA0222" w14:textId="77777777" w:rsidR="00D04ECE" w:rsidRDefault="005F7A19">
      <w:pPr>
        <w:numPr>
          <w:ilvl w:val="0"/>
          <w:numId w:val="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lastRenderedPageBreak/>
        <w:t>Keynote Speakers</w:t>
      </w:r>
      <w:r>
        <w:rPr>
          <w:rFonts w:ascii="Times New Roman" w:eastAsia="Times New Roman" w:hAnsi="Times New Roman" w:cs="Times New Roman"/>
          <w:color w:val="000000"/>
          <w:sz w:val="24"/>
          <w:szCs w:val="24"/>
        </w:rPr>
        <w:t xml:space="preserve"> – 3</w:t>
      </w:r>
    </w:p>
    <w:p w14:paraId="02C0974A"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Plenary – 6</w:t>
      </w:r>
    </w:p>
    <w:p w14:paraId="3178A98E"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Invited -6</w:t>
      </w:r>
    </w:p>
    <w:p w14:paraId="7D0D84DA" w14:textId="77777777" w:rsidR="00D04ECE" w:rsidRDefault="005F7A19">
      <w:pPr>
        <w:numPr>
          <w:ilvl w:val="0"/>
          <w:numId w:val="1"/>
        </w:numPr>
        <w:spacing w:after="0"/>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Committee</w:t>
      </w:r>
    </w:p>
    <w:p w14:paraId="0AAE8EFE" w14:textId="77777777" w:rsidR="00D04ECE" w:rsidRDefault="00D04ECE">
      <w:pPr>
        <w:spacing w:after="0"/>
        <w:ind w:left="720"/>
        <w:jc w:val="both"/>
        <w:rPr>
          <w:rFonts w:ascii="Times New Roman" w:eastAsia="Times New Roman" w:hAnsi="Times New Roman" w:cs="Times New Roman"/>
          <w:color w:val="000000"/>
          <w:sz w:val="24"/>
          <w:szCs w:val="24"/>
        </w:rPr>
      </w:pPr>
    </w:p>
    <w:p w14:paraId="65B05A0C"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CHIEF PATRON</w:t>
      </w:r>
    </w:p>
    <w:p w14:paraId="397B6BE8"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Jb. Syed Basheer Ali Shihab Thangal</w:t>
      </w:r>
      <w:r>
        <w:rPr>
          <w:rFonts w:ascii="Times New Roman" w:eastAsia="Times New Roman" w:hAnsi="Times New Roman" w:cs="Times New Roman"/>
          <w:color w:val="000000"/>
          <w:sz w:val="24"/>
          <w:szCs w:val="24"/>
        </w:rPr>
        <w:t xml:space="preserve"> - President, Kerala Muslim Educational Association (KMEA)</w:t>
      </w:r>
    </w:p>
    <w:p w14:paraId="4EE76C30" w14:textId="77777777" w:rsidR="00D04ECE" w:rsidRDefault="00D04ECE">
      <w:pPr>
        <w:spacing w:after="0"/>
        <w:ind w:left="720"/>
        <w:jc w:val="both"/>
        <w:rPr>
          <w:rFonts w:ascii="Times New Roman" w:eastAsia="Times New Roman" w:hAnsi="Times New Roman" w:cs="Times New Roman"/>
          <w:color w:val="000000"/>
          <w:sz w:val="24"/>
          <w:szCs w:val="24"/>
        </w:rPr>
      </w:pPr>
    </w:p>
    <w:p w14:paraId="1F2E3D2A"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PATRONS</w:t>
      </w:r>
    </w:p>
    <w:p w14:paraId="4BED31EC" w14:textId="77777777" w:rsidR="00D04ECE" w:rsidRDefault="00D04ECE">
      <w:pPr>
        <w:spacing w:after="0"/>
        <w:ind w:left="720"/>
        <w:jc w:val="both"/>
        <w:rPr>
          <w:rFonts w:ascii="Times New Roman" w:eastAsia="Times New Roman" w:hAnsi="Times New Roman" w:cs="Times New Roman"/>
          <w:color w:val="000000"/>
          <w:sz w:val="24"/>
          <w:szCs w:val="24"/>
        </w:rPr>
      </w:pPr>
    </w:p>
    <w:p w14:paraId="65A11761" w14:textId="03E54DFA" w:rsidR="00D04ECE" w:rsidRDefault="005F7A19" w:rsidP="006A208B">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Mr. Riaz Ahmed - Chairman, </w:t>
      </w:r>
      <w:r w:rsidR="006A208B" w:rsidRPr="006A208B">
        <w:rPr>
          <w:rFonts w:ascii="Times New Roman" w:eastAsia="Times New Roman" w:hAnsi="Times New Roman" w:cs="Times New Roman"/>
          <w:color w:val="5B9BD5" w:themeColor="accent5"/>
          <w:sz w:val="24"/>
          <w:szCs w:val="24"/>
        </w:rPr>
        <w:t>KMEA Engineering College</w:t>
      </w:r>
      <w:r>
        <w:rPr>
          <w:rFonts w:ascii="Times New Roman" w:eastAsia="Times New Roman" w:hAnsi="Times New Roman" w:cs="Times New Roman"/>
          <w:color w:val="000000"/>
          <w:sz w:val="24"/>
          <w:szCs w:val="24"/>
        </w:rPr>
        <w:t>, General Secretary, KMEA</w:t>
      </w:r>
    </w:p>
    <w:p w14:paraId="700ACC9C"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 H. E. Muhammed Babu Sait - Treasurer, KMEA</w:t>
      </w:r>
    </w:p>
    <w:p w14:paraId="3A11108D" w14:textId="77777777" w:rsidR="006A208B" w:rsidRDefault="005F7A19" w:rsidP="006A208B">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 K. A. Jaleel - Secretary, </w:t>
      </w:r>
      <w:r w:rsidR="006A208B" w:rsidRPr="006A208B">
        <w:rPr>
          <w:rFonts w:ascii="Times New Roman" w:eastAsia="Times New Roman" w:hAnsi="Times New Roman" w:cs="Times New Roman"/>
          <w:color w:val="5B9BD5" w:themeColor="accent5"/>
          <w:sz w:val="24"/>
          <w:szCs w:val="24"/>
        </w:rPr>
        <w:t>KMEA Engineering College</w:t>
      </w:r>
    </w:p>
    <w:p w14:paraId="02E0CD5F"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 P. A. Abdul Majeed Parakkadan - Secretary, KMEA</w:t>
      </w:r>
    </w:p>
    <w:p w14:paraId="05335955"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 N. K. Nazar - Secretary, KMEA</w:t>
      </w:r>
    </w:p>
    <w:p w14:paraId="1DF6BE9E"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 V. S. Abdul Rahman - Secretary, KMEA</w:t>
      </w:r>
    </w:p>
    <w:p w14:paraId="1DFB685E" w14:textId="77777777" w:rsidR="00D04ECE" w:rsidRDefault="00D04ECE">
      <w:pPr>
        <w:spacing w:after="0"/>
        <w:ind w:left="720"/>
        <w:jc w:val="both"/>
        <w:rPr>
          <w:rFonts w:ascii="Times New Roman" w:eastAsia="Times New Roman" w:hAnsi="Times New Roman" w:cs="Times New Roman"/>
          <w:color w:val="000000"/>
          <w:sz w:val="24"/>
          <w:szCs w:val="24"/>
        </w:rPr>
      </w:pPr>
    </w:p>
    <w:p w14:paraId="50DF927C"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CHAIRMAN</w:t>
      </w:r>
    </w:p>
    <w:p w14:paraId="2C038750" w14:textId="6364921E"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Amar Nishad T. M. - Director and Principal, </w:t>
      </w:r>
      <w:r w:rsidRPr="006A208B">
        <w:rPr>
          <w:rFonts w:ascii="Times New Roman" w:eastAsia="Times New Roman" w:hAnsi="Times New Roman" w:cs="Times New Roman"/>
          <w:color w:val="5B9BD5" w:themeColor="accent5"/>
          <w:sz w:val="24"/>
          <w:szCs w:val="24"/>
        </w:rPr>
        <w:t>KMEA Eng</w:t>
      </w:r>
      <w:r w:rsidR="006A208B" w:rsidRPr="006A208B">
        <w:rPr>
          <w:rFonts w:ascii="Times New Roman" w:eastAsia="Times New Roman" w:hAnsi="Times New Roman" w:cs="Times New Roman"/>
          <w:color w:val="5B9BD5" w:themeColor="accent5"/>
          <w:sz w:val="24"/>
          <w:szCs w:val="24"/>
        </w:rPr>
        <w:t xml:space="preserve">ineering </w:t>
      </w:r>
      <w:r w:rsidRPr="006A208B">
        <w:rPr>
          <w:rFonts w:ascii="Times New Roman" w:eastAsia="Times New Roman" w:hAnsi="Times New Roman" w:cs="Times New Roman"/>
          <w:color w:val="5B9BD5" w:themeColor="accent5"/>
          <w:sz w:val="24"/>
          <w:szCs w:val="24"/>
        </w:rPr>
        <w:t>College</w:t>
      </w:r>
    </w:p>
    <w:p w14:paraId="1E6AC535"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CO-CHAIRMAN</w:t>
      </w:r>
    </w:p>
    <w:p w14:paraId="054B5932" w14:textId="77777777" w:rsidR="006A208B" w:rsidRPr="006A208B" w:rsidRDefault="005F7A19" w:rsidP="006A208B">
      <w:pPr>
        <w:spacing w:after="0"/>
        <w:ind w:left="720"/>
        <w:jc w:val="both"/>
        <w:rPr>
          <w:rFonts w:ascii="Times New Roman" w:eastAsia="Times New Roman" w:hAnsi="Times New Roman" w:cs="Times New Roman"/>
          <w:color w:val="5B9BD5" w:themeColor="accent5"/>
          <w:sz w:val="24"/>
          <w:szCs w:val="24"/>
        </w:rPr>
      </w:pPr>
      <w:r>
        <w:rPr>
          <w:rFonts w:ascii="Times New Roman" w:eastAsia="Times New Roman" w:hAnsi="Times New Roman" w:cs="Times New Roman"/>
          <w:color w:val="000000"/>
          <w:sz w:val="24"/>
          <w:szCs w:val="24"/>
        </w:rPr>
        <w:t xml:space="preserve">Dr. Rekha Lakshmanan - Vice Principal, </w:t>
      </w:r>
      <w:r w:rsidRPr="006A208B">
        <w:rPr>
          <w:rFonts w:ascii="Times New Roman" w:eastAsia="Times New Roman" w:hAnsi="Times New Roman" w:cs="Times New Roman"/>
          <w:color w:val="5B9BD5" w:themeColor="accent5"/>
          <w:sz w:val="24"/>
          <w:szCs w:val="24"/>
        </w:rPr>
        <w:t xml:space="preserve">KMEA </w:t>
      </w:r>
      <w:r w:rsidR="006A208B" w:rsidRPr="006A208B">
        <w:rPr>
          <w:rFonts w:ascii="Times New Roman" w:eastAsia="Times New Roman" w:hAnsi="Times New Roman" w:cs="Times New Roman"/>
          <w:color w:val="5B9BD5" w:themeColor="accent5"/>
          <w:sz w:val="24"/>
          <w:szCs w:val="24"/>
        </w:rPr>
        <w:t>Engineering College</w:t>
      </w:r>
    </w:p>
    <w:p w14:paraId="33880A1F" w14:textId="36A9801F" w:rsidR="00D04ECE" w:rsidRDefault="00D04ECE">
      <w:pPr>
        <w:spacing w:after="0"/>
        <w:ind w:left="720"/>
        <w:jc w:val="both"/>
        <w:rPr>
          <w:rFonts w:ascii="Times New Roman" w:eastAsia="Times New Roman" w:hAnsi="Times New Roman" w:cs="Times New Roman"/>
          <w:color w:val="000000"/>
          <w:sz w:val="24"/>
          <w:szCs w:val="24"/>
        </w:rPr>
      </w:pPr>
    </w:p>
    <w:p w14:paraId="04F91F75"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ORGANIZING COMMITTEE</w:t>
      </w:r>
    </w:p>
    <w:p w14:paraId="64388276" w14:textId="77777777" w:rsidR="00D04ECE" w:rsidRDefault="00D04ECE">
      <w:pPr>
        <w:spacing w:after="0"/>
        <w:ind w:left="720"/>
        <w:jc w:val="both"/>
        <w:rPr>
          <w:rFonts w:ascii="Times New Roman" w:eastAsia="Times New Roman" w:hAnsi="Times New Roman" w:cs="Times New Roman"/>
          <w:color w:val="000000"/>
          <w:sz w:val="24"/>
          <w:szCs w:val="24"/>
        </w:rPr>
      </w:pPr>
    </w:p>
    <w:p w14:paraId="66F1DED7"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Bijesh Paul - IQAC Coordinator, KMEA    Engineering College</w:t>
      </w:r>
    </w:p>
    <w:p w14:paraId="67FECAE6"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Smitha K.M - Dean Academics, KMEA Engineering College</w:t>
      </w:r>
    </w:p>
    <w:p w14:paraId="34BACFDE"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Reeena Sebastian - Dean Student Affairs &amp; HoD</w:t>
      </w:r>
      <w:r>
        <w:rPr>
          <w:rFonts w:ascii="Times New Roman" w:eastAsia="Times New Roman" w:hAnsi="Times New Roman" w:cs="Times New Roman"/>
          <w:color w:val="000000"/>
          <w:sz w:val="24"/>
          <w:szCs w:val="24"/>
        </w:rPr>
        <w:t xml:space="preserve"> EEE, KMEA Engineering College </w:t>
      </w:r>
    </w:p>
    <w:p w14:paraId="7DC54A37"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Sajith T.A - Dean Research, KMEA Engineering College </w:t>
      </w:r>
    </w:p>
    <w:p w14:paraId="14BD26A1"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Shahin Abdulla - HoD, Electronics &amp; Communication, KMEA Engineering College </w:t>
      </w:r>
    </w:p>
    <w:p w14:paraId="377FB1B3" w14:textId="77777777" w:rsidR="00D04ECE" w:rsidRDefault="005F7A19">
      <w:pPr>
        <w:spacing w:after="0"/>
        <w:ind w:left="720"/>
        <w:jc w:val="both"/>
        <w:rPr>
          <w:rFonts w:ascii="Times New Roman" w:eastAsia="Times New Roman" w:hAnsi="Times New Roman" w:cs="Times New Roman"/>
          <w:color w:val="000000"/>
          <w:sz w:val="24"/>
          <w:szCs w:val="24"/>
        </w:rPr>
      </w:pPr>
      <w:r w:rsidRPr="006A208B">
        <w:rPr>
          <w:rFonts w:ascii="Times New Roman" w:eastAsia="Times New Roman" w:hAnsi="Times New Roman" w:cs="Times New Roman"/>
          <w:color w:val="5B9BD5" w:themeColor="accent5"/>
          <w:sz w:val="24"/>
          <w:szCs w:val="24"/>
        </w:rPr>
        <w:t>Dr. Benazir K K</w:t>
      </w:r>
      <w:r>
        <w:rPr>
          <w:rFonts w:ascii="Times New Roman" w:eastAsia="Times New Roman" w:hAnsi="Times New Roman" w:cs="Times New Roman"/>
          <w:color w:val="000000"/>
          <w:sz w:val="24"/>
          <w:szCs w:val="24"/>
        </w:rPr>
        <w:t>, HoD, Computer Science &amp; Engineering, KMEA Engineering College</w:t>
      </w:r>
    </w:p>
    <w:p w14:paraId="38D0F73F" w14:textId="77777777" w:rsidR="00D04ECE" w:rsidRDefault="00D04ECE">
      <w:pPr>
        <w:spacing w:after="0"/>
        <w:ind w:left="720"/>
        <w:jc w:val="both"/>
        <w:rPr>
          <w:rFonts w:ascii="Times New Roman" w:eastAsia="Times New Roman" w:hAnsi="Times New Roman" w:cs="Times New Roman"/>
          <w:color w:val="000000"/>
          <w:sz w:val="24"/>
          <w:szCs w:val="24"/>
        </w:rPr>
      </w:pPr>
    </w:p>
    <w:p w14:paraId="43A9EFD9"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CONFERENCE CONVENORS - </w:t>
      </w:r>
    </w:p>
    <w:p w14:paraId="69632801" w14:textId="77777777" w:rsidR="00D04ECE" w:rsidRPr="006A208B" w:rsidRDefault="005F7A19">
      <w:pPr>
        <w:spacing w:after="0"/>
        <w:ind w:left="72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t xml:space="preserve">Sheena Kurian K, KMEA Engineering College </w:t>
      </w:r>
    </w:p>
    <w:p w14:paraId="1C0295D7" w14:textId="77777777" w:rsidR="00D04ECE" w:rsidRPr="006A208B" w:rsidRDefault="005F7A19">
      <w:pPr>
        <w:spacing w:after="0"/>
        <w:ind w:left="72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t>Abeera V.P, KMEA Engineering College</w:t>
      </w:r>
    </w:p>
    <w:p w14:paraId="2A3B2D07" w14:textId="77777777" w:rsidR="00D04ECE" w:rsidRPr="006A208B" w:rsidRDefault="005F7A19">
      <w:pPr>
        <w:spacing w:after="0"/>
        <w:ind w:left="720"/>
        <w:jc w:val="both"/>
        <w:rPr>
          <w:rFonts w:ascii="Times New Roman" w:eastAsia="Times New Roman" w:hAnsi="Times New Roman" w:cs="Times New Roman"/>
          <w:color w:val="5B9BD5" w:themeColor="accent5"/>
          <w:sz w:val="24"/>
          <w:szCs w:val="24"/>
        </w:rPr>
      </w:pPr>
      <w:bookmarkStart w:id="2" w:name="_Hlk151717719"/>
      <w:r w:rsidRPr="006A208B">
        <w:rPr>
          <w:rFonts w:ascii="Times New Roman" w:eastAsia="Times New Roman" w:hAnsi="Times New Roman" w:cs="Times New Roman"/>
          <w:color w:val="5B9BD5" w:themeColor="accent5"/>
          <w:sz w:val="24"/>
          <w:szCs w:val="24"/>
        </w:rPr>
        <w:t>Bushara A R, KMEA Engineering College</w:t>
      </w:r>
    </w:p>
    <w:p w14:paraId="3B3B29CE" w14:textId="77777777" w:rsidR="00D04ECE" w:rsidRPr="006A208B" w:rsidRDefault="005F7A19">
      <w:pPr>
        <w:spacing w:after="0"/>
        <w:ind w:left="72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t>Muhammed Ismail, KMEA Engineering College</w:t>
      </w:r>
    </w:p>
    <w:p w14:paraId="67BF8984" w14:textId="77777777" w:rsidR="00D04ECE" w:rsidRPr="006A208B" w:rsidRDefault="005F7A19">
      <w:pPr>
        <w:spacing w:after="0"/>
        <w:ind w:left="72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t>Fareeda Kareem, KMEA Engineering College</w:t>
      </w:r>
    </w:p>
    <w:p w14:paraId="3A0B8A4F" w14:textId="77777777" w:rsidR="00D04ECE" w:rsidRPr="006A208B" w:rsidRDefault="005F7A19">
      <w:pPr>
        <w:spacing w:after="0"/>
        <w:ind w:left="72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t>Neenu B, KMEA Engineering College</w:t>
      </w:r>
    </w:p>
    <w:bookmarkEnd w:id="2"/>
    <w:p w14:paraId="67C5CE1E" w14:textId="77777777" w:rsidR="00D04ECE" w:rsidRPr="006A208B" w:rsidRDefault="00D04ECE">
      <w:pPr>
        <w:spacing w:after="0"/>
        <w:ind w:left="720"/>
        <w:jc w:val="both"/>
        <w:rPr>
          <w:rFonts w:ascii="Times New Roman" w:eastAsia="Times New Roman" w:hAnsi="Times New Roman" w:cs="Times New Roman"/>
          <w:color w:val="5B9BD5" w:themeColor="accent5"/>
          <w:sz w:val="24"/>
          <w:szCs w:val="24"/>
        </w:rPr>
      </w:pPr>
    </w:p>
    <w:p w14:paraId="2A813170" w14:textId="77777777" w:rsidR="00D04ECE" w:rsidRDefault="00D04ECE">
      <w:pPr>
        <w:spacing w:after="0"/>
        <w:ind w:left="720"/>
        <w:jc w:val="both"/>
        <w:rPr>
          <w:rFonts w:ascii="Times New Roman" w:eastAsia="Times New Roman" w:hAnsi="Times New Roman" w:cs="Times New Roman"/>
          <w:color w:val="000000"/>
          <w:sz w:val="24"/>
          <w:szCs w:val="24"/>
        </w:rPr>
      </w:pPr>
    </w:p>
    <w:p w14:paraId="395255AD"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INTERNATIONAL ADVISORY COMMITTEE</w:t>
      </w:r>
    </w:p>
    <w:p w14:paraId="26ADAC56" w14:textId="77777777" w:rsidR="00D04ECE" w:rsidRDefault="00D04ECE">
      <w:pPr>
        <w:spacing w:after="0"/>
        <w:ind w:left="720"/>
        <w:jc w:val="both"/>
        <w:rPr>
          <w:rFonts w:ascii="Times New Roman" w:eastAsia="Times New Roman" w:hAnsi="Times New Roman" w:cs="Times New Roman"/>
          <w:color w:val="000000"/>
          <w:sz w:val="24"/>
          <w:szCs w:val="24"/>
        </w:rPr>
      </w:pPr>
    </w:p>
    <w:p w14:paraId="6FB91497" w14:textId="5FF5C5E9" w:rsidR="00D04ECE" w:rsidRPr="006A208B" w:rsidRDefault="005F7A19">
      <w:pPr>
        <w:spacing w:after="0"/>
        <w:ind w:left="72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t>Dr.</w:t>
      </w:r>
      <w:r w:rsidR="006A208B" w:rsidRPr="006A208B">
        <w:rPr>
          <w:rFonts w:ascii="Times New Roman" w:eastAsia="Times New Roman" w:hAnsi="Times New Roman" w:cs="Times New Roman"/>
          <w:color w:val="5B9BD5" w:themeColor="accent5"/>
          <w:sz w:val="24"/>
          <w:szCs w:val="24"/>
        </w:rPr>
        <w:t xml:space="preserve"> </w:t>
      </w:r>
      <w:r w:rsidRPr="006A208B">
        <w:rPr>
          <w:rFonts w:ascii="Times New Roman" w:eastAsia="Times New Roman" w:hAnsi="Times New Roman" w:cs="Times New Roman"/>
          <w:color w:val="5B9BD5" w:themeColor="accent5"/>
          <w:sz w:val="24"/>
          <w:szCs w:val="24"/>
        </w:rPr>
        <w:t xml:space="preserve">Sreenath </w:t>
      </w:r>
      <w:r w:rsidR="006A208B" w:rsidRPr="006A208B">
        <w:rPr>
          <w:rFonts w:ascii="Times New Roman" w:eastAsia="Times New Roman" w:hAnsi="Times New Roman" w:cs="Times New Roman"/>
          <w:color w:val="5B9BD5" w:themeColor="accent5"/>
          <w:sz w:val="24"/>
          <w:szCs w:val="24"/>
        </w:rPr>
        <w:t>Sukumaran, Tallinn</w:t>
      </w:r>
      <w:r w:rsidRPr="006A208B">
        <w:rPr>
          <w:rFonts w:ascii="Times New Roman" w:eastAsia="Times New Roman" w:hAnsi="Times New Roman" w:cs="Times New Roman"/>
          <w:color w:val="5B9BD5" w:themeColor="accent5"/>
          <w:sz w:val="24"/>
          <w:szCs w:val="24"/>
        </w:rPr>
        <w:t xml:space="preserve"> University of Technology ,Estonia.</w:t>
      </w:r>
    </w:p>
    <w:p w14:paraId="2A57CB49" w14:textId="4674A4E4" w:rsidR="00D04ECE" w:rsidRPr="006A208B" w:rsidRDefault="005F7A19">
      <w:pPr>
        <w:spacing w:after="0"/>
        <w:ind w:left="72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t>Ms. Shammy Mammen, Vice President, Product Development LTX, New York,</w:t>
      </w:r>
      <w:r w:rsidR="006A208B" w:rsidRPr="006A208B">
        <w:rPr>
          <w:rFonts w:ascii="Times New Roman" w:eastAsia="Times New Roman" w:hAnsi="Times New Roman" w:cs="Times New Roman"/>
          <w:color w:val="5B9BD5" w:themeColor="accent5"/>
          <w:sz w:val="24"/>
          <w:szCs w:val="24"/>
        </w:rPr>
        <w:t xml:space="preserve"> </w:t>
      </w:r>
      <w:r w:rsidRPr="006A208B">
        <w:rPr>
          <w:rFonts w:ascii="Times New Roman" w:eastAsia="Times New Roman" w:hAnsi="Times New Roman" w:cs="Times New Roman"/>
          <w:color w:val="5B9BD5" w:themeColor="accent5"/>
          <w:sz w:val="24"/>
          <w:szCs w:val="24"/>
        </w:rPr>
        <w:t>USA</w:t>
      </w:r>
    </w:p>
    <w:p w14:paraId="051E6EB0" w14:textId="77777777" w:rsidR="00D04ECE" w:rsidRPr="006A208B" w:rsidRDefault="005F7A19">
      <w:pPr>
        <w:spacing w:after="0"/>
        <w:ind w:left="72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t>Dr. Bharath Bhushan Damodaran, Senior Scientist, Interdigital Inc., France</w:t>
      </w:r>
    </w:p>
    <w:p w14:paraId="7B890E21" w14:textId="12C4DD62" w:rsidR="00D04ECE" w:rsidRPr="006A208B" w:rsidRDefault="005F7A19">
      <w:pPr>
        <w:spacing w:after="0"/>
        <w:ind w:left="72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t xml:space="preserve">Ms. Sajana M Iqbal, IT </w:t>
      </w:r>
      <w:r w:rsidR="006A208B" w:rsidRPr="006A208B">
        <w:rPr>
          <w:rFonts w:ascii="Times New Roman" w:eastAsia="Times New Roman" w:hAnsi="Times New Roman" w:cs="Times New Roman"/>
          <w:color w:val="5B9BD5" w:themeColor="accent5"/>
          <w:sz w:val="24"/>
          <w:szCs w:val="24"/>
        </w:rPr>
        <w:t>lead, Muscat</w:t>
      </w:r>
      <w:r w:rsidRPr="006A208B">
        <w:rPr>
          <w:rFonts w:ascii="Times New Roman" w:eastAsia="Times New Roman" w:hAnsi="Times New Roman" w:cs="Times New Roman"/>
          <w:color w:val="5B9BD5" w:themeColor="accent5"/>
          <w:sz w:val="24"/>
          <w:szCs w:val="24"/>
        </w:rPr>
        <w:t>, Oman</w:t>
      </w:r>
    </w:p>
    <w:p w14:paraId="53F01108" w14:textId="77777777" w:rsidR="00D04ECE" w:rsidRPr="006A208B" w:rsidRDefault="005F7A19">
      <w:pPr>
        <w:spacing w:after="0"/>
        <w:ind w:left="720"/>
        <w:jc w:val="both"/>
        <w:rPr>
          <w:rFonts w:ascii="Times New Roman" w:eastAsia="Times New Roman" w:hAnsi="Times New Roman" w:cs="Times New Roman"/>
          <w:color w:val="5B9BD5" w:themeColor="accent5"/>
          <w:sz w:val="24"/>
          <w:szCs w:val="24"/>
        </w:rPr>
      </w:pPr>
      <w:r w:rsidRPr="006A208B">
        <w:rPr>
          <w:rFonts w:ascii="Times New Roman" w:eastAsia="Times New Roman" w:hAnsi="Times New Roman" w:cs="Times New Roman"/>
          <w:color w:val="5B9BD5" w:themeColor="accent5"/>
          <w:sz w:val="24"/>
          <w:szCs w:val="24"/>
        </w:rPr>
        <w:lastRenderedPageBreak/>
        <w:t>Dr. Muhammad Ameen, National University, Singapore</w:t>
      </w:r>
    </w:p>
    <w:p w14:paraId="3BCA424A" w14:textId="77777777" w:rsidR="00D04ECE" w:rsidRPr="006A208B" w:rsidRDefault="00D04ECE">
      <w:pPr>
        <w:spacing w:after="0"/>
        <w:ind w:left="720"/>
        <w:jc w:val="both"/>
        <w:rPr>
          <w:rFonts w:ascii="Times New Roman" w:eastAsia="Times New Roman" w:hAnsi="Times New Roman" w:cs="Times New Roman"/>
          <w:color w:val="5B9BD5" w:themeColor="accent5"/>
          <w:sz w:val="24"/>
          <w:szCs w:val="24"/>
        </w:rPr>
      </w:pPr>
    </w:p>
    <w:p w14:paraId="595DD750" w14:textId="77777777" w:rsidR="00D04ECE" w:rsidRPr="006A208B" w:rsidRDefault="00D04ECE">
      <w:pPr>
        <w:spacing w:after="0"/>
        <w:ind w:left="720"/>
        <w:jc w:val="both"/>
        <w:rPr>
          <w:rFonts w:ascii="Times New Roman" w:eastAsia="Times New Roman" w:hAnsi="Times New Roman" w:cs="Times New Roman"/>
          <w:color w:val="5B9BD5" w:themeColor="accent5"/>
          <w:sz w:val="24"/>
          <w:szCs w:val="24"/>
        </w:rPr>
      </w:pPr>
    </w:p>
    <w:p w14:paraId="001A0E61"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NATIONAL ADVISORY COMMITTEE</w:t>
      </w:r>
    </w:p>
    <w:p w14:paraId="02A64B73" w14:textId="77777777" w:rsidR="00D04ECE" w:rsidRDefault="00D04ECE">
      <w:pPr>
        <w:spacing w:after="0"/>
        <w:ind w:left="720"/>
        <w:jc w:val="both"/>
        <w:rPr>
          <w:rFonts w:ascii="Times New Roman" w:eastAsia="Times New Roman" w:hAnsi="Times New Roman" w:cs="Times New Roman"/>
          <w:color w:val="000000"/>
          <w:sz w:val="24"/>
          <w:szCs w:val="24"/>
        </w:rPr>
      </w:pPr>
    </w:p>
    <w:p w14:paraId="40A934B3"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R. Resmi, Amrita Vishwa Vidyapeetham, Coimbatore.</w:t>
      </w:r>
    </w:p>
    <w:p w14:paraId="3657888A" w14:textId="45148B5C"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Maya Devi, College </w:t>
      </w:r>
      <w:r w:rsidR="006A208B">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f </w:t>
      </w:r>
      <w:r w:rsidR="006A208B">
        <w:rPr>
          <w:rFonts w:ascii="Times New Roman" w:eastAsia="Times New Roman" w:hAnsi="Times New Roman" w:cs="Times New Roman"/>
          <w:color w:val="000000"/>
          <w:sz w:val="24"/>
          <w:szCs w:val="24"/>
        </w:rPr>
        <w:t>Engineering,</w:t>
      </w:r>
      <w:r>
        <w:rPr>
          <w:rFonts w:ascii="Times New Roman" w:eastAsia="Times New Roman" w:hAnsi="Times New Roman" w:cs="Times New Roman"/>
          <w:color w:val="000000"/>
          <w:sz w:val="24"/>
          <w:szCs w:val="24"/>
        </w:rPr>
        <w:t xml:space="preserve"> Thiruvananthapuram.</w:t>
      </w:r>
    </w:p>
    <w:p w14:paraId="571DE1A9" w14:textId="4033111A"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Dr.Sreelakshmi M.P, NIT,</w:t>
      </w:r>
      <w:r w:rsidR="006A20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Calicut .</w:t>
      </w:r>
    </w:p>
    <w:p w14:paraId="3066EDD5" w14:textId="75DB99AA"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E A Jasmin, </w:t>
      </w:r>
      <w:r w:rsidR="006A208B">
        <w:rPr>
          <w:rFonts w:ascii="Times New Roman" w:eastAsia="Times New Roman" w:hAnsi="Times New Roman" w:cs="Times New Roman"/>
          <w:color w:val="000000"/>
          <w:sz w:val="24"/>
          <w:szCs w:val="24"/>
        </w:rPr>
        <w:t>Principal,</w:t>
      </w:r>
      <w:r>
        <w:rPr>
          <w:rFonts w:ascii="Times New Roman" w:eastAsia="Times New Roman" w:hAnsi="Times New Roman" w:cs="Times New Roman"/>
          <w:color w:val="000000"/>
          <w:sz w:val="24"/>
          <w:szCs w:val="24"/>
        </w:rPr>
        <w:t xml:space="preserve"> GEC Wayanad</w:t>
      </w:r>
    </w:p>
    <w:p w14:paraId="77BECB42"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Nandini J.Warrier , IIIT Kottayam</w:t>
      </w:r>
    </w:p>
    <w:p w14:paraId="6D889CBC" w14:textId="38463185"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Vinu Thomas, Dean </w:t>
      </w:r>
      <w:r w:rsidR="006A208B">
        <w:rPr>
          <w:rFonts w:ascii="Times New Roman" w:eastAsia="Times New Roman" w:hAnsi="Times New Roman" w:cs="Times New Roman"/>
          <w:color w:val="000000"/>
          <w:sz w:val="24"/>
          <w:szCs w:val="24"/>
        </w:rPr>
        <w:t>Academics, APJ</w:t>
      </w:r>
      <w:r>
        <w:rPr>
          <w:rFonts w:ascii="Times New Roman" w:eastAsia="Times New Roman" w:hAnsi="Times New Roman" w:cs="Times New Roman"/>
          <w:color w:val="000000"/>
          <w:sz w:val="24"/>
          <w:szCs w:val="24"/>
        </w:rPr>
        <w:t xml:space="preserve"> Abdul Kalam Technological University</w:t>
      </w:r>
    </w:p>
    <w:p w14:paraId="2CF1B895" w14:textId="18935E82"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w:t>
      </w:r>
      <w:r>
        <w:rPr>
          <w:rFonts w:ascii="Times New Roman" w:eastAsia="Times New Roman" w:hAnsi="Times New Roman" w:cs="Times New Roman"/>
          <w:color w:val="000000"/>
          <w:sz w:val="24"/>
          <w:szCs w:val="24"/>
        </w:rPr>
        <w:t>Dr) R Vijayakumar, Former Dean &amp;  Director, School of Computer Science,Mahatma Gandhi University, Kottayam.</w:t>
      </w:r>
    </w:p>
    <w:p w14:paraId="5042EF57" w14:textId="525AC9B9"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Sarita R, College </w:t>
      </w:r>
      <w:r w:rsidR="006A208B">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z w:val="24"/>
          <w:szCs w:val="24"/>
        </w:rPr>
        <w:t xml:space="preserve"> </w:t>
      </w:r>
      <w:r w:rsidR="006A208B">
        <w:rPr>
          <w:rFonts w:ascii="Times New Roman" w:eastAsia="Times New Roman" w:hAnsi="Times New Roman" w:cs="Times New Roman"/>
          <w:color w:val="000000"/>
          <w:sz w:val="24"/>
          <w:szCs w:val="24"/>
        </w:rPr>
        <w:t>Engineering,</w:t>
      </w:r>
      <w:r>
        <w:rPr>
          <w:rFonts w:ascii="Times New Roman" w:eastAsia="Times New Roman" w:hAnsi="Times New Roman" w:cs="Times New Roman"/>
          <w:color w:val="000000"/>
          <w:sz w:val="24"/>
          <w:szCs w:val="24"/>
        </w:rPr>
        <w:t xml:space="preserve"> Thiruvananthapuram.</w:t>
      </w:r>
    </w:p>
    <w:p w14:paraId="32E4B3D3" w14:textId="77777777" w:rsidR="00D04ECE" w:rsidRDefault="005F7A1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M. Sabarimalai Manikandan, Associate Professor, IIT Palakkad</w:t>
      </w:r>
    </w:p>
    <w:p w14:paraId="0AD3699E" w14:textId="77777777" w:rsidR="00D04ECE" w:rsidRDefault="00D04ECE">
      <w:pPr>
        <w:ind w:left="720"/>
        <w:jc w:val="both"/>
        <w:rPr>
          <w:rFonts w:ascii="Times New Roman" w:eastAsia="Times New Roman" w:hAnsi="Times New Roman" w:cs="Times New Roman"/>
          <w:color w:val="000000"/>
          <w:sz w:val="24"/>
          <w:szCs w:val="24"/>
        </w:rPr>
      </w:pPr>
    </w:p>
    <w:p w14:paraId="6B877C35" w14:textId="77777777" w:rsidR="00D04ECE" w:rsidRDefault="005F7A19">
      <w:pPr>
        <w:rPr>
          <w:rFonts w:ascii="Times New Roman" w:hAnsi="Times New Roman" w:cs="Times New Roman"/>
          <w:sz w:val="28"/>
          <w:szCs w:val="28"/>
        </w:rPr>
      </w:pPr>
      <w:r>
        <w:rPr>
          <w:rFonts w:ascii="Times New Roman" w:hAnsi="Times New Roman" w:cs="Times New Roman"/>
        </w:rPr>
        <w:t>5</w:t>
      </w:r>
      <w:r>
        <w:rPr>
          <w:rFonts w:ascii="Times New Roman" w:hAnsi="Times New Roman" w:cs="Times New Roman"/>
          <w:sz w:val="28"/>
          <w:szCs w:val="28"/>
        </w:rPr>
        <w:t xml:space="preserve">. </w:t>
      </w:r>
      <w:r>
        <w:rPr>
          <w:rFonts w:ascii="Times New Roman" w:hAnsi="Times New Roman" w:cs="Times New Roman"/>
          <w:sz w:val="28"/>
          <w:szCs w:val="28"/>
          <w:highlight w:val="yellow"/>
        </w:rPr>
        <w:t>Contact</w:t>
      </w:r>
      <w:r>
        <w:rPr>
          <w:rFonts w:ascii="Times New Roman" w:hAnsi="Times New Roman" w:cs="Times New Roman"/>
          <w:sz w:val="28"/>
          <w:szCs w:val="28"/>
        </w:rPr>
        <w:t xml:space="preserve"> </w:t>
      </w:r>
    </w:p>
    <w:p w14:paraId="47B4E4BB" w14:textId="77777777" w:rsidR="00D04ECE" w:rsidRDefault="005F7A19">
      <w:pPr>
        <w:pStyle w:val="ListParagraph"/>
        <w:jc w:val="both"/>
        <w:rPr>
          <w:rFonts w:ascii="Times New Roman" w:hAnsi="Times New Roman" w:cs="Times New Roman"/>
          <w:sz w:val="24"/>
          <w:szCs w:val="24"/>
        </w:rPr>
      </w:pPr>
      <w:r>
        <w:rPr>
          <w:rFonts w:ascii="Times New Roman" w:hAnsi="Times New Roman" w:cs="Times New Roman"/>
          <w:sz w:val="24"/>
          <w:szCs w:val="24"/>
        </w:rPr>
        <w:t>The Conveners,</w:t>
      </w:r>
    </w:p>
    <w:p w14:paraId="01B7ADEF" w14:textId="77777777" w:rsidR="00D04ECE" w:rsidRDefault="005F7A1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International Conference on Advanced Computing, Communication and Electrical Systems - ICACCES- 2024– Email: </w:t>
      </w:r>
      <w:hyperlink r:id="rId8" w:history="1">
        <w:r>
          <w:rPr>
            <w:rStyle w:val="Hyperlink"/>
            <w:rFonts w:ascii="Times New Roman" w:hAnsi="Times New Roman" w:cs="Times New Roman"/>
            <w:sz w:val="24"/>
            <w:szCs w:val="24"/>
          </w:rPr>
          <w:t>icacces@kmeacollege.ac.in</w:t>
        </w:r>
      </w:hyperlink>
    </w:p>
    <w:p w14:paraId="7E984EAF" w14:textId="77777777" w:rsidR="00D04ECE" w:rsidRDefault="00D04ECE">
      <w:pPr>
        <w:pStyle w:val="ListParagraph"/>
        <w:jc w:val="both"/>
        <w:rPr>
          <w:rFonts w:ascii="Times New Roman" w:hAnsi="Times New Roman" w:cs="Times New Roman"/>
          <w:sz w:val="24"/>
          <w:szCs w:val="24"/>
        </w:rPr>
      </w:pPr>
    </w:p>
    <w:p w14:paraId="340F9DDE" w14:textId="2F1A21E7" w:rsidR="00D04ECE" w:rsidRDefault="005F7A19">
      <w:pPr>
        <w:pStyle w:val="ListParagraph"/>
        <w:jc w:val="both"/>
        <w:rPr>
          <w:rFonts w:ascii="Times New Roman" w:hAnsi="Times New Roman" w:cs="Times New Roman"/>
          <w:sz w:val="24"/>
          <w:szCs w:val="24"/>
        </w:rPr>
      </w:pPr>
      <w:r>
        <w:rPr>
          <w:rFonts w:ascii="Times New Roman" w:hAnsi="Times New Roman" w:cs="Times New Roman"/>
          <w:sz w:val="24"/>
          <w:szCs w:val="24"/>
        </w:rPr>
        <w:t>Ms. Sheena Kurian</w:t>
      </w:r>
      <w:r w:rsidR="006A208B">
        <w:rPr>
          <w:rFonts w:ascii="Times New Roman" w:hAnsi="Times New Roman" w:cs="Times New Roman"/>
          <w:sz w:val="24"/>
          <w:szCs w:val="24"/>
        </w:rPr>
        <w:t xml:space="preserve"> K</w:t>
      </w:r>
      <w:r>
        <w:rPr>
          <w:rFonts w:ascii="Times New Roman" w:hAnsi="Times New Roman" w:cs="Times New Roman"/>
          <w:sz w:val="24"/>
          <w:szCs w:val="24"/>
        </w:rPr>
        <w:t xml:space="preserve"> – Email: </w:t>
      </w:r>
      <w:hyperlink r:id="rId9" w:history="1">
        <w:r>
          <w:rPr>
            <w:rStyle w:val="Hyperlink"/>
            <w:rFonts w:ascii="Times New Roman" w:hAnsi="Times New Roman" w:cs="Times New Roman"/>
            <w:sz w:val="24"/>
            <w:szCs w:val="24"/>
          </w:rPr>
          <w:t>skn.cs@kmeacollege.ac.in</w:t>
        </w:r>
      </w:hyperlink>
      <w:r>
        <w:rPr>
          <w:rFonts w:ascii="Times New Roman" w:hAnsi="Times New Roman" w:cs="Times New Roman"/>
          <w:sz w:val="24"/>
          <w:szCs w:val="24"/>
        </w:rPr>
        <w:t>, Phone: +91- 9746798804</w:t>
      </w:r>
    </w:p>
    <w:p w14:paraId="562815A7" w14:textId="77777777" w:rsidR="00D04ECE" w:rsidRDefault="005F7A1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Ms. Abeera V.P - Email: </w:t>
      </w:r>
      <w:hyperlink r:id="rId10" w:history="1">
        <w:r>
          <w:rPr>
            <w:rStyle w:val="Hyperlink"/>
            <w:rFonts w:ascii="Times New Roman" w:hAnsi="Times New Roman" w:cs="Times New Roman"/>
            <w:sz w:val="24"/>
            <w:szCs w:val="24"/>
          </w:rPr>
          <w:t>avp.cs@kmeacollege.ac.in</w:t>
        </w:r>
      </w:hyperlink>
      <w:r>
        <w:rPr>
          <w:rFonts w:ascii="Times New Roman" w:hAnsi="Times New Roman" w:cs="Times New Roman"/>
          <w:sz w:val="24"/>
          <w:szCs w:val="24"/>
        </w:rPr>
        <w:t>, Phone: +91- 9656587703</w:t>
      </w:r>
    </w:p>
    <w:p w14:paraId="5AD396DC" w14:textId="77777777" w:rsidR="00D04ECE" w:rsidRDefault="005F7A1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Ms. Bushara A.R- Email: </w:t>
      </w:r>
      <w:hyperlink r:id="rId11" w:history="1">
        <w:r>
          <w:rPr>
            <w:rStyle w:val="Hyperlink"/>
            <w:rFonts w:ascii="Times New Roman" w:hAnsi="Times New Roman" w:cs="Times New Roman"/>
            <w:sz w:val="24"/>
            <w:szCs w:val="24"/>
          </w:rPr>
          <w:t>arb.ec@kmeacollege.ac.in</w:t>
        </w:r>
      </w:hyperlink>
      <w:r>
        <w:rPr>
          <w:rFonts w:ascii="Times New Roman" w:hAnsi="Times New Roman" w:cs="Times New Roman"/>
          <w:sz w:val="24"/>
          <w:szCs w:val="24"/>
        </w:rPr>
        <w:t>, Phone: +91-97454139013</w:t>
      </w:r>
    </w:p>
    <w:p w14:paraId="024F650B" w14:textId="77777777" w:rsidR="00D04ECE" w:rsidRDefault="005F7A1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Mr. Mohammed Ismail H - Email: </w:t>
      </w:r>
      <w:hyperlink r:id="rId12" w:history="1">
        <w:r>
          <w:rPr>
            <w:rStyle w:val="Hyperlink"/>
            <w:rFonts w:ascii="Times New Roman" w:hAnsi="Times New Roman" w:cs="Times New Roman"/>
            <w:sz w:val="24"/>
            <w:szCs w:val="24"/>
          </w:rPr>
          <w:t>mil.ec@kmeacollege.ac.in</w:t>
        </w:r>
      </w:hyperlink>
      <w:r>
        <w:rPr>
          <w:rFonts w:ascii="Times New Roman" w:hAnsi="Times New Roman" w:cs="Times New Roman"/>
          <w:sz w:val="24"/>
          <w:szCs w:val="24"/>
        </w:rPr>
        <w:t>, Phone: +91-9961412275</w:t>
      </w:r>
    </w:p>
    <w:p w14:paraId="3AE418C9" w14:textId="77777777" w:rsidR="00D04ECE" w:rsidRDefault="005F7A1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Ms. Fareeda A Kareem - Email: </w:t>
      </w:r>
      <w:hyperlink r:id="rId13" w:history="1">
        <w:r>
          <w:rPr>
            <w:rStyle w:val="Hyperlink"/>
            <w:rFonts w:ascii="Times New Roman" w:hAnsi="Times New Roman" w:cs="Times New Roman"/>
            <w:sz w:val="24"/>
            <w:szCs w:val="24"/>
          </w:rPr>
          <w:t>fka.ee@kmeacollege.ac.in</w:t>
        </w:r>
      </w:hyperlink>
      <w:r>
        <w:rPr>
          <w:rFonts w:ascii="Times New Roman" w:hAnsi="Times New Roman" w:cs="Times New Roman"/>
          <w:sz w:val="24"/>
          <w:szCs w:val="24"/>
        </w:rPr>
        <w:t>, Phone: +91-9847081410</w:t>
      </w:r>
    </w:p>
    <w:p w14:paraId="5B979CEE" w14:textId="77777777" w:rsidR="00D04ECE" w:rsidRDefault="005F7A1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Ms. Neenu B- Email: </w:t>
      </w:r>
      <w:hyperlink r:id="rId14" w:history="1">
        <w:r>
          <w:rPr>
            <w:rStyle w:val="Hyperlink"/>
            <w:rFonts w:ascii="Times New Roman" w:hAnsi="Times New Roman" w:cs="Times New Roman"/>
            <w:sz w:val="24"/>
            <w:szCs w:val="24"/>
          </w:rPr>
          <w:t>nub.ee@kmeacollege.ac.in</w:t>
        </w:r>
      </w:hyperlink>
      <w:r>
        <w:rPr>
          <w:rFonts w:ascii="Times New Roman" w:hAnsi="Times New Roman" w:cs="Times New Roman"/>
          <w:sz w:val="24"/>
          <w:szCs w:val="24"/>
        </w:rPr>
        <w:t>, Phone: +91-9567479101</w:t>
      </w:r>
    </w:p>
    <w:sectPr w:rsidR="00D04ECE">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4EFDD" w14:textId="77777777" w:rsidR="000B358B" w:rsidRDefault="000B358B">
      <w:pPr>
        <w:spacing w:line="240" w:lineRule="auto"/>
      </w:pPr>
      <w:r>
        <w:separator/>
      </w:r>
    </w:p>
  </w:endnote>
  <w:endnote w:type="continuationSeparator" w:id="0">
    <w:p w14:paraId="1492BAAD" w14:textId="77777777" w:rsidR="000B358B" w:rsidRDefault="000B35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C851B" w14:textId="77777777" w:rsidR="000B358B" w:rsidRDefault="000B358B">
      <w:pPr>
        <w:spacing w:after="0"/>
      </w:pPr>
      <w:r>
        <w:separator/>
      </w:r>
    </w:p>
  </w:footnote>
  <w:footnote w:type="continuationSeparator" w:id="0">
    <w:p w14:paraId="5CF45840" w14:textId="77777777" w:rsidR="000B358B" w:rsidRDefault="000B35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A02"/>
    <w:multiLevelType w:val="multilevel"/>
    <w:tmpl w:val="0FA31A02"/>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492D17"/>
    <w:multiLevelType w:val="multilevel"/>
    <w:tmpl w:val="2F492D17"/>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2" w15:restartNumberingAfterBreak="0">
    <w:nsid w:val="4B826F41"/>
    <w:multiLevelType w:val="multilevel"/>
    <w:tmpl w:val="4B826F41"/>
    <w:lvl w:ilvl="0">
      <w:start w:val="1"/>
      <w:numFmt w:val="decimal"/>
      <w:lvlText w:val="%1."/>
      <w:lvlJc w:val="left"/>
      <w:pPr>
        <w:ind w:left="1080" w:hanging="360"/>
      </w:pPr>
      <w:rPr>
        <w:rFonts w:hint="default"/>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D6B0F80"/>
    <w:multiLevelType w:val="multilevel"/>
    <w:tmpl w:val="5D6B0F8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num w:numId="1" w16cid:durableId="1850244738">
    <w:abstractNumId w:val="3"/>
  </w:num>
  <w:num w:numId="2" w16cid:durableId="532113597">
    <w:abstractNumId w:val="1"/>
  </w:num>
  <w:num w:numId="3" w16cid:durableId="2145848453">
    <w:abstractNumId w:val="2"/>
  </w:num>
  <w:num w:numId="4" w16cid:durableId="180558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19"/>
    <w:rsid w:val="00012B03"/>
    <w:rsid w:val="0005775D"/>
    <w:rsid w:val="0009507E"/>
    <w:rsid w:val="000B158D"/>
    <w:rsid w:val="000B358B"/>
    <w:rsid w:val="003723CE"/>
    <w:rsid w:val="005F7A19"/>
    <w:rsid w:val="006A208B"/>
    <w:rsid w:val="006C6581"/>
    <w:rsid w:val="007408AE"/>
    <w:rsid w:val="008176F1"/>
    <w:rsid w:val="00A34C3A"/>
    <w:rsid w:val="00A35A92"/>
    <w:rsid w:val="00CC1AF5"/>
    <w:rsid w:val="00D04ECE"/>
    <w:rsid w:val="00DE01B8"/>
    <w:rsid w:val="00EC0466"/>
    <w:rsid w:val="00EC55C9"/>
    <w:rsid w:val="00FA2119"/>
    <w:rsid w:val="474E45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C961"/>
  <w15:docId w15:val="{72CE3A23-DB71-4C1C-8E68-6AF6FA78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customStyle="1" w:styleId="Style12">
    <w:name w:val="_Style 12"/>
    <w:basedOn w:val="TableNormal"/>
    <w:qFormat/>
    <w:tblPr>
      <w:tblCellMar>
        <w:top w:w="100" w:type="dxa"/>
        <w:left w:w="100" w:type="dxa"/>
        <w:bottom w:w="100" w:type="dxa"/>
        <w:right w:w="100" w:type="dxa"/>
      </w:tblCellMar>
    </w:tblPr>
    <w:tcPr>
      <w:shd w:val="clear" w:color="auto" w:fill="FFFFFF"/>
    </w:tc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cacces@kmeacollege.ac.in" TargetMode="External" /><Relationship Id="rId13" Type="http://schemas.openxmlformats.org/officeDocument/2006/relationships/hyperlink" Target="mailto:fka.ee@kmeacollege.ac.in"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mailto:mil.ec@kmeacollege.ac.in"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mailto:arb.ec@kmeacollege.ac.in"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mailto:avp.cs@kmeacollege.ac.in" TargetMode="External" /><Relationship Id="rId4" Type="http://schemas.openxmlformats.org/officeDocument/2006/relationships/settings" Target="settings.xml" /><Relationship Id="rId9" Type="http://schemas.openxmlformats.org/officeDocument/2006/relationships/hyperlink" Target="mailto:skn.cs@kmeacollege.ac.in" TargetMode="External" /><Relationship Id="rId14" Type="http://schemas.openxmlformats.org/officeDocument/2006/relationships/hyperlink" Target="mailto:nub.ee@kmeacollege.ac.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q/MWAtMJcerxsitqV6DDWU30YA==">CgMxLjA4AHIhMWNCTFpkYjJPQzBHRnRMZ3ktamZ5dHBOb18zYzh1cER5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 Abdulrahman</dc:creator>
  <cp:lastModifiedBy>Sheena Kurian K</cp:lastModifiedBy>
  <cp:revision>2</cp:revision>
  <dcterms:created xsi:type="dcterms:W3CDTF">2023-12-04T13:55:00Z</dcterms:created>
  <dcterms:modified xsi:type="dcterms:W3CDTF">2023-12-04T13:55:00Z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2023-10-10T06:01:42Z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3f19c874-8de9-4788-a277-0d7a028a0faf</vt:lpwstr>
  </property>
  <property fmtid="{D5CDD505-2E9C-101B-9397-08002B2CF9AE}" pid="7" name="MSIP_Label_defa4170-0d19-0005-0004-bc88714345d2_ActionId">
    <vt:lpwstr>e4e2a00a-3ce7-431c-a698-13e17cf84ef1</vt:lpwstr>
  </property>
  <property fmtid="{D5CDD505-2E9C-101B-9397-08002B2CF9AE}" pid="8" name="MSIP_Label_defa4170-0d19-0005-0004-bc88714345d2_ContentBits">
    <vt:lpwstr>0</vt:lpwstr>
  </property>
  <property fmtid="{D5CDD505-2E9C-101B-9397-08002B2CF9AE}" pid="9" name="KSOProductBuildVer">
    <vt:lpwstr>1033-12.2.0.13306</vt:lpwstr>
  </property>
  <property fmtid="{D5CDD505-2E9C-101B-9397-08002B2CF9AE}" pid="10" name="ICV">
    <vt:lpwstr>35C85B2FD8D44B04A8748678D69185A6_12</vt:lpwstr>
  </property>
</Properties>
</file>