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T.C. MİLLÎ EĞİTİM BAKANLIĞI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ORTAÖĞRETİM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FELSEFE DERSİ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E7C86"/>
          <w:sz w:val="44"/>
          <w:szCs w:val="44"/>
        </w:rPr>
        <w:t xml:space="preserve">ÜNİTE VE KAZANIMLARI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(10 ve 11. Sınıflar)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Türkiye Yüzyılı Maarif Modeli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2026</w:t>
      </w:r>
    </w:p>
    <w:p>
      <w:pPr>
        <w:ind w:left="900" w:right="9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Bu belge, MEB Felsefe Dersi Öğretim Programı (10 ve 11. Sınıflar) esas alınarak; sınıf düzeylerine göre ünite adları, ders saatleri, öğrenme çıktıları (kazanımlar) ile süreç bileşenleri, içerik çerçeveleri ve anahtar kavramlar derlenerek düzenlenmiştir.</w:t>
      </w:r>
    </w:p>
    <w:p>
      <w:r>
        <w:br w:type="page"/>
      </w:r>
    </w:p>
    <w:p>
      <w:pPr>
        <w:pStyle w:val="Heading1"/>
        <w:pBdr>
          <w:bottom w:val="single" w:color="0E7C86" w:sz="12" w:space="8"/>
        </w:pBdr>
        <w:spacing w:after="30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SINIF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 ÜNİTE: FELSEFENİN DOĞASI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10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FEL.10.1.1.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Felsefenin anlamını, gelişim sürecini ve işlevini sorgulayabilme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Felsefenin anlamını merak eder ve felsefenin ortak tanımının imkânına yönelik şüphe duyar.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Felsefi düşüncenin genel özellikleri, ortaya çıkışı ve tarihsel gelişimi üzerine derinlemesine düşünür.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Felsefi soruların temel özelliklerini ifade ederek felsefi soru sorar.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ç)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Felsefenin bilim, din ve sanat alanlarıyla ilişkisine eleştirel yaklaşır.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Felsefenin bireysel ve toplumsal işlevlerini tartışır.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Felsefenin Anlamı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Felsefi Düşüncenin Özellikleri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Felsefi Düşüncenin Gelişimi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Felsefi Sorunun Temel Özellikleri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Felsefenin Diğer Alanlarla İlişkisi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Felsefenin Bireysel ve Toplumsal İşlevi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bilgelik, felsefe, filozof, refleksiyon, sorgulama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 ÜNİTE: FELSEFE, MANTIK VE ARGÜMANTASYON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6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FEL.10.2.1.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Düşünme ve dil ilişkisini yapılandırabilme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Düşünme ve dil ilişkisini inceleyerek nedensel ilişkiler ortaya koyar.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Tespit ettiği ilişkilerden hareketle uyumlu bir bütün oluşturur.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FEL.10.2.2.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Mantığın temel kavramlarını ve argümantasyon sürecini yorumlayabilme.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Mantık ve argümantasyonla ilgili kavramları inceler.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İfadeleri bağlamından koparmadan mantıksal yapılarına göre öncül ve sonuç bileşenlerine ayırarak dönüştürür.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İfadeleri anlamını değiştirmeden, kendi cümleleriyle nesnel ve doğru biçimde yeniden ifade eder.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Düşünme ve Dil İlişkisi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Mantık ve Argümantasyonun Temel Kavramları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Argümantasyonun Yapısı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akıl yürütme, argüman, dil, düşünme, mantık, safsata, tutarlılık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 ÜNİTE: VARLIK FELSEFESİ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10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FEL.10.3.1.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Varlık felsefesinin konusunu, kavramlarını ve problemlerini muhakeme edebilme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Varlık felsefesinin konusunu ve temel kavramlarını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Varlık felsefesinin temel problemlerini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Varlık felsefesinin temel problemlerine yönelik düşünce ve argümanları değerlendirir.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ç)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Varlık felsefesiyle ilgili metinlerde yer alan kavram, problem ve argümanları inceler.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Varlık Felsefesinin Konusu ve Temel Kavramları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Varlık Felsefesinin Temel Problemleri (Varlığın Var Olup Olmadığı, Varlığın Ne Olduğu)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fenomen, idea, madde, oluş, öz, töz, varlık, varoluş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4. ÜNİTE: BİLGİ FELSEFESİ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8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FEL.10.4.1.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Bilgi felsefesinin konusunu, kavramlarını ve problemlerini muhakeme edebilme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Bilgi felsefesinin konusunu ve temel kavramlarını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Bilgi felsefesinin temel problemlerini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Bilgi felsefesinin temel problemlerine yönelik düşünce ve argümanları değerlendirir.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ç)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Bilgi felsefesiyle ilgili metinlerde yer alan kavram, problem ve argümanları inceler.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Bilgi Felsefesinin Konusu ve Temel Kavramları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Bilgi Felsefesinin Temel Problemleri (Bilginin İmkânı, Kaynağı ve Doğruluk Ölçütleri)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bilgi, doğruluk, gerçeklik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5. ÜNİTE: AHLAK FELSEFESİ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8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FEL.10.5.1.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Ahlak felsefesinin konusunu, kavramlarını ve problemlerini muhakeme edebilme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Ahlak felsefesinin konusunu ve temel kavramlarını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Ahlak felsefesinin temel problemlerini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Ahlak felsefesinin temel problemlerine yönelik düşünce ve argümanları değerlendirir.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ç)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Ahlak felsefesiyle ilgili metinlerde yer alan kavram, problem ve argümanları inceler.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Ahlak Felsefesinin Konusu ve Temel Kavramları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Ahlak Felsefesinin Temel Problemleri (Evrensel Ahlak Yasasının İmkânı, Özgürlük)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ahlak, erdem, etik, iyi, kötü, özgürlük, sorumluluk, vicdan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6. ÜNİTE: ESTETİK VE SANAT FELSEFESİ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6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FEL.10.6.1.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Estetik ve sanat felsefesinin konusunu, kavramlarını ve problemlerini muhakeme edebilme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Estetik ve sanat felsefesinin konusunu ve temel kavramlarını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Estetik ve sanat felsefesinin temel problemlerini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Estetik ve sanat felsefesinin temel problemlerine yönelik düşünce ve argümanları değerlendirir.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ç)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Estetik ve sanat felsefesiyle ilgili metinlerde yer alan kavram, problem ve argümanları inceler.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Estetik ve Sanat Felsefesinin Konusu ve Temel Kavramları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Estetik ve Sanat Felsefesinin Temel Problemleri (Sanatın Ne Olduğu, Güzellik ve Ortak Estetik Yargıların İmkânı)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estetik, hoş, güzellik, sanat, sanat eseri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7. ÜNİTE: SİYASET FELSEFESİ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8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FEL.10.7.1.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Siyaset felsefesinin konusunu, kavramlarını ve problemlerini muhakeme edebilme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Siyaset felsefesinin konusunu ve temel kavramlarını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Siyaset felsefesinin temel problemlerini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Siyaset felsefesinin temel problemlerine yönelik düşünce ve argümanları değerlendirir.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ç)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Siyaset felsefesiyle ilgili metinlerde yer alan kavram, problem ve argümanları inceler.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Siyaset Felsefesinin Konusu ve Temel Kavramları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Siyaset Felsefesinin Temel Problemleri (Devletin Kökeni, İktidarın Kaynağı ve Meşruiyeti, İdeal Düzen ve Ütopyalar)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adalet, birey, devlet, eşitlik, iktidar, özgürlük, toplum, ütopya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8. ÜNİTE: DİN FELSEFESİ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6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FEL.10.8.1.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Din felsefesinin konusunu, kavramlarını ve problemlerini muhakeme edebilme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Din felsefesinin konusunu ve temel kavramlarını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Din felsefesinin temel problemlerini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Din felsefesinin temel problemlerine yönelik düşünce ve argümanları değerlendirir.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ç)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Din felsefesiyle ilgili metinlerde yer alan kavram, problem ve argümanları inceler.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Din Felsefesinin Konusu ve Temel Kavramları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Din Felsefesinin Temel Problemleri (Tanrı'nın Varlığına İlişkin Görüşler, Tanrı'nın Varlığına Yönelik Argüman, Evrenin Sonluluğu ve Sonsuzluğu, Ruhun Ölümsüzlüğü)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din, ibadet, iman, inanç, kutsal, mucize, Tanrı, vahiy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9. ÜNİTE: BİLİM FELSEFESİ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6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FEL.10.9.1.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Bilim felsefesinin konusunu, kavramlarını ve problemlerini muhakeme edebilme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Bilim felsefesinin konusunu ve temel kavramlarını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Bilim felsefesinin temel problemlerini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Bilim felsefesinin temel problemlerine yönelik düşünce ve argümanları değerlendirir.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ç)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Bilim felsefesiyle ilgili metinlerde yer alan kavram, problem ve argümanları inceler.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Bilim Felsefesinin Konusu ve Temel Kavramları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Bilim Felsefesinin Temel Problemleri (Bilimin Ne Olduğu, Bilimi Oluşturan Unsurlar)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bilim, bilimsel yöntem, gözlem, hipotez, kuram, paradigma, yasa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0E7C86" w:sz="12" w:space="8"/>
        </w:pBdr>
        <w:spacing w:after="30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SINIF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 ÜNİTE: ÇEVRE SORUNLARI VE FELSEFE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12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FEL.11.1.1.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Çevre ile ilgili felsefi soru ve problemleri anlayabilme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Çevre ile ilgili felsefi soru ve problemleri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Çevre ile ilgili felsefi soru ve problemleri hayatla ilişkilendirerek değerlendirir.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FEL.11.1.2.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Çevre sorunlarıyla ilgili felsefi düşünce ortaya koyabilme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Çevre sorunlarıyla ile ilgili felsefi argümanları çözümler.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Çevre sorunları ile ilgili görüş ve argüman oluşturur.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Çevre sorunları ile ilgili felsefi bir metin yazar.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Çevre ve İnsan İlişkisi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Çevre Etiği (İnsan Merkezci Etik, Canlı Merkezci Etik, Çevre Merkezci Etik)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çevre, çevre etiği, değer, doğa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 ÜNİTE: TEKNOLOJİ VE HAYAT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12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FEL.11.2.1.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Teknoloji ile ilgili felsefi soru ve problemleri anlayabilme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Teknoloji ile ilgili felsefi soru ve problemleri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Teknoloji ile ilgili felsefi soru ve problemleri hayatla ilişkilendirerek değerlendirir.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FEL.11.2.2.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Teknoloji ve hayat ilişkisiyle ilgili felsefi düşünce ortaya koyabilme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Teknoloji ve hayat ilişkisiyle ilgili felsefi argümanları çözümler.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Teknoloji ve hayat ilişkisiyle ilgili görüş ve argüman oluşturur.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Teknoloji ve hayat ilişkisiyle ilgili felsefi metin yazar.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Teknoloji ve İnsan Hayatı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Teknoloji Bağlamında Ontolojik Problemler (Ontolojik Anlam Kaybı, Yabancılaşma)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Teknoloji Bağlamında Aksiyolojik Problemler (Güvenlik Sorunları, Değerlerin Tahribatı, Ahlaki Eylemin İmkânı)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ontolojik anlam, tekhne, teknoloji karşıtlığı, teknoloji taraftarlığı, zaman ve mekân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 ÜNİTE: AKIL VE İNANÇ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10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FEL.11.3.1.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Akıl-inanç ilişkisiyle ilgili felsefi soru ve problemleri anlayabilme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Akıl-inanç ilişkisiyle ilgili felsefi soru ve problemleri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Akıl-inanç ilişkisiyle ilgili felsefi soru ve problemleri hayatla ilişkilendirerek değerlendirir.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FEL.11.3.2.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Akıl-inanç ilişkisiyle ilgili felsefi düşünce ortaya koyabilme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Akıl-inanç ilişkisiyle ilgili felsefi argümanları çözümler.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Akıl-inanç ilişkisiyle ilgili görüş ve argüman oluşturur.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Akıl-inanç ilişkisiyle ilgili felsefi metin yazar.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Akıl-İnanç İlişkisine Yönelik Felsefi Sorular ve Problemler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Akıl-İnanç İlişkisine Yönelik Felsefi Görüş ve Argümanlar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akıl, gönül, inanç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4. ÜNİTE: EDEBİYAT VE FELSEFE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12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FEL.11.4.1.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Edebiyat felsefe ilişkisi ile ilgili soru ve problemleri anlayabilme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Edebiyat felsefe ilişkisi ile ilgili felsefi soru ve problemleri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Edebiyat felsefe ilişkisi temelinde oluşan soru ve problemlerin hayatla ilişkisini değerlendirir.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FEL.11.4.2.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Edebiyat felsefe ilişkisi ile ilgili felsefi düşünce ortaya koyabilme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Edebiyat felsefe ilişkisi ile ilgili felsefi argümanları çözümler.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Edebiyat felsefe ilişkisi ile ilgili felsefi görüş ve argüman oluşturur.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Edebiyat felsefe ilişkisi ile ilgili felsefi metin yazar.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Edebiyat Felsefe İlişkisi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Edebiyat Felsefe İlişkisi Problemleri (Edebî Unsurlara Felsefi Bakış, Edebî Unsurlarla Felsefe Yapma)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edebiyat, felsefi roman, felsefi şiir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5. ÜNİTE: HAYATIN ANLAMI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12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FEL.11.5.1.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Hayatın anlamına ilişkin felsefi soru ve problemleri anlayabilme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Hayatın anlamına ilişkin felsefi soru ve problemleri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Hayatın anlamına ilişkin felsefi soru ve problemleri hayatıyla ilişkilendirerek değerlendirir.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FEL.11.5.2.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Hayatın anlamına ilişkin felsefi düşünce ortaya koyabilme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Hayatın anlamına ilişkin felsefi argümanları çözümler.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Hayatın anlamına ilişkin felsefi görüş ve argüman oluşturur.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Hayatın anlamına ilişkin felsefi metin yazar.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Hayatın Anlamına Yönelik Felsefi Sorular ve Problemler (Mutluluk ve Hayat İlişkisi, Varoluş ve Kendi Olma)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Hayatın Anlamına Yönelik Felsefi Görüş ve Argümanlar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kaygı, kendi olma, mutluluk, ölüm, saçma, umutsuzluk, varoluş, yabancılaşma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0E7C8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6. ÜNİTE: HUKUK VE FELSEFE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Ders Saati: 10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Öğrenme Çıktıları ve Kazanımlar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FEL.11.6.1.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Hukukun doğasına yönelik soru ve felsefi problemleri anlayabilme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Hukukun doğasına yönelik felsefi soru ve problemleri açıklar.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Hukukun doğasına yönelik felsefi soru ve problemleri toplumsal hayat ile ilişkilendirerek değerlendirir.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FEL.11.6.2.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Hukuk sorunları üzerine felsefi düşünce ortaya koyabilme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Hak ve özgürlüklerin hukuksal temellerini çözümler.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Temel hukuk sorunlarına yönelik görüş ve argüman oluşturur.</w:t>
      </w:r>
    </w:p>
    <w:p>
      <w:pPr>
        <w:spacing w:after="60"/>
        <w:ind w:left="4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Hukuk sorunlarına ilişkin felsefi bir metin yazar.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İÇERİK ÇERÇEVESİ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Hukuk ve İnsan</w:t>
      </w:r>
    </w:p>
    <w:p>
      <w:pPr>
        <w:spacing w:after="60"/>
        <w:ind w:left="300" w:hanging="200"/>
      </w:pPr>
      <w:r>
        <w:rPr>
          <w:rFonts w:ascii="Calibri" w:cs="Calibri" w:eastAsia="Calibri" w:hAnsi="Calibri"/>
          <w:color w:val="0E7C86"/>
          <w:sz w:val="20"/>
          <w:szCs w:val="20"/>
        </w:rPr>
        <w:t xml:space="preserve">● </w:t>
      </w:r>
      <w:r>
        <w:rPr>
          <w:rFonts w:ascii="Calibri" w:cs="Calibri" w:eastAsia="Calibri" w:hAnsi="Calibri"/>
          <w:sz w:val="20"/>
          <w:szCs w:val="20"/>
        </w:rPr>
        <w:t xml:space="preserve">Hukukun Doğasına Yönelik Felsefi Problemler (Hukukun Gereği ve Önemi, Hukukun Kaynağı (Doğal Hukuk, Pozitif Hukuk), Ahlak-Hukuk İlişkisi)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aps/>
          <w:color w:val="B7791F"/>
          <w:sz w:val="22"/>
          <w:szCs w:val="22"/>
        </w:rPr>
        <w:t xml:space="preserve">ANAHTAR KAVRAMLAR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ceza, hakkaniyet, hukuk, suç, yasa</w:t>
      </w:r>
    </w:p>
    <w:p>
      <w:pPr>
        <w:pBdr>
          <w:bottom w:val="single" w:color="BFBFBF" w:sz="4" w:space="4"/>
        </w:pBdr>
        <w:spacing w:after="260" w:before="26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Sayfa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Felsefe Dersi Öğretim Programı — Ünite ve Kazanımlar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2026-09-03T15:33:08.462Z</dcterms:created>
  <dcterms:modified xsi:type="dcterms:W3CDTF">2026-09-03T15:33:08.462Z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