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7A1C30"/>
          <w:sz w:val="32"/>
        </w:rPr>
        <w:t>FACULTY OF COMPUTING</w:t>
        <w:br/>
        <w:t>UNIVERSITI TEKNOLOGI MALAYSIA</w:t>
      </w:r>
    </w:p>
    <w:p>
      <w:pPr>
        <w:jc w:val="center"/>
      </w:pPr>
      <w:r>
        <w:rPr>
          <w:rFonts w:ascii="Arial" w:hAnsi="Arial"/>
          <w:b/>
          <w:color w:val="4C1D95"/>
          <w:sz w:val="36"/>
        </w:rPr>
        <w:br/>
        <w:t>APPLICATION DEVELOPMENT PROJECT 1</w:t>
        <w:br/>
        <w:t>PROGRESS 3 FRONTEND UI</w:t>
      </w:r>
    </w:p>
    <w:p>
      <w:pPr>
        <w:jc w:val="center"/>
      </w:pPr>
      <w:r>
        <w:rPr>
          <w:rFonts w:ascii="Arial" w:hAnsi="Arial"/>
          <w:b/>
          <w:sz w:val="28"/>
        </w:rPr>
        <w:br/>
        <w:t>PROJECT TITLE: Hoppr / UTM Ride Hailing App</w:t>
      </w:r>
    </w:p>
    <w:p>
      <w:pPr>
        <w:jc w:val="center"/>
      </w:pPr>
      <w:r>
        <w:rPr>
          <w:rFonts w:ascii="Arial" w:hAnsi="Arial"/>
          <w:i/>
          <w:sz w:val="24"/>
        </w:rPr>
        <w:t>High-Fidelity Frontend UI Prototype</w:t>
      </w:r>
    </w:p>
    <w:tbl>
      <w:tblPr>
        <w:tblStyle w:val="TableGrid"/>
        <w:tblW w:type="auto" w:w="0"/>
        <w:jc w:val="center"/>
        <w:tblLook w:firstColumn="1" w:firstRow="1" w:lastColumn="0" w:lastRow="0" w:noHBand="0" w:noVBand="1" w:val="04A0"/>
        <w:tblBorders>
          <w:top w:val="single" w:sz="6" w:space="0" w:color="D9D4E8"/>
          <w:left w:val="single" w:sz="6" w:space="0" w:color="D9D4E8"/>
          <w:bottom w:val="single" w:sz="6" w:space="0" w:color="D9D4E8"/>
          <w:right w:val="single" w:sz="6" w:space="0" w:color="D9D4E8"/>
          <w:insideH w:val="single" w:sz="6" w:space="0" w:color="D9D4E8"/>
          <w:insideV w:val="single" w:sz="6" w:space="0" w:color="D9D4E8"/>
        </w:tblBorders>
      </w:tblPr>
      <w:tblGrid>
        <w:gridCol w:w="5040"/>
        <w:gridCol w:w="5040"/>
      </w:tblGrid>
      <w:tr>
        <w:tc>
          <w:tcPr>
            <w:tcW w:type="dxa" w:w="5040"/>
            <w:shd w:fill="B9A8D8"/>
          </w:tcPr>
          <w:p>
            <w:r>
              <w:rPr>
                <w:b/>
              </w:rPr>
              <w:t>NAME</w:t>
            </w:r>
          </w:p>
        </w:tc>
        <w:tc>
          <w:tcPr>
            <w:tcW w:type="dxa" w:w="5040"/>
            <w:shd w:fill="B9A8D8"/>
          </w:tcPr>
          <w:p>
            <w:r>
              <w:rPr>
                <w:b/>
              </w:rPr>
              <w:t>MATRIC NUMBER</w:t>
            </w:r>
          </w:p>
        </w:tc>
      </w:tr>
      <w:tr>
        <w:tc>
          <w:tcPr>
            <w:tcW w:type="dxa" w:w="5040"/>
          </w:tcPr>
          <w:p>
            <w:r>
              <w:t>Tanzid Uddin</w:t>
            </w:r>
          </w:p>
        </w:tc>
        <w:tc>
          <w:tcPr>
            <w:tcW w:type="dxa" w:w="5040"/>
          </w:tcPr>
          <w:p>
            <w:r>
              <w:t>A24CS4035</w:t>
            </w:r>
          </w:p>
        </w:tc>
      </w:tr>
      <w:tr>
        <w:tc>
          <w:tcPr>
            <w:tcW w:type="dxa" w:w="5040"/>
          </w:tcPr>
          <w:p>
            <w:r>
              <w:t>Ahmed Kamal Ibrahim</w:t>
            </w:r>
          </w:p>
        </w:tc>
        <w:tc>
          <w:tcPr>
            <w:tcW w:type="dxa" w:w="5040"/>
          </w:tcPr>
          <w:p>
            <w:r>
              <w:t>A24CS4004</w:t>
            </w:r>
          </w:p>
        </w:tc>
      </w:tr>
    </w:tbl>
    <w:p/>
    <w:p>
      <w:pPr>
        <w:jc w:val="center"/>
      </w:pPr>
      <w:r>
        <w:rPr>
          <w:rFonts w:ascii="Arial" w:hAnsi="Arial"/>
          <w:b/>
        </w:rPr>
        <w:t>GitHub Repository Link: [PASTE GITHUB REPOSITORY LINK HERE]</w:t>
        <w:br/>
        <w:t>Live Frontend UI Link: [PASTE GITHUB PAGES LINK HERE]</w:t>
        <w:br/>
        <w:t>Video Link: [PASTE VIDEO LINK HERE]</w:t>
      </w:r>
    </w:p>
    <w:p>
      <w:r>
        <w:rPr>
          <w:rFonts w:ascii="Arial" w:hAnsi="Arial"/>
        </w:rPr>
        <w:br w:type="page"/>
      </w:r>
    </w:p>
    <w:p>
      <w:pPr>
        <w:pStyle w:val="Heading1"/>
      </w:pPr>
      <w:r>
        <w:rPr>
          <w:rFonts w:ascii="Arial" w:hAnsi="Arial"/>
        </w:rPr>
        <w:t>1.0 Introduction</w:t>
      </w:r>
    </w:p>
    <w:p>
      <w:r>
        <w:rPr>
          <w:rFonts w:ascii="Arial" w:hAnsi="Arial"/>
        </w:rPr>
        <w:t>This report presents the Progress 3 frontend UI prototype for Hoppr / UTM Ride Hailing App. The prototype is designed as a high-fidelity working frontend that demonstrates the main screens and user flows required for the proposed campus ride hailing system.</w:t>
      </w:r>
    </w:p>
    <w:p>
      <w:pPr>
        <w:pStyle w:val="Heading2"/>
      </w:pPr>
      <w:r>
        <w:rPr>
          <w:rFonts w:ascii="Arial" w:hAnsi="Arial"/>
        </w:rPr>
        <w:t>1.1 Project Overview</w:t>
      </w:r>
    </w:p>
    <w:p>
      <w:r>
        <w:rPr>
          <w:rFonts w:ascii="Arial" w:hAnsi="Arial"/>
        </w:rPr>
        <w:t>Hoppr is a campus-based application for the UTM community. It supports verified student accounts, passenger ride booking, parcel delivery, food delivery, driver management, payment records, notifications and admin monitoring. The purpose is to provide a safer and more organized transportation and service platform inside the university environment.</w:t>
      </w:r>
    </w:p>
    <w:p>
      <w:pPr>
        <w:pStyle w:val="Heading2"/>
      </w:pPr>
      <w:r>
        <w:rPr>
          <w:rFonts w:ascii="Arial" w:hAnsi="Arial"/>
        </w:rPr>
        <w:t>2.0 Frontend UI High-Fidelity Prototype</w:t>
      </w:r>
    </w:p>
    <w:p>
      <w:r>
        <w:rPr>
          <w:rFonts w:ascii="Arial" w:hAnsi="Arial"/>
        </w:rPr>
        <w:t>The frontend prototype was developed using HTML, CSS and JavaScript so it can run directly in a web browser and be hosted through GitHub Pages. The interface follows a mobile-app layout to represent the intended mobile experience while still being accessible from desktop browsers.</w:t>
      </w:r>
    </w:p>
    <w:p>
      <w:pPr>
        <w:pStyle w:val="Heading2"/>
      </w:pPr>
      <w:r>
        <w:rPr>
          <w:rFonts w:ascii="Arial" w:hAnsi="Arial"/>
        </w:rPr>
        <w:t>2.1 Implemented Frontend Screens</w:t>
      </w:r>
    </w:p>
    <w:tbl>
      <w:tblPr>
        <w:tblW w:type="auto" w:w="0"/>
        <w:jc w:val="center"/>
        <w:tblLook w:firstColumn="1" w:firstRow="1" w:lastColumn="0" w:lastRow="0" w:noHBand="0" w:noVBand="1" w:val="04A0"/>
        <w:tblBorders>
          <w:top w:val="single" w:sz="6" w:space="0" w:color="D9D4E8"/>
          <w:left w:val="single" w:sz="6" w:space="0" w:color="D9D4E8"/>
          <w:bottom w:val="single" w:sz="6" w:space="0" w:color="D9D4E8"/>
          <w:right w:val="single" w:sz="6" w:space="0" w:color="D9D4E8"/>
          <w:insideH w:val="single" w:sz="6" w:space="0" w:color="D9D4E8"/>
          <w:insideV w:val="single" w:sz="6" w:space="0" w:color="D9D4E8"/>
        </w:tblBorders>
      </w:tblPr>
      <w:tblGrid>
        <w:gridCol w:w="3360"/>
        <w:gridCol w:w="3360"/>
        <w:gridCol w:w="3360"/>
      </w:tblGrid>
      <w:tr>
        <w:tc>
          <w:tcPr>
            <w:tcW w:type="dxa" w:w="3360"/>
            <w:shd w:fill="DED7F0"/>
          </w:tcPr>
          <w:p>
            <w:r>
              <w:t>Module</w:t>
            </w:r>
          </w:p>
        </w:tc>
        <w:tc>
          <w:tcPr>
            <w:tcW w:type="dxa" w:w="3360"/>
            <w:shd w:fill="DED7F0"/>
          </w:tcPr>
          <w:p>
            <w:r>
              <w:t>Screens / Functions</w:t>
            </w:r>
          </w:p>
        </w:tc>
        <w:tc>
          <w:tcPr>
            <w:tcW w:type="dxa" w:w="3360"/>
            <w:shd w:fill="DED7F0"/>
          </w:tcPr>
          <w:p>
            <w:r>
              <w:t>Frontend File</w:t>
            </w:r>
          </w:p>
        </w:tc>
      </w:tr>
      <w:tr>
        <w:tc>
          <w:tcPr>
            <w:tcW w:type="dxa" w:w="3360"/>
          </w:tcPr>
          <w:p>
            <w:r>
              <w:t>Authentication</w:t>
            </w:r>
          </w:p>
        </w:tc>
        <w:tc>
          <w:tcPr>
            <w:tcW w:type="dxa" w:w="3360"/>
          </w:tcPr>
          <w:p>
            <w:r>
              <w:t>Login, registration, email verification, reset password and UTM email validation</w:t>
            </w:r>
          </w:p>
        </w:tc>
        <w:tc>
          <w:tcPr>
            <w:tcW w:type="dxa" w:w="3360"/>
          </w:tcPr>
          <w:p>
            <w:r>
              <w:t>js/auth.js</w:t>
            </w:r>
          </w:p>
        </w:tc>
      </w:tr>
      <w:tr>
        <w:tc>
          <w:tcPr>
            <w:tcW w:type="dxa" w:w="3360"/>
          </w:tcPr>
          <w:p>
            <w:r>
              <w:t>Profile Management</w:t>
            </w:r>
          </w:p>
        </w:tc>
        <w:tc>
          <w:tcPr>
            <w:tcW w:type="dxa" w:w="3360"/>
          </w:tcPr>
          <w:p>
            <w:r>
              <w:t>View profile, edit profile, dark mode toggle and notification settings</w:t>
            </w:r>
          </w:p>
        </w:tc>
        <w:tc>
          <w:tcPr>
            <w:tcW w:type="dxa" w:w="3360"/>
          </w:tcPr>
          <w:p>
            <w:r>
              <w:t>js/profile.js</w:t>
            </w:r>
          </w:p>
        </w:tc>
      </w:tr>
      <w:tr>
        <w:tc>
          <w:tcPr>
            <w:tcW w:type="dxa" w:w="3360"/>
          </w:tcPr>
          <w:p>
            <w:r>
              <w:t>Ride Booking and Payment</w:t>
            </w:r>
          </w:p>
        </w:tc>
        <w:tc>
          <w:tcPr>
            <w:tcW w:type="dxa" w:w="3360"/>
          </w:tcPr>
          <w:p>
            <w:r>
              <w:t>Pickup/drop-off selection, vehicle type, tier, fare estimate, ride tracking, payment and history</w:t>
            </w:r>
          </w:p>
        </w:tc>
        <w:tc>
          <w:tcPr>
            <w:tcW w:type="dxa" w:w="3360"/>
          </w:tcPr>
          <w:p>
            <w:r>
              <w:t>js/rides.js</w:t>
            </w:r>
          </w:p>
        </w:tc>
      </w:tr>
      <w:tr>
        <w:tc>
          <w:tcPr>
            <w:tcW w:type="dxa" w:w="3360"/>
          </w:tcPr>
          <w:p>
            <w:r>
              <w:t>Delivery Services</w:t>
            </w:r>
          </w:p>
        </w:tc>
        <w:tc>
          <w:tcPr>
            <w:tcW w:type="dxa" w:w="3360"/>
          </w:tcPr>
          <w:p>
            <w:r>
              <w:t>Parcel delivery, food delivery, tracking code and delivery status timeline</w:t>
            </w:r>
          </w:p>
        </w:tc>
        <w:tc>
          <w:tcPr>
            <w:tcW w:type="dxa" w:w="3360"/>
          </w:tcPr>
          <w:p>
            <w:r>
              <w:t>js/delivery.js</w:t>
            </w:r>
          </w:p>
        </w:tc>
      </w:tr>
      <w:tr>
        <w:tc>
          <w:tcPr>
            <w:tcW w:type="dxa" w:w="3360"/>
          </w:tcPr>
          <w:p>
            <w:r>
              <w:t>Driver Management</w:t>
            </w:r>
          </w:p>
        </w:tc>
        <w:tc>
          <w:tcPr>
            <w:tcW w:type="dxa" w:w="3360"/>
          </w:tcPr>
          <w:p>
            <w:r>
              <w:t>Go online/offline, view jobs, accept, decline, complete trip and earnings summary</w:t>
            </w:r>
          </w:p>
        </w:tc>
        <w:tc>
          <w:tcPr>
            <w:tcW w:type="dxa" w:w="3360"/>
          </w:tcPr>
          <w:p>
            <w:r>
              <w:t>js/driver.js</w:t>
            </w:r>
          </w:p>
        </w:tc>
      </w:tr>
      <w:tr>
        <w:tc>
          <w:tcPr>
            <w:tcW w:type="dxa" w:w="3360"/>
          </w:tcPr>
          <w:p>
            <w:r>
              <w:t>Admin Monitoring</w:t>
            </w:r>
          </w:p>
        </w:tc>
        <w:tc>
          <w:tcPr>
            <w:tcW w:type="dxa" w:w="3360"/>
          </w:tcPr>
          <w:p>
            <w:r>
              <w:t>User approval, account suspension, activity monitoring and reports</w:t>
            </w:r>
          </w:p>
        </w:tc>
        <w:tc>
          <w:tcPr>
            <w:tcW w:type="dxa" w:w="3360"/>
          </w:tcPr>
          <w:p>
            <w:r>
              <w:t>js/admin.js</w:t>
            </w:r>
          </w:p>
        </w:tc>
      </w:tr>
    </w:tbl>
    <w:p>
      <w:pPr>
        <w:pStyle w:val="Heading1"/>
      </w:pPr>
      <w:r>
        <w:rPr>
          <w:rFonts w:ascii="Arial" w:hAnsi="Arial"/>
        </w:rPr>
        <w:t>3.0 Alignment with Proposal</w:t>
      </w:r>
    </w:p>
    <w:p>
      <w:pPr>
        <w:ind w:left="360"/>
      </w:pPr>
      <w:r>
        <w:rPr>
          <w:rFonts w:ascii="Arial" w:hAnsi="Arial"/>
          <w:b/>
        </w:rPr>
        <w:t xml:space="preserve">• </w:t>
      </w:r>
      <w:r>
        <w:rPr>
          <w:rFonts w:ascii="Arial" w:hAnsi="Arial"/>
        </w:rPr>
        <w:t>The proposal defines Hoppr as a student-focused campus ride sharing solution.</w:t>
      </w:r>
    </w:p>
    <w:p>
      <w:pPr>
        <w:ind w:left="360"/>
      </w:pPr>
      <w:r>
        <w:rPr>
          <w:rFonts w:ascii="Arial" w:hAnsi="Arial"/>
          <w:b/>
        </w:rPr>
        <w:t xml:space="preserve">• </w:t>
      </w:r>
      <w:r>
        <w:rPr>
          <w:rFonts w:ascii="Arial" w:hAnsi="Arial"/>
        </w:rPr>
        <w:t>The prototype includes Passenger, Driver and Admin flows.</w:t>
      </w:r>
    </w:p>
    <w:p>
      <w:pPr>
        <w:ind w:left="360"/>
      </w:pPr>
      <w:r>
        <w:rPr>
          <w:rFonts w:ascii="Arial" w:hAnsi="Arial"/>
          <w:b/>
        </w:rPr>
        <w:t xml:space="preserve">• </w:t>
      </w:r>
      <w:r>
        <w:rPr>
          <w:rFonts w:ascii="Arial" w:hAnsi="Arial"/>
        </w:rPr>
        <w:t>The UI supports verified university accounts, ride requests, payment confirmation, driver earnings and admin supervision.</w:t>
      </w:r>
    </w:p>
    <w:p>
      <w:pPr>
        <w:pStyle w:val="Heading1"/>
      </w:pPr>
      <w:r>
        <w:rPr>
          <w:rFonts w:ascii="Arial" w:hAnsi="Arial"/>
        </w:rPr>
        <w:t>4.0 Alignment with Progress 1</w:t>
      </w:r>
    </w:p>
    <w:p>
      <w:pPr>
        <w:ind w:left="360"/>
      </w:pPr>
      <w:r>
        <w:rPr>
          <w:rFonts w:ascii="Arial" w:hAnsi="Arial"/>
          <w:b/>
        </w:rPr>
        <w:t xml:space="preserve">• </w:t>
      </w:r>
      <w:r>
        <w:rPr>
          <w:rFonts w:ascii="Arial" w:hAnsi="Arial"/>
        </w:rPr>
        <w:t>UC001 Register Account, UC002 Login Account and UC003 Reset Password are represented in the authentication screens.</w:t>
      </w:r>
    </w:p>
    <w:p>
      <w:pPr>
        <w:ind w:left="360"/>
      </w:pPr>
      <w:r>
        <w:rPr>
          <w:rFonts w:ascii="Arial" w:hAnsi="Arial"/>
          <w:b/>
        </w:rPr>
        <w:t xml:space="preserve">• </w:t>
      </w:r>
      <w:r>
        <w:rPr>
          <w:rFonts w:ascii="Arial" w:hAnsi="Arial"/>
        </w:rPr>
        <w:t>UC004 View Profile and UC005 Update Profile are represented in the profile module.</w:t>
      </w:r>
    </w:p>
    <w:p>
      <w:pPr>
        <w:ind w:left="360"/>
      </w:pPr>
      <w:r>
        <w:rPr>
          <w:rFonts w:ascii="Arial" w:hAnsi="Arial"/>
          <w:b/>
        </w:rPr>
        <w:t xml:space="preserve">• </w:t>
      </w:r>
      <w:r>
        <w:rPr>
          <w:rFonts w:ascii="Arial" w:hAnsi="Arial"/>
        </w:rPr>
        <w:t>UC006 Book a Ride, UC008 Track Ride, UC009 Fare Summary and UC010 Ride History are represented in the ride module.</w:t>
      </w:r>
    </w:p>
    <w:p>
      <w:pPr>
        <w:ind w:left="360"/>
      </w:pPr>
      <w:r>
        <w:rPr>
          <w:rFonts w:ascii="Arial" w:hAnsi="Arial"/>
          <w:b/>
        </w:rPr>
        <w:t xml:space="preserve">• </w:t>
      </w:r>
      <w:r>
        <w:rPr>
          <w:rFonts w:ascii="Arial" w:hAnsi="Arial"/>
        </w:rPr>
        <w:t>UC011 Book Parcel Delivery, UC012 Track Parcel, UC016 Order Food Delivery and UC017 Track Food Order are represented in the delivery module.</w:t>
      </w:r>
    </w:p>
    <w:p>
      <w:pPr>
        <w:ind w:left="360"/>
      </w:pPr>
      <w:r>
        <w:rPr>
          <w:rFonts w:ascii="Arial" w:hAnsi="Arial"/>
          <w:b/>
        </w:rPr>
        <w:t xml:space="preserve">• </w:t>
      </w:r>
      <w:r>
        <w:rPr>
          <w:rFonts w:ascii="Arial" w:hAnsi="Arial"/>
        </w:rPr>
        <w:t>UC018 View Available Jobs, UC020 Decline Job, UC022 Complete Trip and UC023 View Earnings are represented in the driver module.</w:t>
      </w:r>
    </w:p>
    <w:p>
      <w:pPr>
        <w:pStyle w:val="Heading1"/>
      </w:pPr>
      <w:r>
        <w:rPr>
          <w:rFonts w:ascii="Arial" w:hAnsi="Arial"/>
        </w:rPr>
        <w:t>5.0 Alignment with Progress 2</w:t>
      </w:r>
    </w:p>
    <w:p>
      <w:pPr>
        <w:ind w:left="360"/>
      </w:pPr>
      <w:r>
        <w:rPr>
          <w:rFonts w:ascii="Arial" w:hAnsi="Arial"/>
          <w:b/>
        </w:rPr>
        <w:t xml:space="preserve">• </w:t>
      </w:r>
      <w:r>
        <w:rPr>
          <w:rFonts w:ascii="Arial" w:hAnsi="Arial"/>
        </w:rPr>
        <w:t>The prototype follows the four main subsystems: User Authentication/Profile, Ride Booking, Delivery Services and Driver Management.</w:t>
      </w:r>
    </w:p>
    <w:p>
      <w:pPr>
        <w:ind w:left="360"/>
      </w:pPr>
      <w:r>
        <w:rPr>
          <w:rFonts w:ascii="Arial" w:hAnsi="Arial"/>
          <w:b/>
        </w:rPr>
        <w:t xml:space="preserve">• </w:t>
      </w:r>
      <w:r>
        <w:rPr>
          <w:rFonts w:ascii="Arial" w:hAnsi="Arial"/>
        </w:rPr>
        <w:t>The frontend uses realistic UI screens, forms, map placeholders, status timelines and notifications to represent the software design.</w:t>
      </w:r>
    </w:p>
    <w:p>
      <w:pPr>
        <w:ind w:left="360"/>
      </w:pPr>
      <w:r>
        <w:rPr>
          <w:rFonts w:ascii="Arial" w:hAnsi="Arial"/>
          <w:b/>
        </w:rPr>
        <w:t xml:space="preserve">• </w:t>
      </w:r>
      <w:r>
        <w:rPr>
          <w:rFonts w:ascii="Arial" w:hAnsi="Arial"/>
        </w:rPr>
        <w:t>The app layout reflects the planned mobile-based experience and can be demonstrated as a working browser prototype.</w:t>
      </w:r>
    </w:p>
    <w:p>
      <w:pPr>
        <w:pStyle w:val="Heading1"/>
      </w:pPr>
      <w:r>
        <w:rPr>
          <w:rFonts w:ascii="Arial" w:hAnsi="Arial"/>
        </w:rPr>
        <w:t>6.0 Project Management and GitHub</w:t>
      </w:r>
    </w:p>
    <w:p>
      <w:pPr>
        <w:ind w:left="360"/>
      </w:pPr>
      <w:r>
        <w:rPr>
          <w:rFonts w:ascii="Arial" w:hAnsi="Arial"/>
          <w:b/>
        </w:rPr>
        <w:t xml:space="preserve">• </w:t>
      </w:r>
      <w:r>
        <w:rPr>
          <w:rFonts w:ascii="Arial" w:hAnsi="Arial"/>
        </w:rPr>
        <w:t>The source code is prepared for upload to GitHub.</w:t>
      </w:r>
    </w:p>
    <w:p>
      <w:pPr>
        <w:ind w:left="360"/>
      </w:pPr>
      <w:r>
        <w:rPr>
          <w:rFonts w:ascii="Arial" w:hAnsi="Arial"/>
          <w:b/>
        </w:rPr>
        <w:t xml:space="preserve">• </w:t>
      </w:r>
      <w:r>
        <w:rPr>
          <w:rFonts w:ascii="Arial" w:hAnsi="Arial"/>
        </w:rPr>
        <w:t>The README.md file includes a module-to-frontend-script mapping table.</w:t>
      </w:r>
    </w:p>
    <w:p>
      <w:pPr>
        <w:ind w:left="360"/>
      </w:pPr>
      <w:r>
        <w:rPr>
          <w:rFonts w:ascii="Arial" w:hAnsi="Arial"/>
          <w:b/>
        </w:rPr>
        <w:t xml:space="preserve">• </w:t>
      </w:r>
      <w:r>
        <w:rPr>
          <w:rFonts w:ascii="Arial" w:hAnsi="Arial"/>
        </w:rPr>
        <w:t>The GitHub repository link and live GitHub Pages link should be added to Trello and the report front page.</w:t>
      </w:r>
    </w:p>
    <w:p>
      <w:pPr>
        <w:ind w:left="360"/>
      </w:pPr>
      <w:r>
        <w:rPr>
          <w:rFonts w:ascii="Arial" w:hAnsi="Arial"/>
          <w:b/>
        </w:rPr>
        <w:t xml:space="preserve">• </w:t>
      </w:r>
      <w:r>
        <w:rPr>
          <w:rFonts w:ascii="Arial" w:hAnsi="Arial"/>
        </w:rPr>
        <w:t>Trello should be updated with Progress 3 completed tasks and remaining tasks.</w:t>
      </w:r>
    </w:p>
    <w:p>
      <w:pPr>
        <w:pStyle w:val="Heading1"/>
      </w:pPr>
      <w:r>
        <w:rPr>
          <w:rFonts w:ascii="Arial" w:hAnsi="Arial"/>
        </w:rPr>
        <w:t>7.0 Video Demonstration Plan</w:t>
      </w:r>
    </w:p>
    <w:p>
      <w:pPr>
        <w:ind w:left="360"/>
      </w:pPr>
      <w:r>
        <w:rPr>
          <w:rFonts w:ascii="Arial" w:hAnsi="Arial"/>
          <w:b/>
        </w:rPr>
        <w:t xml:space="preserve">• </w:t>
      </w:r>
      <w:r>
        <w:rPr>
          <w:rFonts w:ascii="Arial" w:hAnsi="Arial"/>
        </w:rPr>
        <w:t>Show the current frontend UI prototype and explain what has been completed.</w:t>
      </w:r>
    </w:p>
    <w:p>
      <w:pPr>
        <w:ind w:left="360"/>
      </w:pPr>
      <w:r>
        <w:rPr>
          <w:rFonts w:ascii="Arial" w:hAnsi="Arial"/>
          <w:b/>
        </w:rPr>
        <w:t xml:space="preserve">• </w:t>
      </w:r>
      <w:r>
        <w:rPr>
          <w:rFonts w:ascii="Arial" w:hAnsi="Arial"/>
        </w:rPr>
        <w:t>Demonstrate login, profile, ride booking, delivery, driver dashboard and admin monitoring screens.</w:t>
      </w:r>
    </w:p>
    <w:p>
      <w:pPr>
        <w:ind w:left="360"/>
      </w:pPr>
      <w:r>
        <w:rPr>
          <w:rFonts w:ascii="Arial" w:hAnsi="Arial"/>
          <w:b/>
        </w:rPr>
        <w:t xml:space="preserve">• </w:t>
      </w:r>
      <w:r>
        <w:rPr>
          <w:rFonts w:ascii="Arial" w:hAnsi="Arial"/>
        </w:rPr>
        <w:t>Show the current Trello board state.</w:t>
      </w:r>
    </w:p>
    <w:p>
      <w:pPr>
        <w:ind w:left="360"/>
      </w:pPr>
      <w:r>
        <w:rPr>
          <w:rFonts w:ascii="Arial" w:hAnsi="Arial"/>
          <w:b/>
        </w:rPr>
        <w:t xml:space="preserve">• </w:t>
      </w:r>
      <w:r>
        <w:rPr>
          <w:rFonts w:ascii="Arial" w:hAnsi="Arial"/>
        </w:rPr>
        <w:t>Each member explains their responsible parts.</w:t>
      </w:r>
    </w:p>
    <w:p>
      <w:pPr>
        <w:ind w:left="360"/>
      </w:pPr>
      <w:r>
        <w:rPr>
          <w:rFonts w:ascii="Arial" w:hAnsi="Arial"/>
          <w:b/>
        </w:rPr>
        <w:t xml:space="preserve">• </w:t>
      </w:r>
      <w:r>
        <w:rPr>
          <w:rFonts w:ascii="Arial" w:hAnsi="Arial"/>
        </w:rPr>
        <w:t>Upload the video and paste the video link in the report front page.</w:t>
      </w:r>
    </w:p>
    <w:p>
      <w:pPr>
        <w:pStyle w:val="Heading1"/>
      </w:pPr>
      <w:r>
        <w:rPr>
          <w:rFonts w:ascii="Arial" w:hAnsi="Arial"/>
        </w:rPr>
        <w:t>8.0 Submission Checklist</w:t>
      </w:r>
    </w:p>
    <w:tbl>
      <w:tblPr>
        <w:tblW w:type="auto" w:w="0"/>
        <w:jc w:val="center"/>
        <w:tblLook w:firstColumn="1" w:firstRow="1" w:lastColumn="0" w:lastRow="0" w:noHBand="0" w:noVBand="1" w:val="04A0"/>
        <w:tblBorders>
          <w:top w:val="single" w:sz="6" w:space="0" w:color="D9D4E8"/>
          <w:left w:val="single" w:sz="6" w:space="0" w:color="D9D4E8"/>
          <w:bottom w:val="single" w:sz="6" w:space="0" w:color="D9D4E8"/>
          <w:right w:val="single" w:sz="6" w:space="0" w:color="D9D4E8"/>
          <w:insideH w:val="single" w:sz="6" w:space="0" w:color="D9D4E8"/>
          <w:insideV w:val="single" w:sz="6" w:space="0" w:color="D9D4E8"/>
        </w:tblBorders>
      </w:tblPr>
      <w:tblGrid>
        <w:gridCol w:w="5040"/>
        <w:gridCol w:w="5040"/>
      </w:tblGrid>
      <w:tr>
        <w:tc>
          <w:tcPr>
            <w:tcW w:type="dxa" w:w="5040"/>
            <w:shd w:fill="DED7F0"/>
          </w:tcPr>
          <w:p>
            <w:r>
              <w:t>Item</w:t>
            </w:r>
          </w:p>
        </w:tc>
        <w:tc>
          <w:tcPr>
            <w:tcW w:type="dxa" w:w="5040"/>
            <w:shd w:fill="DED7F0"/>
          </w:tcPr>
          <w:p>
            <w:r>
              <w:t>Status</w:t>
            </w:r>
          </w:p>
        </w:tc>
      </w:tr>
      <w:tr>
        <w:tc>
          <w:tcPr>
            <w:tcW w:type="dxa" w:w="5040"/>
          </w:tcPr>
          <w:p>
            <w:r>
              <w:t>Frontend UI high-fidelity prototype completed</w:t>
            </w:r>
          </w:p>
        </w:tc>
        <w:tc>
          <w:tcPr>
            <w:tcW w:type="dxa" w:w="5040"/>
          </w:tcPr>
          <w:p>
            <w:r>
              <w:t>Completed</w:t>
            </w:r>
          </w:p>
        </w:tc>
      </w:tr>
      <w:tr>
        <w:tc>
          <w:tcPr>
            <w:tcW w:type="dxa" w:w="5040"/>
          </w:tcPr>
          <w:p>
            <w:r>
              <w:t>Source code prepared for GitHub</w:t>
            </w:r>
          </w:p>
        </w:tc>
        <w:tc>
          <w:tcPr>
            <w:tcW w:type="dxa" w:w="5040"/>
          </w:tcPr>
          <w:p>
            <w:r>
              <w:t>Completed</w:t>
            </w:r>
          </w:p>
        </w:tc>
      </w:tr>
      <w:tr>
        <w:tc>
          <w:tcPr>
            <w:tcW w:type="dxa" w:w="5040"/>
          </w:tcPr>
          <w:p>
            <w:r>
              <w:t>README module-to-frontend-script table included</w:t>
            </w:r>
          </w:p>
        </w:tc>
        <w:tc>
          <w:tcPr>
            <w:tcW w:type="dxa" w:w="5040"/>
          </w:tcPr>
          <w:p>
            <w:r>
              <w:t>Completed</w:t>
            </w:r>
          </w:p>
        </w:tc>
      </w:tr>
      <w:tr>
        <w:tc>
          <w:tcPr>
            <w:tcW w:type="dxa" w:w="5040"/>
          </w:tcPr>
          <w:p>
            <w:r>
              <w:t>GitHub repository link added</w:t>
            </w:r>
          </w:p>
        </w:tc>
        <w:tc>
          <w:tcPr>
            <w:tcW w:type="dxa" w:w="5040"/>
          </w:tcPr>
          <w:p>
            <w:r>
              <w:t>To be added after upload</w:t>
            </w:r>
          </w:p>
        </w:tc>
      </w:tr>
      <w:tr>
        <w:tc>
          <w:tcPr>
            <w:tcW w:type="dxa" w:w="5040"/>
          </w:tcPr>
          <w:p>
            <w:r>
              <w:t>GitHub Pages live UI link added</w:t>
            </w:r>
          </w:p>
        </w:tc>
        <w:tc>
          <w:tcPr>
            <w:tcW w:type="dxa" w:w="5040"/>
          </w:tcPr>
          <w:p>
            <w:r>
              <w:t>To be added after enabling Pages</w:t>
            </w:r>
          </w:p>
        </w:tc>
      </w:tr>
      <w:tr>
        <w:tc>
          <w:tcPr>
            <w:tcW w:type="dxa" w:w="5040"/>
          </w:tcPr>
          <w:p>
            <w:r>
              <w:t>Trello updated for Progress 3</w:t>
            </w:r>
          </w:p>
        </w:tc>
        <w:tc>
          <w:tcPr>
            <w:tcW w:type="dxa" w:w="5040"/>
          </w:tcPr>
          <w:p>
            <w:r>
              <w:t>To be updated by team</w:t>
            </w:r>
          </w:p>
        </w:tc>
      </w:tr>
      <w:tr>
        <w:tc>
          <w:tcPr>
            <w:tcW w:type="dxa" w:w="5040"/>
          </w:tcPr>
          <w:p>
            <w:r>
              <w:t>Video demonstration recorded and linked</w:t>
            </w:r>
          </w:p>
        </w:tc>
        <w:tc>
          <w:tcPr>
            <w:tcW w:type="dxa" w:w="5040"/>
          </w:tcPr>
          <w:p>
            <w:r>
              <w:t>To be added after upload</w:t>
            </w:r>
          </w:p>
        </w:tc>
      </w:tr>
    </w:tbl>
    <w:p>
      <w:pPr>
        <w:pStyle w:val="Heading1"/>
      </w:pPr>
      <w:r>
        <w:rPr>
          <w:rFonts w:ascii="Arial" w:hAnsi="Arial"/>
        </w:rPr>
        <w:t>9.0 Conclusion</w:t>
      </w:r>
    </w:p>
    <w:p>
      <w:r>
        <w:rPr>
          <w:rFonts w:ascii="Arial" w:hAnsi="Arial"/>
        </w:rPr>
        <w:t>The Progress 3 frontend UI prototype is completed as a working high-fidelity browser prototype. It follows the project proposal, Progress 1 software requirements, and Progress 2 software design by implementing the main passenger, driver and admin workflows. The project is ready to be uploaded to GitHub, linked in Trello, demonstrated in the Progress 3 video, and submitted with the report links updated.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C1D9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C1D9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C1D9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