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2025-12-08T18:03:26Z</dcterms:modified>
  <cp:category/>
</cp:coreProperties>
</file>