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2025-11-20T14:04:55Z</dcterms:modified>
  <cp:category/>
</cp:coreProperties>
</file>