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2025-11-20T10:22:41Z</dcterms:modified>
  <cp:category/>
</cp:coreProperties>
</file>