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AC6E5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FitFlex: Your Personal Fitness Companion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t>31 January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SWTID1741256457158870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Fitflex</w:t>
            </w:r>
            <w:bookmarkStart w:id="0" w:name="_GoBack"/>
            <w:bookmarkEnd w:id="0"/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</w:tbl>
    <w:p w14:paraId="79F83826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29045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5996940" cy="353060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44E7C69A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29885" cy="641096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15B42"/>
    <w:rsid w:val="008C55F8"/>
    <w:rsid w:val="008F68C5"/>
    <w:rsid w:val="009A0C23"/>
    <w:rsid w:val="00D163F4"/>
    <w:rsid w:val="00D330F9"/>
    <w:rsid w:val="00D56D3D"/>
    <w:rsid w:val="6459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158</Words>
  <Characters>903</Characters>
  <Lines>7</Lines>
  <Paragraphs>2</Paragraphs>
  <TotalTime>8</TotalTime>
  <ScaleCrop>false</ScaleCrop>
  <LinksUpToDate>false</LinksUpToDate>
  <CharactersWithSpaces>1059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2025-03-05T18:53:00Z</dcterms:created>
  <dc:creator>Amarender Katkam</dc:creator>
  <cp:lastModifiedBy>LENOVO</cp:lastModifiedBy>
  <dcterms:modified xsi:type="dcterms:W3CDTF">2025-03-10T09:19:05Z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8FA3D726A10949DE8D3643A2019D049A_12</vt:lpwstr>
  </property>
</Properties>
</file>