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3B76" w14:textId="70F93B0B" w:rsidR="009A31EE" w:rsidRDefault="001C1381" w:rsidP="001C1381">
      <w:pPr>
        <w:jc w:val="center"/>
        <w:rPr>
          <w:b/>
          <w:bCs/>
          <w:sz w:val="32"/>
          <w:szCs w:val="32"/>
          <w:lang w:val="en-US"/>
        </w:rPr>
      </w:pPr>
      <w:r w:rsidRPr="00133C32">
        <w:rPr>
          <w:b/>
          <w:bCs/>
          <w:sz w:val="32"/>
          <w:szCs w:val="32"/>
          <w:lang w:val="en-US"/>
        </w:rPr>
        <w:t xml:space="preserve">   LOW CODE</w:t>
      </w:r>
    </w:p>
    <w:p w14:paraId="5A27A12F" w14:textId="3806A2DA" w:rsidR="00133C32" w:rsidRPr="00133C32" w:rsidRDefault="00133C32" w:rsidP="001C1381">
      <w:pPr>
        <w:jc w:val="center"/>
        <w:rPr>
          <w:b/>
          <w:bCs/>
          <w:sz w:val="32"/>
          <w:szCs w:val="32"/>
          <w:lang w:val="en-US"/>
        </w:rPr>
      </w:pPr>
      <w:r>
        <w:rPr>
          <w:b/>
          <w:bCs/>
          <w:sz w:val="32"/>
          <w:szCs w:val="32"/>
          <w:lang w:val="en-US"/>
        </w:rPr>
        <w:t xml:space="preserve">    EXPERIMENT-1</w:t>
      </w:r>
    </w:p>
    <w:p w14:paraId="73A47EC2" w14:textId="415AC883" w:rsidR="001C1381" w:rsidRPr="00133C32" w:rsidRDefault="001C1381" w:rsidP="001C1381">
      <w:pPr>
        <w:rPr>
          <w:b/>
          <w:bCs/>
          <w:sz w:val="32"/>
          <w:szCs w:val="32"/>
          <w:lang w:val="en-US"/>
        </w:rPr>
      </w:pPr>
      <w:r w:rsidRPr="00133C32">
        <w:rPr>
          <w:b/>
          <w:bCs/>
          <w:sz w:val="32"/>
          <w:szCs w:val="32"/>
          <w:lang w:val="en-US"/>
        </w:rPr>
        <w:t>AKILAA M</w:t>
      </w:r>
      <w:r w:rsidR="00FA0639" w:rsidRPr="00133C32">
        <w:rPr>
          <w:b/>
          <w:bCs/>
          <w:sz w:val="32"/>
          <w:szCs w:val="32"/>
          <w:lang w:val="en-US"/>
        </w:rPr>
        <w:t xml:space="preserve">                                                                                  </w:t>
      </w:r>
      <w:r w:rsidRPr="00133C32">
        <w:rPr>
          <w:b/>
          <w:bCs/>
          <w:sz w:val="32"/>
          <w:szCs w:val="32"/>
          <w:lang w:val="en-US"/>
        </w:rPr>
        <w:t>240701027</w:t>
      </w:r>
    </w:p>
    <w:p w14:paraId="3E374D0C" w14:textId="0A60CFE3" w:rsidR="001C1381" w:rsidRPr="001C1381" w:rsidRDefault="001C1381" w:rsidP="001C1381">
      <w:pPr>
        <w:jc w:val="center"/>
        <w:rPr>
          <w:sz w:val="28"/>
          <w:szCs w:val="28"/>
          <w:lang w:val="en-US"/>
        </w:rPr>
      </w:pPr>
      <w:r>
        <w:rPr>
          <w:sz w:val="28"/>
          <w:szCs w:val="28"/>
          <w:lang w:val="en-US"/>
        </w:rPr>
        <w:t xml:space="preserve">                                                     </w:t>
      </w:r>
    </w:p>
    <w:p w14:paraId="4429A5D4" w14:textId="2E954A5E" w:rsidR="001C1381" w:rsidRDefault="001C1381" w:rsidP="001C1381">
      <w:pPr>
        <w:rPr>
          <w:bCs/>
          <w:sz w:val="28"/>
          <w:szCs w:val="28"/>
        </w:rPr>
      </w:pPr>
      <w:r w:rsidRPr="001C1381">
        <w:rPr>
          <w:bCs/>
          <w:sz w:val="28"/>
          <w:szCs w:val="28"/>
        </w:rPr>
        <w:t>Comparative study of low-code development versus traditional application development approaches.</w:t>
      </w:r>
    </w:p>
    <w:p w14:paraId="3AF2C23F" w14:textId="77777777" w:rsidR="001C1381" w:rsidRDefault="001C1381" w:rsidP="001C1381">
      <w:pPr>
        <w:rPr>
          <w:bCs/>
          <w:sz w:val="28"/>
          <w:szCs w:val="28"/>
        </w:rPr>
      </w:pPr>
    </w:p>
    <w:p w14:paraId="46B5F4A3" w14:textId="77777777" w:rsidR="001C1381" w:rsidRPr="00133C32" w:rsidRDefault="001C1381" w:rsidP="001C1381">
      <w:pPr>
        <w:rPr>
          <w:b/>
          <w:bCs/>
          <w:sz w:val="28"/>
          <w:szCs w:val="28"/>
        </w:rPr>
      </w:pPr>
      <w:r w:rsidRPr="00133C32">
        <w:rPr>
          <w:b/>
          <w:bCs/>
          <w:sz w:val="28"/>
          <w:szCs w:val="28"/>
        </w:rPr>
        <w:t> AIM</w:t>
      </w:r>
    </w:p>
    <w:p w14:paraId="4D76F34C" w14:textId="77777777" w:rsidR="001C1381" w:rsidRPr="001C1381" w:rsidRDefault="001C1381" w:rsidP="001C1381">
      <w:pPr>
        <w:rPr>
          <w:bCs/>
          <w:sz w:val="28"/>
          <w:szCs w:val="28"/>
        </w:rPr>
      </w:pPr>
      <w:r w:rsidRPr="001C1381">
        <w:rPr>
          <w:bCs/>
          <w:sz w:val="28"/>
          <w:szCs w:val="28"/>
        </w:rPr>
        <w:t>To study and compare the </w:t>
      </w:r>
      <w:r w:rsidRPr="00133C32">
        <w:rPr>
          <w:sz w:val="28"/>
          <w:szCs w:val="28"/>
        </w:rPr>
        <w:t>traditional application development approach</w:t>
      </w:r>
      <w:r w:rsidRPr="001C1381">
        <w:rPr>
          <w:bCs/>
          <w:sz w:val="28"/>
          <w:szCs w:val="28"/>
        </w:rPr>
        <w:t> with the </w:t>
      </w:r>
      <w:r w:rsidRPr="00133C32">
        <w:rPr>
          <w:sz w:val="28"/>
          <w:szCs w:val="28"/>
        </w:rPr>
        <w:t>low-code application development approach</w:t>
      </w:r>
      <w:r w:rsidRPr="001C1381">
        <w:rPr>
          <w:bCs/>
          <w:sz w:val="28"/>
          <w:szCs w:val="28"/>
        </w:rPr>
        <w:t> based on development stages, coding requirements, development time, cost, flexibility, maintenance, scalability, and ease of application development.</w:t>
      </w:r>
    </w:p>
    <w:p w14:paraId="67607B88" w14:textId="2836EF5D" w:rsidR="001C1381" w:rsidRPr="00133C32" w:rsidRDefault="001C1381" w:rsidP="001C1381">
      <w:pPr>
        <w:rPr>
          <w:bCs/>
          <w:sz w:val="28"/>
          <w:szCs w:val="28"/>
        </w:rPr>
      </w:pPr>
    </w:p>
    <w:p w14:paraId="7B6FF0D6" w14:textId="7D5ACDB0" w:rsidR="001C1381" w:rsidRPr="00133C32" w:rsidRDefault="001C1381" w:rsidP="001C1381">
      <w:pPr>
        <w:rPr>
          <w:b/>
          <w:bCs/>
          <w:sz w:val="28"/>
          <w:szCs w:val="28"/>
        </w:rPr>
      </w:pPr>
      <w:r w:rsidRPr="00133C32">
        <w:rPr>
          <w:b/>
          <w:bCs/>
          <w:sz w:val="28"/>
          <w:szCs w:val="28"/>
        </w:rPr>
        <w:t xml:space="preserve"> INTRODUCTION TO TRADITIONAL APPLICATION DEVELOPMENT</w:t>
      </w:r>
    </w:p>
    <w:p w14:paraId="1077392E" w14:textId="77777777" w:rsidR="001C1381" w:rsidRPr="001C1381" w:rsidRDefault="001C1381" w:rsidP="001C1381">
      <w:pPr>
        <w:rPr>
          <w:bCs/>
          <w:sz w:val="28"/>
          <w:szCs w:val="28"/>
        </w:rPr>
      </w:pPr>
      <w:r w:rsidRPr="001C1381">
        <w:rPr>
          <w:bCs/>
          <w:sz w:val="28"/>
          <w:szCs w:val="28"/>
        </w:rPr>
        <w:t>Traditional application development is a conventional method of developing software applications by manually writing program code using programming languages and development frameworks.</w:t>
      </w:r>
    </w:p>
    <w:p w14:paraId="48D961DE" w14:textId="77777777" w:rsidR="001C1381" w:rsidRPr="001C1381" w:rsidRDefault="001C1381" w:rsidP="001C1381">
      <w:pPr>
        <w:rPr>
          <w:bCs/>
          <w:sz w:val="28"/>
          <w:szCs w:val="28"/>
        </w:rPr>
      </w:pPr>
      <w:r w:rsidRPr="001C1381">
        <w:rPr>
          <w:bCs/>
          <w:sz w:val="28"/>
          <w:szCs w:val="28"/>
        </w:rPr>
        <w:t>In this approach, developers are responsible for designing the user interface, writing business logic, connecting databases, implementing security, testing the application, deploying it, and maintaining it. The development process generally follows a structured Software Development Life Cycle (SDLC).</w:t>
      </w:r>
    </w:p>
    <w:p w14:paraId="568C586A" w14:textId="77777777" w:rsidR="001C1381" w:rsidRPr="001C1381" w:rsidRDefault="001C1381" w:rsidP="001C1381">
      <w:pPr>
        <w:rPr>
          <w:bCs/>
          <w:sz w:val="28"/>
          <w:szCs w:val="28"/>
        </w:rPr>
      </w:pPr>
      <w:r w:rsidRPr="001C1381">
        <w:rPr>
          <w:bCs/>
          <w:sz w:val="28"/>
          <w:szCs w:val="28"/>
        </w:rPr>
        <w:t>Common technologies used in traditional development include </w:t>
      </w:r>
      <w:r w:rsidRPr="001C1381">
        <w:rPr>
          <w:sz w:val="28"/>
          <w:szCs w:val="28"/>
        </w:rPr>
        <w:t>HTML, CSS,</w:t>
      </w:r>
      <w:r w:rsidRPr="001C1381">
        <w:rPr>
          <w:b/>
          <w:bCs/>
          <w:sz w:val="28"/>
          <w:szCs w:val="28"/>
        </w:rPr>
        <w:t xml:space="preserve"> </w:t>
      </w:r>
      <w:r w:rsidRPr="001C1381">
        <w:rPr>
          <w:sz w:val="28"/>
          <w:szCs w:val="28"/>
        </w:rPr>
        <w:t>JavaScript, Java, Python, C#, PHP, SQL,</w:t>
      </w:r>
      <w:r w:rsidRPr="001C1381">
        <w:rPr>
          <w:bCs/>
          <w:sz w:val="28"/>
          <w:szCs w:val="28"/>
        </w:rPr>
        <w:t xml:space="preserve"> and various application frameworks.</w:t>
      </w:r>
    </w:p>
    <w:p w14:paraId="6128C162" w14:textId="77777777" w:rsidR="001C1381" w:rsidRPr="001C1381" w:rsidRDefault="001C1381" w:rsidP="001C1381">
      <w:pPr>
        <w:rPr>
          <w:bCs/>
          <w:sz w:val="28"/>
          <w:szCs w:val="28"/>
        </w:rPr>
      </w:pPr>
      <w:r w:rsidRPr="001C1381">
        <w:rPr>
          <w:bCs/>
          <w:sz w:val="28"/>
          <w:szCs w:val="28"/>
        </w:rPr>
        <w:t>The traditional development approach provides developers with a high level of control and customization. However, it generally requires skilled programmers, more development time, and greater effort for testing and maintenance.</w:t>
      </w:r>
    </w:p>
    <w:p w14:paraId="738FB580" w14:textId="77777777" w:rsidR="001C1381" w:rsidRPr="001C1381" w:rsidRDefault="001C1381" w:rsidP="001C1381">
      <w:pPr>
        <w:rPr>
          <w:b/>
          <w:bCs/>
          <w:sz w:val="28"/>
          <w:szCs w:val="28"/>
        </w:rPr>
      </w:pPr>
      <w:r w:rsidRPr="001C1381">
        <w:rPr>
          <w:b/>
          <w:bCs/>
          <w:sz w:val="28"/>
          <w:szCs w:val="28"/>
        </w:rPr>
        <w:t>Main characteristics of traditional development:</w:t>
      </w:r>
    </w:p>
    <w:p w14:paraId="6B32D4BA" w14:textId="77777777" w:rsidR="001C1381" w:rsidRPr="001C1381" w:rsidRDefault="001C1381" w:rsidP="001C1381">
      <w:pPr>
        <w:numPr>
          <w:ilvl w:val="0"/>
          <w:numId w:val="1"/>
        </w:numPr>
        <w:rPr>
          <w:bCs/>
          <w:sz w:val="28"/>
          <w:szCs w:val="28"/>
        </w:rPr>
      </w:pPr>
      <w:r w:rsidRPr="001C1381">
        <w:rPr>
          <w:bCs/>
          <w:sz w:val="28"/>
          <w:szCs w:val="28"/>
        </w:rPr>
        <w:t>Requires manual programming and coding.</w:t>
      </w:r>
    </w:p>
    <w:p w14:paraId="1817CCB3" w14:textId="77777777" w:rsidR="001C1381" w:rsidRPr="001C1381" w:rsidRDefault="001C1381" w:rsidP="001C1381">
      <w:pPr>
        <w:numPr>
          <w:ilvl w:val="0"/>
          <w:numId w:val="1"/>
        </w:numPr>
        <w:rPr>
          <w:bCs/>
          <w:sz w:val="28"/>
          <w:szCs w:val="28"/>
        </w:rPr>
      </w:pPr>
      <w:r w:rsidRPr="001C1381">
        <w:rPr>
          <w:bCs/>
          <w:sz w:val="28"/>
          <w:szCs w:val="28"/>
        </w:rPr>
        <w:t>Provides extensive customization and flexibility.</w:t>
      </w:r>
    </w:p>
    <w:p w14:paraId="64149C82" w14:textId="77777777" w:rsidR="001C1381" w:rsidRDefault="001C1381" w:rsidP="001C1381">
      <w:pPr>
        <w:numPr>
          <w:ilvl w:val="0"/>
          <w:numId w:val="1"/>
        </w:numPr>
        <w:rPr>
          <w:bCs/>
          <w:sz w:val="28"/>
          <w:szCs w:val="28"/>
        </w:rPr>
      </w:pPr>
      <w:r w:rsidRPr="001C1381">
        <w:rPr>
          <w:bCs/>
          <w:sz w:val="28"/>
          <w:szCs w:val="28"/>
        </w:rPr>
        <w:t>Developers have complete control over application architecture.</w:t>
      </w:r>
    </w:p>
    <w:p w14:paraId="0D3E2251" w14:textId="77777777" w:rsidR="00133C32" w:rsidRPr="001C1381" w:rsidRDefault="00133C32" w:rsidP="00133C32">
      <w:pPr>
        <w:ind w:left="720"/>
        <w:rPr>
          <w:bCs/>
          <w:sz w:val="28"/>
          <w:szCs w:val="28"/>
        </w:rPr>
      </w:pPr>
    </w:p>
    <w:p w14:paraId="0E1BA525" w14:textId="48572302" w:rsidR="001C1381" w:rsidRPr="001C1381" w:rsidRDefault="001C1381" w:rsidP="001C1381">
      <w:pPr>
        <w:rPr>
          <w:b/>
          <w:bCs/>
          <w:sz w:val="28"/>
          <w:szCs w:val="28"/>
        </w:rPr>
      </w:pPr>
      <w:r w:rsidRPr="001C1381">
        <w:rPr>
          <w:b/>
          <w:bCs/>
          <w:sz w:val="28"/>
          <w:szCs w:val="28"/>
        </w:rPr>
        <w:t xml:space="preserve"> INTRODUCTION TO LOW-CODE DEVELOPMENT</w:t>
      </w:r>
    </w:p>
    <w:p w14:paraId="559B34B6" w14:textId="77777777" w:rsidR="001C1381" w:rsidRPr="001C1381" w:rsidRDefault="001C1381" w:rsidP="001C1381">
      <w:pPr>
        <w:rPr>
          <w:bCs/>
          <w:sz w:val="28"/>
          <w:szCs w:val="28"/>
        </w:rPr>
      </w:pPr>
      <w:r w:rsidRPr="001C1381">
        <w:rPr>
          <w:bCs/>
          <w:sz w:val="28"/>
          <w:szCs w:val="28"/>
        </w:rPr>
        <w:t>Low-code development is a modern software development approach that allows applications to be created with minimal manual coding. It uses visual development environments, drag-and-drop components, pre-built templates, forms, workflows, and automation tools.</w:t>
      </w:r>
    </w:p>
    <w:p w14:paraId="3E4213C4" w14:textId="77777777" w:rsidR="001C1381" w:rsidRPr="001C1381" w:rsidRDefault="001C1381" w:rsidP="001C1381">
      <w:pPr>
        <w:rPr>
          <w:bCs/>
          <w:sz w:val="28"/>
          <w:szCs w:val="28"/>
        </w:rPr>
      </w:pPr>
      <w:r w:rsidRPr="001C1381">
        <w:rPr>
          <w:bCs/>
          <w:sz w:val="28"/>
          <w:szCs w:val="28"/>
        </w:rPr>
        <w:t>Platforms such as </w:t>
      </w:r>
      <w:r w:rsidRPr="001C1381">
        <w:rPr>
          <w:b/>
          <w:bCs/>
          <w:sz w:val="28"/>
          <w:szCs w:val="28"/>
        </w:rPr>
        <w:t>Zoho Creator, Microsoft Power Apps, and OutSystems</w:t>
      </w:r>
      <w:r w:rsidRPr="001C1381">
        <w:rPr>
          <w:bCs/>
          <w:sz w:val="28"/>
          <w:szCs w:val="28"/>
        </w:rPr>
        <w:t> allow developers and non-programmers to build applications more quickly using visual interfaces.</w:t>
      </w:r>
    </w:p>
    <w:p w14:paraId="07FD2464" w14:textId="77777777" w:rsidR="001C1381" w:rsidRPr="001C1381" w:rsidRDefault="001C1381" w:rsidP="001C1381">
      <w:pPr>
        <w:rPr>
          <w:bCs/>
          <w:sz w:val="28"/>
          <w:szCs w:val="28"/>
        </w:rPr>
      </w:pPr>
      <w:r w:rsidRPr="001C1381">
        <w:rPr>
          <w:bCs/>
          <w:sz w:val="28"/>
          <w:szCs w:val="28"/>
        </w:rPr>
        <w:t>In low-code development, users can create forms, define database fields, design application pages, and automate business processes using configuration and visual tools. Some platforms also allow developers to add custom code when advanced functionality is required.</w:t>
      </w:r>
    </w:p>
    <w:p w14:paraId="1569D02C" w14:textId="77777777" w:rsidR="001C1381" w:rsidRPr="001C1381" w:rsidRDefault="001C1381" w:rsidP="001C1381">
      <w:pPr>
        <w:rPr>
          <w:b/>
          <w:bCs/>
          <w:sz w:val="28"/>
          <w:szCs w:val="28"/>
        </w:rPr>
      </w:pPr>
      <w:r w:rsidRPr="001C1381">
        <w:rPr>
          <w:b/>
          <w:bCs/>
          <w:sz w:val="28"/>
          <w:szCs w:val="28"/>
        </w:rPr>
        <w:t>Main characteristics of low-code development:</w:t>
      </w:r>
    </w:p>
    <w:p w14:paraId="1763D22C" w14:textId="77777777" w:rsidR="001C1381" w:rsidRPr="001C1381" w:rsidRDefault="001C1381" w:rsidP="001C1381">
      <w:pPr>
        <w:numPr>
          <w:ilvl w:val="0"/>
          <w:numId w:val="3"/>
        </w:numPr>
        <w:rPr>
          <w:bCs/>
          <w:sz w:val="28"/>
          <w:szCs w:val="28"/>
        </w:rPr>
      </w:pPr>
      <w:r w:rsidRPr="001C1381">
        <w:rPr>
          <w:bCs/>
          <w:sz w:val="28"/>
          <w:szCs w:val="28"/>
        </w:rPr>
        <w:t>Requires minimal manual coding.</w:t>
      </w:r>
    </w:p>
    <w:p w14:paraId="6B829F93" w14:textId="77777777" w:rsidR="001C1381" w:rsidRPr="001C1381" w:rsidRDefault="001C1381" w:rsidP="001C1381">
      <w:pPr>
        <w:numPr>
          <w:ilvl w:val="0"/>
          <w:numId w:val="3"/>
        </w:numPr>
        <w:rPr>
          <w:bCs/>
          <w:sz w:val="28"/>
          <w:szCs w:val="28"/>
        </w:rPr>
      </w:pPr>
      <w:r w:rsidRPr="001C1381">
        <w:rPr>
          <w:bCs/>
          <w:sz w:val="28"/>
          <w:szCs w:val="28"/>
        </w:rPr>
        <w:t>Uses drag-and-drop visual components.</w:t>
      </w:r>
    </w:p>
    <w:p w14:paraId="0D30B015" w14:textId="77777777" w:rsidR="001C1381" w:rsidRPr="001C1381" w:rsidRDefault="001C1381" w:rsidP="001C1381">
      <w:pPr>
        <w:numPr>
          <w:ilvl w:val="0"/>
          <w:numId w:val="3"/>
        </w:numPr>
        <w:rPr>
          <w:bCs/>
          <w:sz w:val="28"/>
          <w:szCs w:val="28"/>
        </w:rPr>
      </w:pPr>
      <w:r w:rsidRPr="001C1381">
        <w:rPr>
          <w:bCs/>
          <w:sz w:val="28"/>
          <w:szCs w:val="28"/>
        </w:rPr>
        <w:t>Provides pre-built forms and application components.</w:t>
      </w:r>
    </w:p>
    <w:p w14:paraId="1FDFDBD7" w14:textId="77777777" w:rsidR="001C1381" w:rsidRPr="001C1381" w:rsidRDefault="001C1381" w:rsidP="001C1381">
      <w:pPr>
        <w:numPr>
          <w:ilvl w:val="0"/>
          <w:numId w:val="3"/>
        </w:numPr>
        <w:rPr>
          <w:bCs/>
          <w:sz w:val="28"/>
          <w:szCs w:val="28"/>
        </w:rPr>
      </w:pPr>
      <w:r w:rsidRPr="001C1381">
        <w:rPr>
          <w:bCs/>
          <w:sz w:val="28"/>
          <w:szCs w:val="28"/>
        </w:rPr>
        <w:t>Enables rapid application development.</w:t>
      </w:r>
    </w:p>
    <w:p w14:paraId="6A018226" w14:textId="77777777" w:rsidR="001C1381" w:rsidRDefault="001C1381" w:rsidP="001C1381">
      <w:pPr>
        <w:numPr>
          <w:ilvl w:val="0"/>
          <w:numId w:val="3"/>
        </w:numPr>
        <w:rPr>
          <w:bCs/>
          <w:sz w:val="28"/>
          <w:szCs w:val="28"/>
        </w:rPr>
      </w:pPr>
      <w:r w:rsidRPr="001C1381">
        <w:rPr>
          <w:bCs/>
          <w:sz w:val="28"/>
          <w:szCs w:val="28"/>
        </w:rPr>
        <w:t>Reduces development time and effort.</w:t>
      </w:r>
    </w:p>
    <w:p w14:paraId="38F91183" w14:textId="77777777" w:rsidR="001C1381" w:rsidRPr="001C1381" w:rsidRDefault="001C1381" w:rsidP="001C1381">
      <w:pPr>
        <w:ind w:left="720"/>
        <w:rPr>
          <w:bCs/>
          <w:sz w:val="28"/>
          <w:szCs w:val="28"/>
        </w:rPr>
      </w:pPr>
    </w:p>
    <w:p w14:paraId="7DC7AB22" w14:textId="2FCF0B5F" w:rsidR="001C1381" w:rsidRPr="001C1381" w:rsidRDefault="001C1381" w:rsidP="001C1381">
      <w:pPr>
        <w:rPr>
          <w:b/>
          <w:sz w:val="28"/>
          <w:szCs w:val="28"/>
        </w:rPr>
      </w:pPr>
      <w:r w:rsidRPr="001C1381">
        <w:rPr>
          <w:b/>
          <w:sz w:val="28"/>
          <w:szCs w:val="28"/>
        </w:rPr>
        <w:t>DIAGRAM FOR STAGES IN TRADITIONAL</w:t>
      </w:r>
      <w:r>
        <w:rPr>
          <w:b/>
          <w:sz w:val="28"/>
          <w:szCs w:val="28"/>
        </w:rPr>
        <w:t xml:space="preserve"> APPLICATION</w:t>
      </w:r>
      <w:r w:rsidRPr="001C1381">
        <w:rPr>
          <w:b/>
          <w:sz w:val="28"/>
          <w:szCs w:val="28"/>
        </w:rPr>
        <w:t xml:space="preserve"> DEVELOPMENT</w:t>
      </w:r>
    </w:p>
    <w:p w14:paraId="6CA11BBD" w14:textId="77777777" w:rsidR="001C1381" w:rsidRPr="001C1381" w:rsidRDefault="001C1381" w:rsidP="001C1381">
      <w:pPr>
        <w:rPr>
          <w:bCs/>
          <w:sz w:val="28"/>
          <w:szCs w:val="28"/>
        </w:rPr>
      </w:pPr>
      <w:r w:rsidRPr="001C1381">
        <w:rPr>
          <w:bCs/>
          <w:sz w:val="28"/>
          <w:szCs w:val="28"/>
        </w:rPr>
        <w:t>The traditional application development process consists of the following major stages:</w:t>
      </w:r>
    </w:p>
    <w:p w14:paraId="7BB21845" w14:textId="77777777" w:rsidR="001C1381" w:rsidRPr="001C1381" w:rsidRDefault="001C1381" w:rsidP="001C1381">
      <w:pPr>
        <w:numPr>
          <w:ilvl w:val="0"/>
          <w:numId w:val="4"/>
        </w:numPr>
        <w:rPr>
          <w:bCs/>
          <w:sz w:val="28"/>
          <w:szCs w:val="28"/>
        </w:rPr>
      </w:pPr>
      <w:r w:rsidRPr="001C1381">
        <w:rPr>
          <w:b/>
          <w:bCs/>
          <w:sz w:val="28"/>
          <w:szCs w:val="28"/>
        </w:rPr>
        <w:t>Requirement Analysis</w:t>
      </w:r>
      <w:r w:rsidRPr="001C1381">
        <w:rPr>
          <w:bCs/>
          <w:sz w:val="28"/>
          <w:szCs w:val="28"/>
        </w:rPr>
        <w:t> – Collecting and understanding the requirements of the users.</w:t>
      </w:r>
    </w:p>
    <w:p w14:paraId="7A59FD95" w14:textId="77777777" w:rsidR="001C1381" w:rsidRPr="001C1381" w:rsidRDefault="001C1381" w:rsidP="001C1381">
      <w:pPr>
        <w:numPr>
          <w:ilvl w:val="0"/>
          <w:numId w:val="4"/>
        </w:numPr>
        <w:rPr>
          <w:bCs/>
          <w:sz w:val="28"/>
          <w:szCs w:val="28"/>
        </w:rPr>
      </w:pPr>
      <w:r w:rsidRPr="001C1381">
        <w:rPr>
          <w:b/>
          <w:bCs/>
          <w:sz w:val="28"/>
          <w:szCs w:val="28"/>
        </w:rPr>
        <w:t>System Design</w:t>
      </w:r>
      <w:r w:rsidRPr="001C1381">
        <w:rPr>
          <w:bCs/>
          <w:sz w:val="28"/>
          <w:szCs w:val="28"/>
        </w:rPr>
        <w:t> – Designing the application structure, database, and user interface.</w:t>
      </w:r>
    </w:p>
    <w:p w14:paraId="69623A55" w14:textId="77777777" w:rsidR="001C1381" w:rsidRPr="001C1381" w:rsidRDefault="001C1381" w:rsidP="001C1381">
      <w:pPr>
        <w:numPr>
          <w:ilvl w:val="0"/>
          <w:numId w:val="4"/>
        </w:numPr>
        <w:rPr>
          <w:bCs/>
          <w:sz w:val="28"/>
          <w:szCs w:val="28"/>
        </w:rPr>
      </w:pPr>
      <w:r w:rsidRPr="001C1381">
        <w:rPr>
          <w:b/>
          <w:bCs/>
          <w:sz w:val="28"/>
          <w:szCs w:val="28"/>
        </w:rPr>
        <w:t>Coding / Implementation</w:t>
      </w:r>
      <w:r w:rsidRPr="001C1381">
        <w:rPr>
          <w:bCs/>
          <w:sz w:val="28"/>
          <w:szCs w:val="28"/>
        </w:rPr>
        <w:t> – Writing the program code and implementing the required features.</w:t>
      </w:r>
    </w:p>
    <w:p w14:paraId="7864BCCC" w14:textId="77777777" w:rsidR="001C1381" w:rsidRPr="001C1381" w:rsidRDefault="001C1381" w:rsidP="001C1381">
      <w:pPr>
        <w:numPr>
          <w:ilvl w:val="0"/>
          <w:numId w:val="4"/>
        </w:numPr>
        <w:rPr>
          <w:bCs/>
          <w:sz w:val="28"/>
          <w:szCs w:val="28"/>
        </w:rPr>
      </w:pPr>
      <w:r w:rsidRPr="001C1381">
        <w:rPr>
          <w:b/>
          <w:bCs/>
          <w:sz w:val="28"/>
          <w:szCs w:val="28"/>
        </w:rPr>
        <w:t>Testing</w:t>
      </w:r>
      <w:r w:rsidRPr="001C1381">
        <w:rPr>
          <w:bCs/>
          <w:sz w:val="28"/>
          <w:szCs w:val="28"/>
        </w:rPr>
        <w:t> – Testing the application to identify and fix errors.</w:t>
      </w:r>
    </w:p>
    <w:p w14:paraId="4BABC9DB" w14:textId="77777777" w:rsidR="001C1381" w:rsidRPr="001C1381" w:rsidRDefault="001C1381" w:rsidP="001C1381">
      <w:pPr>
        <w:numPr>
          <w:ilvl w:val="0"/>
          <w:numId w:val="4"/>
        </w:numPr>
        <w:rPr>
          <w:bCs/>
          <w:sz w:val="28"/>
          <w:szCs w:val="28"/>
        </w:rPr>
      </w:pPr>
      <w:r w:rsidRPr="001C1381">
        <w:rPr>
          <w:b/>
          <w:bCs/>
          <w:sz w:val="28"/>
          <w:szCs w:val="28"/>
        </w:rPr>
        <w:lastRenderedPageBreak/>
        <w:t>Deployment</w:t>
      </w:r>
      <w:r w:rsidRPr="001C1381">
        <w:rPr>
          <w:bCs/>
          <w:sz w:val="28"/>
          <w:szCs w:val="28"/>
        </w:rPr>
        <w:t> – Making the completed application available for users.</w:t>
      </w:r>
    </w:p>
    <w:p w14:paraId="186BB831" w14:textId="7A85A57E" w:rsidR="001C1381" w:rsidRPr="001C1381" w:rsidRDefault="001C1381" w:rsidP="001C1381">
      <w:pPr>
        <w:numPr>
          <w:ilvl w:val="0"/>
          <w:numId w:val="4"/>
        </w:numPr>
        <w:rPr>
          <w:bCs/>
          <w:sz w:val="28"/>
          <w:szCs w:val="28"/>
        </w:rPr>
      </w:pPr>
      <w:r w:rsidRPr="001C1381">
        <w:rPr>
          <w:b/>
          <w:bCs/>
          <w:sz w:val="28"/>
          <w:szCs w:val="28"/>
        </w:rPr>
        <w:t>Maintenance</w:t>
      </w:r>
      <w:r w:rsidRPr="001C1381">
        <w:rPr>
          <w:bCs/>
          <w:sz w:val="28"/>
          <w:szCs w:val="28"/>
        </w:rPr>
        <w:t> – Updating, improving, and maintaining the application</w:t>
      </w:r>
      <w:r>
        <w:rPr>
          <w:bCs/>
          <w:sz w:val="28"/>
          <w:szCs w:val="28"/>
        </w:rPr>
        <w:t xml:space="preserve"> </w:t>
      </w:r>
      <w:r w:rsidRPr="001C1381">
        <w:rPr>
          <w:bCs/>
          <w:sz w:val="28"/>
          <w:szCs w:val="28"/>
        </w:rPr>
        <w:t>after deployment.</w:t>
      </w:r>
    </w:p>
    <w:p w14:paraId="109E3FCC" w14:textId="47E753A6" w:rsidR="001C1381" w:rsidRDefault="001C1381" w:rsidP="001C1381">
      <w:pPr>
        <w:ind w:left="720"/>
        <w:rPr>
          <w:bCs/>
          <w:sz w:val="28"/>
          <w:szCs w:val="28"/>
        </w:rPr>
      </w:pPr>
      <w:r>
        <w:rPr>
          <w:bCs/>
          <w:noProof/>
          <w:sz w:val="28"/>
          <w:szCs w:val="28"/>
        </w:rPr>
        <w:drawing>
          <wp:inline distT="0" distB="0" distL="0" distR="0" wp14:anchorId="1080D037" wp14:editId="004712DA">
            <wp:extent cx="5731510" cy="3820795"/>
            <wp:effectExtent l="0" t="0" r="2540" b="8255"/>
            <wp:docPr id="142724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0769" name="Picture 14272407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8FC2449" w14:textId="77777777" w:rsidR="001C1381" w:rsidRPr="00133C32" w:rsidRDefault="001C1381" w:rsidP="001C1381">
      <w:pPr>
        <w:ind w:left="720"/>
        <w:rPr>
          <w:b/>
          <w:sz w:val="28"/>
          <w:szCs w:val="28"/>
        </w:rPr>
      </w:pPr>
    </w:p>
    <w:p w14:paraId="79C9A2D2" w14:textId="15C6A225" w:rsidR="001C1381" w:rsidRPr="00133C32" w:rsidRDefault="001C1381" w:rsidP="001C1381">
      <w:pPr>
        <w:rPr>
          <w:b/>
          <w:sz w:val="28"/>
          <w:szCs w:val="28"/>
        </w:rPr>
      </w:pPr>
      <w:r w:rsidRPr="00133C32">
        <w:rPr>
          <w:b/>
          <w:sz w:val="28"/>
          <w:szCs w:val="28"/>
        </w:rPr>
        <w:t xml:space="preserve">DIAGRAM FOR STAGES IN </w:t>
      </w:r>
      <w:r w:rsidRPr="00133C32">
        <w:rPr>
          <w:b/>
          <w:sz w:val="28"/>
          <w:szCs w:val="28"/>
        </w:rPr>
        <w:t>LOW CODE</w:t>
      </w:r>
      <w:r w:rsidRPr="00133C32">
        <w:rPr>
          <w:b/>
          <w:sz w:val="28"/>
          <w:szCs w:val="28"/>
        </w:rPr>
        <w:t xml:space="preserve"> APPLICATION DEVELOPMENT</w:t>
      </w:r>
    </w:p>
    <w:p w14:paraId="6A28D14A" w14:textId="77777777" w:rsidR="00FA0639" w:rsidRPr="00FA0639" w:rsidRDefault="00FA0639" w:rsidP="00FA0639">
      <w:pPr>
        <w:rPr>
          <w:bCs/>
          <w:sz w:val="28"/>
          <w:szCs w:val="28"/>
        </w:rPr>
      </w:pPr>
      <w:r w:rsidRPr="00FA0639">
        <w:rPr>
          <w:bCs/>
          <w:sz w:val="28"/>
          <w:szCs w:val="28"/>
        </w:rPr>
        <w:t>The low-code application development process consists of the following steps:</w:t>
      </w:r>
    </w:p>
    <w:p w14:paraId="7FA68DBE" w14:textId="77777777" w:rsidR="00FA0639" w:rsidRDefault="00FA0639" w:rsidP="001C1381">
      <w:pPr>
        <w:rPr>
          <w:b/>
          <w:sz w:val="28"/>
          <w:szCs w:val="28"/>
        </w:rPr>
      </w:pPr>
    </w:p>
    <w:p w14:paraId="5429BB01" w14:textId="382C6EAC" w:rsidR="00FA0639" w:rsidRDefault="00FA0639" w:rsidP="001C1381">
      <w:pPr>
        <w:rPr>
          <w:b/>
          <w:sz w:val="28"/>
          <w:szCs w:val="28"/>
        </w:rPr>
      </w:pPr>
      <w:r>
        <w:rPr>
          <w:b/>
          <w:sz w:val="28"/>
          <w:szCs w:val="28"/>
        </w:rPr>
        <w:t xml:space="preserve">                              </w:t>
      </w:r>
      <w:r>
        <w:rPr>
          <w:b/>
          <w:noProof/>
          <w:sz w:val="28"/>
          <w:szCs w:val="28"/>
        </w:rPr>
        <w:drawing>
          <wp:inline distT="0" distB="0" distL="0" distR="0" wp14:anchorId="362C55C4" wp14:editId="506FAA02">
            <wp:extent cx="3009265" cy="2644140"/>
            <wp:effectExtent l="0" t="0" r="635" b="3810"/>
            <wp:docPr id="65854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8832" name="Picture 6585488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8553" cy="2661088"/>
                    </a:xfrm>
                    <a:prstGeom prst="rect">
                      <a:avLst/>
                    </a:prstGeom>
                  </pic:spPr>
                </pic:pic>
              </a:graphicData>
            </a:graphic>
          </wp:inline>
        </w:drawing>
      </w:r>
    </w:p>
    <w:p w14:paraId="245E9847" w14:textId="0A3C4BC5" w:rsidR="00FA0639" w:rsidRDefault="00FA0639" w:rsidP="001C1381">
      <w:pPr>
        <w:rPr>
          <w:b/>
          <w:sz w:val="28"/>
          <w:szCs w:val="28"/>
        </w:rPr>
      </w:pPr>
    </w:p>
    <w:p w14:paraId="594D3439" w14:textId="38EC222F" w:rsidR="00FA0639" w:rsidRDefault="00FA0639" w:rsidP="001C1381">
      <w:pPr>
        <w:rPr>
          <w:b/>
          <w:sz w:val="28"/>
          <w:szCs w:val="28"/>
        </w:rPr>
      </w:pPr>
      <w:r>
        <w:rPr>
          <w:b/>
          <w:sz w:val="28"/>
          <w:szCs w:val="28"/>
        </w:rPr>
        <w:t xml:space="preserve">COMPARATIVE ANALYSIS </w:t>
      </w:r>
      <w:r w:rsidR="00133C32">
        <w:rPr>
          <w:b/>
          <w:sz w:val="28"/>
          <w:szCs w:val="28"/>
        </w:rPr>
        <w:t>OF TRADITIONAL AND LOW CODE DEVELOPMENT</w:t>
      </w:r>
    </w:p>
    <w:p w14:paraId="47136797" w14:textId="77777777" w:rsidR="00133C32" w:rsidRPr="001C1381" w:rsidRDefault="00133C32" w:rsidP="001C1381">
      <w:pPr>
        <w:rPr>
          <w:b/>
          <w:sz w:val="28"/>
          <w:szCs w:val="28"/>
        </w:rPr>
      </w:pPr>
    </w:p>
    <w:tbl>
      <w:tblPr>
        <w:tblStyle w:val="TableGrid"/>
        <w:tblW w:w="0" w:type="auto"/>
        <w:tblInd w:w="720" w:type="dxa"/>
        <w:tblLook w:val="04A0" w:firstRow="1" w:lastRow="0" w:firstColumn="1" w:lastColumn="0" w:noHBand="0" w:noVBand="1"/>
      </w:tblPr>
      <w:tblGrid>
        <w:gridCol w:w="8296"/>
      </w:tblGrid>
      <w:tr w:rsidR="00FA0639" w14:paraId="05EE2325" w14:textId="77777777" w:rsidTr="00FA0639">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214"/>
              <w:gridCol w:w="2249"/>
              <w:gridCol w:w="2264"/>
            </w:tblGrid>
            <w:tr w:rsidR="00FA0639" w:rsidRPr="00FA0639" w14:paraId="03F50F1E" w14:textId="77777777" w:rsidTr="00714F9C">
              <w:trPr>
                <w:tblHeader/>
                <w:tblCellSpacing w:w="15" w:type="dxa"/>
              </w:trPr>
              <w:tc>
                <w:tcPr>
                  <w:tcW w:w="0" w:type="auto"/>
                  <w:vAlign w:val="center"/>
                  <w:hideMark/>
                </w:tcPr>
                <w:p w14:paraId="5E49AA01" w14:textId="77777777" w:rsidR="00FA0639" w:rsidRPr="00FA0639" w:rsidRDefault="00FA0639" w:rsidP="00714F9C">
                  <w:pPr>
                    <w:ind w:left="720"/>
                    <w:rPr>
                      <w:b/>
                      <w:bCs/>
                      <w:sz w:val="28"/>
                      <w:szCs w:val="28"/>
                    </w:rPr>
                  </w:pPr>
                  <w:r w:rsidRPr="00FA0639">
                    <w:rPr>
                      <w:b/>
                      <w:bCs/>
                      <w:sz w:val="28"/>
                      <w:szCs w:val="28"/>
                    </w:rPr>
                    <w:t>S.No.</w:t>
                  </w:r>
                </w:p>
              </w:tc>
              <w:tc>
                <w:tcPr>
                  <w:tcW w:w="0" w:type="auto"/>
                  <w:vAlign w:val="center"/>
                  <w:hideMark/>
                </w:tcPr>
                <w:p w14:paraId="4B0BBF6E" w14:textId="77777777" w:rsidR="00FA0639" w:rsidRPr="00FA0639" w:rsidRDefault="00FA0639" w:rsidP="00714F9C">
                  <w:pPr>
                    <w:ind w:left="720"/>
                    <w:rPr>
                      <w:b/>
                      <w:bCs/>
                      <w:sz w:val="28"/>
                      <w:szCs w:val="28"/>
                    </w:rPr>
                  </w:pPr>
                  <w:r w:rsidRPr="00FA0639">
                    <w:rPr>
                      <w:b/>
                      <w:bCs/>
                      <w:sz w:val="28"/>
                      <w:szCs w:val="28"/>
                    </w:rPr>
                    <w:t>Factor</w:t>
                  </w:r>
                </w:p>
              </w:tc>
              <w:tc>
                <w:tcPr>
                  <w:tcW w:w="0" w:type="auto"/>
                  <w:vAlign w:val="center"/>
                  <w:hideMark/>
                </w:tcPr>
                <w:p w14:paraId="1CBBBB5A" w14:textId="77777777" w:rsidR="00FA0639" w:rsidRPr="00FA0639" w:rsidRDefault="00FA0639" w:rsidP="00714F9C">
                  <w:pPr>
                    <w:ind w:left="720"/>
                    <w:rPr>
                      <w:b/>
                      <w:bCs/>
                      <w:sz w:val="28"/>
                      <w:szCs w:val="28"/>
                    </w:rPr>
                  </w:pPr>
                  <w:r w:rsidRPr="00FA0639">
                    <w:rPr>
                      <w:b/>
                      <w:bCs/>
                      <w:sz w:val="28"/>
                      <w:szCs w:val="28"/>
                    </w:rPr>
                    <w:t>Traditional Development</w:t>
                  </w:r>
                </w:p>
              </w:tc>
              <w:tc>
                <w:tcPr>
                  <w:tcW w:w="0" w:type="auto"/>
                  <w:vAlign w:val="center"/>
                  <w:hideMark/>
                </w:tcPr>
                <w:p w14:paraId="690F1DBF" w14:textId="77777777" w:rsidR="00FA0639" w:rsidRPr="00FA0639" w:rsidRDefault="00FA0639" w:rsidP="00714F9C">
                  <w:pPr>
                    <w:ind w:left="720"/>
                    <w:rPr>
                      <w:b/>
                      <w:bCs/>
                      <w:sz w:val="28"/>
                      <w:szCs w:val="28"/>
                    </w:rPr>
                  </w:pPr>
                  <w:r w:rsidRPr="00FA0639">
                    <w:rPr>
                      <w:b/>
                      <w:bCs/>
                      <w:sz w:val="28"/>
                      <w:szCs w:val="28"/>
                    </w:rPr>
                    <w:t>Low-Code Development</w:t>
                  </w:r>
                </w:p>
              </w:tc>
            </w:tr>
            <w:tr w:rsidR="00FA0639" w:rsidRPr="00FA0639" w14:paraId="4538FA80" w14:textId="77777777" w:rsidTr="00714F9C">
              <w:trPr>
                <w:tblCellSpacing w:w="15" w:type="dxa"/>
              </w:trPr>
              <w:tc>
                <w:tcPr>
                  <w:tcW w:w="0" w:type="auto"/>
                  <w:vAlign w:val="center"/>
                  <w:hideMark/>
                </w:tcPr>
                <w:p w14:paraId="6B51A67F" w14:textId="77777777" w:rsidR="00FA0639" w:rsidRPr="00FA0639" w:rsidRDefault="00FA0639" w:rsidP="00714F9C">
                  <w:pPr>
                    <w:ind w:left="720"/>
                    <w:rPr>
                      <w:bCs/>
                      <w:sz w:val="28"/>
                      <w:szCs w:val="28"/>
                    </w:rPr>
                  </w:pPr>
                  <w:r w:rsidRPr="00FA0639">
                    <w:rPr>
                      <w:bCs/>
                      <w:sz w:val="28"/>
                      <w:szCs w:val="28"/>
                    </w:rPr>
                    <w:t>1</w:t>
                  </w:r>
                </w:p>
              </w:tc>
              <w:tc>
                <w:tcPr>
                  <w:tcW w:w="0" w:type="auto"/>
                  <w:vAlign w:val="center"/>
                  <w:hideMark/>
                </w:tcPr>
                <w:p w14:paraId="366D439C" w14:textId="77777777" w:rsidR="00FA0639" w:rsidRPr="00FA0639" w:rsidRDefault="00FA0639" w:rsidP="00714F9C">
                  <w:pPr>
                    <w:ind w:left="720"/>
                    <w:rPr>
                      <w:bCs/>
                      <w:sz w:val="28"/>
                      <w:szCs w:val="28"/>
                    </w:rPr>
                  </w:pPr>
                  <w:r w:rsidRPr="00FA0639">
                    <w:rPr>
                      <w:bCs/>
                      <w:sz w:val="28"/>
                      <w:szCs w:val="28"/>
                    </w:rPr>
                    <w:t>Coding</w:t>
                  </w:r>
                </w:p>
              </w:tc>
              <w:tc>
                <w:tcPr>
                  <w:tcW w:w="0" w:type="auto"/>
                  <w:vAlign w:val="center"/>
                  <w:hideMark/>
                </w:tcPr>
                <w:p w14:paraId="18C779B0" w14:textId="77777777" w:rsidR="00FA0639" w:rsidRPr="00FA0639" w:rsidRDefault="00FA0639" w:rsidP="00714F9C">
                  <w:pPr>
                    <w:ind w:left="720"/>
                    <w:rPr>
                      <w:bCs/>
                      <w:sz w:val="28"/>
                      <w:szCs w:val="28"/>
                    </w:rPr>
                  </w:pPr>
                  <w:r w:rsidRPr="00FA0639">
                    <w:rPr>
                      <w:bCs/>
                      <w:sz w:val="28"/>
                      <w:szCs w:val="28"/>
                    </w:rPr>
                    <w:t>Requires extensive manual coding</w:t>
                  </w:r>
                </w:p>
              </w:tc>
              <w:tc>
                <w:tcPr>
                  <w:tcW w:w="0" w:type="auto"/>
                  <w:vAlign w:val="center"/>
                  <w:hideMark/>
                </w:tcPr>
                <w:p w14:paraId="37940963" w14:textId="77777777" w:rsidR="00FA0639" w:rsidRPr="00FA0639" w:rsidRDefault="00FA0639" w:rsidP="00714F9C">
                  <w:pPr>
                    <w:ind w:left="720"/>
                    <w:rPr>
                      <w:bCs/>
                      <w:sz w:val="28"/>
                      <w:szCs w:val="28"/>
                    </w:rPr>
                  </w:pPr>
                  <w:r w:rsidRPr="00FA0639">
                    <w:rPr>
                      <w:bCs/>
                      <w:sz w:val="28"/>
                      <w:szCs w:val="28"/>
                    </w:rPr>
                    <w:t>Requires minimal coding</w:t>
                  </w:r>
                </w:p>
              </w:tc>
            </w:tr>
            <w:tr w:rsidR="00FA0639" w:rsidRPr="00FA0639" w14:paraId="773DBC9A" w14:textId="77777777" w:rsidTr="00714F9C">
              <w:trPr>
                <w:tblCellSpacing w:w="15" w:type="dxa"/>
              </w:trPr>
              <w:tc>
                <w:tcPr>
                  <w:tcW w:w="0" w:type="auto"/>
                  <w:vAlign w:val="center"/>
                  <w:hideMark/>
                </w:tcPr>
                <w:p w14:paraId="35EECAAE" w14:textId="77777777" w:rsidR="00FA0639" w:rsidRPr="00FA0639" w:rsidRDefault="00FA0639" w:rsidP="00714F9C">
                  <w:pPr>
                    <w:ind w:left="720"/>
                    <w:rPr>
                      <w:bCs/>
                      <w:sz w:val="28"/>
                      <w:szCs w:val="28"/>
                    </w:rPr>
                  </w:pPr>
                  <w:r w:rsidRPr="00FA0639">
                    <w:rPr>
                      <w:bCs/>
                      <w:sz w:val="28"/>
                      <w:szCs w:val="28"/>
                    </w:rPr>
                    <w:t>2</w:t>
                  </w:r>
                </w:p>
              </w:tc>
              <w:tc>
                <w:tcPr>
                  <w:tcW w:w="0" w:type="auto"/>
                  <w:vAlign w:val="center"/>
                  <w:hideMark/>
                </w:tcPr>
                <w:p w14:paraId="24E2484F" w14:textId="77777777" w:rsidR="00FA0639" w:rsidRPr="00FA0639" w:rsidRDefault="00FA0639" w:rsidP="00714F9C">
                  <w:pPr>
                    <w:ind w:left="720"/>
                    <w:rPr>
                      <w:bCs/>
                      <w:sz w:val="28"/>
                      <w:szCs w:val="28"/>
                    </w:rPr>
                  </w:pPr>
                  <w:r w:rsidRPr="00FA0639">
                    <w:rPr>
                      <w:bCs/>
                      <w:sz w:val="28"/>
                      <w:szCs w:val="28"/>
                    </w:rPr>
                    <w:t>Development Speed</w:t>
                  </w:r>
                </w:p>
              </w:tc>
              <w:tc>
                <w:tcPr>
                  <w:tcW w:w="0" w:type="auto"/>
                  <w:vAlign w:val="center"/>
                  <w:hideMark/>
                </w:tcPr>
                <w:p w14:paraId="17FCC309" w14:textId="77777777" w:rsidR="00FA0639" w:rsidRPr="00FA0639" w:rsidRDefault="00FA0639" w:rsidP="00714F9C">
                  <w:pPr>
                    <w:ind w:left="720"/>
                    <w:rPr>
                      <w:bCs/>
                      <w:sz w:val="28"/>
                      <w:szCs w:val="28"/>
                    </w:rPr>
                  </w:pPr>
                  <w:r w:rsidRPr="00FA0639">
                    <w:rPr>
                      <w:bCs/>
                      <w:sz w:val="28"/>
                      <w:szCs w:val="28"/>
                    </w:rPr>
                    <w:t>Takes more time</w:t>
                  </w:r>
                </w:p>
              </w:tc>
              <w:tc>
                <w:tcPr>
                  <w:tcW w:w="0" w:type="auto"/>
                  <w:vAlign w:val="center"/>
                  <w:hideMark/>
                </w:tcPr>
                <w:p w14:paraId="56D2FCEC" w14:textId="77777777" w:rsidR="00FA0639" w:rsidRPr="00FA0639" w:rsidRDefault="00FA0639" w:rsidP="00714F9C">
                  <w:pPr>
                    <w:ind w:left="720"/>
                    <w:rPr>
                      <w:bCs/>
                      <w:sz w:val="28"/>
                      <w:szCs w:val="28"/>
                    </w:rPr>
                  </w:pPr>
                  <w:r w:rsidRPr="00FA0639">
                    <w:rPr>
                      <w:bCs/>
                      <w:sz w:val="28"/>
                      <w:szCs w:val="28"/>
                    </w:rPr>
                    <w:t>Faster development</w:t>
                  </w:r>
                </w:p>
              </w:tc>
            </w:tr>
            <w:tr w:rsidR="00FA0639" w:rsidRPr="00FA0639" w14:paraId="1439FA00" w14:textId="77777777" w:rsidTr="00714F9C">
              <w:trPr>
                <w:tblCellSpacing w:w="15" w:type="dxa"/>
              </w:trPr>
              <w:tc>
                <w:tcPr>
                  <w:tcW w:w="0" w:type="auto"/>
                  <w:vAlign w:val="center"/>
                  <w:hideMark/>
                </w:tcPr>
                <w:p w14:paraId="16795C1B" w14:textId="77777777" w:rsidR="00FA0639" w:rsidRPr="00FA0639" w:rsidRDefault="00FA0639" w:rsidP="00714F9C">
                  <w:pPr>
                    <w:ind w:left="720"/>
                    <w:rPr>
                      <w:bCs/>
                      <w:sz w:val="28"/>
                      <w:szCs w:val="28"/>
                    </w:rPr>
                  </w:pPr>
                  <w:r w:rsidRPr="00FA0639">
                    <w:rPr>
                      <w:bCs/>
                      <w:sz w:val="28"/>
                      <w:szCs w:val="28"/>
                    </w:rPr>
                    <w:t>3</w:t>
                  </w:r>
                </w:p>
              </w:tc>
              <w:tc>
                <w:tcPr>
                  <w:tcW w:w="0" w:type="auto"/>
                  <w:vAlign w:val="center"/>
                  <w:hideMark/>
                </w:tcPr>
                <w:p w14:paraId="48CF2A89" w14:textId="77777777" w:rsidR="00FA0639" w:rsidRPr="00FA0639" w:rsidRDefault="00FA0639" w:rsidP="00714F9C">
                  <w:pPr>
                    <w:ind w:left="720"/>
                    <w:rPr>
                      <w:bCs/>
                      <w:sz w:val="28"/>
                      <w:szCs w:val="28"/>
                    </w:rPr>
                  </w:pPr>
                  <w:r w:rsidRPr="00FA0639">
                    <w:rPr>
                      <w:bCs/>
                      <w:sz w:val="28"/>
                      <w:szCs w:val="28"/>
                    </w:rPr>
                    <w:t>Technical Knowledge</w:t>
                  </w:r>
                </w:p>
              </w:tc>
              <w:tc>
                <w:tcPr>
                  <w:tcW w:w="0" w:type="auto"/>
                  <w:vAlign w:val="center"/>
                  <w:hideMark/>
                </w:tcPr>
                <w:p w14:paraId="4E9FA27C" w14:textId="77777777" w:rsidR="00FA0639" w:rsidRPr="00FA0639" w:rsidRDefault="00FA0639" w:rsidP="00714F9C">
                  <w:pPr>
                    <w:ind w:left="720"/>
                    <w:rPr>
                      <w:bCs/>
                      <w:sz w:val="28"/>
                      <w:szCs w:val="28"/>
                    </w:rPr>
                  </w:pPr>
                  <w:r w:rsidRPr="00FA0639">
                    <w:rPr>
                      <w:bCs/>
                      <w:sz w:val="28"/>
                      <w:szCs w:val="28"/>
                    </w:rPr>
                    <w:t>Requires skilled programmers</w:t>
                  </w:r>
                </w:p>
              </w:tc>
              <w:tc>
                <w:tcPr>
                  <w:tcW w:w="0" w:type="auto"/>
                  <w:vAlign w:val="center"/>
                  <w:hideMark/>
                </w:tcPr>
                <w:p w14:paraId="5D294B48" w14:textId="77777777" w:rsidR="00FA0639" w:rsidRPr="00FA0639" w:rsidRDefault="00FA0639" w:rsidP="00714F9C">
                  <w:pPr>
                    <w:ind w:left="720"/>
                    <w:rPr>
                      <w:bCs/>
                      <w:sz w:val="28"/>
                      <w:szCs w:val="28"/>
                    </w:rPr>
                  </w:pPr>
                  <w:r w:rsidRPr="00FA0639">
                    <w:rPr>
                      <w:bCs/>
                      <w:sz w:val="28"/>
                      <w:szCs w:val="28"/>
                    </w:rPr>
                    <w:t>Can be used by developers and non-developers</w:t>
                  </w:r>
                </w:p>
              </w:tc>
            </w:tr>
            <w:tr w:rsidR="00FA0639" w:rsidRPr="00FA0639" w14:paraId="749A9B81" w14:textId="77777777" w:rsidTr="00714F9C">
              <w:trPr>
                <w:tblCellSpacing w:w="15" w:type="dxa"/>
              </w:trPr>
              <w:tc>
                <w:tcPr>
                  <w:tcW w:w="0" w:type="auto"/>
                  <w:vAlign w:val="center"/>
                  <w:hideMark/>
                </w:tcPr>
                <w:p w14:paraId="0F389A9C" w14:textId="77777777" w:rsidR="00FA0639" w:rsidRPr="00FA0639" w:rsidRDefault="00FA0639" w:rsidP="00714F9C">
                  <w:pPr>
                    <w:ind w:left="720"/>
                    <w:rPr>
                      <w:bCs/>
                      <w:sz w:val="28"/>
                      <w:szCs w:val="28"/>
                    </w:rPr>
                  </w:pPr>
                  <w:r w:rsidRPr="00FA0639">
                    <w:rPr>
                      <w:bCs/>
                      <w:sz w:val="28"/>
                      <w:szCs w:val="28"/>
                    </w:rPr>
                    <w:t>4</w:t>
                  </w:r>
                </w:p>
              </w:tc>
              <w:tc>
                <w:tcPr>
                  <w:tcW w:w="0" w:type="auto"/>
                  <w:vAlign w:val="center"/>
                  <w:hideMark/>
                </w:tcPr>
                <w:p w14:paraId="09900687" w14:textId="77777777" w:rsidR="00FA0639" w:rsidRPr="00FA0639" w:rsidRDefault="00FA0639" w:rsidP="00714F9C">
                  <w:pPr>
                    <w:ind w:left="720"/>
                    <w:rPr>
                      <w:bCs/>
                      <w:sz w:val="28"/>
                      <w:szCs w:val="28"/>
                    </w:rPr>
                  </w:pPr>
                  <w:r w:rsidRPr="00FA0639">
                    <w:rPr>
                      <w:bCs/>
                      <w:sz w:val="28"/>
                      <w:szCs w:val="28"/>
                    </w:rPr>
                    <w:t>User Interface</w:t>
                  </w:r>
                </w:p>
              </w:tc>
              <w:tc>
                <w:tcPr>
                  <w:tcW w:w="0" w:type="auto"/>
                  <w:vAlign w:val="center"/>
                  <w:hideMark/>
                </w:tcPr>
                <w:p w14:paraId="755710D4" w14:textId="77777777" w:rsidR="00FA0639" w:rsidRPr="00FA0639" w:rsidRDefault="00FA0639" w:rsidP="00714F9C">
                  <w:pPr>
                    <w:ind w:left="720"/>
                    <w:rPr>
                      <w:bCs/>
                      <w:sz w:val="28"/>
                      <w:szCs w:val="28"/>
                    </w:rPr>
                  </w:pPr>
                  <w:r w:rsidRPr="00FA0639">
                    <w:rPr>
                      <w:bCs/>
                      <w:sz w:val="28"/>
                      <w:szCs w:val="28"/>
                    </w:rPr>
                    <w:t>Created manually using code</w:t>
                  </w:r>
                </w:p>
              </w:tc>
              <w:tc>
                <w:tcPr>
                  <w:tcW w:w="0" w:type="auto"/>
                  <w:vAlign w:val="center"/>
                  <w:hideMark/>
                </w:tcPr>
                <w:p w14:paraId="282D802A" w14:textId="77777777" w:rsidR="00FA0639" w:rsidRPr="00FA0639" w:rsidRDefault="00FA0639" w:rsidP="00714F9C">
                  <w:pPr>
                    <w:ind w:left="720"/>
                    <w:rPr>
                      <w:bCs/>
                      <w:sz w:val="28"/>
                      <w:szCs w:val="28"/>
                    </w:rPr>
                  </w:pPr>
                  <w:r w:rsidRPr="00FA0639">
                    <w:rPr>
                      <w:bCs/>
                      <w:sz w:val="28"/>
                      <w:szCs w:val="28"/>
                    </w:rPr>
                    <w:t>Created using visual tools</w:t>
                  </w:r>
                </w:p>
              </w:tc>
            </w:tr>
            <w:tr w:rsidR="00FA0639" w:rsidRPr="00FA0639" w14:paraId="453A5588" w14:textId="77777777" w:rsidTr="00714F9C">
              <w:trPr>
                <w:tblCellSpacing w:w="15" w:type="dxa"/>
              </w:trPr>
              <w:tc>
                <w:tcPr>
                  <w:tcW w:w="0" w:type="auto"/>
                  <w:vAlign w:val="center"/>
                  <w:hideMark/>
                </w:tcPr>
                <w:p w14:paraId="6A4C924E" w14:textId="77777777" w:rsidR="00FA0639" w:rsidRPr="00FA0639" w:rsidRDefault="00FA0639" w:rsidP="00714F9C">
                  <w:pPr>
                    <w:ind w:left="720"/>
                    <w:rPr>
                      <w:bCs/>
                      <w:sz w:val="28"/>
                      <w:szCs w:val="28"/>
                    </w:rPr>
                  </w:pPr>
                  <w:r w:rsidRPr="00FA0639">
                    <w:rPr>
                      <w:bCs/>
                      <w:sz w:val="28"/>
                      <w:szCs w:val="28"/>
                    </w:rPr>
                    <w:t>5</w:t>
                  </w:r>
                </w:p>
              </w:tc>
              <w:tc>
                <w:tcPr>
                  <w:tcW w:w="0" w:type="auto"/>
                  <w:vAlign w:val="center"/>
                  <w:hideMark/>
                </w:tcPr>
                <w:p w14:paraId="1695B0A7" w14:textId="77777777" w:rsidR="00FA0639" w:rsidRPr="00FA0639" w:rsidRDefault="00FA0639" w:rsidP="00714F9C">
                  <w:pPr>
                    <w:ind w:left="720"/>
                    <w:rPr>
                      <w:bCs/>
                      <w:sz w:val="28"/>
                      <w:szCs w:val="28"/>
                    </w:rPr>
                  </w:pPr>
                  <w:r w:rsidRPr="00FA0639">
                    <w:rPr>
                      <w:bCs/>
                      <w:sz w:val="28"/>
                      <w:szCs w:val="28"/>
                    </w:rPr>
                    <w:t>Database</w:t>
                  </w:r>
                </w:p>
              </w:tc>
              <w:tc>
                <w:tcPr>
                  <w:tcW w:w="0" w:type="auto"/>
                  <w:vAlign w:val="center"/>
                  <w:hideMark/>
                </w:tcPr>
                <w:p w14:paraId="07A6A2E1" w14:textId="77777777" w:rsidR="00FA0639" w:rsidRPr="00FA0639" w:rsidRDefault="00FA0639" w:rsidP="00714F9C">
                  <w:pPr>
                    <w:ind w:left="720"/>
                    <w:rPr>
                      <w:bCs/>
                      <w:sz w:val="28"/>
                      <w:szCs w:val="28"/>
                    </w:rPr>
                  </w:pPr>
                  <w:r w:rsidRPr="00FA0639">
                    <w:rPr>
                      <w:bCs/>
                      <w:sz w:val="28"/>
                      <w:szCs w:val="28"/>
                    </w:rPr>
                    <w:t>Requires manual database integration</w:t>
                  </w:r>
                </w:p>
              </w:tc>
              <w:tc>
                <w:tcPr>
                  <w:tcW w:w="0" w:type="auto"/>
                  <w:vAlign w:val="center"/>
                  <w:hideMark/>
                </w:tcPr>
                <w:p w14:paraId="1EC34BA9" w14:textId="77777777" w:rsidR="00FA0639" w:rsidRPr="00FA0639" w:rsidRDefault="00FA0639" w:rsidP="00714F9C">
                  <w:pPr>
                    <w:ind w:left="720"/>
                    <w:rPr>
                      <w:bCs/>
                      <w:sz w:val="28"/>
                      <w:szCs w:val="28"/>
                    </w:rPr>
                  </w:pPr>
                  <w:r w:rsidRPr="00FA0639">
                    <w:rPr>
                      <w:bCs/>
                      <w:sz w:val="28"/>
                      <w:szCs w:val="28"/>
                    </w:rPr>
                    <w:t>Often provides built-in database features</w:t>
                  </w:r>
                </w:p>
              </w:tc>
            </w:tr>
            <w:tr w:rsidR="00FA0639" w:rsidRPr="00FA0639" w14:paraId="77AD07E6" w14:textId="77777777" w:rsidTr="00714F9C">
              <w:trPr>
                <w:tblCellSpacing w:w="15" w:type="dxa"/>
              </w:trPr>
              <w:tc>
                <w:tcPr>
                  <w:tcW w:w="0" w:type="auto"/>
                  <w:vAlign w:val="center"/>
                  <w:hideMark/>
                </w:tcPr>
                <w:p w14:paraId="69F012A7" w14:textId="77777777" w:rsidR="00FA0639" w:rsidRPr="00FA0639" w:rsidRDefault="00FA0639" w:rsidP="00714F9C">
                  <w:pPr>
                    <w:ind w:left="720"/>
                    <w:rPr>
                      <w:bCs/>
                      <w:sz w:val="28"/>
                      <w:szCs w:val="28"/>
                    </w:rPr>
                  </w:pPr>
                  <w:r w:rsidRPr="00FA0639">
                    <w:rPr>
                      <w:bCs/>
                      <w:sz w:val="28"/>
                      <w:szCs w:val="28"/>
                    </w:rPr>
                    <w:t>6</w:t>
                  </w:r>
                </w:p>
              </w:tc>
              <w:tc>
                <w:tcPr>
                  <w:tcW w:w="0" w:type="auto"/>
                  <w:vAlign w:val="center"/>
                  <w:hideMark/>
                </w:tcPr>
                <w:p w14:paraId="3A087F1D" w14:textId="77777777" w:rsidR="00FA0639" w:rsidRPr="00FA0639" w:rsidRDefault="00FA0639" w:rsidP="00714F9C">
                  <w:pPr>
                    <w:ind w:left="720"/>
                    <w:rPr>
                      <w:bCs/>
                      <w:sz w:val="28"/>
                      <w:szCs w:val="28"/>
                    </w:rPr>
                  </w:pPr>
                  <w:r w:rsidRPr="00FA0639">
                    <w:rPr>
                      <w:bCs/>
                      <w:sz w:val="28"/>
                      <w:szCs w:val="28"/>
                    </w:rPr>
                    <w:t>Cost</w:t>
                  </w:r>
                </w:p>
              </w:tc>
              <w:tc>
                <w:tcPr>
                  <w:tcW w:w="0" w:type="auto"/>
                  <w:vAlign w:val="center"/>
                  <w:hideMark/>
                </w:tcPr>
                <w:p w14:paraId="73014B55" w14:textId="77777777" w:rsidR="00FA0639" w:rsidRPr="00FA0639" w:rsidRDefault="00FA0639" w:rsidP="00714F9C">
                  <w:pPr>
                    <w:ind w:left="720"/>
                    <w:rPr>
                      <w:bCs/>
                      <w:sz w:val="28"/>
                      <w:szCs w:val="28"/>
                    </w:rPr>
                  </w:pPr>
                  <w:r w:rsidRPr="00FA0639">
                    <w:rPr>
                      <w:bCs/>
                      <w:sz w:val="28"/>
                      <w:szCs w:val="28"/>
                    </w:rPr>
                    <w:t>May require higher development cost</w:t>
                  </w:r>
                </w:p>
              </w:tc>
              <w:tc>
                <w:tcPr>
                  <w:tcW w:w="0" w:type="auto"/>
                  <w:vAlign w:val="center"/>
                  <w:hideMark/>
                </w:tcPr>
                <w:p w14:paraId="13B3E6E1" w14:textId="77777777" w:rsidR="00FA0639" w:rsidRPr="00FA0639" w:rsidRDefault="00FA0639" w:rsidP="00714F9C">
                  <w:pPr>
                    <w:ind w:left="720"/>
                    <w:rPr>
                      <w:bCs/>
                      <w:sz w:val="28"/>
                      <w:szCs w:val="28"/>
                    </w:rPr>
                  </w:pPr>
                  <w:r w:rsidRPr="00FA0639">
                    <w:rPr>
                      <w:bCs/>
                      <w:sz w:val="28"/>
                      <w:szCs w:val="28"/>
                    </w:rPr>
                    <w:t>Can reduce development cost</w:t>
                  </w:r>
                </w:p>
              </w:tc>
            </w:tr>
          </w:tbl>
          <w:p w14:paraId="5978AF69" w14:textId="77777777" w:rsidR="00FA0639" w:rsidRDefault="00FA0639"/>
        </w:tc>
      </w:tr>
    </w:tbl>
    <w:p w14:paraId="78DAC9EC" w14:textId="77777777" w:rsidR="00133C32" w:rsidRDefault="00133C32" w:rsidP="00133C32">
      <w:pPr>
        <w:rPr>
          <w:b/>
          <w:bCs/>
          <w:sz w:val="28"/>
          <w:szCs w:val="28"/>
        </w:rPr>
      </w:pPr>
    </w:p>
    <w:p w14:paraId="73EF095E" w14:textId="5805FD7F" w:rsidR="00133C32" w:rsidRPr="00133C32" w:rsidRDefault="00133C32" w:rsidP="00133C32">
      <w:pPr>
        <w:rPr>
          <w:b/>
          <w:bCs/>
          <w:sz w:val="28"/>
          <w:szCs w:val="28"/>
        </w:rPr>
      </w:pPr>
      <w:r w:rsidRPr="00133C32">
        <w:rPr>
          <w:b/>
          <w:bCs/>
          <w:sz w:val="28"/>
          <w:szCs w:val="28"/>
        </w:rPr>
        <w:lastRenderedPageBreak/>
        <w:t>RESULT</w:t>
      </w:r>
    </w:p>
    <w:p w14:paraId="78CCEE8E" w14:textId="5373269B" w:rsidR="00133C32" w:rsidRPr="00133C32" w:rsidRDefault="00133C32" w:rsidP="00133C32">
      <w:pPr>
        <w:rPr>
          <w:sz w:val="28"/>
          <w:szCs w:val="28"/>
        </w:rPr>
      </w:pPr>
      <w:r w:rsidRPr="00133C32">
        <w:rPr>
          <w:sz w:val="28"/>
          <w:szCs w:val="28"/>
        </w:rPr>
        <w:t>From the study, it was found that </w:t>
      </w:r>
      <w:r w:rsidRPr="00133C32">
        <w:rPr>
          <w:b/>
          <w:bCs/>
          <w:sz w:val="28"/>
          <w:szCs w:val="28"/>
        </w:rPr>
        <w:t>traditional development</w:t>
      </w:r>
      <w:r w:rsidRPr="00133C32">
        <w:rPr>
          <w:sz w:val="28"/>
          <w:szCs w:val="28"/>
        </w:rPr>
        <w:t> provides greater flexibility and control but requires more programming knowledge, time, and development effort.</w:t>
      </w:r>
      <w:r>
        <w:rPr>
          <w:sz w:val="28"/>
          <w:szCs w:val="28"/>
        </w:rPr>
        <w:t xml:space="preserve"> </w:t>
      </w:r>
      <w:r w:rsidRPr="00133C32">
        <w:rPr>
          <w:sz w:val="28"/>
          <w:szCs w:val="28"/>
        </w:rPr>
        <w:t>Low-code development reduces the need for manual coding and allows applications to be developed quickly using visual tools, pre-built components, and workflow automation.</w:t>
      </w:r>
    </w:p>
    <w:p w14:paraId="68E8BC96" w14:textId="77777777" w:rsidR="00133C32" w:rsidRPr="00133C32" w:rsidRDefault="00133C32" w:rsidP="00133C32">
      <w:pPr>
        <w:rPr>
          <w:sz w:val="28"/>
          <w:szCs w:val="28"/>
        </w:rPr>
      </w:pPr>
      <w:r w:rsidRPr="00133C32">
        <w:rPr>
          <w:sz w:val="28"/>
          <w:szCs w:val="28"/>
        </w:rPr>
        <w:t>Therefore, low-code development is an effective approach for rapid application</w:t>
      </w:r>
      <w:r w:rsidRPr="00133C32">
        <w:rPr>
          <w:b/>
          <w:bCs/>
          <w:sz w:val="28"/>
          <w:szCs w:val="28"/>
        </w:rPr>
        <w:t xml:space="preserve"> </w:t>
      </w:r>
      <w:r w:rsidRPr="00133C32">
        <w:rPr>
          <w:sz w:val="28"/>
          <w:szCs w:val="28"/>
        </w:rPr>
        <w:t>development and business process automation, whereas traditional development is preferred for complex applications requiring extensive customization and complete control over the application architecture.</w:t>
      </w:r>
    </w:p>
    <w:p w14:paraId="049A8660" w14:textId="31B9CC44" w:rsidR="001C1381" w:rsidRPr="001C1381" w:rsidRDefault="001C1381" w:rsidP="00FA0639">
      <w:pPr>
        <w:jc w:val="right"/>
        <w:rPr>
          <w:sz w:val="28"/>
          <w:szCs w:val="28"/>
          <w:lang w:val="en-US"/>
        </w:rPr>
      </w:pPr>
    </w:p>
    <w:sectPr w:rsidR="001C1381" w:rsidRPr="001C1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198"/>
    <w:multiLevelType w:val="multilevel"/>
    <w:tmpl w:val="8A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16F6D"/>
    <w:multiLevelType w:val="multilevel"/>
    <w:tmpl w:val="0B28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51655"/>
    <w:multiLevelType w:val="multilevel"/>
    <w:tmpl w:val="03A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F258B5"/>
    <w:multiLevelType w:val="multilevel"/>
    <w:tmpl w:val="DE96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5A1823"/>
    <w:multiLevelType w:val="multilevel"/>
    <w:tmpl w:val="6C1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5583806">
    <w:abstractNumId w:val="0"/>
  </w:num>
  <w:num w:numId="2" w16cid:durableId="665815">
    <w:abstractNumId w:val="2"/>
  </w:num>
  <w:num w:numId="3" w16cid:durableId="1152137850">
    <w:abstractNumId w:val="4"/>
  </w:num>
  <w:num w:numId="4" w16cid:durableId="1276330668">
    <w:abstractNumId w:val="3"/>
  </w:num>
  <w:num w:numId="5" w16cid:durableId="1496337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81"/>
    <w:rsid w:val="00133C32"/>
    <w:rsid w:val="001C1381"/>
    <w:rsid w:val="009A31EE"/>
    <w:rsid w:val="00CB42CA"/>
    <w:rsid w:val="00DD0ECF"/>
    <w:rsid w:val="00FA0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719C9"/>
  <w15:chartTrackingRefBased/>
  <w15:docId w15:val="{FBC02839-8F0F-4B73-95D2-F962CF40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3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3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3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3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3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3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3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3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81"/>
    <w:rPr>
      <w:rFonts w:eastAsiaTheme="majorEastAsia" w:cstheme="majorBidi"/>
      <w:color w:val="272727" w:themeColor="text1" w:themeTint="D8"/>
    </w:rPr>
  </w:style>
  <w:style w:type="paragraph" w:styleId="Title">
    <w:name w:val="Title"/>
    <w:basedOn w:val="Normal"/>
    <w:next w:val="Normal"/>
    <w:link w:val="TitleChar"/>
    <w:uiPriority w:val="10"/>
    <w:qFormat/>
    <w:rsid w:val="001C1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81"/>
    <w:pPr>
      <w:spacing w:before="160"/>
      <w:jc w:val="center"/>
    </w:pPr>
    <w:rPr>
      <w:i/>
      <w:iCs/>
      <w:color w:val="404040" w:themeColor="text1" w:themeTint="BF"/>
    </w:rPr>
  </w:style>
  <w:style w:type="character" w:customStyle="1" w:styleId="QuoteChar">
    <w:name w:val="Quote Char"/>
    <w:basedOn w:val="DefaultParagraphFont"/>
    <w:link w:val="Quote"/>
    <w:uiPriority w:val="29"/>
    <w:rsid w:val="001C1381"/>
    <w:rPr>
      <w:i/>
      <w:iCs/>
      <w:color w:val="404040" w:themeColor="text1" w:themeTint="BF"/>
    </w:rPr>
  </w:style>
  <w:style w:type="paragraph" w:styleId="ListParagraph">
    <w:name w:val="List Paragraph"/>
    <w:basedOn w:val="Normal"/>
    <w:uiPriority w:val="34"/>
    <w:qFormat/>
    <w:rsid w:val="001C1381"/>
    <w:pPr>
      <w:ind w:left="720"/>
      <w:contextualSpacing/>
    </w:pPr>
  </w:style>
  <w:style w:type="character" w:styleId="IntenseEmphasis">
    <w:name w:val="Intense Emphasis"/>
    <w:basedOn w:val="DefaultParagraphFont"/>
    <w:uiPriority w:val="21"/>
    <w:qFormat/>
    <w:rsid w:val="001C1381"/>
    <w:rPr>
      <w:i/>
      <w:iCs/>
      <w:color w:val="2F5496" w:themeColor="accent1" w:themeShade="BF"/>
    </w:rPr>
  </w:style>
  <w:style w:type="paragraph" w:styleId="IntenseQuote">
    <w:name w:val="Intense Quote"/>
    <w:basedOn w:val="Normal"/>
    <w:next w:val="Normal"/>
    <w:link w:val="IntenseQuoteChar"/>
    <w:uiPriority w:val="30"/>
    <w:qFormat/>
    <w:rsid w:val="001C1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381"/>
    <w:rPr>
      <w:i/>
      <w:iCs/>
      <w:color w:val="2F5496" w:themeColor="accent1" w:themeShade="BF"/>
    </w:rPr>
  </w:style>
  <w:style w:type="character" w:styleId="IntenseReference">
    <w:name w:val="Intense Reference"/>
    <w:basedOn w:val="DefaultParagraphFont"/>
    <w:uiPriority w:val="32"/>
    <w:qFormat/>
    <w:rsid w:val="001C1381"/>
    <w:rPr>
      <w:b/>
      <w:bCs/>
      <w:smallCaps/>
      <w:color w:val="2F5496" w:themeColor="accent1" w:themeShade="BF"/>
      <w:spacing w:val="5"/>
    </w:rPr>
  </w:style>
  <w:style w:type="table" w:styleId="TableGrid">
    <w:name w:val="Table Grid"/>
    <w:basedOn w:val="TableNormal"/>
    <w:uiPriority w:val="39"/>
    <w:rsid w:val="00FA0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Akilaa M</dc:creator>
  <cp:keywords/>
  <dc:description/>
  <cp:lastModifiedBy>Akilaa M</cp:lastModifiedBy>
  <cp:revision>1</cp:revision>
  <dcterms:created xsi:type="dcterms:W3CDTF">2026-07-28T15:21:00Z</dcterms:created>
  <dcterms:modified xsi:type="dcterms:W3CDTF">2026-07-28T15:48:00Z</dcterms:modified>
</cp:coreProperties>
</file>