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03" w:rsidRDefault="00A17803" w:rsidP="00A17803">
      <w:pPr>
        <w:pStyle w:val="Heading2"/>
      </w:pPr>
      <w:r>
        <w:t>Simulator</w:t>
      </w:r>
    </w:p>
    <w:p w:rsidR="00A17803" w:rsidRDefault="00EE4DF9" w:rsidP="00EE4DF9">
      <w:pPr>
        <w:pStyle w:val="Heading3"/>
      </w:pPr>
      <w:proofErr w:type="spellStart"/>
      <w:r>
        <w:t>Cnet</w:t>
      </w:r>
      <w:proofErr w:type="spellEnd"/>
      <w:r>
        <w:t xml:space="preserve"> simulator</w:t>
      </w:r>
    </w:p>
    <w:p w:rsidR="00EE4DF9" w:rsidRPr="00EE4DF9" w:rsidRDefault="00EE4DF9" w:rsidP="00EE4DF9">
      <w:pPr>
        <w:pStyle w:val="Heading3"/>
      </w:pPr>
      <w:r>
        <w:t xml:space="preserve">Integration </w:t>
      </w:r>
    </w:p>
    <w:p w:rsidR="00943448" w:rsidRPr="00943448" w:rsidRDefault="00943448" w:rsidP="00943448">
      <w:pPr>
        <w:pStyle w:val="Heading2"/>
      </w:pPr>
      <w:r w:rsidRPr="00943448">
        <w:t>Network</w:t>
      </w:r>
    </w:p>
    <w:p w:rsidR="00185895" w:rsidRDefault="006C0B8D" w:rsidP="004A6B1C">
      <w:pPr>
        <w:pStyle w:val="Heading2"/>
      </w:pPr>
      <w:r w:rsidRPr="008341D3">
        <w:t>Packet</w:t>
      </w:r>
    </w:p>
    <w:p w:rsidR="00141CBD" w:rsidRPr="00141CBD" w:rsidRDefault="00141CBD" w:rsidP="00141CBD">
      <w:r>
        <w:rPr>
          <w:noProof/>
          <w:lang w:eastAsia="zh-CN" w:bidi="ar-SA"/>
        </w:rPr>
        <w:t>Messages</w:t>
      </w:r>
      <w:r>
        <w:t xml:space="preserve"> sent to each DSR node are embedded in the form of packet. The type of messages are summarised in </w:t>
      </w:r>
      <w:r w:rsidR="00FC671C">
        <w:fldChar w:fldCharType="begin"/>
      </w:r>
      <w:r>
        <w:instrText xml:space="preserve"> REF _Ref371683947 \h </w:instrText>
      </w:r>
      <w:r w:rsidR="00FC671C">
        <w:fldChar w:fldCharType="separate"/>
      </w:r>
      <w:r>
        <w:t xml:space="preserve">Table </w:t>
      </w:r>
      <w:r>
        <w:rPr>
          <w:noProof/>
        </w:rPr>
        <w:t>1</w:t>
      </w:r>
      <w:r w:rsidR="00FC671C">
        <w:fldChar w:fldCharType="end"/>
      </w:r>
      <w:r>
        <w:t>. This section will describe the packet class (</w:t>
      </w:r>
      <w:r>
        <w:rPr>
          <w:i/>
        </w:rPr>
        <w:t>dsr_packet.py</w:t>
      </w:r>
      <w:r>
        <w:t>).</w:t>
      </w:r>
    </w:p>
    <w:p w:rsidR="00185895" w:rsidRDefault="00FC671C" w:rsidP="00230D1F">
      <w:pPr>
        <w:pStyle w:val="Heading3"/>
        <w:spacing w:after="60"/>
        <w:ind w:left="425" w:hanging="425"/>
      </w:pPr>
      <w:r w:rsidRPr="00FC671C">
        <w:rPr>
          <w:b w:val="0"/>
          <w:noProof/>
          <w:lang w:val="en-US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96.75pt;margin-top:17.9pt;width:135.65pt;height:130.6pt;z-index:251659264" filled="f" stroked="f">
            <v:textbox style="mso-next-textbox:#_x0000_s1030">
              <w:txbxContent>
                <w:tbl>
                  <w:tblPr>
                    <w:tblStyle w:val="TableGrid"/>
                    <w:tblW w:w="4382" w:type="pct"/>
                    <w:jc w:val="center"/>
                    <w:tblCellMar>
                      <w:top w:w="28" w:type="dxa"/>
                      <w:bottom w:w="28" w:type="dxa"/>
                    </w:tblCellMar>
                    <w:tblLook w:val="04A0"/>
                  </w:tblPr>
                  <w:tblGrid>
                    <w:gridCol w:w="1695"/>
                    <w:gridCol w:w="633"/>
                  </w:tblGrid>
                  <w:tr w:rsidR="00061698" w:rsidRPr="00141CBD" w:rsidTr="00141CBD">
                    <w:trPr>
                      <w:jc w:val="center"/>
                    </w:trPr>
                    <w:tc>
                      <w:tcPr>
                        <w:tcW w:w="3641" w:type="pct"/>
                      </w:tcPr>
                      <w:p w:rsidR="00061698" w:rsidRPr="00141CBD" w:rsidRDefault="00061698" w:rsidP="0073636C">
                        <w:pPr>
                          <w:jc w:val="center"/>
                          <w:rPr>
                            <w:b/>
                          </w:rPr>
                        </w:pPr>
                        <w:r w:rsidRPr="00141CBD">
                          <w:rPr>
                            <w:b/>
                          </w:rPr>
                          <w:t>Message Type</w:t>
                        </w:r>
                      </w:p>
                    </w:tc>
                    <w:tc>
                      <w:tcPr>
                        <w:tcW w:w="1359" w:type="pct"/>
                      </w:tcPr>
                      <w:p w:rsidR="00061698" w:rsidRPr="00141CBD" w:rsidRDefault="00061698" w:rsidP="0073636C">
                        <w:pPr>
                          <w:jc w:val="center"/>
                          <w:rPr>
                            <w:b/>
                          </w:rPr>
                        </w:pPr>
                        <w:r w:rsidRPr="00141CBD">
                          <w:rPr>
                            <w:b/>
                          </w:rPr>
                          <w:t>ID</w:t>
                        </w:r>
                      </w:p>
                    </w:tc>
                  </w:tr>
                  <w:tr w:rsidR="00061698" w:rsidTr="00141CBD">
                    <w:trPr>
                      <w:jc w:val="center"/>
                    </w:trPr>
                    <w:tc>
                      <w:tcPr>
                        <w:tcW w:w="3641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REQUEST</w:t>
                        </w:r>
                      </w:p>
                    </w:tc>
                    <w:tc>
                      <w:tcPr>
                        <w:tcW w:w="1359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061698" w:rsidTr="00141CBD">
                    <w:trPr>
                      <w:jc w:val="center"/>
                    </w:trPr>
                    <w:tc>
                      <w:tcPr>
                        <w:tcW w:w="3641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REPLY</w:t>
                        </w:r>
                      </w:p>
                    </w:tc>
                    <w:tc>
                      <w:tcPr>
                        <w:tcW w:w="1359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</w:tr>
                  <w:tr w:rsidR="00061698" w:rsidTr="00141CBD">
                    <w:trPr>
                      <w:jc w:val="center"/>
                    </w:trPr>
                    <w:tc>
                      <w:tcPr>
                        <w:tcW w:w="3641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ERROR</w:t>
                        </w:r>
                      </w:p>
                    </w:tc>
                    <w:tc>
                      <w:tcPr>
                        <w:tcW w:w="1359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</w:tr>
                  <w:tr w:rsidR="00061698" w:rsidTr="00141CBD">
                    <w:trPr>
                      <w:jc w:val="center"/>
                    </w:trPr>
                    <w:tc>
                      <w:tcPr>
                        <w:tcW w:w="3641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SEND</w:t>
                        </w:r>
                      </w:p>
                    </w:tc>
                    <w:tc>
                      <w:tcPr>
                        <w:tcW w:w="1359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  <w:tr w:rsidR="00061698" w:rsidTr="00141CBD">
                    <w:trPr>
                      <w:jc w:val="center"/>
                    </w:trPr>
                    <w:tc>
                      <w:tcPr>
                        <w:tcW w:w="3641" w:type="pct"/>
                      </w:tcPr>
                      <w:p w:rsidR="00061698" w:rsidRDefault="00061698" w:rsidP="0073636C">
                        <w:pPr>
                          <w:jc w:val="center"/>
                        </w:pPr>
                        <w:r>
                          <w:t>ACK</w:t>
                        </w:r>
                      </w:p>
                    </w:tc>
                    <w:tc>
                      <w:tcPr>
                        <w:tcW w:w="1359" w:type="pct"/>
                      </w:tcPr>
                      <w:p w:rsidR="00061698" w:rsidRDefault="00061698" w:rsidP="0073636C">
                        <w:pPr>
                          <w:keepNext/>
                          <w:jc w:val="center"/>
                        </w:pPr>
                        <w:r>
                          <w:t>5</w:t>
                        </w:r>
                      </w:p>
                    </w:tc>
                  </w:tr>
                </w:tbl>
                <w:p w:rsidR="00061698" w:rsidRDefault="00061698" w:rsidP="00F97528">
                  <w:pPr>
                    <w:pStyle w:val="Caption"/>
                    <w:spacing w:before="120" w:after="0"/>
                    <w:jc w:val="center"/>
                  </w:pPr>
                  <w:bookmarkStart w:id="0" w:name="_Ref371683947"/>
                  <w:r>
                    <w:t xml:space="preserve">Table </w:t>
                  </w:r>
                  <w:fldSimple w:instr=" SEQ Table \* ARABIC ">
                    <w:r>
                      <w:rPr>
                        <w:noProof/>
                      </w:rPr>
                      <w:t>1</w:t>
                    </w:r>
                  </w:fldSimple>
                  <w:bookmarkEnd w:id="0"/>
                  <w:r>
                    <w:t>: Packet’s message type</w:t>
                  </w:r>
                </w:p>
                <w:p w:rsidR="00061698" w:rsidRDefault="00061698" w:rsidP="0073636C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185895">
        <w:t>Attributes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1329"/>
        <w:gridCol w:w="4449"/>
      </w:tblGrid>
      <w:tr w:rsidR="00230D1F" w:rsidRPr="00230D1F" w:rsidTr="0026598A">
        <w:tc>
          <w:tcPr>
            <w:tcW w:w="0" w:type="auto"/>
            <w:vAlign w:val="center"/>
          </w:tcPr>
          <w:p w:rsidR="004F0195" w:rsidRPr="00230D1F" w:rsidRDefault="00230D1F" w:rsidP="00230D1F">
            <w:pPr>
              <w:jc w:val="center"/>
              <w:rPr>
                <w:rStyle w:val="Emphasis"/>
                <w:b/>
                <w:i w:val="0"/>
                <w:color w:val="auto"/>
              </w:rPr>
            </w:pPr>
            <w:r w:rsidRPr="00230D1F">
              <w:rPr>
                <w:rStyle w:val="Emphasis"/>
                <w:b/>
                <w:i w:val="0"/>
                <w:color w:val="auto"/>
              </w:rPr>
              <w:t>Attributes</w:t>
            </w:r>
          </w:p>
        </w:tc>
        <w:tc>
          <w:tcPr>
            <w:tcW w:w="4449" w:type="dxa"/>
          </w:tcPr>
          <w:p w:rsidR="004F0195" w:rsidRPr="00230D1F" w:rsidRDefault="00230D1F" w:rsidP="00230D1F">
            <w:pPr>
              <w:jc w:val="center"/>
              <w:rPr>
                <w:b/>
              </w:rPr>
            </w:pPr>
            <w:r w:rsidRPr="00230D1F">
              <w:rPr>
                <w:b/>
              </w:rPr>
              <w:t>Descriptions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4F0195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Type</w:t>
            </w:r>
          </w:p>
        </w:tc>
        <w:tc>
          <w:tcPr>
            <w:tcW w:w="4449" w:type="dxa"/>
          </w:tcPr>
          <w:p w:rsidR="004F0195" w:rsidRDefault="00230D1F" w:rsidP="00F97528">
            <w:r>
              <w:t xml:space="preserve">Packet’s message type represented by its corresponding ID as shown in </w:t>
            </w:r>
            <w:fldSimple w:instr=" REF _Ref371683947 \h  \* MERGEFORMAT ">
              <w:r>
                <w:t xml:space="preserve">Table </w:t>
              </w:r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230D1F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Path</w:t>
            </w:r>
          </w:p>
        </w:tc>
        <w:tc>
          <w:tcPr>
            <w:tcW w:w="4449" w:type="dxa"/>
          </w:tcPr>
          <w:p w:rsidR="00230D1F" w:rsidRDefault="005A3E5B" w:rsidP="00B4672A">
            <w:r>
              <w:t xml:space="preserve">The path </w:t>
            </w:r>
            <w:r w:rsidR="00B4672A">
              <w:t>that the packet uses to reach its destination</w:t>
            </w:r>
            <w:r>
              <w:t xml:space="preserve"> 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Contents</w:t>
            </w:r>
          </w:p>
        </w:tc>
        <w:tc>
          <w:tcPr>
            <w:tcW w:w="4449" w:type="dxa"/>
          </w:tcPr>
          <w:p w:rsidR="004F0195" w:rsidRDefault="00B4672A" w:rsidP="00B4672A">
            <w:r>
              <w:t>The content</w:t>
            </w:r>
            <w:r w:rsidR="00C13584">
              <w:t>s</w:t>
            </w:r>
            <w:r>
              <w:t xml:space="preserve"> of the packet. If message type is send and </w:t>
            </w:r>
            <w:proofErr w:type="spellStart"/>
            <w:r>
              <w:t>ack</w:t>
            </w:r>
            <w:proofErr w:type="spellEnd"/>
            <w:r>
              <w:t xml:space="preserve">, the content will be the actual message; for other message types, the content will be </w:t>
            </w:r>
            <w:proofErr w:type="spellStart"/>
            <w:r>
              <w:t>toID</w:t>
            </w:r>
            <w:proofErr w:type="spellEnd"/>
            <w:r>
              <w:t>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230D1F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ID</w:t>
            </w:r>
          </w:p>
        </w:tc>
        <w:tc>
          <w:tcPr>
            <w:tcW w:w="4449" w:type="dxa"/>
          </w:tcPr>
          <w:p w:rsidR="00230D1F" w:rsidRDefault="00C13584" w:rsidP="00C13584">
            <w:r>
              <w:t>The identifier of the packet</w:t>
            </w:r>
            <w:r w:rsidR="00205FD6">
              <w:t>. This is -1 if the packet is being broadcasted.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230D1F" w:rsidP="004F0195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FromID</w:t>
            </w:r>
            <w:proofErr w:type="spellEnd"/>
          </w:p>
        </w:tc>
        <w:tc>
          <w:tcPr>
            <w:tcW w:w="4449" w:type="dxa"/>
          </w:tcPr>
          <w:p w:rsidR="004F0195" w:rsidRDefault="00C13584" w:rsidP="00F97528">
            <w:r>
              <w:t>The identifier of the DSR source node.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230D1F" w:rsidP="004F0195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OriginatorID</w:t>
            </w:r>
            <w:proofErr w:type="spellEnd"/>
          </w:p>
        </w:tc>
        <w:tc>
          <w:tcPr>
            <w:tcW w:w="4449" w:type="dxa"/>
          </w:tcPr>
          <w:p w:rsidR="004F0195" w:rsidRDefault="0094117C" w:rsidP="00C13584">
            <w:r>
              <w:t>The ID of the original packet.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230D1F" w:rsidP="004F0195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toID</w:t>
            </w:r>
            <w:proofErr w:type="spellEnd"/>
          </w:p>
        </w:tc>
        <w:tc>
          <w:tcPr>
            <w:tcW w:w="4449" w:type="dxa"/>
          </w:tcPr>
          <w:p w:rsidR="004F0195" w:rsidRDefault="00C13584" w:rsidP="00F97528">
            <w:r>
              <w:t>The identifier of the DSR destination node.</w:t>
            </w:r>
          </w:p>
        </w:tc>
      </w:tr>
    </w:tbl>
    <w:p w:rsidR="00B01C0C" w:rsidRDefault="00B01C0C" w:rsidP="00B01C0C">
      <w:pPr>
        <w:pStyle w:val="Heading3"/>
      </w:pPr>
      <w:r>
        <w:t>Packet representation</w:t>
      </w:r>
    </w:p>
    <w:p w:rsidR="0073636C" w:rsidRDefault="00A002E8" w:rsidP="005A3E5B">
      <w:pPr>
        <w:spacing w:before="240"/>
      </w:pPr>
      <w:r>
        <w:t>The</w:t>
      </w:r>
      <w:r w:rsidR="00B92486">
        <w:t xml:space="preserve"> </w:t>
      </w:r>
      <w:r w:rsidR="00141CBD">
        <w:t xml:space="preserve">packet </w:t>
      </w:r>
      <w:r>
        <w:t xml:space="preserve">is translated as string, passed from </w:t>
      </w:r>
      <w:r w:rsidR="008D62DA">
        <w:t xml:space="preserve">a </w:t>
      </w:r>
      <w:r>
        <w:t xml:space="preserve">DSR </w:t>
      </w:r>
      <w:r w:rsidR="00016B5C">
        <w:t xml:space="preserve">node </w:t>
      </w:r>
      <w:r>
        <w:t>to the network</w:t>
      </w:r>
      <w:r w:rsidR="00895CE4">
        <w:t xml:space="preserve"> layer</w:t>
      </w:r>
      <w:r>
        <w:t xml:space="preserve">, which is represented </w:t>
      </w:r>
      <w:r w:rsidR="007B7E50">
        <w:t>in the following format</w:t>
      </w:r>
      <w:r>
        <w:t>:</w:t>
      </w:r>
    </w:p>
    <w:p w:rsidR="00A002E8" w:rsidRDefault="00141CBD" w:rsidP="00A002E8">
      <w:pPr>
        <w:jc w:val="center"/>
        <w:rPr>
          <w:color w:val="595959" w:themeColor="text1" w:themeTint="A6"/>
        </w:rPr>
      </w:pPr>
      <w:r w:rsidRPr="00A95445">
        <w:rPr>
          <w:b/>
          <w:i/>
          <w:color w:val="595959" w:themeColor="text1" w:themeTint="A6"/>
        </w:rPr>
        <w:t>Type</w:t>
      </w:r>
      <w:r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Path</w:t>
      </w:r>
      <w:r w:rsidR="00A95445" w:rsidRPr="00A95445">
        <w:rPr>
          <w:b/>
          <w:color w:val="595959" w:themeColor="text1" w:themeTint="A6"/>
        </w:rPr>
        <w:t xml:space="preserve"> with each node ID separated by ‘&gt;’</w:t>
      </w:r>
      <w:r w:rsidRPr="00A95445">
        <w:rPr>
          <w:b/>
          <w:color w:val="595959" w:themeColor="text1" w:themeTint="A6"/>
        </w:rPr>
        <w:t xml:space="preserve">| </w:t>
      </w:r>
      <w:r w:rsidRPr="00A95445">
        <w:rPr>
          <w:b/>
          <w:i/>
          <w:color w:val="595959" w:themeColor="text1" w:themeTint="A6"/>
        </w:rPr>
        <w:t>Content</w:t>
      </w:r>
      <w:r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ID</w:t>
      </w:r>
      <w:r w:rsidRPr="00A95445">
        <w:rPr>
          <w:b/>
          <w:color w:val="595959" w:themeColor="text1" w:themeTint="A6"/>
        </w:rPr>
        <w:t xml:space="preserve"> | </w:t>
      </w:r>
      <w:proofErr w:type="spellStart"/>
      <w:r w:rsidR="00230D1F" w:rsidRPr="00A95445">
        <w:rPr>
          <w:b/>
          <w:i/>
          <w:color w:val="595959" w:themeColor="text1" w:themeTint="A6"/>
        </w:rPr>
        <w:t>fromID</w:t>
      </w:r>
      <w:proofErr w:type="spellEnd"/>
      <w:r w:rsidRPr="00A95445">
        <w:rPr>
          <w:b/>
          <w:color w:val="595959" w:themeColor="text1" w:themeTint="A6"/>
        </w:rPr>
        <w:t xml:space="preserve"> | </w:t>
      </w:r>
      <w:proofErr w:type="spellStart"/>
      <w:r w:rsidR="00230D1F" w:rsidRPr="00A95445">
        <w:rPr>
          <w:b/>
          <w:i/>
          <w:color w:val="595959" w:themeColor="text1" w:themeTint="A6"/>
        </w:rPr>
        <w:t>originatorID</w:t>
      </w:r>
      <w:proofErr w:type="spellEnd"/>
      <w:r w:rsidR="00230D1F" w:rsidRPr="00A95445">
        <w:rPr>
          <w:b/>
          <w:color w:val="595959" w:themeColor="text1" w:themeTint="A6"/>
        </w:rPr>
        <w:t xml:space="preserve"> | </w:t>
      </w:r>
      <w:proofErr w:type="spellStart"/>
      <w:r w:rsidR="00230D1F" w:rsidRPr="00A95445">
        <w:rPr>
          <w:b/>
          <w:i/>
          <w:color w:val="595959" w:themeColor="text1" w:themeTint="A6"/>
        </w:rPr>
        <w:t>to</w:t>
      </w:r>
      <w:r w:rsidRPr="00A95445">
        <w:rPr>
          <w:b/>
          <w:i/>
          <w:color w:val="595959" w:themeColor="text1" w:themeTint="A6"/>
        </w:rPr>
        <w:t>ID</w:t>
      </w:r>
      <w:proofErr w:type="spellEnd"/>
    </w:p>
    <w:p w:rsidR="00A002E8" w:rsidRPr="00895CE4" w:rsidRDefault="008D62DA" w:rsidP="00A002E8">
      <w:r>
        <w:t>When a DSR node received the</w:t>
      </w:r>
      <w:r w:rsidR="00A002E8">
        <w:t xml:space="preserve"> packet string</w:t>
      </w:r>
      <w:r>
        <w:t xml:space="preserve"> from the network, </w:t>
      </w:r>
      <w:r w:rsidR="00895CE4">
        <w:t xml:space="preserve">the string is </w:t>
      </w:r>
      <w:r w:rsidR="00A002E8">
        <w:t>parsed into the packet object</w:t>
      </w:r>
      <w:r w:rsidR="00895CE4">
        <w:t xml:space="preserve"> using the method </w:t>
      </w:r>
      <w:proofErr w:type="spellStart"/>
      <w:r w:rsidR="00895CE4" w:rsidRPr="00B01C0C">
        <w:rPr>
          <w:rStyle w:val="Emphasis"/>
        </w:rPr>
        <w:t>from_</w:t>
      </w:r>
      <w:proofErr w:type="gramStart"/>
      <w:r w:rsidR="00895CE4" w:rsidRPr="00B01C0C">
        <w:rPr>
          <w:rStyle w:val="Emphasis"/>
        </w:rPr>
        <w:t>str</w:t>
      </w:r>
      <w:proofErr w:type="spellEnd"/>
      <w:r w:rsidR="00895CE4" w:rsidRPr="00B01C0C">
        <w:rPr>
          <w:rStyle w:val="Emphasis"/>
        </w:rPr>
        <w:t>(</w:t>
      </w:r>
      <w:proofErr w:type="spellStart"/>
      <w:proofErr w:type="gramEnd"/>
      <w:r w:rsidR="00895CE4" w:rsidRPr="00B01C0C">
        <w:rPr>
          <w:rStyle w:val="Emphasis"/>
        </w:rPr>
        <w:t>packetStr</w:t>
      </w:r>
      <w:proofErr w:type="spellEnd"/>
      <w:r w:rsidR="00895CE4" w:rsidRPr="00B01C0C">
        <w:rPr>
          <w:rStyle w:val="Emphasis"/>
        </w:rPr>
        <w:t>)</w:t>
      </w:r>
      <w:r w:rsidR="00895CE4">
        <w:t>.</w:t>
      </w:r>
    </w:p>
    <w:p w:rsidR="00F65662" w:rsidRDefault="00693F05" w:rsidP="00F65662">
      <w:pPr>
        <w:pStyle w:val="Heading2"/>
      </w:pPr>
      <w:r w:rsidRPr="00943448">
        <w:t>DSR</w:t>
      </w:r>
    </w:p>
    <w:p w:rsidR="00D71D15" w:rsidRPr="00D71D15" w:rsidRDefault="007B7E50" w:rsidP="00D71D15">
      <w:r>
        <w:rPr>
          <w:highlight w:val="yellow"/>
        </w:rPr>
        <w:t xml:space="preserve">Short </w:t>
      </w:r>
      <w:r w:rsidRPr="007B7E50">
        <w:rPr>
          <w:highlight w:val="yellow"/>
        </w:rPr>
        <w:t>Description</w:t>
      </w:r>
    </w:p>
    <w:p w:rsidR="005C6A1F" w:rsidRDefault="00D71D15" w:rsidP="00943448">
      <w:pPr>
        <w:pStyle w:val="Heading3"/>
      </w:pPr>
      <w:r>
        <w:t>Constants and Attributes</w:t>
      </w:r>
    </w:p>
    <w:p w:rsidR="00F65662" w:rsidRPr="00D71D15" w:rsidRDefault="00F65662" w:rsidP="00D71D15">
      <w:pPr>
        <w:ind w:left="426"/>
        <w:rPr>
          <w:rStyle w:val="Emphasis"/>
        </w:rPr>
      </w:pPr>
      <w:proofErr w:type="spellStart"/>
      <w:r w:rsidRPr="00D71D15">
        <w:rPr>
          <w:rStyle w:val="Emphasis"/>
        </w:rPr>
        <w:t>MAX_transmissions</w:t>
      </w:r>
      <w:proofErr w:type="spellEnd"/>
      <w:r w:rsidRPr="00D71D15">
        <w:rPr>
          <w:rStyle w:val="Emphasis"/>
        </w:rPr>
        <w:t xml:space="preserve"> = 2</w:t>
      </w:r>
    </w:p>
    <w:p w:rsidR="00F65662" w:rsidRPr="00D71D15" w:rsidRDefault="00F65662" w:rsidP="00D71D15">
      <w:pPr>
        <w:ind w:left="426"/>
        <w:rPr>
          <w:rStyle w:val="Emphasis"/>
        </w:rPr>
      </w:pPr>
      <w:proofErr w:type="spellStart"/>
      <w:r w:rsidRPr="00D71D15">
        <w:rPr>
          <w:rStyle w:val="Emphasis"/>
        </w:rPr>
        <w:t>MAX_time_between_ack</w:t>
      </w:r>
      <w:proofErr w:type="spellEnd"/>
      <w:r w:rsidRPr="00D71D15">
        <w:rPr>
          <w:rStyle w:val="Emphasis"/>
        </w:rPr>
        <w:t xml:space="preserve"> = 1</w:t>
      </w:r>
    </w:p>
    <w:p w:rsidR="00F65662" w:rsidRPr="00D71D15" w:rsidRDefault="00F65662" w:rsidP="00D71D15">
      <w:pPr>
        <w:ind w:left="426"/>
        <w:rPr>
          <w:rStyle w:val="Emphasis"/>
        </w:rPr>
      </w:pPr>
      <w:proofErr w:type="spellStart"/>
      <w:r w:rsidRPr="00D71D15">
        <w:rPr>
          <w:rStyle w:val="Emphasis"/>
        </w:rPr>
        <w:lastRenderedPageBreak/>
        <w:t>MAX_time_between_request</w:t>
      </w:r>
      <w:proofErr w:type="spellEnd"/>
      <w:r w:rsidRPr="00D71D15">
        <w:rPr>
          <w:rStyle w:val="Emphasis"/>
        </w:rPr>
        <w:t xml:space="preserve"> = 1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3416"/>
        <w:gridCol w:w="5440"/>
      </w:tblGrid>
      <w:tr w:rsidR="00230D1F" w:rsidRPr="00230D1F" w:rsidTr="00A17803">
        <w:trPr>
          <w:cantSplit/>
        </w:trPr>
        <w:tc>
          <w:tcPr>
            <w:tcW w:w="0" w:type="auto"/>
            <w:vAlign w:val="center"/>
          </w:tcPr>
          <w:p w:rsidR="00230D1F" w:rsidRPr="00230D1F" w:rsidRDefault="00230D1F" w:rsidP="00230D1F">
            <w:pPr>
              <w:jc w:val="center"/>
              <w:rPr>
                <w:rStyle w:val="Emphasis"/>
                <w:b/>
                <w:i w:val="0"/>
                <w:color w:val="auto"/>
              </w:rPr>
            </w:pPr>
            <w:r w:rsidRPr="00230D1F">
              <w:rPr>
                <w:rStyle w:val="Emphasis"/>
                <w:b/>
                <w:i w:val="0"/>
                <w:color w:val="auto"/>
              </w:rPr>
              <w:t>Attributes</w:t>
            </w:r>
          </w:p>
        </w:tc>
        <w:tc>
          <w:tcPr>
            <w:tcW w:w="0" w:type="auto"/>
          </w:tcPr>
          <w:p w:rsidR="00230D1F" w:rsidRPr="00230D1F" w:rsidRDefault="00230D1F" w:rsidP="00230D1F">
            <w:pPr>
              <w:jc w:val="center"/>
              <w:rPr>
                <w:b/>
              </w:rPr>
            </w:pPr>
            <w:r w:rsidRPr="00230D1F">
              <w:rPr>
                <w:b/>
              </w:rPr>
              <w:t>Description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8341D3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N</w:t>
            </w:r>
            <w:r w:rsidR="001E30DE" w:rsidRPr="008341D3">
              <w:rPr>
                <w:rStyle w:val="Emphasis"/>
              </w:rPr>
              <w:t>etwork</w:t>
            </w:r>
          </w:p>
        </w:tc>
        <w:tc>
          <w:tcPr>
            <w:tcW w:w="0" w:type="auto"/>
          </w:tcPr>
          <w:p w:rsidR="001E30DE" w:rsidRDefault="001E30DE" w:rsidP="00230D1F">
            <w:r>
              <w:t>The network layer that connect the DSR node.</w:t>
            </w:r>
          </w:p>
        </w:tc>
      </w:tr>
      <w:tr w:rsidR="001E30DE" w:rsidTr="00A17803">
        <w:trPr>
          <w:cantSplit/>
        </w:trPr>
        <w:tc>
          <w:tcPr>
            <w:tcW w:w="0" w:type="auto"/>
            <w:vAlign w:val="center"/>
          </w:tcPr>
          <w:p w:rsidR="001E30DE" w:rsidRPr="008341D3" w:rsidRDefault="001E30DE" w:rsidP="00230D1F">
            <w:pPr>
              <w:jc w:val="center"/>
              <w:rPr>
                <w:rStyle w:val="Emphasis"/>
              </w:rPr>
            </w:pPr>
            <w:r w:rsidRPr="008341D3">
              <w:rPr>
                <w:rStyle w:val="Emphasis"/>
              </w:rPr>
              <w:t>ID</w:t>
            </w:r>
          </w:p>
        </w:tc>
        <w:tc>
          <w:tcPr>
            <w:tcW w:w="0" w:type="auto"/>
          </w:tcPr>
          <w:p w:rsidR="001E30DE" w:rsidRPr="00CD7560" w:rsidRDefault="001E30DE" w:rsidP="00230D1F">
            <w:r>
              <w:t>The identifier of the DSR node.</w:t>
            </w:r>
            <w:r w:rsidR="00CD7560">
              <w:t xml:space="preserve"> This ID is </w:t>
            </w:r>
            <w:r w:rsidR="00600B0E">
              <w:t>the node address</w:t>
            </w:r>
            <w:r w:rsidR="00CD7560">
              <w:t xml:space="preserve"> </w:t>
            </w:r>
            <w:r w:rsidR="00600B0E">
              <w:t>that is required for creating a DSR object</w:t>
            </w:r>
            <w:r w:rsidR="00CD7560">
              <w:t xml:space="preserve"> [i.e. dsr1 = </w:t>
            </w:r>
            <w:proofErr w:type="gramStart"/>
            <w:r w:rsidR="00B906A6">
              <w:t>DSR(</w:t>
            </w:r>
            <w:proofErr w:type="spellStart"/>
            <w:proofErr w:type="gramEnd"/>
            <w:r w:rsidR="00B906A6" w:rsidRPr="00B906A6">
              <w:rPr>
                <w:i/>
              </w:rPr>
              <w:t>node_addr</w:t>
            </w:r>
            <w:proofErr w:type="spellEnd"/>
            <w:r w:rsidR="00CD7560">
              <w:t>)]</w:t>
            </w:r>
            <w:r w:rsidR="00600B0E">
              <w:t>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N</w:t>
            </w:r>
            <w:r w:rsidR="001E30DE" w:rsidRPr="006C0B8D">
              <w:rPr>
                <w:rStyle w:val="Emphasis"/>
              </w:rPr>
              <w:t>ext_packet_id</w:t>
            </w:r>
            <w:proofErr w:type="spellEnd"/>
          </w:p>
        </w:tc>
        <w:tc>
          <w:tcPr>
            <w:tcW w:w="0" w:type="auto"/>
          </w:tcPr>
          <w:p w:rsidR="001E30DE" w:rsidRDefault="001E30DE" w:rsidP="0051520D">
            <w:r w:rsidRPr="00347843">
              <w:t>The id of next packet</w:t>
            </w:r>
            <w:r w:rsidR="0051520D">
              <w:t xml:space="preserve">, </w:t>
            </w:r>
            <w:r w:rsidRPr="00347843">
              <w:t>initialized to be 0.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R</w:t>
            </w:r>
            <w:r w:rsidR="001E30DE" w:rsidRPr="006C0B8D">
              <w:rPr>
                <w:rStyle w:val="Emphasis"/>
              </w:rPr>
              <w:t>eceived_queue</w:t>
            </w:r>
            <w:proofErr w:type="spellEnd"/>
          </w:p>
        </w:tc>
        <w:tc>
          <w:tcPr>
            <w:tcW w:w="0" w:type="auto"/>
          </w:tcPr>
          <w:p w:rsidR="001E30DE" w:rsidRDefault="00CD7560" w:rsidP="00230D1F">
            <w:r>
              <w:t xml:space="preserve">A </w:t>
            </w:r>
            <w:r w:rsidR="00CB5B76">
              <w:t>list of</w:t>
            </w:r>
            <w:r w:rsidR="00CB5B76" w:rsidRPr="00347843">
              <w:t xml:space="preserve"> </w:t>
            </w:r>
            <w:r w:rsidR="001E30DE" w:rsidRPr="00347843">
              <w:t xml:space="preserve">the packets </w:t>
            </w:r>
            <w:r w:rsidR="008341D3">
              <w:t>which</w:t>
            </w:r>
            <w:r w:rsidR="00CB5B76" w:rsidRPr="00347843">
              <w:t xml:space="preserve"> </w:t>
            </w:r>
            <w:r w:rsidR="00CB5B76">
              <w:t>are ready to be</w:t>
            </w:r>
            <w:r w:rsidR="00CB5B76" w:rsidRPr="00347843">
              <w:t xml:space="preserve"> </w:t>
            </w:r>
            <w:r w:rsidR="001E30DE" w:rsidRPr="00347843">
              <w:t xml:space="preserve">received by the DSR. DSR will process the packets in the </w:t>
            </w:r>
            <w:proofErr w:type="spellStart"/>
            <w:r w:rsidR="001E30DE" w:rsidRPr="00347843">
              <w:rPr>
                <w:i/>
              </w:rPr>
              <w:t>received_queue</w:t>
            </w:r>
            <w:proofErr w:type="spellEnd"/>
            <w:r w:rsidR="001E30DE" w:rsidRPr="00347843">
              <w:t xml:space="preserve"> in a first in first out basis.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end_queue</w:t>
            </w:r>
            <w:proofErr w:type="spellEnd"/>
          </w:p>
        </w:tc>
        <w:tc>
          <w:tcPr>
            <w:tcW w:w="0" w:type="auto"/>
          </w:tcPr>
          <w:p w:rsidR="001E30DE" w:rsidRDefault="00CD7560" w:rsidP="00230D1F">
            <w:r>
              <w:t>A</w:t>
            </w:r>
            <w:r w:rsidR="00CB5B76">
              <w:t xml:space="preserve"> list of</w:t>
            </w:r>
            <w:r w:rsidR="001E30DE" w:rsidRPr="00347843">
              <w:t xml:space="preserve"> packets </w:t>
            </w:r>
            <w:r w:rsidR="008341D3">
              <w:t>which</w:t>
            </w:r>
            <w:r w:rsidR="008341D3" w:rsidRPr="00347843">
              <w:t xml:space="preserve"> </w:t>
            </w:r>
            <w:r w:rsidR="00CB5B76">
              <w:t>are ready to be</w:t>
            </w:r>
            <w:r w:rsidR="001E30DE" w:rsidRPr="00347843">
              <w:t xml:space="preserve"> sent by the DSR. DSR will process the packets in the </w:t>
            </w:r>
            <w:proofErr w:type="spellStart"/>
            <w:r w:rsidR="001E30DE" w:rsidRPr="00347843">
              <w:rPr>
                <w:i/>
              </w:rPr>
              <w:t>send_queue</w:t>
            </w:r>
            <w:proofErr w:type="spellEnd"/>
            <w:r w:rsidR="001E30DE" w:rsidRPr="00347843">
              <w:t xml:space="preserve"> in a first in first out basis.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end_buffer</w:t>
            </w:r>
            <w:proofErr w:type="spellEnd"/>
          </w:p>
        </w:tc>
        <w:tc>
          <w:tcPr>
            <w:tcW w:w="0" w:type="auto"/>
          </w:tcPr>
          <w:p w:rsidR="001E30DE" w:rsidRDefault="002E57BA" w:rsidP="002E57BA">
            <w:r>
              <w:t>Buffer that keep the track the sent route request packet.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D</w:t>
            </w:r>
            <w:r w:rsidR="001E30DE" w:rsidRPr="006C0B8D">
              <w:rPr>
                <w:rStyle w:val="Emphasis"/>
              </w:rPr>
              <w:t>one_buffer</w:t>
            </w:r>
            <w:proofErr w:type="spellEnd"/>
          </w:p>
        </w:tc>
        <w:tc>
          <w:tcPr>
            <w:tcW w:w="0" w:type="auto"/>
          </w:tcPr>
          <w:p w:rsidR="001E30DE" w:rsidRDefault="001E30DE" w:rsidP="00230D1F"/>
        </w:tc>
      </w:tr>
      <w:tr w:rsidR="001E30DE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O</w:t>
            </w:r>
            <w:r w:rsidR="001E30DE" w:rsidRPr="006C0B8D">
              <w:rPr>
                <w:rStyle w:val="Emphasis"/>
              </w:rPr>
              <w:t>utbox</w:t>
            </w:r>
          </w:p>
        </w:tc>
        <w:tc>
          <w:tcPr>
            <w:tcW w:w="0" w:type="auto"/>
          </w:tcPr>
          <w:p w:rsidR="001E30DE" w:rsidRDefault="00CB5B76" w:rsidP="00230D1F">
            <w:r>
              <w:t>A list of packets</w:t>
            </w:r>
            <w:r w:rsidR="00816347">
              <w:t xml:space="preserve"> in string format</w:t>
            </w:r>
            <w:r>
              <w:t xml:space="preserve"> that are ready to be sent on the network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A</w:t>
            </w:r>
            <w:r w:rsidR="001E30DE" w:rsidRPr="006C0B8D">
              <w:rPr>
                <w:rStyle w:val="Emphasis"/>
              </w:rPr>
              <w:t>waiting_acknowledgement_buffer</w:t>
            </w:r>
            <w:proofErr w:type="spellEnd"/>
          </w:p>
        </w:tc>
        <w:tc>
          <w:tcPr>
            <w:tcW w:w="0" w:type="auto"/>
          </w:tcPr>
          <w:p w:rsidR="001E30DE" w:rsidRDefault="001E30DE" w:rsidP="00230D1F"/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R</w:t>
            </w:r>
            <w:r w:rsidR="001E30DE" w:rsidRPr="006C0B8D">
              <w:rPr>
                <w:rStyle w:val="Emphasis"/>
              </w:rPr>
              <w:t>oute_cache</w:t>
            </w:r>
            <w:proofErr w:type="spellEnd"/>
          </w:p>
        </w:tc>
        <w:tc>
          <w:tcPr>
            <w:tcW w:w="0" w:type="auto"/>
          </w:tcPr>
          <w:p w:rsidR="001E30DE" w:rsidRDefault="002E57BA" w:rsidP="00230D1F">
            <w:r>
              <w:t>The route cache that store the path for sending message.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een</w:t>
            </w:r>
          </w:p>
        </w:tc>
        <w:tc>
          <w:tcPr>
            <w:tcW w:w="0" w:type="auto"/>
          </w:tcPr>
          <w:p w:rsidR="001E30DE" w:rsidRDefault="00B906A6" w:rsidP="00230D1F">
            <w:r>
              <w:t xml:space="preserve">A </w:t>
            </w:r>
            <w:r w:rsidRPr="00B906A6">
              <w:t xml:space="preserve">set of (id, </w:t>
            </w:r>
            <w:proofErr w:type="spellStart"/>
            <w:r w:rsidRPr="00B906A6">
              <w:t>fromID</w:t>
            </w:r>
            <w:proofErr w:type="spellEnd"/>
            <w:r w:rsidRPr="00B906A6">
              <w:t xml:space="preserve">) </w:t>
            </w:r>
            <w:proofErr w:type="spellStart"/>
            <w:r w:rsidRPr="00B906A6">
              <w:t>tuples</w:t>
            </w:r>
            <w:proofErr w:type="spellEnd"/>
            <w:r w:rsidRPr="00B906A6">
              <w:t xml:space="preserve"> representing </w:t>
            </w:r>
            <w:r>
              <w:t>the</w:t>
            </w:r>
            <w:r w:rsidRPr="00B906A6">
              <w:t xml:space="preserve"> </w:t>
            </w:r>
            <w:r>
              <w:t>packets the DSR node had seen</w:t>
            </w:r>
          </w:p>
        </w:tc>
      </w:tr>
    </w:tbl>
    <w:p w:rsidR="005C6A1F" w:rsidRDefault="005C6A1F" w:rsidP="00230D1F">
      <w:pPr>
        <w:spacing w:after="0"/>
      </w:pPr>
    </w:p>
    <w:p w:rsidR="005C6A1F" w:rsidRDefault="003A33FA" w:rsidP="00943448">
      <w:pPr>
        <w:pStyle w:val="Heading3"/>
      </w:pPr>
      <w:r>
        <w:t>Constructing p</w:t>
      </w:r>
      <w:r w:rsidR="005C6A1F" w:rsidRPr="008341D3">
        <w:t>acket</w:t>
      </w:r>
    </w:p>
    <w:p w:rsidR="00185895" w:rsidRPr="0051520D" w:rsidRDefault="004F0195" w:rsidP="00185895">
      <w:proofErr w:type="spellStart"/>
      <w:r>
        <w:rPr>
          <w:rStyle w:val="Emphasis"/>
        </w:rPr>
        <w:t>M</w:t>
      </w:r>
      <w:r w:rsidR="00185895" w:rsidRPr="00185895">
        <w:rPr>
          <w:rStyle w:val="Emphasis"/>
        </w:rPr>
        <w:t>ake_</w:t>
      </w:r>
      <w:proofErr w:type="gramStart"/>
      <w:r w:rsidR="00185895" w:rsidRPr="00185895">
        <w:rPr>
          <w:rStyle w:val="Emphasis"/>
        </w:rPr>
        <w:t>packet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type, path, contents)</w:t>
      </w:r>
      <w:r w:rsidR="00185895">
        <w:t xml:space="preserve">: </w:t>
      </w:r>
      <w:r w:rsidR="0051520D">
        <w:t xml:space="preserve">The </w:t>
      </w:r>
      <w:r w:rsidR="00EE1B7F">
        <w:t xml:space="preserve">method </w:t>
      </w:r>
      <w:r w:rsidR="0051520D">
        <w:t>construct a packet by taking in packet</w:t>
      </w:r>
      <w:r w:rsidR="00EA0B7C">
        <w:t>’s</w:t>
      </w:r>
      <w:r w:rsidR="0051520D">
        <w:t xml:space="preserve"> </w:t>
      </w:r>
      <w:r w:rsidR="0051520D" w:rsidRPr="00D67AA9">
        <w:rPr>
          <w:i/>
        </w:rPr>
        <w:t>type</w:t>
      </w:r>
      <w:r w:rsidR="0051520D">
        <w:t xml:space="preserve">, </w:t>
      </w:r>
      <w:r w:rsidR="0051520D" w:rsidRPr="00D67AA9">
        <w:rPr>
          <w:i/>
        </w:rPr>
        <w:t>path</w:t>
      </w:r>
      <w:r w:rsidR="0051520D">
        <w:t xml:space="preserve"> and </w:t>
      </w:r>
      <w:r w:rsidR="0051520D" w:rsidRPr="00D67AA9">
        <w:rPr>
          <w:i/>
        </w:rPr>
        <w:t>contents</w:t>
      </w:r>
      <w:r w:rsidR="0051520D">
        <w:t xml:space="preserve"> as parameters. A packet’s id </w:t>
      </w:r>
      <w:r w:rsidR="0069227C">
        <w:t xml:space="preserve">and </w:t>
      </w:r>
      <w:proofErr w:type="spellStart"/>
      <w:r w:rsidR="0069227C">
        <w:t>originatorID</w:t>
      </w:r>
      <w:proofErr w:type="spellEnd"/>
      <w:r w:rsidR="0069227C">
        <w:t xml:space="preserve"> are</w:t>
      </w:r>
      <w:r w:rsidR="0051520D">
        <w:t xml:space="preserve"> </w:t>
      </w:r>
      <w:r w:rsidR="0069227C">
        <w:t>the current value of</w:t>
      </w:r>
      <w:r w:rsidR="0051520D">
        <w:t xml:space="preserve"> </w:t>
      </w:r>
      <w:proofErr w:type="spellStart"/>
      <w:r w:rsidR="0051520D">
        <w:rPr>
          <w:i/>
        </w:rPr>
        <w:t>next_packet_id</w:t>
      </w:r>
      <w:proofErr w:type="spellEnd"/>
      <w:r w:rsidR="0051520D">
        <w:t xml:space="preserve">. Every time the </w:t>
      </w:r>
      <w:r w:rsidR="00EE1B7F">
        <w:t xml:space="preserve">method </w:t>
      </w:r>
      <w:r w:rsidR="0051520D">
        <w:t xml:space="preserve">is called, </w:t>
      </w:r>
      <w:proofErr w:type="spellStart"/>
      <w:r w:rsidR="0051520D">
        <w:rPr>
          <w:i/>
        </w:rPr>
        <w:t>next_packet_id</w:t>
      </w:r>
      <w:proofErr w:type="spellEnd"/>
      <w:r w:rsidR="0051520D">
        <w:t xml:space="preserve"> will increment by 1 and return the newly made packet.</w:t>
      </w:r>
    </w:p>
    <w:p w:rsidR="00185895" w:rsidRPr="0051520D" w:rsidRDefault="004F0195" w:rsidP="00185895">
      <w:proofErr w:type="spellStart"/>
      <w:r>
        <w:rPr>
          <w:rStyle w:val="Emphasis"/>
        </w:rPr>
        <w:t>M</w:t>
      </w:r>
      <w:r w:rsidR="00185895" w:rsidRPr="00185895">
        <w:rPr>
          <w:rStyle w:val="Emphasis"/>
        </w:rPr>
        <w:t>ake_packet_</w:t>
      </w:r>
      <w:proofErr w:type="gramStart"/>
      <w:r w:rsidR="00185895" w:rsidRPr="00185895">
        <w:rPr>
          <w:rStyle w:val="Emphasis"/>
        </w:rPr>
        <w:t>o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type, path, contents, originator)</w:t>
      </w:r>
      <w:r w:rsidR="00185895">
        <w:t xml:space="preserve">: </w:t>
      </w:r>
      <w:r w:rsidR="0051520D">
        <w:t xml:space="preserve">Similar to </w:t>
      </w:r>
      <w:proofErr w:type="spellStart"/>
      <w:r w:rsidR="0051520D">
        <w:rPr>
          <w:i/>
        </w:rPr>
        <w:t>make_packet</w:t>
      </w:r>
      <w:proofErr w:type="spellEnd"/>
      <w:r w:rsidR="0051520D">
        <w:t xml:space="preserve">, but </w:t>
      </w:r>
      <w:r w:rsidR="0069227C">
        <w:t>with the</w:t>
      </w:r>
      <w:r w:rsidR="007B7E50">
        <w:t xml:space="preserve"> </w:t>
      </w:r>
      <w:proofErr w:type="spellStart"/>
      <w:r w:rsidR="007B7E50">
        <w:t>originatorID</w:t>
      </w:r>
      <w:proofErr w:type="spellEnd"/>
      <w:r w:rsidR="007B7E50">
        <w:t xml:space="preserve"> </w:t>
      </w:r>
      <w:r w:rsidR="0051520D">
        <w:t>as an additional parameter.</w:t>
      </w:r>
    </w:p>
    <w:p w:rsidR="005C6A1F" w:rsidRDefault="005C6A1F" w:rsidP="00943448">
      <w:pPr>
        <w:pStyle w:val="Heading3"/>
      </w:pPr>
      <w:r>
        <w:t>Network methods</w:t>
      </w:r>
    </w:p>
    <w:p w:rsidR="00185895" w:rsidRPr="00F65662" w:rsidRDefault="004F0195" w:rsidP="00185895">
      <w:proofErr w:type="spellStart"/>
      <w:r>
        <w:rPr>
          <w:rStyle w:val="Emphasis"/>
        </w:rPr>
        <w:t>N</w:t>
      </w:r>
      <w:r w:rsidR="00185895" w:rsidRPr="00B92486">
        <w:rPr>
          <w:rStyle w:val="Emphasis"/>
        </w:rPr>
        <w:t>etwork_</w:t>
      </w:r>
      <w:proofErr w:type="gramStart"/>
      <w:r w:rsidR="00185895" w:rsidRPr="00B92486">
        <w:rPr>
          <w:rStyle w:val="Emphasis"/>
        </w:rPr>
        <w:t>broadcast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pkt)</w:t>
      </w:r>
      <w:r w:rsidR="00185895">
        <w:t>:</w:t>
      </w:r>
      <w:r w:rsidR="00612064">
        <w:t xml:space="preserve"> Packet </w:t>
      </w:r>
      <w:r w:rsidR="00612064">
        <w:rPr>
          <w:i/>
        </w:rPr>
        <w:t>pkt</w:t>
      </w:r>
      <w:r w:rsidR="00612064">
        <w:t xml:space="preserve"> is broadcast to other the neighbour nodes. The broadcasted message are characterised by the </w:t>
      </w:r>
      <w:proofErr w:type="spellStart"/>
      <w:r w:rsidR="00F65662">
        <w:rPr>
          <w:i/>
        </w:rPr>
        <w:t>pkt</w:t>
      </w:r>
      <w:r w:rsidR="00F65662">
        <w:t>’s</w:t>
      </w:r>
      <w:proofErr w:type="spellEnd"/>
      <w:r w:rsidR="00F65662">
        <w:t xml:space="preserve"> </w:t>
      </w:r>
      <w:proofErr w:type="spellStart"/>
      <w:r w:rsidR="00F65662">
        <w:rPr>
          <w:i/>
        </w:rPr>
        <w:t>fromID</w:t>
      </w:r>
      <w:proofErr w:type="spellEnd"/>
      <w:r w:rsidR="00F65662">
        <w:rPr>
          <w:i/>
        </w:rPr>
        <w:t xml:space="preserve"> </w:t>
      </w:r>
      <w:r w:rsidR="00F65662">
        <w:t xml:space="preserve">= -1 and </w:t>
      </w:r>
      <w:proofErr w:type="spellStart"/>
      <w:r w:rsidR="00F65662">
        <w:rPr>
          <w:i/>
        </w:rPr>
        <w:t>pkt</w:t>
      </w:r>
      <w:r w:rsidR="00F65662">
        <w:t>’s</w:t>
      </w:r>
      <w:proofErr w:type="spellEnd"/>
      <w:r w:rsidR="00F65662">
        <w:t xml:space="preserve"> </w:t>
      </w:r>
      <w:proofErr w:type="spellStart"/>
      <w:r w:rsidR="00F65662">
        <w:t>toId</w:t>
      </w:r>
      <w:proofErr w:type="spellEnd"/>
      <w:r w:rsidR="00F65662">
        <w:t xml:space="preserve"> = -1. This </w:t>
      </w:r>
      <w:r w:rsidR="00F65662">
        <w:rPr>
          <w:i/>
        </w:rPr>
        <w:t>pkt</w:t>
      </w:r>
      <w:r w:rsidR="00F65662">
        <w:t xml:space="preserve"> is added to the outbox queue.</w:t>
      </w:r>
    </w:p>
    <w:p w:rsidR="006A2370" w:rsidRPr="00ED2B3D" w:rsidRDefault="004F0195" w:rsidP="00185895">
      <w:proofErr w:type="spellStart"/>
      <w:r>
        <w:rPr>
          <w:rStyle w:val="Emphasis"/>
        </w:rPr>
        <w:t>N</w:t>
      </w:r>
      <w:r w:rsidR="00185895" w:rsidRPr="00B92486">
        <w:rPr>
          <w:rStyle w:val="Emphasis"/>
        </w:rPr>
        <w:t>etwork_</w:t>
      </w:r>
      <w:proofErr w:type="gramStart"/>
      <w:r w:rsidR="00185895" w:rsidRPr="00B92486">
        <w:rPr>
          <w:rStyle w:val="Emphasis"/>
        </w:rPr>
        <w:t>sen</w:t>
      </w:r>
      <w:r w:rsidR="009415D5">
        <w:rPr>
          <w:rStyle w:val="Emphasis"/>
        </w:rPr>
        <w:t>dto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 xml:space="preserve">pkt, </w:t>
      </w:r>
      <w:proofErr w:type="spellStart"/>
      <w:r w:rsidR="009415D5">
        <w:rPr>
          <w:rStyle w:val="Emphasis"/>
        </w:rPr>
        <w:t>toID</w:t>
      </w:r>
      <w:proofErr w:type="spellEnd"/>
      <w:r w:rsidR="009415D5">
        <w:rPr>
          <w:rStyle w:val="Emphasis"/>
        </w:rPr>
        <w:t>)</w:t>
      </w:r>
      <w:r w:rsidR="00185895">
        <w:t xml:space="preserve">: </w:t>
      </w:r>
      <w:r w:rsidR="00724232">
        <w:t>Firstly, t</w:t>
      </w:r>
      <w:r w:rsidR="00140035">
        <w:t>he</w:t>
      </w:r>
      <w:r w:rsidR="008A6BE9">
        <w:t xml:space="preserve"> </w:t>
      </w:r>
      <w:r w:rsidR="00724232">
        <w:t xml:space="preserve">packet </w:t>
      </w:r>
      <w:proofErr w:type="spellStart"/>
      <w:r w:rsidR="008A6BE9">
        <w:rPr>
          <w:i/>
        </w:rPr>
        <w:t>pkt</w:t>
      </w:r>
      <w:r w:rsidR="008A6BE9">
        <w:t>’s</w:t>
      </w:r>
      <w:proofErr w:type="spellEnd"/>
      <w:r w:rsidR="008A6BE9">
        <w:t xml:space="preserve"> </w:t>
      </w:r>
      <w:proofErr w:type="spellStart"/>
      <w:r w:rsidR="008A6BE9">
        <w:rPr>
          <w:i/>
        </w:rPr>
        <w:t>fromID</w:t>
      </w:r>
      <w:proofErr w:type="spellEnd"/>
      <w:r w:rsidR="008A6BE9">
        <w:t xml:space="preserve"> </w:t>
      </w:r>
      <w:r w:rsidR="00C76B99">
        <w:t xml:space="preserve">and </w:t>
      </w:r>
      <w:proofErr w:type="spellStart"/>
      <w:r w:rsidR="00C76B99">
        <w:rPr>
          <w:i/>
        </w:rPr>
        <w:t>toID</w:t>
      </w:r>
      <w:proofErr w:type="spellEnd"/>
      <w:r w:rsidR="00C76B99">
        <w:t xml:space="preserve"> are updated to the node’s </w:t>
      </w:r>
      <w:r w:rsidR="00C76B99">
        <w:rPr>
          <w:i/>
        </w:rPr>
        <w:t>ID</w:t>
      </w:r>
      <w:r w:rsidR="00C76B99">
        <w:t xml:space="preserve"> and </w:t>
      </w:r>
      <w:proofErr w:type="spellStart"/>
      <w:r w:rsidR="00C76B99">
        <w:rPr>
          <w:i/>
        </w:rPr>
        <w:t>toID</w:t>
      </w:r>
      <w:proofErr w:type="spellEnd"/>
      <w:r w:rsidR="00C76B99">
        <w:t xml:space="preserve"> respectively.</w:t>
      </w:r>
      <w:r w:rsidR="006A2370">
        <w:t xml:space="preserve"> If the </w:t>
      </w:r>
      <w:r w:rsidR="006A2370">
        <w:rPr>
          <w:i/>
        </w:rPr>
        <w:t>pkt</w:t>
      </w:r>
      <w:r w:rsidR="006A2370">
        <w:t xml:space="preserve"> is not </w:t>
      </w:r>
      <w:r w:rsidR="006A2370">
        <w:rPr>
          <w:i/>
        </w:rPr>
        <w:t xml:space="preserve">acknowledgement </w:t>
      </w:r>
      <w:r w:rsidR="006A2370">
        <w:t xml:space="preserve">message, then </w:t>
      </w:r>
      <w:proofErr w:type="spellStart"/>
      <w:r w:rsidR="006A2370" w:rsidRPr="006A2370">
        <w:rPr>
          <w:i/>
        </w:rPr>
        <w:t>add</w:t>
      </w:r>
      <w:r w:rsidR="006A2370">
        <w:rPr>
          <w:i/>
        </w:rPr>
        <w:t>_to_ack_</w:t>
      </w:r>
      <w:proofErr w:type="gramStart"/>
      <w:r w:rsidR="006A2370">
        <w:rPr>
          <w:i/>
        </w:rPr>
        <w:t>buffer</w:t>
      </w:r>
      <w:proofErr w:type="spellEnd"/>
      <w:r w:rsidR="006A2370">
        <w:rPr>
          <w:i/>
        </w:rPr>
        <w:t>(</w:t>
      </w:r>
      <w:proofErr w:type="gramEnd"/>
      <w:r w:rsidR="001C309A">
        <w:rPr>
          <w:i/>
        </w:rPr>
        <w:t>pkt</w:t>
      </w:r>
      <w:r w:rsidR="006A2370">
        <w:rPr>
          <w:i/>
        </w:rPr>
        <w:t xml:space="preserve">) </w:t>
      </w:r>
      <w:r w:rsidR="001C309A">
        <w:t>is called</w:t>
      </w:r>
      <w:r w:rsidR="006A2370">
        <w:t>.</w:t>
      </w:r>
      <w:r w:rsidR="00724232" w:rsidRPr="00724232">
        <w:t xml:space="preserve"> </w:t>
      </w:r>
      <w:r w:rsidR="00724232">
        <w:t xml:space="preserve">Then the </w:t>
      </w:r>
      <w:r w:rsidR="00724232">
        <w:rPr>
          <w:i/>
        </w:rPr>
        <w:t>pkt</w:t>
      </w:r>
      <w:r w:rsidR="00724232">
        <w:t xml:space="preserve"> that is ready to be sent through the network will be packed into a string format</w:t>
      </w:r>
      <w:r w:rsidR="00ED2B3D">
        <w:t xml:space="preserve">, and appended to </w:t>
      </w:r>
      <w:proofErr w:type="gramStart"/>
      <w:r w:rsidR="00ED2B3D">
        <w:t xml:space="preserve">the </w:t>
      </w:r>
      <w:r w:rsidR="00ED2B3D">
        <w:rPr>
          <w:i/>
        </w:rPr>
        <w:t>outbox</w:t>
      </w:r>
      <w:proofErr w:type="gramEnd"/>
      <w:r w:rsidR="00ED2B3D">
        <w:t>.</w:t>
      </w:r>
    </w:p>
    <w:p w:rsidR="005C6A1F" w:rsidRDefault="005C6A1F" w:rsidP="00943448">
      <w:pPr>
        <w:pStyle w:val="Heading3"/>
      </w:pPr>
      <w:r>
        <w:lastRenderedPageBreak/>
        <w:t>Rout</w:t>
      </w:r>
      <w:r w:rsidR="006C0B8D">
        <w:t>ing methods</w:t>
      </w:r>
    </w:p>
    <w:p w:rsidR="008D62DA" w:rsidRDefault="004F0195" w:rsidP="007B7E50">
      <w:pPr>
        <w:rPr>
          <w:rStyle w:val="Emphasis"/>
          <w:i w:val="0"/>
        </w:rPr>
      </w:pPr>
      <w:proofErr w:type="spellStart"/>
      <w:r>
        <w:rPr>
          <w:rStyle w:val="Emphasis"/>
        </w:rPr>
        <w:t>R</w:t>
      </w:r>
      <w:r w:rsidR="006C0B8D">
        <w:rPr>
          <w:rStyle w:val="Emphasis"/>
        </w:rPr>
        <w:t>oute_</w:t>
      </w:r>
      <w:proofErr w:type="gramStart"/>
      <w:r w:rsidR="006C0B8D">
        <w:rPr>
          <w:rStyle w:val="Emphasis"/>
        </w:rPr>
        <w:t>request</w:t>
      </w:r>
      <w:proofErr w:type="spellEnd"/>
      <w:r w:rsidR="009415D5">
        <w:rPr>
          <w:rStyle w:val="Emphasis"/>
        </w:rPr>
        <w:t>(</w:t>
      </w:r>
      <w:proofErr w:type="spellStart"/>
      <w:proofErr w:type="gramEnd"/>
      <w:r w:rsidR="009415D5">
        <w:rPr>
          <w:rStyle w:val="Emphasis"/>
        </w:rPr>
        <w:t>msg</w:t>
      </w:r>
      <w:proofErr w:type="spellEnd"/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>:</w:t>
      </w:r>
      <w:r w:rsidR="008E074C">
        <w:rPr>
          <w:rStyle w:val="Emphasis"/>
          <w:i w:val="0"/>
        </w:rPr>
        <w:t xml:space="preserve"> </w:t>
      </w:r>
      <w:r w:rsidR="00D04AED">
        <w:t>This</w:t>
      </w:r>
      <w:r w:rsidR="00061698" w:rsidRPr="007B7E50">
        <w:t xml:space="preserve"> method will check two attributes of the </w:t>
      </w:r>
      <w:r w:rsidR="004B59E2">
        <w:t xml:space="preserve">route request </w:t>
      </w:r>
      <w:r w:rsidR="00061698" w:rsidRPr="007B7E50">
        <w:t xml:space="preserve">message </w:t>
      </w:r>
      <w:proofErr w:type="spellStart"/>
      <w:r w:rsidR="00061698" w:rsidRPr="007B7E50">
        <w:rPr>
          <w:i/>
        </w:rPr>
        <w:t>msg</w:t>
      </w:r>
      <w:proofErr w:type="spellEnd"/>
      <w:r w:rsidR="00061698" w:rsidRPr="007B7E50">
        <w:t xml:space="preserve">: 1) </w:t>
      </w:r>
      <w:proofErr w:type="spellStart"/>
      <w:r w:rsidR="00061698" w:rsidRPr="007B7E50">
        <w:rPr>
          <w:i/>
        </w:rPr>
        <w:t>ms</w:t>
      </w:r>
      <w:r w:rsidR="00061698" w:rsidRPr="007B7E50">
        <w:t>g’s</w:t>
      </w:r>
      <w:proofErr w:type="spellEnd"/>
      <w:r w:rsidR="00061698" w:rsidRPr="007B7E50">
        <w:t xml:space="preserve"> </w:t>
      </w:r>
      <w:r w:rsidR="00061698" w:rsidRPr="007B7E50">
        <w:rPr>
          <w:i/>
        </w:rPr>
        <w:t>contents</w:t>
      </w:r>
      <w:r w:rsidR="00061698" w:rsidRPr="007B7E50">
        <w:t xml:space="preserve">; and 2) </w:t>
      </w:r>
      <w:proofErr w:type="spellStart"/>
      <w:r w:rsidR="00061698" w:rsidRPr="007B7E50">
        <w:rPr>
          <w:i/>
        </w:rPr>
        <w:t>msg’s</w:t>
      </w:r>
      <w:proofErr w:type="spellEnd"/>
      <w:r w:rsidR="00061698" w:rsidRPr="007B7E50">
        <w:rPr>
          <w:i/>
        </w:rPr>
        <w:t xml:space="preserve"> path</w:t>
      </w:r>
      <w:r w:rsidR="00061698" w:rsidRPr="007B7E50">
        <w:t xml:space="preserve">. If </w:t>
      </w:r>
      <w:proofErr w:type="spellStart"/>
      <w:r w:rsidR="008E074C" w:rsidRPr="007B7E50">
        <w:rPr>
          <w:i/>
        </w:rPr>
        <w:t>msg</w:t>
      </w:r>
      <w:proofErr w:type="spellEnd"/>
      <w:r w:rsidR="008E074C" w:rsidRPr="007B7E50">
        <w:t xml:space="preserve"> is directed </w:t>
      </w:r>
      <w:r w:rsidR="00061698" w:rsidRPr="007B7E50">
        <w:t>for</w:t>
      </w:r>
      <w:r w:rsidR="008E074C" w:rsidRPr="007B7E50">
        <w:t xml:space="preserve"> itself</w:t>
      </w:r>
      <w:r w:rsidR="00061698" w:rsidRPr="007B7E50">
        <w:t xml:space="preserve">, it </w:t>
      </w:r>
      <w:r w:rsidR="008E074C" w:rsidRPr="007B7E50">
        <w:t>will send a</w:t>
      </w:r>
      <w:r w:rsidR="008D62DA" w:rsidRPr="007B7E50">
        <w:t xml:space="preserve"> route reply</w:t>
      </w:r>
      <w:r w:rsidR="008E074C" w:rsidRPr="007B7E50">
        <w:t xml:space="preserve"> by reversing the </w:t>
      </w:r>
      <w:proofErr w:type="spellStart"/>
      <w:r w:rsidR="008E074C" w:rsidRPr="007B7E50">
        <w:rPr>
          <w:i/>
        </w:rPr>
        <w:t>msg’s</w:t>
      </w:r>
      <w:proofErr w:type="spellEnd"/>
      <w:r w:rsidR="008E074C" w:rsidRPr="007B7E50">
        <w:rPr>
          <w:i/>
        </w:rPr>
        <w:t xml:space="preserve"> path</w:t>
      </w:r>
      <w:r w:rsidR="008E074C" w:rsidRPr="007B7E50">
        <w:t xml:space="preserve">. </w:t>
      </w:r>
      <w:r w:rsidR="00061698" w:rsidRPr="007B7E50">
        <w:t xml:space="preserve">However, if that is not the case, and that the </w:t>
      </w:r>
      <w:proofErr w:type="spellStart"/>
      <w:r w:rsidR="00061698" w:rsidRPr="007B7E50">
        <w:rPr>
          <w:i/>
        </w:rPr>
        <w:t>msg’s</w:t>
      </w:r>
      <w:proofErr w:type="spellEnd"/>
      <w:r w:rsidR="00061698" w:rsidRPr="007B7E50">
        <w:t xml:space="preserve"> </w:t>
      </w:r>
      <w:r w:rsidR="00061698" w:rsidRPr="007B7E50">
        <w:rPr>
          <w:i/>
        </w:rPr>
        <w:t>path</w:t>
      </w:r>
      <w:r w:rsidR="00061698" w:rsidRPr="007B7E50">
        <w:t xml:space="preserve"> contains the node’s</w:t>
      </w:r>
      <w:r w:rsidR="00061698" w:rsidRPr="007B7E50">
        <w:rPr>
          <w:i/>
        </w:rPr>
        <w:t xml:space="preserve"> ID</w:t>
      </w:r>
      <w:r w:rsidR="00061698" w:rsidRPr="007B7E50">
        <w:t xml:space="preserve">, then the DSR node will do nothing to avoid cycles.  If the two conditions are not met, then the DSR node will broadcast the request </w:t>
      </w:r>
      <w:r w:rsidR="007B7E50" w:rsidRPr="007B7E50">
        <w:t>to its neighbour nodes.</w:t>
      </w:r>
    </w:p>
    <w:p w:rsidR="006C0B8D" w:rsidRPr="004B59E2" w:rsidRDefault="004F0195" w:rsidP="006C0B8D">
      <w:pPr>
        <w:rPr>
          <w:rStyle w:val="Emphasis"/>
          <w:i w:val="0"/>
        </w:rPr>
      </w:pPr>
      <w:proofErr w:type="spellStart"/>
      <w:r w:rsidRPr="007B7E50">
        <w:rPr>
          <w:rStyle w:val="Emphasis"/>
          <w:highlight w:val="yellow"/>
        </w:rPr>
        <w:t>R</w:t>
      </w:r>
      <w:r w:rsidR="006C0B8D" w:rsidRPr="007B7E50">
        <w:rPr>
          <w:rStyle w:val="Emphasis"/>
          <w:highlight w:val="yellow"/>
        </w:rPr>
        <w:t>oute_</w:t>
      </w:r>
      <w:proofErr w:type="gramStart"/>
      <w:r w:rsidR="006C0B8D" w:rsidRPr="007B7E50">
        <w:rPr>
          <w:rStyle w:val="Emphasis"/>
          <w:highlight w:val="yellow"/>
        </w:rPr>
        <w:t>reply</w:t>
      </w:r>
      <w:proofErr w:type="spellEnd"/>
      <w:r w:rsidR="009415D5" w:rsidRPr="007B7E50">
        <w:rPr>
          <w:rStyle w:val="Emphasis"/>
          <w:highlight w:val="yellow"/>
        </w:rPr>
        <w:t>(</w:t>
      </w:r>
      <w:proofErr w:type="spellStart"/>
      <w:proofErr w:type="gramEnd"/>
      <w:r w:rsidR="009415D5" w:rsidRPr="007B7E50">
        <w:rPr>
          <w:rStyle w:val="Emphasis"/>
          <w:highlight w:val="yellow"/>
        </w:rPr>
        <w:t>msg</w:t>
      </w:r>
      <w:proofErr w:type="spellEnd"/>
      <w:r w:rsidR="009415D5" w:rsidRPr="007B7E50">
        <w:rPr>
          <w:rStyle w:val="Emphasis"/>
          <w:highlight w:val="yellow"/>
        </w:rPr>
        <w:t>)</w:t>
      </w:r>
      <w:r w:rsidR="006C0B8D" w:rsidRPr="007B7E50">
        <w:t>:</w:t>
      </w:r>
      <w:r w:rsidR="004B59E2">
        <w:t xml:space="preserve"> This method will check if the route reply message </w:t>
      </w:r>
      <w:proofErr w:type="spellStart"/>
      <w:r w:rsidR="004B59E2">
        <w:rPr>
          <w:i/>
        </w:rPr>
        <w:t>msg</w:t>
      </w:r>
      <w:proofErr w:type="spellEnd"/>
      <w:r w:rsidR="004B59E2">
        <w:t xml:space="preserve"> is directed for the DSR node. </w:t>
      </w:r>
    </w:p>
    <w:p w:rsid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</w:t>
      </w:r>
      <w:proofErr w:type="gramStart"/>
      <w:r w:rsidR="006C0B8D" w:rsidRPr="007B7E50">
        <w:rPr>
          <w:rStyle w:val="Emphasis"/>
          <w:highlight w:val="yellow"/>
        </w:rPr>
        <w:t>error</w:t>
      </w:r>
      <w:r w:rsidR="009415D5" w:rsidRPr="007B7E50">
        <w:rPr>
          <w:rStyle w:val="Emphasis"/>
          <w:highlight w:val="yellow"/>
        </w:rPr>
        <w:t>(</w:t>
      </w:r>
      <w:proofErr w:type="spellStart"/>
      <w:proofErr w:type="gramEnd"/>
      <w:r w:rsidR="009415D5" w:rsidRPr="007B7E50">
        <w:rPr>
          <w:rStyle w:val="Emphasis"/>
          <w:highlight w:val="yellow"/>
        </w:rPr>
        <w:t>msg</w:t>
      </w:r>
      <w:proofErr w:type="spellEnd"/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>:</w:t>
      </w:r>
    </w:p>
    <w:p w:rsid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</w:t>
      </w:r>
      <w:proofErr w:type="gramStart"/>
      <w:r w:rsidR="006C0B8D" w:rsidRPr="007B7E50">
        <w:rPr>
          <w:rStyle w:val="Emphasis"/>
          <w:highlight w:val="yellow"/>
        </w:rPr>
        <w:t>send</w:t>
      </w:r>
      <w:r w:rsidR="009415D5" w:rsidRPr="007B7E50">
        <w:rPr>
          <w:rStyle w:val="Emphasis"/>
          <w:highlight w:val="yellow"/>
        </w:rPr>
        <w:t>(</w:t>
      </w:r>
      <w:proofErr w:type="spellStart"/>
      <w:proofErr w:type="gramEnd"/>
      <w:r w:rsidR="009415D5">
        <w:rPr>
          <w:rStyle w:val="Emphasis"/>
        </w:rPr>
        <w:t>msg</w:t>
      </w:r>
      <w:proofErr w:type="spellEnd"/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>:</w:t>
      </w:r>
    </w:p>
    <w:p w:rsidR="006C0B8D" w:rsidRP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</w:t>
      </w:r>
      <w:proofErr w:type="gramStart"/>
      <w:r w:rsidR="006C0B8D" w:rsidRPr="007B7E50">
        <w:rPr>
          <w:rStyle w:val="Emphasis"/>
          <w:highlight w:val="yellow"/>
        </w:rPr>
        <w:t>discover</w:t>
      </w:r>
      <w:r w:rsidR="009415D5">
        <w:rPr>
          <w:rStyle w:val="Emphasis"/>
        </w:rPr>
        <w:t>(</w:t>
      </w:r>
      <w:proofErr w:type="spellStart"/>
      <w:proofErr w:type="gramEnd"/>
      <w:r w:rsidR="009415D5">
        <w:rPr>
          <w:rStyle w:val="Emphasis"/>
        </w:rPr>
        <w:t>msg</w:t>
      </w:r>
      <w:proofErr w:type="spellEnd"/>
      <w:r w:rsidR="009415D5">
        <w:rPr>
          <w:rStyle w:val="Emphasis"/>
        </w:rPr>
        <w:t xml:space="preserve">, </w:t>
      </w:r>
      <w:proofErr w:type="spellStart"/>
      <w:r w:rsidR="009415D5">
        <w:rPr>
          <w:rStyle w:val="Emphasis"/>
        </w:rPr>
        <w:t>toID</w:t>
      </w:r>
      <w:proofErr w:type="spellEnd"/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 xml:space="preserve">: </w:t>
      </w:r>
    </w:p>
    <w:p w:rsidR="006C0B8D" w:rsidRDefault="006C0B8D" w:rsidP="00943448">
      <w:pPr>
        <w:pStyle w:val="Heading3"/>
      </w:pPr>
      <w:r>
        <w:t xml:space="preserve">Send </w:t>
      </w:r>
      <w:r w:rsidR="00A72EAE">
        <w:t>p</w:t>
      </w:r>
      <w:r>
        <w:t>acket</w:t>
      </w:r>
    </w:p>
    <w:p w:rsidR="006C0B8D" w:rsidRDefault="004F0195" w:rsidP="006C0B8D">
      <w:proofErr w:type="spellStart"/>
      <w:r w:rsidRPr="007B7E50">
        <w:rPr>
          <w:rStyle w:val="Emphasis"/>
          <w:highlight w:val="yellow"/>
        </w:rPr>
        <w:t>M</w:t>
      </w:r>
      <w:r w:rsidR="006C0B8D" w:rsidRPr="007B7E50">
        <w:rPr>
          <w:rStyle w:val="Emphasis"/>
          <w:highlight w:val="yellow"/>
        </w:rPr>
        <w:t>sg_</w:t>
      </w:r>
      <w:proofErr w:type="gramStart"/>
      <w:r w:rsidR="006C0B8D" w:rsidRPr="007B7E50">
        <w:rPr>
          <w:rStyle w:val="Emphasis"/>
          <w:highlight w:val="yellow"/>
        </w:rPr>
        <w:t>acknowledgement</w:t>
      </w:r>
      <w:proofErr w:type="spellEnd"/>
      <w:r w:rsidR="009415D5">
        <w:rPr>
          <w:rStyle w:val="Emphasis"/>
        </w:rPr>
        <w:t>(</w:t>
      </w:r>
      <w:proofErr w:type="spellStart"/>
      <w:proofErr w:type="gramEnd"/>
      <w:r w:rsidR="009415D5">
        <w:rPr>
          <w:rStyle w:val="Emphasis"/>
        </w:rPr>
        <w:t>msg</w:t>
      </w:r>
      <w:proofErr w:type="spellEnd"/>
      <w:r w:rsidR="009415D5">
        <w:rPr>
          <w:rStyle w:val="Emphasis"/>
        </w:rPr>
        <w:t>)</w:t>
      </w:r>
      <w:r w:rsidR="006C0B8D">
        <w:t xml:space="preserve">: </w:t>
      </w:r>
    </w:p>
    <w:p w:rsidR="006C0B8D" w:rsidRPr="006C0B8D" w:rsidRDefault="004F0195" w:rsidP="006C0B8D">
      <w:proofErr w:type="spellStart"/>
      <w:r w:rsidRPr="007B7E50">
        <w:rPr>
          <w:rStyle w:val="Emphasis"/>
          <w:highlight w:val="yellow"/>
        </w:rPr>
        <w:t>S</w:t>
      </w:r>
      <w:r w:rsidR="006C0B8D" w:rsidRPr="007B7E50">
        <w:rPr>
          <w:rStyle w:val="Emphasis"/>
          <w:highlight w:val="yellow"/>
        </w:rPr>
        <w:t>end_</w:t>
      </w:r>
      <w:proofErr w:type="gramStart"/>
      <w:r w:rsidR="006C0B8D" w:rsidRPr="007B7E50">
        <w:rPr>
          <w:rStyle w:val="Emphasis"/>
          <w:highlight w:val="yellow"/>
        </w:rPr>
        <w:t>message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 xml:space="preserve">contents, </w:t>
      </w:r>
      <w:proofErr w:type="spellStart"/>
      <w:r w:rsidR="009415D5">
        <w:rPr>
          <w:rStyle w:val="Emphasis"/>
        </w:rPr>
        <w:t>toID</w:t>
      </w:r>
      <w:proofErr w:type="spellEnd"/>
      <w:r w:rsidR="009415D5">
        <w:rPr>
          <w:rStyle w:val="Emphasis"/>
        </w:rPr>
        <w:t>)</w:t>
      </w:r>
      <w:r w:rsidR="006C0B8D">
        <w:t xml:space="preserve">: </w:t>
      </w:r>
    </w:p>
    <w:p w:rsidR="00AD0F44" w:rsidRPr="00AD0F44" w:rsidRDefault="00AD0F44" w:rsidP="00943448">
      <w:pPr>
        <w:pStyle w:val="Heading3"/>
      </w:pPr>
      <w:r w:rsidRPr="00AD0F44">
        <w:t xml:space="preserve">Receive </w:t>
      </w:r>
      <w:r w:rsidR="00A72EAE">
        <w:t>p</w:t>
      </w:r>
      <w:r w:rsidRPr="00AD0F44">
        <w:t>acket</w:t>
      </w:r>
    </w:p>
    <w:p w:rsidR="00AD0F44" w:rsidRPr="00C600D2" w:rsidRDefault="004F0195" w:rsidP="00AD0F44">
      <w:proofErr w:type="spellStart"/>
      <w:r w:rsidRPr="007B7E50">
        <w:rPr>
          <w:rStyle w:val="Emphasis"/>
          <w:highlight w:val="yellow"/>
        </w:rPr>
        <w:t>R</w:t>
      </w:r>
      <w:r w:rsidR="00AD0F44" w:rsidRPr="007B7E50">
        <w:rPr>
          <w:rStyle w:val="Emphasis"/>
          <w:highlight w:val="yellow"/>
        </w:rPr>
        <w:t>eceive_</w:t>
      </w:r>
      <w:proofErr w:type="gramStart"/>
      <w:r w:rsidR="00AD0F44" w:rsidRPr="007B7E50">
        <w:rPr>
          <w:rStyle w:val="Emphasis"/>
          <w:highlight w:val="yellow"/>
        </w:rPr>
        <w:t>packet</w:t>
      </w:r>
      <w:proofErr w:type="spellEnd"/>
      <w:r w:rsidR="009415D5" w:rsidRPr="007B7E50">
        <w:rPr>
          <w:rStyle w:val="Emphasis"/>
          <w:highlight w:val="yellow"/>
        </w:rPr>
        <w:t>(</w:t>
      </w:r>
      <w:proofErr w:type="gramEnd"/>
      <w:r w:rsidR="009415D5" w:rsidRPr="007B7E50">
        <w:rPr>
          <w:rStyle w:val="Emphasis"/>
          <w:highlight w:val="yellow"/>
        </w:rPr>
        <w:t>pkt</w:t>
      </w:r>
      <w:r w:rsidR="009415D5">
        <w:rPr>
          <w:rStyle w:val="Emphasis"/>
        </w:rPr>
        <w:t>)</w:t>
      </w:r>
      <w:r w:rsidR="00AD0F44">
        <w:t>:</w:t>
      </w:r>
      <w:r w:rsidR="00205FD6">
        <w:t xml:space="preserve">This method will </w:t>
      </w:r>
      <w:r w:rsidR="00382D5C">
        <w:t xml:space="preserve">parse </w:t>
      </w:r>
      <w:r w:rsidR="00C600D2">
        <w:t xml:space="preserve">the </w:t>
      </w:r>
      <w:r w:rsidR="00205FD6">
        <w:t>string packet</w:t>
      </w:r>
      <w:r w:rsidR="00C600D2">
        <w:t xml:space="preserve"> </w:t>
      </w:r>
      <w:r w:rsidR="00C600D2">
        <w:rPr>
          <w:i/>
        </w:rPr>
        <w:t>pkt</w:t>
      </w:r>
      <w:r w:rsidR="00205FD6">
        <w:t xml:space="preserve"> </w:t>
      </w:r>
      <w:r w:rsidR="00C600D2">
        <w:t xml:space="preserve">that is </w:t>
      </w:r>
      <w:r w:rsidR="00205FD6">
        <w:t>received through the network</w:t>
      </w:r>
      <w:r w:rsidR="00C600D2">
        <w:t xml:space="preserve">  and appended to </w:t>
      </w:r>
      <w:proofErr w:type="spellStart"/>
      <w:r w:rsidR="00C600D2">
        <w:rPr>
          <w:i/>
        </w:rPr>
        <w:t>receive_queue</w:t>
      </w:r>
      <w:proofErr w:type="spellEnd"/>
      <w:r w:rsidR="00C600D2">
        <w:t>.</w:t>
      </w:r>
    </w:p>
    <w:p w:rsidR="00AD0F44" w:rsidRPr="003555A7" w:rsidRDefault="004F0195" w:rsidP="00AD0F44">
      <w:proofErr w:type="spellStart"/>
      <w:r w:rsidRPr="003555A7">
        <w:rPr>
          <w:rStyle w:val="Emphasis"/>
        </w:rPr>
        <w:t>P</w:t>
      </w:r>
      <w:r w:rsidR="00AD0F44" w:rsidRPr="003555A7">
        <w:rPr>
          <w:rStyle w:val="Emphasis"/>
        </w:rPr>
        <w:t>op_</w:t>
      </w:r>
      <w:proofErr w:type="gramStart"/>
      <w:r w:rsidR="00AD0F44" w:rsidRPr="003555A7">
        <w:rPr>
          <w:rStyle w:val="Emphasis"/>
        </w:rPr>
        <w:t>inbox</w:t>
      </w:r>
      <w:proofErr w:type="spellEnd"/>
      <w:r w:rsidR="009415D5" w:rsidRPr="003555A7">
        <w:rPr>
          <w:rStyle w:val="Emphasis"/>
        </w:rPr>
        <w:t>(</w:t>
      </w:r>
      <w:proofErr w:type="gramEnd"/>
      <w:r w:rsidR="009415D5" w:rsidRPr="003555A7">
        <w:rPr>
          <w:rStyle w:val="Emphasis"/>
        </w:rPr>
        <w:t>)</w:t>
      </w:r>
      <w:r w:rsidR="00AD0F44" w:rsidRPr="003555A7">
        <w:t>:</w:t>
      </w:r>
      <w:r w:rsidR="000F3559" w:rsidRPr="003555A7">
        <w:t xml:space="preserve"> This method will pop </w:t>
      </w:r>
      <w:r w:rsidR="004B5E21" w:rsidRPr="003555A7">
        <w:t xml:space="preserve">and return </w:t>
      </w:r>
      <w:r w:rsidR="000F3559" w:rsidRPr="003555A7">
        <w:t xml:space="preserve">all the </w:t>
      </w:r>
      <w:r w:rsidR="00B43FDA" w:rsidRPr="003555A7">
        <w:t>received messages</w:t>
      </w:r>
      <w:r w:rsidR="004B5E21" w:rsidRPr="003555A7">
        <w:t xml:space="preserve"> in the </w:t>
      </w:r>
      <w:proofErr w:type="spellStart"/>
      <w:r w:rsidR="004B5E21" w:rsidRPr="003555A7">
        <w:rPr>
          <w:i/>
        </w:rPr>
        <w:t>done_buffer</w:t>
      </w:r>
      <w:proofErr w:type="spellEnd"/>
      <w:r w:rsidR="00B43FDA" w:rsidRPr="003555A7">
        <w:t xml:space="preserve"> that are directed to the DSR node.</w:t>
      </w:r>
    </w:p>
    <w:p w:rsidR="00AD0F44" w:rsidRDefault="004F0195" w:rsidP="00AD0F44">
      <w:r w:rsidRPr="003555A7">
        <w:rPr>
          <w:rStyle w:val="Emphasis"/>
        </w:rPr>
        <w:t xml:space="preserve">Pop </w:t>
      </w:r>
      <w:r w:rsidR="00AD0F44" w:rsidRPr="003555A7">
        <w:rPr>
          <w:rStyle w:val="Emphasis"/>
        </w:rPr>
        <w:t>_</w:t>
      </w:r>
      <w:proofErr w:type="gramStart"/>
      <w:r w:rsidR="00AD0F44" w:rsidRPr="003555A7">
        <w:rPr>
          <w:rStyle w:val="Emphasis"/>
        </w:rPr>
        <w:t>outbox</w:t>
      </w:r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>:</w:t>
      </w:r>
      <w:r w:rsidR="001E164F">
        <w:t xml:space="preserve">This method will pop </w:t>
      </w:r>
      <w:r w:rsidR="004B5E21">
        <w:t xml:space="preserve">and return </w:t>
      </w:r>
      <w:r w:rsidR="001E164F">
        <w:t xml:space="preserve">all the sent messages </w:t>
      </w:r>
      <w:r w:rsidR="00710042">
        <w:t xml:space="preserve">in the </w:t>
      </w:r>
      <w:r w:rsidR="00710042">
        <w:rPr>
          <w:i/>
        </w:rPr>
        <w:t>outbox</w:t>
      </w:r>
      <w:r w:rsidR="00710042">
        <w:t xml:space="preserve"> </w:t>
      </w:r>
      <w:r w:rsidR="001E164F" w:rsidRPr="00710042">
        <w:t>that</w:t>
      </w:r>
      <w:r w:rsidR="001E164F">
        <w:t xml:space="preserve"> are </w:t>
      </w:r>
      <w:r w:rsidR="00710042">
        <w:t>sent from</w:t>
      </w:r>
      <w:r w:rsidR="001E164F">
        <w:t xml:space="preserve"> the DSR node.</w:t>
      </w:r>
    </w:p>
    <w:p w:rsidR="00AD0F44" w:rsidRPr="00261C33" w:rsidRDefault="004F0195" w:rsidP="00AD0F44">
      <w:proofErr w:type="spellStart"/>
      <w:r w:rsidRPr="003555A7">
        <w:rPr>
          <w:rStyle w:val="Emphasis"/>
        </w:rPr>
        <w:t>R</w:t>
      </w:r>
      <w:r w:rsidR="00AD0F44" w:rsidRPr="003555A7">
        <w:rPr>
          <w:rStyle w:val="Emphasis"/>
        </w:rPr>
        <w:t>emove_from_send_</w:t>
      </w:r>
      <w:proofErr w:type="gramStart"/>
      <w:r w:rsidR="00AD0F44" w:rsidRPr="003555A7">
        <w:rPr>
          <w:rStyle w:val="Emphasis"/>
        </w:rPr>
        <w:t>buffer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ID)</w:t>
      </w:r>
      <w:r w:rsidR="00AD0F44">
        <w:t>:</w:t>
      </w:r>
      <w:r w:rsidR="00326414">
        <w:t xml:space="preserve">This method will loop through all the sent messages in the </w:t>
      </w:r>
      <w:proofErr w:type="spellStart"/>
      <w:r w:rsidR="00326414">
        <w:rPr>
          <w:i/>
        </w:rPr>
        <w:t>send_buffer</w:t>
      </w:r>
      <w:proofErr w:type="spellEnd"/>
      <w:r w:rsidR="00326414">
        <w:t xml:space="preserve"> to find the message with </w:t>
      </w:r>
      <w:proofErr w:type="spellStart"/>
      <w:r w:rsidR="00326414" w:rsidRPr="00326414">
        <w:rPr>
          <w:i/>
        </w:rPr>
        <w:t>originatorID</w:t>
      </w:r>
      <w:proofErr w:type="spellEnd"/>
      <w:r w:rsidR="00326414">
        <w:t xml:space="preserve"> matching the </w:t>
      </w:r>
      <w:r w:rsidR="00326414">
        <w:rPr>
          <w:i/>
        </w:rPr>
        <w:t>ID</w:t>
      </w:r>
      <w:r w:rsidR="00326414">
        <w:t xml:space="preserve">. </w:t>
      </w:r>
      <w:r w:rsidR="00261C33">
        <w:t>Once this message is found</w:t>
      </w:r>
      <w:proofErr w:type="gramStart"/>
      <w:r w:rsidR="00261C33">
        <w:t>,  the</w:t>
      </w:r>
      <w:proofErr w:type="gramEnd"/>
      <w:r w:rsidR="00261C33">
        <w:t xml:space="preserve"> method will return the message and remove it from </w:t>
      </w:r>
      <w:proofErr w:type="spellStart"/>
      <w:r w:rsidR="00261C33">
        <w:rPr>
          <w:i/>
        </w:rPr>
        <w:t>send_buffer</w:t>
      </w:r>
      <w:proofErr w:type="spellEnd"/>
      <w:r w:rsidR="00261C33">
        <w:rPr>
          <w:i/>
        </w:rPr>
        <w:t>.</w:t>
      </w:r>
    </w:p>
    <w:p w:rsidR="00AD0F44" w:rsidRDefault="00A72EAE" w:rsidP="00943448">
      <w:pPr>
        <w:pStyle w:val="Heading3"/>
      </w:pPr>
      <w:r>
        <w:t xml:space="preserve">DSR </w:t>
      </w:r>
      <w:r w:rsidR="00AD0F44">
        <w:t>Updates</w:t>
      </w:r>
    </w:p>
    <w:p w:rsidR="009038E0" w:rsidRPr="00537D4F" w:rsidRDefault="004F0195" w:rsidP="00AD0F44">
      <w:proofErr w:type="spellStart"/>
      <w:r>
        <w:rPr>
          <w:rStyle w:val="Emphasis"/>
        </w:rPr>
        <w:t>C</w:t>
      </w:r>
      <w:r w:rsidR="00AD0F44" w:rsidRPr="006C0B8D">
        <w:rPr>
          <w:rStyle w:val="Emphasis"/>
        </w:rPr>
        <w:t>heck_ack_</w:t>
      </w:r>
      <w:proofErr w:type="gramStart"/>
      <w:r w:rsidR="00AD0F44" w:rsidRPr="006C0B8D">
        <w:rPr>
          <w:rStyle w:val="Emphasis"/>
        </w:rPr>
        <w:t>buffer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 xml:space="preserve">: </w:t>
      </w:r>
      <w:r w:rsidR="00D71D15">
        <w:t xml:space="preserve">This </w:t>
      </w:r>
      <w:r w:rsidR="00EE1B7F">
        <w:t xml:space="preserve">method </w:t>
      </w:r>
      <w:r w:rsidR="00D71D15">
        <w:t xml:space="preserve">will loop through the </w:t>
      </w:r>
      <w:r w:rsidR="00FA0F47">
        <w:t xml:space="preserve">acknowledgements </w:t>
      </w:r>
      <w:proofErr w:type="spellStart"/>
      <w:r w:rsidR="00FA0F47">
        <w:rPr>
          <w:i/>
        </w:rPr>
        <w:t>ack</w:t>
      </w:r>
      <w:proofErr w:type="spellEnd"/>
      <w:r w:rsidR="00F84E16">
        <w:t xml:space="preserve"> in the </w:t>
      </w:r>
      <w:proofErr w:type="spellStart"/>
      <w:r w:rsidR="00D71D15">
        <w:rPr>
          <w:i/>
        </w:rPr>
        <w:t>awaiting_acknowledgement_buffer</w:t>
      </w:r>
      <w:proofErr w:type="spellEnd"/>
      <w:r w:rsidR="00D71D15">
        <w:t>.</w:t>
      </w:r>
      <w:r w:rsidR="00FA0F47">
        <w:t xml:space="preserve"> If the </w:t>
      </w:r>
      <w:proofErr w:type="spellStart"/>
      <w:r w:rsidR="00FA0F47">
        <w:rPr>
          <w:i/>
        </w:rPr>
        <w:t>ack</w:t>
      </w:r>
      <w:proofErr w:type="spellEnd"/>
      <w:r w:rsidR="00FA0F47">
        <w:t xml:space="preserve"> exceed the </w:t>
      </w:r>
      <w:proofErr w:type="spellStart"/>
      <w:r w:rsidR="00FA0F47">
        <w:t>the</w:t>
      </w:r>
      <w:proofErr w:type="spellEnd"/>
      <w:r w:rsidR="00FA0F47">
        <w:t xml:space="preserve"> </w:t>
      </w:r>
      <w:proofErr w:type="spellStart"/>
      <w:r w:rsidR="00FA0F47">
        <w:rPr>
          <w:i/>
        </w:rPr>
        <w:t>MAX_transmissions</w:t>
      </w:r>
      <w:proofErr w:type="spellEnd"/>
      <w:r w:rsidR="00FA0F47">
        <w:t xml:space="preserve"> duration, </w:t>
      </w:r>
      <w:r w:rsidR="00E34DCE">
        <w:t xml:space="preserve">the DSR node will </w:t>
      </w:r>
      <w:r w:rsidR="009038E0">
        <w:t xml:space="preserve">broadcast the error message to its neighbours about the broken link. The DSR node will do a route discovery in an attempt to fix the routing. If the </w:t>
      </w:r>
      <w:proofErr w:type="spellStart"/>
      <w:r w:rsidR="009038E0">
        <w:rPr>
          <w:i/>
        </w:rPr>
        <w:t>ack</w:t>
      </w:r>
      <w:proofErr w:type="spellEnd"/>
      <w:r w:rsidR="009038E0">
        <w:t xml:space="preserve"> did not exceed the </w:t>
      </w:r>
      <w:proofErr w:type="spellStart"/>
      <w:r w:rsidR="009038E0">
        <w:rPr>
          <w:i/>
        </w:rPr>
        <w:t>MAX_transmissions</w:t>
      </w:r>
      <w:proofErr w:type="spellEnd"/>
      <w:r w:rsidR="009038E0">
        <w:rPr>
          <w:u w:val="single"/>
        </w:rPr>
        <w:t xml:space="preserve"> </w:t>
      </w:r>
      <w:r w:rsidR="009038E0">
        <w:t xml:space="preserve">duration, the node will whether the time taken to received the </w:t>
      </w:r>
      <w:proofErr w:type="spellStart"/>
      <w:r w:rsidR="009038E0">
        <w:rPr>
          <w:i/>
        </w:rPr>
        <w:t>ack</w:t>
      </w:r>
      <w:proofErr w:type="spellEnd"/>
      <w:r w:rsidR="009038E0">
        <w:t xml:space="preserve"> </w:t>
      </w:r>
      <w:r w:rsidR="00537D4F">
        <w:t xml:space="preserve">exceed the </w:t>
      </w:r>
      <w:proofErr w:type="spellStart"/>
      <w:r w:rsidR="00537D4F">
        <w:rPr>
          <w:i/>
        </w:rPr>
        <w:t>MAX_time_between_ack</w:t>
      </w:r>
      <w:proofErr w:type="spellEnd"/>
      <w:r w:rsidR="00537D4F">
        <w:t xml:space="preserve"> interval. If the time exceeded, then the node will send the packet again.</w:t>
      </w:r>
    </w:p>
    <w:p w:rsidR="00AD0F44" w:rsidRDefault="004F0195" w:rsidP="00AD0F44">
      <w:proofErr w:type="spellStart"/>
      <w:r w:rsidRPr="007B7E50">
        <w:rPr>
          <w:rStyle w:val="Emphasis"/>
          <w:highlight w:val="yellow"/>
        </w:rPr>
        <w:t>A</w:t>
      </w:r>
      <w:r w:rsidR="00AD0F44" w:rsidRPr="007B7E50">
        <w:rPr>
          <w:rStyle w:val="Emphasis"/>
          <w:highlight w:val="yellow"/>
        </w:rPr>
        <w:t>dd_to_ack_</w:t>
      </w:r>
      <w:proofErr w:type="gramStart"/>
      <w:r w:rsidR="00AD0F44" w:rsidRPr="007B7E50">
        <w:rPr>
          <w:rStyle w:val="Emphasis"/>
          <w:highlight w:val="yellow"/>
        </w:rPr>
        <w:t>buffer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 xml:space="preserve">: </w:t>
      </w:r>
    </w:p>
    <w:p w:rsidR="00AD0F44" w:rsidRPr="00537D4F" w:rsidRDefault="004F0195" w:rsidP="00AD0F44">
      <w:proofErr w:type="spellStart"/>
      <w:r w:rsidRPr="007B7E50">
        <w:rPr>
          <w:rStyle w:val="Emphasis"/>
          <w:highlight w:val="yellow"/>
        </w:rPr>
        <w:lastRenderedPageBreak/>
        <w:t>C</w:t>
      </w:r>
      <w:r w:rsidR="00AD0F44" w:rsidRPr="007B7E50">
        <w:rPr>
          <w:rStyle w:val="Emphasis"/>
          <w:highlight w:val="yellow"/>
        </w:rPr>
        <w:t>heck_send_</w:t>
      </w:r>
      <w:proofErr w:type="gramStart"/>
      <w:r w:rsidR="00AD0F44" w:rsidRPr="007B7E50">
        <w:rPr>
          <w:rStyle w:val="Emphasis"/>
          <w:highlight w:val="yellow"/>
        </w:rPr>
        <w:t>buffer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>:</w:t>
      </w:r>
      <w:r w:rsidR="00537D4F">
        <w:t xml:space="preserve">This </w:t>
      </w:r>
      <w:r w:rsidR="00EE1B7F">
        <w:t xml:space="preserve">method </w:t>
      </w:r>
      <w:r w:rsidR="00537D4F">
        <w:t xml:space="preserve">will loop through the sent packet </w:t>
      </w:r>
      <w:r w:rsidR="00537D4F">
        <w:rPr>
          <w:i/>
        </w:rPr>
        <w:t>send</w:t>
      </w:r>
      <w:r w:rsidR="00537D4F">
        <w:t xml:space="preserve"> in the </w:t>
      </w:r>
      <w:proofErr w:type="spellStart"/>
      <w:r w:rsidR="00537D4F">
        <w:rPr>
          <w:i/>
        </w:rPr>
        <w:t>send_buffer</w:t>
      </w:r>
      <w:proofErr w:type="spellEnd"/>
      <w:r w:rsidR="00537D4F">
        <w:t xml:space="preserve">. </w:t>
      </w:r>
    </w:p>
    <w:p w:rsidR="008F5B18" w:rsidRDefault="004F0195" w:rsidP="008D62DA">
      <w:proofErr w:type="gramStart"/>
      <w:r>
        <w:rPr>
          <w:rStyle w:val="Emphasis"/>
        </w:rPr>
        <w:t>U</w:t>
      </w:r>
      <w:r w:rsidR="00AD0F44" w:rsidRPr="007B7E50">
        <w:rPr>
          <w:rStyle w:val="Emphasis"/>
          <w:highlight w:val="yellow"/>
        </w:rPr>
        <w:t>pdat</w:t>
      </w:r>
      <w:r w:rsidR="00AD0F44" w:rsidRPr="006C0B8D">
        <w:rPr>
          <w:rStyle w:val="Emphasis"/>
        </w:rPr>
        <w:t>e</w:t>
      </w:r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 xml:space="preserve">: </w:t>
      </w:r>
      <w:r w:rsidR="00291641">
        <w:t>Each DSR node will constantly be updating its queue and buffer. The node</w:t>
      </w:r>
      <w:r w:rsidR="003C65F9">
        <w:t>s</w:t>
      </w:r>
      <w:r w:rsidR="008D62DA">
        <w:t xml:space="preserve"> will first check </w:t>
      </w:r>
      <w:r w:rsidR="00291641">
        <w:t xml:space="preserve">and process </w:t>
      </w:r>
      <w:r w:rsidR="008D62DA">
        <w:t xml:space="preserve">the </w:t>
      </w:r>
      <w:proofErr w:type="spellStart"/>
      <w:r w:rsidR="008D62DA" w:rsidRPr="003C65F9">
        <w:rPr>
          <w:i/>
        </w:rPr>
        <w:t>ack_buffer</w:t>
      </w:r>
      <w:proofErr w:type="spellEnd"/>
      <w:r w:rsidR="008D62DA">
        <w:t xml:space="preserve"> and </w:t>
      </w:r>
      <w:proofErr w:type="spellStart"/>
      <w:r w:rsidR="008D62DA" w:rsidRPr="003C65F9">
        <w:rPr>
          <w:i/>
        </w:rPr>
        <w:t>send_buffer</w:t>
      </w:r>
      <w:proofErr w:type="spellEnd"/>
      <w:r w:rsidR="003C65F9">
        <w:t xml:space="preserve"> via </w:t>
      </w:r>
      <w:proofErr w:type="spellStart"/>
      <w:r w:rsidR="009415D5">
        <w:rPr>
          <w:i/>
        </w:rPr>
        <w:t>check_ack_buffer</w:t>
      </w:r>
      <w:proofErr w:type="spellEnd"/>
      <w:r w:rsidR="009415D5">
        <w:t xml:space="preserve"> and </w:t>
      </w:r>
      <w:proofErr w:type="spellStart"/>
      <w:r w:rsidR="009415D5">
        <w:rPr>
          <w:i/>
        </w:rPr>
        <w:t>check_send_buffer</w:t>
      </w:r>
      <w:proofErr w:type="spellEnd"/>
      <w:r w:rsidR="009415D5">
        <w:t xml:space="preserve"> respectively</w:t>
      </w:r>
      <w:r w:rsidR="008D62DA">
        <w:t>.</w:t>
      </w:r>
      <w:r w:rsidR="00291641">
        <w:t xml:space="preserve"> </w:t>
      </w:r>
      <w:r w:rsidR="00537D4F">
        <w:t xml:space="preserve">After checking the buffer, </w:t>
      </w:r>
      <w:r w:rsidR="00741218">
        <w:t xml:space="preserve">the DSR node will process all the messages in the </w:t>
      </w:r>
      <w:proofErr w:type="spellStart"/>
      <w:r w:rsidR="00741218">
        <w:rPr>
          <w:i/>
        </w:rPr>
        <w:t>receive_queue</w:t>
      </w:r>
      <w:proofErr w:type="spellEnd"/>
      <w:r w:rsidR="00741218">
        <w:rPr>
          <w:i/>
        </w:rPr>
        <w:t xml:space="preserve"> </w:t>
      </w:r>
      <w:r w:rsidR="00741218">
        <w:t xml:space="preserve">and </w:t>
      </w:r>
      <w:proofErr w:type="spellStart"/>
      <w:r w:rsidR="00741218">
        <w:rPr>
          <w:i/>
        </w:rPr>
        <w:t>send_queue</w:t>
      </w:r>
      <w:proofErr w:type="spellEnd"/>
      <w:r w:rsidR="00D90BCE">
        <w:t>.</w:t>
      </w:r>
      <w:r w:rsidR="00E11975">
        <w:t xml:space="preserve"> </w:t>
      </w:r>
    </w:p>
    <w:p w:rsidR="008D62DA" w:rsidRDefault="008F5B18" w:rsidP="008D62DA">
      <w:r>
        <w:t xml:space="preserve">For each message </w:t>
      </w:r>
      <w:proofErr w:type="spellStart"/>
      <w:r>
        <w:rPr>
          <w:i/>
        </w:rPr>
        <w:t>msg</w:t>
      </w:r>
      <w:proofErr w:type="spellEnd"/>
      <w:r>
        <w:rPr>
          <w:i/>
        </w:rPr>
        <w:t xml:space="preserve"> </w:t>
      </w:r>
      <w:r>
        <w:t xml:space="preserve">in the </w:t>
      </w:r>
      <w:proofErr w:type="spellStart"/>
      <w:r>
        <w:rPr>
          <w:i/>
        </w:rPr>
        <w:t>receive_queue</w:t>
      </w:r>
      <w:proofErr w:type="spellEnd"/>
      <w:r>
        <w:rPr>
          <w:i/>
        </w:rPr>
        <w:t xml:space="preserve">, </w:t>
      </w:r>
      <w:r>
        <w:t xml:space="preserve">the DSR node will ignore any </w:t>
      </w:r>
      <w:r w:rsidR="00326414">
        <w:t>messages that are</w:t>
      </w:r>
      <w:r>
        <w:t xml:space="preserve"> from </w:t>
      </w:r>
      <w:r w:rsidR="00326414">
        <w:t>it</w:t>
      </w:r>
      <w:r>
        <w:t xml:space="preserve">, and </w:t>
      </w:r>
      <w:r w:rsidR="00326414" w:rsidRPr="008F5B18">
        <w:t>there</w:t>
      </w:r>
      <w:r w:rsidR="00E11975">
        <w:t xml:space="preserve"> are five scenarios for each message type:</w:t>
      </w:r>
    </w:p>
    <w:p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Request: run </w:t>
      </w:r>
      <w:proofErr w:type="spellStart"/>
      <w:r>
        <w:rPr>
          <w:i/>
        </w:rPr>
        <w:t>route_request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Reply: run </w:t>
      </w:r>
      <w:proofErr w:type="spellStart"/>
      <w:r>
        <w:rPr>
          <w:i/>
        </w:rPr>
        <w:t>route_reply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Error: run </w:t>
      </w:r>
      <w:proofErr w:type="spellStart"/>
      <w:r>
        <w:rPr>
          <w:i/>
        </w:rPr>
        <w:t>route_error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Send: run </w:t>
      </w:r>
      <w:proofErr w:type="spellStart"/>
      <w:r>
        <w:rPr>
          <w:i/>
        </w:rPr>
        <w:t>route_send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:rsidR="00E11975" w:rsidRPr="00D90BCE" w:rsidRDefault="00E11975" w:rsidP="00E11975">
      <w:pPr>
        <w:pStyle w:val="ListParagraph"/>
        <w:numPr>
          <w:ilvl w:val="0"/>
          <w:numId w:val="8"/>
        </w:numPr>
      </w:pPr>
      <w:proofErr w:type="spellStart"/>
      <w:r>
        <w:t>Ack</w:t>
      </w:r>
      <w:proofErr w:type="spellEnd"/>
      <w:r>
        <w:t xml:space="preserve">: run </w:t>
      </w:r>
      <w:proofErr w:type="spellStart"/>
      <w:r>
        <w:rPr>
          <w:i/>
        </w:rPr>
        <w:t>msg_acknowledgement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:rsidR="00AD0F44" w:rsidRDefault="006C0B8D" w:rsidP="00943448">
      <w:pPr>
        <w:pStyle w:val="Heading2"/>
      </w:pPr>
      <w:r>
        <w:t>Route Cache</w:t>
      </w:r>
    </w:p>
    <w:p w:rsidR="006C0B8D" w:rsidRDefault="00DD4460" w:rsidP="00185895">
      <w:pPr>
        <w:pStyle w:val="Heading3"/>
      </w:pPr>
      <w:r>
        <w:t xml:space="preserve">Constant and </w:t>
      </w:r>
      <w:r w:rsidR="00185895">
        <w:t>Attributes</w:t>
      </w:r>
    </w:p>
    <w:p w:rsidR="00DD4460" w:rsidRPr="00DD4460" w:rsidRDefault="00DD4460" w:rsidP="00D71D15">
      <w:pPr>
        <w:ind w:left="426"/>
        <w:rPr>
          <w:rStyle w:val="Emphasis"/>
        </w:rPr>
      </w:pPr>
      <w:r w:rsidRPr="00DD4460">
        <w:rPr>
          <w:rStyle w:val="Emphasis"/>
        </w:rPr>
        <w:t>MAX_DELTA= 1000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1526"/>
        <w:gridCol w:w="7229"/>
      </w:tblGrid>
      <w:tr w:rsidR="00DD4460" w:rsidRPr="00DD4460" w:rsidTr="00490485">
        <w:tc>
          <w:tcPr>
            <w:tcW w:w="1526" w:type="dxa"/>
          </w:tcPr>
          <w:p w:rsidR="00DD4460" w:rsidRPr="00DD4460" w:rsidRDefault="00DD4460" w:rsidP="00DD4460">
            <w:pPr>
              <w:jc w:val="center"/>
              <w:rPr>
                <w:rStyle w:val="Emphasis"/>
                <w:i w:val="0"/>
                <w:color w:val="auto"/>
              </w:rPr>
            </w:pPr>
            <w:r w:rsidRPr="00DD4460">
              <w:rPr>
                <w:rStyle w:val="Emphasis"/>
                <w:i w:val="0"/>
                <w:color w:val="auto"/>
              </w:rPr>
              <w:t>Attributes</w:t>
            </w:r>
          </w:p>
        </w:tc>
        <w:tc>
          <w:tcPr>
            <w:tcW w:w="7229" w:type="dxa"/>
          </w:tcPr>
          <w:p w:rsidR="00DD4460" w:rsidRPr="00DD4460" w:rsidRDefault="00DD4460" w:rsidP="00DD4460">
            <w:pPr>
              <w:jc w:val="center"/>
            </w:pPr>
            <w:r>
              <w:t>Description</w:t>
            </w:r>
          </w:p>
        </w:tc>
      </w:tr>
      <w:tr w:rsidR="00DD4460" w:rsidTr="00490485">
        <w:tc>
          <w:tcPr>
            <w:tcW w:w="1526" w:type="dxa"/>
            <w:vAlign w:val="center"/>
          </w:tcPr>
          <w:p w:rsidR="00DD4460" w:rsidRPr="00DD4460" w:rsidRDefault="00DD4460" w:rsidP="00DD4460">
            <w:pPr>
              <w:jc w:val="center"/>
              <w:rPr>
                <w:rStyle w:val="Emphasis"/>
              </w:rPr>
            </w:pPr>
            <w:proofErr w:type="spellStart"/>
            <w:r w:rsidRPr="00DD4460">
              <w:rPr>
                <w:rStyle w:val="Emphasis"/>
              </w:rPr>
              <w:t>Edge_list</w:t>
            </w:r>
            <w:proofErr w:type="spellEnd"/>
          </w:p>
        </w:tc>
        <w:tc>
          <w:tcPr>
            <w:tcW w:w="7229" w:type="dxa"/>
          </w:tcPr>
          <w:p w:rsidR="00DD4460" w:rsidRDefault="00DD4460" w:rsidP="00DD4460"/>
        </w:tc>
      </w:tr>
      <w:tr w:rsidR="00DD4460" w:rsidTr="00490485">
        <w:tc>
          <w:tcPr>
            <w:tcW w:w="1526" w:type="dxa"/>
            <w:vAlign w:val="center"/>
          </w:tcPr>
          <w:p w:rsidR="00DD4460" w:rsidRPr="00DD4460" w:rsidRDefault="00DD4460" w:rsidP="00DD4460">
            <w:pPr>
              <w:jc w:val="center"/>
              <w:rPr>
                <w:rStyle w:val="Emphasis"/>
              </w:rPr>
            </w:pPr>
            <w:proofErr w:type="spellStart"/>
            <w:r w:rsidRPr="00DD4460">
              <w:rPr>
                <w:rStyle w:val="Emphasis"/>
              </w:rPr>
              <w:t>Edge_age</w:t>
            </w:r>
            <w:proofErr w:type="spellEnd"/>
          </w:p>
        </w:tc>
        <w:tc>
          <w:tcPr>
            <w:tcW w:w="7229" w:type="dxa"/>
          </w:tcPr>
          <w:p w:rsidR="00DD4460" w:rsidRDefault="00DD4460" w:rsidP="00DD4460"/>
        </w:tc>
      </w:tr>
      <w:tr w:rsidR="00DD4460" w:rsidTr="00490485">
        <w:tc>
          <w:tcPr>
            <w:tcW w:w="1526" w:type="dxa"/>
            <w:vAlign w:val="center"/>
          </w:tcPr>
          <w:p w:rsidR="00DD4460" w:rsidRPr="00DD4460" w:rsidRDefault="00DD4460" w:rsidP="00DD4460">
            <w:pPr>
              <w:jc w:val="center"/>
              <w:rPr>
                <w:rStyle w:val="Emphasis"/>
              </w:rPr>
            </w:pPr>
            <w:r w:rsidRPr="00DD4460">
              <w:rPr>
                <w:rStyle w:val="Emphasis"/>
              </w:rPr>
              <w:t>me</w:t>
            </w:r>
          </w:p>
        </w:tc>
        <w:tc>
          <w:tcPr>
            <w:tcW w:w="7229" w:type="dxa"/>
          </w:tcPr>
          <w:p w:rsidR="00DD4460" w:rsidRDefault="00490485" w:rsidP="00DD4460">
            <w:r>
              <w:t>The ID of the DSR node which the route cache belongs to.</w:t>
            </w:r>
          </w:p>
        </w:tc>
      </w:tr>
    </w:tbl>
    <w:p w:rsidR="00DD4460" w:rsidRPr="00DD4460" w:rsidRDefault="00DD4460" w:rsidP="00DD4460"/>
    <w:p w:rsidR="00185895" w:rsidRDefault="00185895" w:rsidP="00185895">
      <w:pPr>
        <w:pStyle w:val="Heading3"/>
      </w:pPr>
      <w:r>
        <w:t>Routing</w:t>
      </w:r>
    </w:p>
    <w:p w:rsidR="00185895" w:rsidRDefault="00185895" w:rsidP="00185895">
      <w:proofErr w:type="spellStart"/>
      <w:r w:rsidRPr="007B7E50">
        <w:rPr>
          <w:rStyle w:val="Emphasis"/>
          <w:highlight w:val="yellow"/>
        </w:rPr>
        <w:t>offer_</w:t>
      </w:r>
      <w:proofErr w:type="gramStart"/>
      <w:r w:rsidRPr="007B7E50">
        <w:rPr>
          <w:rStyle w:val="Emphasis"/>
          <w:highlight w:val="yellow"/>
        </w:rPr>
        <w:t>route</w:t>
      </w:r>
      <w:proofErr w:type="spellEnd"/>
      <w:r w:rsidR="00F7467C">
        <w:rPr>
          <w:rStyle w:val="Emphasis"/>
        </w:rPr>
        <w:t>(</w:t>
      </w:r>
      <w:proofErr w:type="gramEnd"/>
      <w:r w:rsidR="00F7467C">
        <w:rPr>
          <w:rStyle w:val="Emphasis"/>
        </w:rPr>
        <w:t>route)</w:t>
      </w:r>
      <w:r>
        <w:t>:</w:t>
      </w:r>
    </w:p>
    <w:p w:rsidR="00185895" w:rsidRDefault="00185895" w:rsidP="00185895">
      <w:proofErr w:type="spellStart"/>
      <w:r w:rsidRPr="007B7E50">
        <w:rPr>
          <w:rStyle w:val="Emphasis"/>
          <w:highlight w:val="yellow"/>
        </w:rPr>
        <w:t>add_</w:t>
      </w:r>
      <w:proofErr w:type="gramStart"/>
      <w:r w:rsidRPr="007B7E50">
        <w:rPr>
          <w:rStyle w:val="Emphasis"/>
          <w:highlight w:val="yellow"/>
        </w:rPr>
        <w:t>link</w:t>
      </w:r>
      <w:proofErr w:type="spellEnd"/>
      <w:r w:rsidR="00F7467C" w:rsidRPr="007B7E50">
        <w:rPr>
          <w:rStyle w:val="Emphasis"/>
          <w:highlight w:val="yellow"/>
        </w:rPr>
        <w:t>(</w:t>
      </w:r>
      <w:proofErr w:type="spellStart"/>
      <w:proofErr w:type="gramEnd"/>
      <w:r w:rsidR="00F7467C" w:rsidRPr="007B7E50">
        <w:rPr>
          <w:rStyle w:val="Emphasis"/>
          <w:highlight w:val="yellow"/>
        </w:rPr>
        <w:t>fromID</w:t>
      </w:r>
      <w:proofErr w:type="spellEnd"/>
      <w:r w:rsidR="00F7467C">
        <w:rPr>
          <w:rStyle w:val="Emphasis"/>
        </w:rPr>
        <w:t xml:space="preserve">, </w:t>
      </w:r>
      <w:proofErr w:type="spellStart"/>
      <w:r w:rsidR="00F7467C">
        <w:rPr>
          <w:rStyle w:val="Emphasis"/>
        </w:rPr>
        <w:t>toID</w:t>
      </w:r>
      <w:proofErr w:type="spellEnd"/>
      <w:r w:rsidR="00F7467C">
        <w:rPr>
          <w:rStyle w:val="Emphasis"/>
        </w:rPr>
        <w:t>)</w:t>
      </w:r>
      <w:r>
        <w:t>:</w:t>
      </w:r>
    </w:p>
    <w:p w:rsidR="00185895" w:rsidRPr="00185895" w:rsidRDefault="00185895" w:rsidP="00185895">
      <w:proofErr w:type="spellStart"/>
      <w:r w:rsidRPr="007B7E50">
        <w:rPr>
          <w:rStyle w:val="Emphasis"/>
          <w:highlight w:val="yellow"/>
        </w:rPr>
        <w:t>remove_</w:t>
      </w:r>
      <w:proofErr w:type="gramStart"/>
      <w:r w:rsidRPr="007B7E50">
        <w:rPr>
          <w:rStyle w:val="Emphasis"/>
          <w:highlight w:val="yellow"/>
        </w:rPr>
        <w:t>link</w:t>
      </w:r>
      <w:proofErr w:type="spellEnd"/>
      <w:r w:rsidR="00F7467C" w:rsidRPr="007B7E50">
        <w:rPr>
          <w:rStyle w:val="Emphasis"/>
          <w:highlight w:val="yellow"/>
        </w:rPr>
        <w:t>(</w:t>
      </w:r>
      <w:proofErr w:type="spellStart"/>
      <w:proofErr w:type="gramEnd"/>
      <w:r w:rsidR="00F7467C" w:rsidRPr="007B7E50">
        <w:rPr>
          <w:rStyle w:val="Emphasis"/>
          <w:highlight w:val="yellow"/>
        </w:rPr>
        <w:t>fromID</w:t>
      </w:r>
      <w:proofErr w:type="spellEnd"/>
      <w:r w:rsidR="00F7467C" w:rsidRPr="007B7E50">
        <w:rPr>
          <w:rStyle w:val="Emphasis"/>
          <w:highlight w:val="yellow"/>
        </w:rPr>
        <w:t xml:space="preserve">, </w:t>
      </w:r>
      <w:proofErr w:type="spellStart"/>
      <w:r w:rsidR="00F7467C" w:rsidRPr="007B7E50">
        <w:rPr>
          <w:rStyle w:val="Emphasis"/>
          <w:highlight w:val="yellow"/>
        </w:rPr>
        <w:t>toID</w:t>
      </w:r>
      <w:proofErr w:type="spellEnd"/>
      <w:r w:rsidR="00F7467C">
        <w:rPr>
          <w:rStyle w:val="Emphasis"/>
        </w:rPr>
        <w:t>)</w:t>
      </w:r>
      <w:r>
        <w:t>:</w:t>
      </w:r>
    </w:p>
    <w:p w:rsidR="00185895" w:rsidRPr="00185895" w:rsidRDefault="00185895" w:rsidP="00185895">
      <w:proofErr w:type="spellStart"/>
      <w:r w:rsidRPr="007B7E50">
        <w:rPr>
          <w:rStyle w:val="Emphasis"/>
          <w:highlight w:val="yellow"/>
        </w:rPr>
        <w:t>get_shortest_</w:t>
      </w:r>
      <w:proofErr w:type="gramStart"/>
      <w:r w:rsidRPr="007B7E50">
        <w:rPr>
          <w:rStyle w:val="Emphasis"/>
          <w:highlight w:val="yellow"/>
        </w:rPr>
        <w:t>path</w:t>
      </w:r>
      <w:proofErr w:type="spellEnd"/>
      <w:r w:rsidR="00F7467C" w:rsidRPr="007B7E50">
        <w:rPr>
          <w:rStyle w:val="Emphasis"/>
          <w:highlight w:val="yellow"/>
        </w:rPr>
        <w:t>(</w:t>
      </w:r>
      <w:proofErr w:type="spellStart"/>
      <w:proofErr w:type="gramEnd"/>
      <w:r w:rsidR="00F7467C" w:rsidRPr="007B7E50">
        <w:rPr>
          <w:rStyle w:val="Emphasis"/>
          <w:highlight w:val="yellow"/>
        </w:rPr>
        <w:t>toID</w:t>
      </w:r>
      <w:proofErr w:type="spellEnd"/>
      <w:r w:rsidR="00F7467C">
        <w:rPr>
          <w:rStyle w:val="Emphasis"/>
        </w:rPr>
        <w:t>)</w:t>
      </w:r>
      <w:r>
        <w:t xml:space="preserve">: </w:t>
      </w:r>
    </w:p>
    <w:sectPr w:rsidR="00185895" w:rsidRPr="00185895" w:rsidSect="006264CC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D33" w:rsidRDefault="007C7D33" w:rsidP="005C6A1F">
      <w:pPr>
        <w:spacing w:after="0" w:line="240" w:lineRule="auto"/>
      </w:pPr>
      <w:r>
        <w:separator/>
      </w:r>
    </w:p>
  </w:endnote>
  <w:endnote w:type="continuationSeparator" w:id="0">
    <w:p w:rsidR="007C7D33" w:rsidRDefault="007C7D33" w:rsidP="005C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7754"/>
      <w:docPartObj>
        <w:docPartGallery w:val="Page Numbers (Bottom of Page)"/>
        <w:docPartUnique/>
      </w:docPartObj>
    </w:sdtPr>
    <w:sdtContent>
      <w:p w:rsidR="00061698" w:rsidRDefault="00FC671C">
        <w:pPr>
          <w:pStyle w:val="Footer"/>
          <w:jc w:val="right"/>
        </w:pPr>
        <w:fldSimple w:instr=" PAGE   \* MERGEFORMAT ">
          <w:r w:rsidR="002E57BA">
            <w:rPr>
              <w:noProof/>
            </w:rPr>
            <w:t>2</w:t>
          </w:r>
        </w:fldSimple>
      </w:p>
    </w:sdtContent>
  </w:sdt>
  <w:p w:rsidR="00061698" w:rsidRDefault="000616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D33" w:rsidRDefault="007C7D33" w:rsidP="005C6A1F">
      <w:pPr>
        <w:spacing w:after="0" w:line="240" w:lineRule="auto"/>
      </w:pPr>
      <w:r>
        <w:separator/>
      </w:r>
    </w:p>
  </w:footnote>
  <w:footnote w:type="continuationSeparator" w:id="0">
    <w:p w:rsidR="007C7D33" w:rsidRDefault="007C7D33" w:rsidP="005C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C24E2"/>
    <w:multiLevelType w:val="hybridMultilevel"/>
    <w:tmpl w:val="68AAB3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DE66438"/>
    <w:multiLevelType w:val="hybridMultilevel"/>
    <w:tmpl w:val="F89C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7313E"/>
    <w:multiLevelType w:val="hybridMultilevel"/>
    <w:tmpl w:val="ADB6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8170C"/>
    <w:multiLevelType w:val="hybridMultilevel"/>
    <w:tmpl w:val="C538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94D4A"/>
    <w:multiLevelType w:val="hybridMultilevel"/>
    <w:tmpl w:val="CC9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721F1"/>
    <w:multiLevelType w:val="hybridMultilevel"/>
    <w:tmpl w:val="C45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720F9E"/>
    <w:multiLevelType w:val="multilevel"/>
    <w:tmpl w:val="83A6D73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93F05"/>
    <w:rsid w:val="00016B5C"/>
    <w:rsid w:val="00061698"/>
    <w:rsid w:val="00097FE2"/>
    <w:rsid w:val="000F3559"/>
    <w:rsid w:val="00124908"/>
    <w:rsid w:val="00140035"/>
    <w:rsid w:val="00141CBD"/>
    <w:rsid w:val="001605FE"/>
    <w:rsid w:val="00185895"/>
    <w:rsid w:val="001C309A"/>
    <w:rsid w:val="001E164F"/>
    <w:rsid w:val="001E30DE"/>
    <w:rsid w:val="00205FD6"/>
    <w:rsid w:val="00230D1F"/>
    <w:rsid w:val="00261C33"/>
    <w:rsid w:val="0026598A"/>
    <w:rsid w:val="00291641"/>
    <w:rsid w:val="002E57BA"/>
    <w:rsid w:val="00326414"/>
    <w:rsid w:val="003555A7"/>
    <w:rsid w:val="00382D5C"/>
    <w:rsid w:val="003A33FA"/>
    <w:rsid w:val="003C65F9"/>
    <w:rsid w:val="00490485"/>
    <w:rsid w:val="00492D65"/>
    <w:rsid w:val="004A13D7"/>
    <w:rsid w:val="004A6B1C"/>
    <w:rsid w:val="004B59E2"/>
    <w:rsid w:val="004B5E21"/>
    <w:rsid w:val="004F0195"/>
    <w:rsid w:val="0051520D"/>
    <w:rsid w:val="00537D4F"/>
    <w:rsid w:val="005A3E5B"/>
    <w:rsid w:val="005C6A1F"/>
    <w:rsid w:val="005F00D4"/>
    <w:rsid w:val="00600B0E"/>
    <w:rsid w:val="00612064"/>
    <w:rsid w:val="006264CC"/>
    <w:rsid w:val="0069227C"/>
    <w:rsid w:val="00693F05"/>
    <w:rsid w:val="006A2370"/>
    <w:rsid w:val="006C0B8D"/>
    <w:rsid w:val="006E6A52"/>
    <w:rsid w:val="00710042"/>
    <w:rsid w:val="00724232"/>
    <w:rsid w:val="0073636C"/>
    <w:rsid w:val="00741218"/>
    <w:rsid w:val="00777D2E"/>
    <w:rsid w:val="007B7E50"/>
    <w:rsid w:val="007C7D33"/>
    <w:rsid w:val="00816347"/>
    <w:rsid w:val="008341D3"/>
    <w:rsid w:val="00895CE4"/>
    <w:rsid w:val="008A6BE9"/>
    <w:rsid w:val="008D62DA"/>
    <w:rsid w:val="008E074C"/>
    <w:rsid w:val="008F5B18"/>
    <w:rsid w:val="009038E0"/>
    <w:rsid w:val="0094117C"/>
    <w:rsid w:val="009415D5"/>
    <w:rsid w:val="00943448"/>
    <w:rsid w:val="00984A07"/>
    <w:rsid w:val="00993800"/>
    <w:rsid w:val="00A002E8"/>
    <w:rsid w:val="00A17803"/>
    <w:rsid w:val="00A72EAE"/>
    <w:rsid w:val="00A95445"/>
    <w:rsid w:val="00AD0F44"/>
    <w:rsid w:val="00B01C0C"/>
    <w:rsid w:val="00B43FDA"/>
    <w:rsid w:val="00B4672A"/>
    <w:rsid w:val="00B901DB"/>
    <w:rsid w:val="00B906A6"/>
    <w:rsid w:val="00B92486"/>
    <w:rsid w:val="00BB7C0F"/>
    <w:rsid w:val="00C13584"/>
    <w:rsid w:val="00C57A36"/>
    <w:rsid w:val="00C600D2"/>
    <w:rsid w:val="00C76B99"/>
    <w:rsid w:val="00CB5B76"/>
    <w:rsid w:val="00CD7560"/>
    <w:rsid w:val="00D04AED"/>
    <w:rsid w:val="00D161B3"/>
    <w:rsid w:val="00D319AF"/>
    <w:rsid w:val="00D67AA9"/>
    <w:rsid w:val="00D71D15"/>
    <w:rsid w:val="00D90BCE"/>
    <w:rsid w:val="00DA7F55"/>
    <w:rsid w:val="00DD4460"/>
    <w:rsid w:val="00E11975"/>
    <w:rsid w:val="00E34DCE"/>
    <w:rsid w:val="00E62E5C"/>
    <w:rsid w:val="00EA0B7C"/>
    <w:rsid w:val="00ED2B3D"/>
    <w:rsid w:val="00EE1B7F"/>
    <w:rsid w:val="00EE4DF9"/>
    <w:rsid w:val="00F65662"/>
    <w:rsid w:val="00F7467C"/>
    <w:rsid w:val="00F84E16"/>
    <w:rsid w:val="00F97528"/>
    <w:rsid w:val="00FA0F47"/>
    <w:rsid w:val="00FC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86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48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3448"/>
    <w:pPr>
      <w:numPr>
        <w:ilvl w:val="1"/>
      </w:numPr>
      <w:ind w:left="426" w:hanging="426"/>
      <w:outlineLvl w:val="2"/>
    </w:pPr>
    <w:rPr>
      <w:color w:val="262626" w:themeColor="text1" w:themeTint="D9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F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F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4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0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0F44"/>
    <w:pPr>
      <w:ind w:left="720"/>
      <w:contextualSpacing/>
    </w:pPr>
  </w:style>
  <w:style w:type="table" w:styleId="TableGrid">
    <w:name w:val="Table Grid"/>
    <w:basedOn w:val="TableNormal"/>
    <w:uiPriority w:val="59"/>
    <w:rsid w:val="001E3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6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A1F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C6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1F"/>
    <w:rPr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43448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AD0F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D0F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D0F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D0F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D0F4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D0F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D0F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0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F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D0F44"/>
    <w:rPr>
      <w:b/>
      <w:bCs/>
    </w:rPr>
  </w:style>
  <w:style w:type="character" w:styleId="Emphasis">
    <w:name w:val="Emphasis"/>
    <w:basedOn w:val="DefaultParagraphFont"/>
    <w:uiPriority w:val="20"/>
    <w:qFormat/>
    <w:rsid w:val="008341D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D0F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F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0F4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4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D0F4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D0F4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D0F4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D0F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0F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F4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D48B9-AB31-4FC5-A9B8-DB0E427F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keat leow</dc:creator>
  <cp:lastModifiedBy>fong keat leow</cp:lastModifiedBy>
  <cp:revision>71</cp:revision>
  <dcterms:created xsi:type="dcterms:W3CDTF">2013-11-08T04:51:00Z</dcterms:created>
  <dcterms:modified xsi:type="dcterms:W3CDTF">2013-11-09T13:04:00Z</dcterms:modified>
</cp:coreProperties>
</file>