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Arul Valan</w:t>
            </w:r>
          </w:p>
        </w:tc>
      </w:tr>
      <w:tr>
        <w:tblPrEx>
          <w:tblLayout w:type="fixed"/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Roll No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15CS046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&lt;</w:t>
            </w:r>
            <w:r>
              <w:rPr>
                <w:rFonts w:hint="default"/>
                <w:lang w:val="en-IN"/>
              </w:rPr>
              <w:t>placeholder|2.0|2.0&gt;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  <w:r>
        <w:rPr>
          <w:rFonts w:hint="default" w:ascii="Calibri" w:hAnsi="Calibri" w:eastAsia="Calibri" w:cs="Calibri"/>
          <w:lang w:val="en-IN"/>
        </w:rPr>
        <w:t>&lt;placeholder|2.0</w:t>
      </w:r>
      <w:bookmarkStart w:id="0" w:name="_GoBack"/>
      <w:bookmarkEnd w:id="0"/>
      <w:r>
        <w:rPr>
          <w:rFonts w:hint="default" w:ascii="Calibri" w:hAnsi="Calibri" w:eastAsia="Calibri" w:cs="Calibri"/>
          <w:lang w:val="en-IN"/>
        </w:rPr>
        <w:t>|2.0&gt;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D643F"/>
    <w:rsid w:val="002F1B8B"/>
    <w:rsid w:val="004F0FD0"/>
    <w:rsid w:val="00A546F8"/>
    <w:rsid w:val="00A84BF0"/>
    <w:rsid w:val="00AA4DD9"/>
    <w:rsid w:val="0EA822EA"/>
    <w:rsid w:val="2313120C"/>
    <w:rsid w:val="251A1767"/>
    <w:rsid w:val="2CBE13AA"/>
    <w:rsid w:val="312B4A74"/>
    <w:rsid w:val="33093BEC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2019-02-26T16:44:55Z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