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000000"/>
          <w:sz w:val="18"/>
        </w:rPr>
        <w:t>AİLEMLE OKUL YOLU · ORTAOKUL 5. SINIF · MART</w:t>
      </w:r>
    </w:p>
    <w:p>
      <w:pPr>
        <w:spacing w:after="20"/>
      </w:pPr>
      <w:r>
        <w:rPr>
          <w:b/>
          <w:i w:val="0"/>
          <w:color w:val="000000"/>
          <w:sz w:val="36"/>
        </w:rPr>
        <w:t>Ailemle Yeşil Fikirler</w:t>
      </w:r>
    </w:p>
    <w:p>
      <w:pPr>
        <w:spacing w:after="120"/>
      </w:pPr>
      <w:r>
        <w:rPr>
          <w:b/>
          <w:i w:val="0"/>
          <w:color w:val="000000"/>
          <w:sz w:val="21"/>
        </w:rPr>
        <w:t>ÇEVRE VE SÜRDÜRÜLEBİLİR YAŞAM · YEŞİL YUVAMIZ</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60 dakika Not: Sınıf mevcudu ve uygulama koşullarına bağlı olarak etkinlik süresinde öğretmen tarafından gerekli görülen düzenlemeler yapılabilir.</w:t>
            </w:r>
          </w:p>
        </w:tc>
      </w:tr>
      <w:tr>
        <w:tc>
          <w:tcPr>
            <w:tcW w:type="dxa" w:w="2381"/>
          </w:tcPr>
          <w:p>
            <w:r>
              <w:rPr>
                <w:b/>
                <w:sz w:val="20"/>
              </w:rPr>
              <w:t>Uygulama Yeri</w:t>
            </w:r>
          </w:p>
        </w:tc>
        <w:tc>
          <w:tcPr>
            <w:tcW w:type="dxa" w:w="7710"/>
          </w:tcPr>
          <w:p>
            <w:r>
              <w:rPr>
                <w:sz w:val="20"/>
              </w:rPr>
              <w:t>Okul bahçesi</w:t>
            </w:r>
          </w:p>
        </w:tc>
      </w:tr>
      <w:tr>
        <w:tc>
          <w:tcPr>
            <w:tcW w:type="dxa" w:w="2381"/>
          </w:tcPr>
          <w:p>
            <w:r>
              <w:rPr>
                <w:b/>
                <w:sz w:val="20"/>
              </w:rPr>
              <w:t>Yöntem ve Teknikler</w:t>
            </w:r>
          </w:p>
        </w:tc>
        <w:tc>
          <w:tcPr>
            <w:tcW w:type="dxa" w:w="7710"/>
          </w:tcPr>
          <w:p>
            <w:r>
              <w:rPr>
                <w:sz w:val="20"/>
              </w:rPr>
              <w:t>İş birlikli öğrenme, soru-cevap, beyin fırtınası, yaratıcı düşünme, grup çalışması, tartışma</w:t>
            </w:r>
          </w:p>
        </w:tc>
      </w:tr>
      <w:tr>
        <w:tc>
          <w:tcPr>
            <w:tcW w:type="dxa" w:w="2381"/>
          </w:tcPr>
          <w:p>
            <w:r>
              <w:rPr>
                <w:b/>
                <w:sz w:val="20"/>
              </w:rPr>
              <w:t>Uygulama Yapacak Görevliler</w:t>
            </w:r>
          </w:p>
        </w:tc>
        <w:tc>
          <w:tcPr>
            <w:tcW w:type="dxa" w:w="7710"/>
          </w:tcPr>
          <w:p>
            <w:r>
              <w:rPr>
                <w:sz w:val="20"/>
              </w:rPr>
              <w:t>Rehber Öğretmen/Psikolojik Danışman, Branş Öğretmeni, Okul İdaresi</w:t>
            </w:r>
          </w:p>
        </w:tc>
      </w:tr>
      <w:tr>
        <w:tc>
          <w:tcPr>
            <w:tcW w:type="dxa" w:w="2381"/>
          </w:tcPr>
          <w:p>
            <w:r>
              <w:rPr>
                <w:b/>
                <w:sz w:val="20"/>
              </w:rPr>
              <w:t>Araç Gereç</w:t>
            </w:r>
          </w:p>
        </w:tc>
        <w:tc>
          <w:tcPr>
            <w:tcW w:type="dxa" w:w="7710"/>
          </w:tcPr>
          <w:p>
            <w:r>
              <w:rPr>
                <w:sz w:val="20"/>
              </w:rPr>
              <w:t>Ek 10 “Yeşil Görev Kartları”, (resim / afiş hazırlama, gazete haberi, slogan, reklam / kamu spotu, şarkı), fon kartonu veya resim kâğıdı, A3 kâğıdı, renkli kalemler, keçeli kalemler, pastel boya veya kuru boya, makas, yapıştırıcı, kalem, hazırlanan çalışmaların sergileneceği pano, kutu</w:t>
            </w:r>
          </w:p>
        </w:tc>
      </w:tr>
    </w:tbl>
    <w:p>
      <w:pPr>
        <w:spacing w:after="40"/>
      </w:pPr>
    </w:p>
    <w:p>
      <w:pPr>
        <w:spacing w:after="20"/>
      </w:pPr>
      <w:r>
        <w:rPr>
          <w:b/>
          <w:i w:val="0"/>
          <w:color w:val="000000"/>
          <w:sz w:val="23"/>
        </w:rPr>
        <w:t>AMAÇ</w:t>
      </w:r>
    </w:p>
    <w:p>
      <w:pPr>
        <w:spacing w:after="40"/>
      </w:pPr>
      <w:r>
        <w:rPr>
          <w:b w:val="0"/>
          <w:i w:val="0"/>
          <w:color w:val="000000"/>
          <w:sz w:val="21"/>
        </w:rPr>
        <w:t>Öğrencilerin aileleriyle çevre bilinci ve sürdürülebilir yaşam konusunda düşünmelerini, çevreyi korumaya yönelik yaratıcı fikirler üretmelerini, iş birliği içinde ortak ürün hazırlamalarını ve çevreye karşı sorumluluk bilinci geliştirmelerini sağlamak amaçlanmaktadır.</w:t>
      </w:r>
    </w:p>
    <w:p>
      <w:pPr>
        <w:spacing w:after="20"/>
      </w:pPr>
      <w:r>
        <w:rPr>
          <w:b/>
          <w:i w:val="0"/>
          <w:color w:val="000000"/>
          <w:sz w:val="23"/>
        </w:rPr>
        <w:t>UYGULAYICI İÇİN ÖN HAZIRLIK</w:t>
      </w:r>
    </w:p>
    <w:p>
      <w:pPr>
        <w:spacing w:after="40"/>
        <w:ind w:left="170"/>
      </w:pPr>
      <w:r>
        <w:rPr>
          <w:b w:val="0"/>
          <w:i w:val="0"/>
          <w:color w:val="000000"/>
          <w:sz w:val="21"/>
        </w:rPr>
        <w:t>•  Etkinlik öncesinde öğretmen, okul bahçesinde grup çalışmalarının yapılabileceği uygun alanı belirler ve gerekli düzenlemeleri yapar.</w:t>
      </w:r>
    </w:p>
    <w:p>
      <w:pPr>
        <w:spacing w:after="40"/>
        <w:ind w:left="170"/>
      </w:pPr>
      <w:r>
        <w:rPr>
          <w:b w:val="0"/>
          <w:i w:val="0"/>
          <w:color w:val="000000"/>
          <w:sz w:val="21"/>
        </w:rPr>
        <w:t>•  Etkinlikte kullanılacak Ek 10 “Yeşil Görev Kartları”hazırlanarak kutu içerisine yerleştirilir. Her görev kartında grubun hazırlayacağı çalışma (resim/afiş, gazete haberi, slogan, reklam/kamu spotu veya şarkı) açık ve anlaşılır şekilde yazılır.</w:t>
      </w:r>
    </w:p>
    <w:p>
      <w:pPr>
        <w:spacing w:after="40"/>
        <w:ind w:left="170"/>
      </w:pPr>
      <w:r>
        <w:rPr>
          <w:b w:val="0"/>
          <w:i w:val="0"/>
          <w:color w:val="000000"/>
          <w:sz w:val="21"/>
        </w:rPr>
        <w:t>•  Grupların çalışmalarında kullanacakları fon kartonları, resim kâğıtları, renkli kalemler, yapıştırıcı, makas ve diğer materyaller önceden hazırlanarak çalışma masalarına yerleştirilir.</w:t>
      </w:r>
    </w:p>
    <w:p>
      <w:pPr>
        <w:spacing w:after="40"/>
        <w:ind w:left="170"/>
      </w:pPr>
      <w:r>
        <w:rPr>
          <w:b w:val="0"/>
          <w:i w:val="0"/>
          <w:color w:val="000000"/>
          <w:sz w:val="21"/>
        </w:rPr>
        <w:t>•  Etkinlik sonunda hazırlanacak ürünlerin sergileneceği sergi alanı önceden düzenlenir.</w:t>
      </w:r>
    </w:p>
    <w:p>
      <w:pPr>
        <w:spacing w:after="20"/>
      </w:pPr>
      <w:r>
        <w:rPr>
          <w:b/>
          <w:i w:val="0"/>
          <w:color w:val="000000"/>
          <w:sz w:val="23"/>
        </w:rPr>
        <w:t>UYGULAYICIYA NOT</w:t>
      </w:r>
    </w:p>
    <w:p>
      <w:pPr>
        <w:spacing w:after="40"/>
        <w:ind w:left="170"/>
      </w:pPr>
      <w:r>
        <w:rPr>
          <w:b w:val="0"/>
          <w:i w:val="0"/>
          <w:color w:val="000000"/>
          <w:sz w:val="21"/>
        </w:rPr>
        <w:t>•  Etkinlik sürecinde öğrenci ve velilerin aktif katılımı teşvik edilmelidir.</w:t>
      </w:r>
    </w:p>
    <w:p>
      <w:pPr>
        <w:spacing w:after="40"/>
        <w:ind w:left="170"/>
      </w:pPr>
      <w:r>
        <w:rPr>
          <w:b w:val="0"/>
          <w:i w:val="0"/>
          <w:color w:val="000000"/>
          <w:sz w:val="21"/>
        </w:rPr>
        <w:t>•  Öğrencilerin gelişim özellikleri dikkate alınarak uygulamalı öğrenme ortamı oluşturulmalıdır.</w:t>
      </w:r>
    </w:p>
    <w:p>
      <w:pPr>
        <w:spacing w:after="20"/>
      </w:pPr>
      <w:r>
        <w:rPr>
          <w:b/>
          <w:i w:val="0"/>
          <w:color w:val="000000"/>
          <w:sz w:val="23"/>
        </w:rPr>
        <w:t>AKIŞ / SÜREÇ</w:t>
      </w:r>
    </w:p>
    <w:p>
      <w:pPr>
        <w:spacing w:after="20"/>
      </w:pPr>
      <w:r>
        <w:rPr>
          <w:b/>
          <w:i w:val="0"/>
          <w:color w:val="000000"/>
          <w:sz w:val="21"/>
        </w:rPr>
        <w:t>1. Etkinliğin Başlatılması</w:t>
      </w:r>
    </w:p>
    <w:p>
      <w:pPr>
        <w:spacing w:after="40"/>
        <w:ind w:left="170"/>
      </w:pPr>
      <w:r>
        <w:rPr>
          <w:b w:val="0"/>
          <w:i w:val="0"/>
          <w:color w:val="000000"/>
          <w:sz w:val="21"/>
        </w:rPr>
        <w:t>•  Öğretmen, öğrenci ve velileri okul bahçesinde karşılar. Katılımcılar yarım ay düzeninde toplanır. Öğretmen aşağıdaki konuşmayla etkinliği başlatır:</w:t>
      </w:r>
    </w:p>
    <w:p>
      <w:pPr>
        <w:spacing w:after="40"/>
        <w:ind w:left="170"/>
      </w:pPr>
      <w:r>
        <w:rPr>
          <w:b w:val="0"/>
          <w:i w:val="0"/>
          <w:color w:val="000000"/>
          <w:sz w:val="21"/>
        </w:rPr>
        <w:t>•  “Bugün ailelerimizle çevreyi korumanın ve sürdürülebilir yaşamın önemini keşfedeceğiz. Günlük yaşamımızda yaptığımız küçük davranışlar doğayı korumada büyük fark oluşturabilir. Şimdi birlikte çevre bilincini anlatan özgün çalışmalar hazırlayacağız.” Ardından öğrenci ve velilere aşağıdaki sorular yöneltir:</w:t>
      </w:r>
    </w:p>
    <w:p>
      <w:pPr>
        <w:spacing w:after="40"/>
        <w:ind w:left="454"/>
      </w:pPr>
      <w:r>
        <w:rPr>
          <w:b w:val="0"/>
          <w:i w:val="0"/>
          <w:color w:val="000000"/>
          <w:sz w:val="21"/>
        </w:rPr>
        <w:t>–  Çevremizi korumak için ailece neler yapıyoruz?</w:t>
      </w:r>
    </w:p>
    <w:p>
      <w:pPr>
        <w:spacing w:after="40"/>
        <w:ind w:left="454"/>
      </w:pPr>
      <w:r>
        <w:rPr>
          <w:b w:val="0"/>
          <w:i w:val="0"/>
          <w:color w:val="000000"/>
          <w:sz w:val="21"/>
        </w:rPr>
        <w:t>–  Sürdürülebilir yaşam denildiğinde aklınıza neler geliyor?</w:t>
      </w:r>
    </w:p>
    <w:p>
      <w:pPr>
        <w:spacing w:after="40"/>
        <w:ind w:left="454"/>
      </w:pPr>
      <w:r>
        <w:rPr>
          <w:b w:val="0"/>
          <w:i w:val="0"/>
          <w:color w:val="000000"/>
          <w:sz w:val="21"/>
        </w:rPr>
        <w:t>–  Çevreyi korumak neden hepimizin sorumluluğu olmalıdır? Katılımcıların görüşleri alınır. Öğretmen verilen cevapları dinledikten sonra çevreyi korumanın yalnızca bireysel değil ailece kazanılan bir alışkanlık olduğunu vurgular.</w:t>
      </w:r>
    </w:p>
    <w:p>
      <w:pPr>
        <w:spacing w:after="20"/>
      </w:pPr>
      <w:r>
        <w:rPr>
          <w:b/>
          <w:i w:val="0"/>
          <w:color w:val="000000"/>
          <w:sz w:val="21"/>
        </w:rPr>
        <w:t>2. Grupların Oluşturulması</w:t>
      </w:r>
    </w:p>
    <w:p>
      <w:pPr>
        <w:spacing w:after="40"/>
        <w:ind w:left="170"/>
      </w:pPr>
      <w:r>
        <w:rPr>
          <w:b w:val="0"/>
          <w:i w:val="0"/>
          <w:color w:val="000000"/>
          <w:sz w:val="21"/>
        </w:rPr>
        <w:t>•  Öğretmen, öğrenci ve velileri beş gruba ayırır. Her grupta öğrenci ve velilerin birlikte yer almasına özen gösterir. Etkinlik öncesinde hazırlanan ve üzerinde farklı görevlerin yer aldığı “Yeşil Görev Kartları” kutuya yerleştirilir. Her grup sırayla bir yeşil görev kartı çeker. Çekilen kartta yer alan çalışma, grubun etkinlik süresince hazırlayacağı ortak ürün olur. Yeşil Görev kartlarında aşağıdaki çalışmalar yer alır:</w:t>
      </w:r>
    </w:p>
    <w:p>
      <w:pPr>
        <w:spacing w:after="40"/>
        <w:ind w:left="170"/>
      </w:pPr>
      <w:r>
        <w:rPr>
          <w:b w:val="0"/>
          <w:i w:val="0"/>
          <w:color w:val="000000"/>
          <w:sz w:val="21"/>
        </w:rPr>
        <w:t>•  1. Yeşil Görev Kartı – Resim/Afiş Hazırlama Çevreyi koruma ve sürdürülebilir yaşam konusunu anlatan bir resim veya afiş hazırlayınız.</w:t>
      </w:r>
    </w:p>
    <w:p>
      <w:pPr>
        <w:spacing w:after="40"/>
        <w:ind w:left="170"/>
      </w:pPr>
      <w:r>
        <w:rPr>
          <w:b w:val="0"/>
          <w:i w:val="0"/>
          <w:color w:val="000000"/>
          <w:sz w:val="21"/>
        </w:rPr>
        <w:t>•  2. Yeşil Görev Kartı – Gazete Haberi Hazırlama Çevreyi koruma ile ilgili dikkat çekici bir başlık belirleyiniz ve kısa bir gazete haberi yazınız.</w:t>
      </w:r>
    </w:p>
    <w:p>
      <w:pPr>
        <w:spacing w:after="40"/>
        <w:ind w:left="170"/>
      </w:pPr>
      <w:r>
        <w:rPr>
          <w:b w:val="0"/>
          <w:i w:val="0"/>
          <w:color w:val="000000"/>
          <w:sz w:val="21"/>
        </w:rPr>
        <w:t>•  3. Yeşil Görev Kartı – Slogan Hazırlama Çevre bilincini artırmaya yönelik en az beş etkileyici slogan hazırlayınız.</w:t>
      </w:r>
    </w:p>
    <w:p>
      <w:pPr>
        <w:spacing w:after="40"/>
        <w:ind w:left="170"/>
      </w:pPr>
      <w:r>
        <w:rPr>
          <w:b w:val="0"/>
          <w:i w:val="0"/>
          <w:color w:val="000000"/>
          <w:sz w:val="21"/>
        </w:rPr>
        <w:t>•  4. Yeşil Görev Kartı – Reklam (Kamu Spotu) Hazırlama Çevreyi koruma konusunda farkındalık oluşturacak yaklaşık 1-2 dakikalık kısa bir reklam veya kamu spotu hazırlayınız.</w:t>
      </w:r>
    </w:p>
    <w:p>
      <w:pPr>
        <w:spacing w:after="40"/>
        <w:ind w:left="170"/>
      </w:pPr>
      <w:r>
        <w:rPr>
          <w:b w:val="0"/>
          <w:i w:val="0"/>
          <w:color w:val="000000"/>
          <w:sz w:val="21"/>
        </w:rPr>
        <w:t>•  5. Yeşil Görev Kartı – Şarkı Hazırlama Bilinen bir çocuk şarkısının ezgisini kullanarak çevreyi koruma ve sürdürülebilir yaşam konulu yeni sözler yazınız ve grup olarak seslendiriniz. Öğretmen gruplara çalışma süresinin 20 dakika olduğunu açıklar. Gerekli materyalleri dağıtır ve aşağıda verilen uyarıları dikkate alarak hazırlayacakları çalışmaların etkinlik sonunda diğer gruplarla paylaşılacağını belirtir. “Çalışmalarınızı hazırlarken herkesin fikirlerini dinlemeye, birlikte karar vermeye ve görev paylaşımı yapmaya özen gösteriniz. Hazırlayacağınız çalışmalarla çevreyi korumanın önemini arkadaşlarınıza ve ailelerinize anlatacaksınız.” Gruplar, öğretmenin yönlendirmesiyle çalışmalarına başlar.</w:t>
      </w:r>
    </w:p>
    <w:p>
      <w:pPr>
        <w:spacing w:after="20"/>
      </w:pPr>
      <w:r>
        <w:rPr>
          <w:b/>
          <w:i w:val="0"/>
          <w:color w:val="000000"/>
          <w:sz w:val="21"/>
        </w:rPr>
        <w:t>3. Grup Çalışmalarının Yapılması</w:t>
      </w:r>
    </w:p>
    <w:p>
      <w:pPr>
        <w:spacing w:after="40"/>
        <w:ind w:left="170"/>
      </w:pPr>
      <w:r>
        <w:rPr>
          <w:b w:val="0"/>
          <w:i w:val="0"/>
          <w:color w:val="000000"/>
          <w:sz w:val="21"/>
        </w:rPr>
        <w:t>•  Her grup kendisine verilen görevi öğrenci ve velilerin ortak katılımıyla yerine getirir. Öğretmen grupları dolaşarak rehberlik eder. Çalışmalar sırasında aşağıdaki gibi yönlendirici sorular sorabilir:</w:t>
      </w:r>
    </w:p>
    <w:p>
      <w:pPr>
        <w:spacing w:after="40"/>
        <w:ind w:left="454"/>
      </w:pPr>
      <w:r>
        <w:rPr>
          <w:b w:val="0"/>
          <w:i w:val="0"/>
          <w:color w:val="000000"/>
          <w:sz w:val="21"/>
        </w:rPr>
        <w:t>–  Vermek istediğiniz temel mesaj nedir?</w:t>
      </w:r>
    </w:p>
    <w:p>
      <w:pPr>
        <w:spacing w:after="40"/>
        <w:ind w:left="454"/>
      </w:pPr>
      <w:r>
        <w:rPr>
          <w:b w:val="0"/>
          <w:i w:val="0"/>
          <w:color w:val="000000"/>
          <w:sz w:val="21"/>
        </w:rPr>
        <w:t>–  Hazırladığınız çalışma insanlarda nasıl bir farkındalık oluşturabilir?</w:t>
      </w:r>
    </w:p>
    <w:p>
      <w:pPr>
        <w:spacing w:after="40"/>
        <w:ind w:left="454"/>
      </w:pPr>
      <w:r>
        <w:rPr>
          <w:b w:val="0"/>
          <w:i w:val="0"/>
          <w:color w:val="000000"/>
          <w:sz w:val="21"/>
        </w:rPr>
        <w:t>–  Günlük yaşamda uygulanabilecek hangi çevre dostu davranışları vurguluyorsunuz? Öğretmen gerektiğinde gruplara önerilerde bulunur ancak çalışmaları öğrenci ve velilerin birlikte hazırlamasını destekler.</w:t>
      </w:r>
    </w:p>
    <w:p>
      <w:pPr>
        <w:spacing w:after="20"/>
      </w:pPr>
      <w:r>
        <w:rPr>
          <w:b/>
          <w:i w:val="0"/>
          <w:color w:val="000000"/>
          <w:sz w:val="21"/>
        </w:rPr>
        <w:t>4. Grup Sunumları</w:t>
      </w:r>
    </w:p>
    <w:p>
      <w:pPr>
        <w:spacing w:after="40"/>
        <w:ind w:left="170"/>
      </w:pPr>
      <w:r>
        <w:rPr>
          <w:b w:val="0"/>
          <w:i w:val="0"/>
          <w:color w:val="000000"/>
          <w:sz w:val="21"/>
        </w:rPr>
        <w:t>•  Hazırlık süresi tamamlandıktan sonra her grup sırasıyla çalışmalarını sunar. Resim grubu hazırladığı afişi tanıtır. Gazete grubu haberini okur. Slogan grubu hazırladığı sloganları seslendirir. Reklam grubu kısa canlandırmasını gerçekleştirir. Şarkı grubu hazırladığı şarkıyı birlikte söyler. Her sunumun ardından öğretmen aşağıdaki soruları yöneltir:</w:t>
      </w:r>
    </w:p>
    <w:p>
      <w:pPr>
        <w:spacing w:after="40"/>
        <w:ind w:left="454"/>
      </w:pPr>
      <w:r>
        <w:rPr>
          <w:b w:val="0"/>
          <w:i w:val="0"/>
          <w:color w:val="000000"/>
          <w:sz w:val="21"/>
        </w:rPr>
        <w:t>–  Bu çalışmayı hazırlarken sizi en çok düşündüren konu ne oldu?</w:t>
      </w:r>
    </w:p>
    <w:p>
      <w:pPr>
        <w:spacing w:after="40"/>
        <w:ind w:left="454"/>
      </w:pPr>
      <w:r>
        <w:rPr>
          <w:b w:val="0"/>
          <w:i w:val="0"/>
          <w:color w:val="000000"/>
          <w:sz w:val="21"/>
        </w:rPr>
        <w:t>–  Hazırladığınız çalışmanın insanlara vermek istediği mesaj nedir? Katılımcıların görüşleri alınır ve olumlu geri bildirimler verilir.</w:t>
      </w:r>
    </w:p>
    <w:p>
      <w:pPr>
        <w:spacing w:after="20"/>
      </w:pPr>
      <w:r>
        <w:rPr>
          <w:b/>
          <w:i w:val="0"/>
          <w:color w:val="000000"/>
          <w:sz w:val="21"/>
        </w:rPr>
        <w:t>5. Çalışmaların Sergilenmesi</w:t>
      </w:r>
    </w:p>
    <w:p>
      <w:pPr>
        <w:spacing w:after="40"/>
        <w:ind w:left="170"/>
      </w:pPr>
      <w:r>
        <w:rPr>
          <w:b w:val="0"/>
          <w:i w:val="0"/>
          <w:color w:val="000000"/>
          <w:sz w:val="21"/>
        </w:rPr>
        <w:t>•  Sunumların ardından hazırlanan resimler, sloganlar ve gazete haberleri okulun uygun bir alanında sergilenir. Öğretmen sergilenen çalışmaları incelemeleri için öğrenci ve velilere kısa bir süre verir. Katılımcılar diğer grupların çalışmalarını inceleyerek çevreyi korumaya yönelik farklı fikirleri görme fırsatı bulur.</w:t>
      </w:r>
    </w:p>
    <w:p>
      <w:pPr>
        <w:spacing w:after="20"/>
      </w:pPr>
      <w:r>
        <w:rPr>
          <w:b/>
          <w:i w:val="0"/>
          <w:color w:val="000000"/>
          <w:sz w:val="21"/>
        </w:rPr>
        <w:t>6. Değerlendirme ve Kapanış</w:t>
      </w:r>
    </w:p>
    <w:p>
      <w:pPr>
        <w:spacing w:after="40"/>
        <w:ind w:left="170"/>
      </w:pPr>
      <w:r>
        <w:rPr>
          <w:b w:val="0"/>
          <w:i w:val="0"/>
          <w:color w:val="000000"/>
          <w:sz w:val="21"/>
        </w:rPr>
        <w:t>•  Öğretmen öğrenci ve velileri yeniden yarım ay düzeninde toplar. Aşağıdaki soruları yöneltir:</w:t>
      </w:r>
    </w:p>
    <w:p>
      <w:pPr>
        <w:spacing w:after="40"/>
        <w:ind w:left="454"/>
      </w:pPr>
      <w:r>
        <w:rPr>
          <w:b w:val="0"/>
          <w:i w:val="0"/>
          <w:color w:val="000000"/>
          <w:sz w:val="21"/>
        </w:rPr>
        <w:t>–  Bugün hazırlanan çalışmalardan sizi en çok etkileyen hangisi oldu? Neden?</w:t>
      </w:r>
    </w:p>
    <w:p>
      <w:pPr>
        <w:spacing w:after="40"/>
        <w:ind w:left="454"/>
      </w:pPr>
      <w:r>
        <w:rPr>
          <w:b w:val="0"/>
          <w:i w:val="0"/>
          <w:color w:val="000000"/>
          <w:sz w:val="21"/>
        </w:rPr>
        <w:t>–  Ailenizle çevreyi korumak için bundan sonra hangi davranışlara daha fazla dikkat edeceksiniz?</w:t>
      </w:r>
    </w:p>
    <w:p>
      <w:pPr>
        <w:spacing w:after="40"/>
        <w:ind w:left="454"/>
      </w:pPr>
      <w:r>
        <w:rPr>
          <w:b w:val="0"/>
          <w:i w:val="0"/>
          <w:color w:val="000000"/>
          <w:sz w:val="21"/>
        </w:rPr>
        <w:t>–  Günlük yaşamınızda sürdürülebilir yaşama katkı sağlayacak hangi alışkanlıkları sürdüreceksiniz? Gönüllü öğrenci ve velilerin görüşleri alınır. Öğretmen etkinliği aşağıdaki konuşmayla tamamlar:</w:t>
      </w:r>
    </w:p>
    <w:p>
      <w:pPr>
        <w:spacing w:after="40"/>
        <w:ind w:left="170"/>
      </w:pPr>
      <w:r>
        <w:rPr>
          <w:b w:val="0"/>
          <w:i w:val="0"/>
          <w:color w:val="000000"/>
          <w:sz w:val="21"/>
        </w:rPr>
        <w:t>•  “Bugün hazırladığınız her çalışma, çevremizi koruma konusunda önemli bir farkındalık oluşturdu. Çevreyi korumak yalnızca okulda yapılan bir etkinlik değil günlük yaşamımızın bir parçası olmalıdır. Hep birlikte göstereceğimiz küçük davranışlar, daha temiz ve yaşanabilir bir gelecek için büyük katkılar sağlayacaktır. Katılımınız ve emekleriniz için teşekkür ederim.”</w:t>
      </w:r>
    </w:p>
    <w:p>
      <w:pPr>
        <w:spacing w:after="20"/>
      </w:pPr>
      <w:r>
        <w:rPr>
          <w:b/>
          <w:i w:val="0"/>
          <w:color w:val="000000"/>
          <w:sz w:val="23"/>
        </w:rPr>
        <w:t>EKLER</w:t>
      </w:r>
    </w:p>
    <w:p>
      <w:pPr>
        <w:spacing w:after="40"/>
      </w:pPr>
      <w:r>
        <w:rPr>
          <w:b w:val="0"/>
          <w:i w:val="0"/>
          <w:color w:val="000000"/>
          <w:sz w:val="21"/>
        </w:rPr>
        <w:t>Ek 10 Yeşil Görev Kartları</w:t>
      </w:r>
    </w:p>
    <w:p>
      <w:pPr>
        <w:spacing w:after="40"/>
      </w:pPr>
      <w:r>
        <w:rPr>
          <w:b w:val="0"/>
          <w:i/>
          <w:color w:val="000000"/>
          <w:sz w:val="21"/>
        </w:rPr>
        <w:t>Ekler, “5. Sınıf Program Ekleri” dosyasındadır.</w:t>
      </w:r>
    </w:p>
    <w:p>
      <w:pPr>
        <w:spacing w:after="0"/>
      </w:pPr>
      <w:r>
        <w:rPr>
          <w:b w:val="0"/>
          <w:i/>
          <w:color w:val="000000"/>
          <w:sz w:val="16"/>
        </w:rPr>
        <w:t>Kaynak: Ailemle Okul Yolu Programı – Ortaokul 5. Sınıf (TEGM, 2026), s.44-48. Etkinlik metni programdan aynen alınmıştır.</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