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4" w:lineRule="auto"/>
      </w:pPr>
      <w:r>
        <w:rPr>
          <w:b/>
          <w:i w:val="0"/>
          <w:color w:val="C9A13B"/>
          <w:sz w:val="17"/>
        </w:rPr>
        <w:t>DİLİMİZİN ZENGİNLİKLERİ · 2026-2027 · Lise · Ekim · 3.1</w:t>
      </w:r>
    </w:p>
    <w:p>
      <w:pPr>
        <w:spacing w:after="40" w:before="0" w:line="264" w:lineRule="auto"/>
      </w:pPr>
      <w:r>
        <w:rPr>
          <w:b/>
          <w:i w:val="0"/>
          <w:color w:val="7B2A1F"/>
          <w:sz w:val="32"/>
        </w:rPr>
        <w:t>GRUP ARAŞTIRMA FORMU · Canlı Harita · ÖRNEK</w:t>
      </w:r>
    </w:p>
    <w:p>
      <w:pPr>
        <w:spacing w:after="120" w:before="0" w:line="264" w:lineRule="auto"/>
      </w:pPr>
      <w:r>
        <w:rPr>
          <w:b w:val="0"/>
          <w:i w:val="0"/>
          <w:color w:val="5F574F"/>
          <w:sz w:val="18"/>
        </w:rPr>
        <w:t>Bu sayfa Akıllı Evrak tarafından doldurulmuş temsilî bir ÖRNEKTİR.</w:t>
      </w:r>
    </w:p>
    <w:p>
      <w:pPr>
        <w:spacing w:after="120" w:before="0" w:line="264" w:lineRule="auto"/>
      </w:pPr>
      <w:r>
        <w:rPr>
          <w:b/>
          <w:i w:val="0"/>
          <w:sz w:val="21"/>
        </w:rPr>
        <w:t xml:space="preserve">Grup: </w:t>
      </w:r>
      <w:r>
        <w:rPr>
          <w:b w:val="0"/>
          <w:i/>
          <w:color w:val="2E6DA4"/>
          <w:sz w:val="21"/>
        </w:rPr>
        <w:t>Kâşgar Grubu</w:t>
      </w:r>
      <w:r>
        <w:rPr>
          <w:b/>
          <w:i w:val="0"/>
          <w:sz w:val="21"/>
        </w:rPr>
        <w:t xml:space="preserve">        Sınıf: </w:t>
      </w:r>
      <w:r>
        <w:rPr>
          <w:b w:val="0"/>
          <w:i/>
          <w:color w:val="2E6DA4"/>
          <w:sz w:val="21"/>
        </w:rPr>
        <w:t>10-A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8C7B4"/>
          <w:left w:val="single" w:sz="6" w:color="D8C7B4"/>
          <w:bottom w:val="single" w:sz="6" w:color="D8C7B4"/>
          <w:right w:val="single" w:sz="6" w:color="D8C7B4"/>
          <w:insideH w:val="single" w:sz="6" w:color="D8C7B4"/>
          <w:insideV w:val="single" w:sz="6" w:color="D8C7B4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80"/>
            </w:pPr>
            <w:r>
              <w:rPr>
                <w:b/>
                <w:i w:val="0"/>
                <w:color w:val="5E1F17"/>
                <w:sz w:val="20"/>
              </w:rPr>
              <w:t>1. ESERDEKİ KELİME</w:t>
            </w:r>
          </w:p>
          <w:p>
            <w:pPr>
              <w:spacing w:after="120" w:before="0" w:line="264" w:lineRule="auto"/>
            </w:pPr>
            <w:r>
              <w:rPr>
                <w:b w:val="0"/>
                <w:i/>
                <w:color w:val="2E6DA4"/>
                <w:sz w:val="20"/>
              </w:rPr>
              <w:t>ütüg</w:t>
            </w:r>
          </w:p>
        </w:tc>
      </w:tr>
      <w:tr>
        <w:tc>
          <w:tcPr>
            <w:tcW w:type="dxa" w:w="10205"/>
          </w:tcPr>
          <w:p>
            <w:pPr>
              <w:spacing w:after="80"/>
            </w:pPr>
            <w:r>
              <w:rPr>
                <w:b/>
                <w:i w:val="0"/>
                <w:color w:val="5E1F17"/>
                <w:sz w:val="20"/>
              </w:rPr>
              <w:t>2. KÂŞGARLI NE DİYOR? (eserdeki anlamı ve kullanım bağlamı)</w:t>
            </w:r>
          </w:p>
          <w:p>
            <w:pPr>
              <w:spacing w:after="120" w:before="0" w:line="264" w:lineRule="auto"/>
            </w:pPr>
            <w:r>
              <w:rPr>
                <w:b w:val="0"/>
                <w:i/>
                <w:color w:val="2E6DA4"/>
                <w:sz w:val="20"/>
              </w:rPr>
              <w:t>Isıtılıp giysilerin kırışıklıklarına bastırılan, mala biçiminde demir parçası.</w:t>
            </w:r>
          </w:p>
          <w:p>
            <w:pPr>
              <w:spacing w:after="120" w:before="0" w:line="264" w:lineRule="auto"/>
            </w:pPr>
            <w:r>
              <w:rPr>
                <w:b w:val="0"/>
                <w:i/>
                <w:color w:val="2E6DA4"/>
                <w:sz w:val="20"/>
              </w:rPr>
              <w:t>Örnek cümle: "Ol tonug ütidi." (O, giysiyi ütüledi.)</w:t>
            </w:r>
          </w:p>
        </w:tc>
      </w:tr>
      <w:tr>
        <w:tc>
          <w:tcPr>
            <w:tcW w:type="dxa" w:w="10205"/>
          </w:tcPr>
          <w:p>
            <w:pPr>
              <w:spacing w:after="80"/>
            </w:pPr>
            <w:r>
              <w:rPr>
                <w:b/>
                <w:i w:val="0"/>
                <w:color w:val="5E1F17"/>
                <w:sz w:val="20"/>
              </w:rPr>
              <w:t>3. BUGÜNKÜ BİÇİMİ VE GÜNCEL TDK ANLAMI (sozluk.gov.tr)</w:t>
            </w:r>
          </w:p>
          <w:p>
            <w:pPr>
              <w:spacing w:after="120" w:before="0" w:line="264" w:lineRule="auto"/>
            </w:pPr>
            <w:r>
              <w:rPr>
                <w:b w:val="0"/>
                <w:i/>
                <w:color w:val="2E6DA4"/>
                <w:sz w:val="20"/>
              </w:rPr>
              <w:t>ütü: "Genellikle giysilerin buruşukluklarını gidermek için bunların üzerinden geçirilen kızgın demir araç"</w:t>
            </w:r>
          </w:p>
          <w:p>
            <w:pPr>
              <w:spacing w:after="120" w:before="0" w:line="264" w:lineRule="auto"/>
            </w:pPr>
            <w:r>
              <w:rPr>
                <w:b w:val="0"/>
                <w:i w:val="0"/>
                <w:color w:val="BBBBBB"/>
                <w:sz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>
        <w:tc>
          <w:tcPr>
            <w:tcW w:type="dxa" w:w="10205"/>
          </w:tcPr>
          <w:p>
            <w:pPr>
              <w:spacing w:after="80"/>
            </w:pPr>
            <w:r>
              <w:rPr>
                <w:b/>
                <w:i w:val="0"/>
                <w:color w:val="5E1F17"/>
                <w:sz w:val="20"/>
              </w:rPr>
              <w:t>4. NE DEĞİŞMİŞ? (ses, biçim veya anlam değişimi)</w:t>
            </w:r>
          </w:p>
          <w:p>
            <w:pPr>
              <w:spacing w:after="120" w:before="0" w:line="264" w:lineRule="auto"/>
            </w:pPr>
            <w:r>
              <w:rPr>
                <w:b w:val="0"/>
                <w:i/>
                <w:color w:val="2E6DA4"/>
                <w:sz w:val="20"/>
              </w:rPr>
              <w:t>Kelimenin sonundaki /g/ sesi düşmüş: ütüg → ütü. Anlamı aynı kalmış.</w:t>
            </w:r>
          </w:p>
          <w:p>
            <w:pPr>
              <w:spacing w:after="120" w:before="0" w:line="264" w:lineRule="auto"/>
            </w:pPr>
            <w:r>
              <w:rPr>
                <w:b w:val="0"/>
                <w:i w:val="0"/>
                <w:color w:val="BBBBBB"/>
                <w:sz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>
        <w:tc>
          <w:tcPr>
            <w:tcW w:type="dxa" w:w="10205"/>
          </w:tcPr>
          <w:p>
            <w:pPr>
              <w:spacing w:after="80"/>
            </w:pPr>
            <w:r>
              <w:rPr>
                <w:b/>
                <w:i w:val="0"/>
                <w:color w:val="5E1F17"/>
                <w:sz w:val="20"/>
              </w:rPr>
              <w:t>5. HARİTADA NEREYE KOYDUK, NEDEN? (çağrışım alanı / kültürel etkileşim)</w:t>
            </w:r>
          </w:p>
          <w:p>
            <w:pPr>
              <w:spacing w:after="120" w:before="0" w:line="264" w:lineRule="auto"/>
            </w:pPr>
            <w:r>
              <w:rPr>
                <w:b w:val="0"/>
                <w:i/>
                <w:color w:val="2E6DA4"/>
                <w:sz w:val="20"/>
              </w:rPr>
              <w:t>"Giyim ve Ev" alanına koyduk; bin yıl önce de giysilerin ütülendiğini gösteriyor.</w:t>
            </w:r>
          </w:p>
          <w:p>
            <w:pPr>
              <w:spacing w:after="120" w:before="0" w:line="264" w:lineRule="auto"/>
            </w:pPr>
            <w:r>
              <w:rPr>
                <w:b w:val="0"/>
                <w:i w:val="0"/>
                <w:color w:val="BBBBBB"/>
                <w:sz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>
        <w:tc>
          <w:tcPr>
            <w:tcW w:type="dxa" w:w="10205"/>
          </w:tcPr>
          <w:p>
            <w:pPr>
              <w:spacing w:after="80"/>
            </w:pPr>
            <w:r>
              <w:rPr>
                <w:b/>
                <w:i w:val="0"/>
                <w:color w:val="5E1F17"/>
                <w:sz w:val="20"/>
              </w:rPr>
              <w:t>6. SUNUM NOTU (tarihî, sosyal ve dil bilimsel önemi · 2-3 dakika)</w:t>
            </w:r>
          </w:p>
          <w:p>
            <w:pPr>
              <w:spacing w:after="120" w:before="0" w:line="264" w:lineRule="auto"/>
            </w:pPr>
            <w:r>
              <w:rPr>
                <w:b w:val="0"/>
                <w:i/>
                <w:color w:val="2E6DA4"/>
                <w:sz w:val="20"/>
              </w:rPr>
              <w:t>Türkler bin yıl önce de giysilerinin düzgün olmasına önem veriyordu.</w:t>
            </w:r>
          </w:p>
          <w:p>
            <w:pPr>
              <w:spacing w:after="120" w:before="0" w:line="264" w:lineRule="auto"/>
            </w:pPr>
            <w:r>
              <w:rPr>
                <w:b w:val="0"/>
                <w:i/>
                <w:color w:val="2E6DA4"/>
                <w:sz w:val="20"/>
              </w:rPr>
              <w:t>Kelime bugün az değişerek yaşıyor; ses değişiminin güzel bir örneği.</w:t>
            </w:r>
          </w:p>
          <w:p>
            <w:pPr>
              <w:spacing w:after="120" w:before="0" w:line="264" w:lineRule="auto"/>
            </w:pPr>
            <w:r>
              <w:rPr>
                <w:b w:val="0"/>
                <w:i w:val="0"/>
                <w:color w:val="BBBBBB"/>
                <w:sz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>
        <w:tc>
          <w:tcPr>
            <w:tcW w:type="dxa" w:w="10205"/>
          </w:tcPr>
          <w:p>
            <w:pPr>
              <w:spacing w:after="80"/>
            </w:pPr>
            <w:r>
              <w:rPr>
                <w:b/>
                <w:i w:val="0"/>
                <w:color w:val="5E1F17"/>
                <w:sz w:val="20"/>
              </w:rPr>
              <w:t>7. KULLANDIĞIMIZ KAYNAKLAR</w:t>
            </w:r>
          </w:p>
          <w:p>
            <w:pPr>
              <w:spacing w:after="120" w:before="0" w:line="264" w:lineRule="auto"/>
            </w:pPr>
            <w:r>
              <w:rPr>
                <w:b w:val="0"/>
                <w:i/>
                <w:color w:val="2E6DA4"/>
                <w:sz w:val="20"/>
              </w:rPr>
              <w:t>TDK, "Söz Varlığından Kültür Dünyamıza"; TDK Güncel Türkçe Sözlük (sozluk.gov.tr).</w:t>
            </w:r>
          </w:p>
          <w:p>
            <w:pPr>
              <w:spacing w:after="120" w:before="0" w:line="264" w:lineRule="auto"/>
            </w:pPr>
            <w:r>
              <w:rPr>
                <w:b w:val="0"/>
                <w:i w:val="0"/>
                <w:color w:val="BBBBBB"/>
                <w:sz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>
      <w:pPr>
        <w:spacing w:after="40" w:before="160" w:line="264" w:lineRule="auto"/>
      </w:pPr>
      <w:r>
        <w:rPr>
          <w:b w:val="0"/>
          <w:i w:val="0"/>
          <w:sz w:val="21"/>
        </w:rPr>
        <w:t>Grup üyeleri: ……………………………………………………………………………………………</w:t>
      </w:r>
    </w:p>
    <w:p>
      <w:pPr>
        <w:pageBreakBefore/>
        <w:spacing w:after="40" w:before="0" w:line="264" w:lineRule="auto"/>
      </w:pPr>
      <w:r>
        <w:rPr>
          <w:b/>
          <w:i w:val="0"/>
          <w:color w:val="C9A13B"/>
          <w:sz w:val="17"/>
        </w:rPr>
        <w:t>DİLİMİZİN ZENGİNLİKLERİ · 2026-2027 · Lise · Ekim · 3.1</w:t>
      </w:r>
    </w:p>
    <w:p>
      <w:pPr>
        <w:spacing w:after="40" w:before="0" w:line="264" w:lineRule="auto"/>
      </w:pPr>
      <w:r>
        <w:rPr>
          <w:b/>
          <w:i w:val="0"/>
          <w:color w:val="7B2A1F"/>
          <w:sz w:val="32"/>
        </w:rPr>
        <w:t>GRUP ARAŞTIRMA FORMU · Canlı Harita</w:t>
      </w:r>
    </w:p>
    <w:p>
      <w:pPr>
        <w:spacing w:after="120" w:before="0" w:line="264" w:lineRule="auto"/>
      </w:pPr>
      <w:r>
        <w:rPr>
          <w:b w:val="0"/>
          <w:i w:val="0"/>
          <w:color w:val="5F574F"/>
          <w:sz w:val="18"/>
        </w:rPr>
        <w:t>Form Akıllı Evrak tasarımıdır. Kaynak: MEB Dilimizin Zenginlikleri Projesi 2026-2027 Uygulama Kılavuzu, 3.1 ve Ortaöğretim Eylem Planı.</w:t>
      </w:r>
    </w:p>
    <w:p>
      <w:pPr>
        <w:spacing w:after="120" w:before="0" w:line="264" w:lineRule="auto"/>
      </w:pPr>
      <w:r>
        <w:rPr>
          <w:b/>
          <w:i w:val="0"/>
          <w:sz w:val="21"/>
        </w:rPr>
        <w:t xml:space="preserve">Grup: </w:t>
      </w:r>
      <w:r>
        <w:rPr>
          <w:b w:val="0"/>
          <w:i w:val="0"/>
          <w:sz w:val="21"/>
        </w:rPr>
        <w:t>……………………………………</w:t>
      </w:r>
      <w:r>
        <w:rPr>
          <w:b/>
          <w:i w:val="0"/>
          <w:sz w:val="21"/>
        </w:rPr>
        <w:t xml:space="preserve">        Sınıf: </w:t>
      </w:r>
      <w:r>
        <w:rPr>
          <w:b w:val="0"/>
          <w:i w:val="0"/>
          <w:sz w:val="21"/>
        </w:rPr>
        <w:t>…………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8C7B4"/>
          <w:left w:val="single" w:sz="6" w:color="D8C7B4"/>
          <w:bottom w:val="single" w:sz="6" w:color="D8C7B4"/>
          <w:right w:val="single" w:sz="6" w:color="D8C7B4"/>
          <w:insideH w:val="single" w:sz="6" w:color="D8C7B4"/>
          <w:insideV w:val="single" w:sz="6" w:color="D8C7B4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80"/>
            </w:pPr>
            <w:r>
              <w:rPr>
                <w:b/>
                <w:i w:val="0"/>
                <w:color w:val="5E1F17"/>
                <w:sz w:val="20"/>
              </w:rPr>
              <w:t>1. ESERDEKİ KELİME</w:t>
            </w:r>
          </w:p>
          <w:p>
            <w:pPr>
              <w:spacing w:after="120" w:before="0" w:line="264" w:lineRule="auto"/>
            </w:pPr>
            <w:r>
              <w:rPr>
                <w:b w:val="0"/>
                <w:i w:val="0"/>
                <w:color w:val="BBBBBB"/>
                <w:sz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>
        <w:tc>
          <w:tcPr>
            <w:tcW w:type="dxa" w:w="10205"/>
          </w:tcPr>
          <w:p>
            <w:pPr>
              <w:spacing w:after="80"/>
            </w:pPr>
            <w:r>
              <w:rPr>
                <w:b/>
                <w:i w:val="0"/>
                <w:color w:val="5E1F17"/>
                <w:sz w:val="20"/>
              </w:rPr>
              <w:t>2. KÂŞGARLI NE DİYOR? (eserdeki anlamı ve kullanım bağlamı)</w:t>
            </w:r>
          </w:p>
          <w:p>
            <w:pPr>
              <w:spacing w:after="120" w:before="0" w:line="264" w:lineRule="auto"/>
            </w:pPr>
            <w:r>
              <w:rPr>
                <w:b w:val="0"/>
                <w:i w:val="0"/>
                <w:color w:val="BBBBBB"/>
                <w:sz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>
            <w:pPr>
              <w:spacing w:after="120" w:before="0" w:line="264" w:lineRule="auto"/>
            </w:pPr>
            <w:r>
              <w:rPr>
                <w:b w:val="0"/>
                <w:i w:val="0"/>
                <w:color w:val="BBBBBB"/>
                <w:sz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>
        <w:tc>
          <w:tcPr>
            <w:tcW w:type="dxa" w:w="10205"/>
          </w:tcPr>
          <w:p>
            <w:pPr>
              <w:spacing w:after="80"/>
            </w:pPr>
            <w:r>
              <w:rPr>
                <w:b/>
                <w:i w:val="0"/>
                <w:color w:val="5E1F17"/>
                <w:sz w:val="20"/>
              </w:rPr>
              <w:t>3. BUGÜNKÜ BİÇİMİ VE GÜNCEL TDK ANLAMI (sozluk.gov.tr)</w:t>
            </w:r>
          </w:p>
          <w:p>
            <w:pPr>
              <w:spacing w:after="120" w:before="0" w:line="264" w:lineRule="auto"/>
            </w:pPr>
            <w:r>
              <w:rPr>
                <w:b w:val="0"/>
                <w:i w:val="0"/>
                <w:color w:val="BBBBBB"/>
                <w:sz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>
            <w:pPr>
              <w:spacing w:after="120" w:before="0" w:line="264" w:lineRule="auto"/>
            </w:pPr>
            <w:r>
              <w:rPr>
                <w:b w:val="0"/>
                <w:i w:val="0"/>
                <w:color w:val="BBBBBB"/>
                <w:sz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>
        <w:tc>
          <w:tcPr>
            <w:tcW w:type="dxa" w:w="10205"/>
          </w:tcPr>
          <w:p>
            <w:pPr>
              <w:spacing w:after="80"/>
            </w:pPr>
            <w:r>
              <w:rPr>
                <w:b/>
                <w:i w:val="0"/>
                <w:color w:val="5E1F17"/>
                <w:sz w:val="20"/>
              </w:rPr>
              <w:t>4. NE DEĞİŞMİŞ? (ses, biçim veya anlam değişimi)</w:t>
            </w:r>
          </w:p>
          <w:p>
            <w:pPr>
              <w:spacing w:after="120" w:before="0" w:line="264" w:lineRule="auto"/>
            </w:pPr>
            <w:r>
              <w:rPr>
                <w:b w:val="0"/>
                <w:i w:val="0"/>
                <w:color w:val="BBBBBB"/>
                <w:sz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>
            <w:pPr>
              <w:spacing w:after="120" w:before="0" w:line="264" w:lineRule="auto"/>
            </w:pPr>
            <w:r>
              <w:rPr>
                <w:b w:val="0"/>
                <w:i w:val="0"/>
                <w:color w:val="BBBBBB"/>
                <w:sz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>
        <w:tc>
          <w:tcPr>
            <w:tcW w:type="dxa" w:w="10205"/>
          </w:tcPr>
          <w:p>
            <w:pPr>
              <w:spacing w:after="80"/>
            </w:pPr>
            <w:r>
              <w:rPr>
                <w:b/>
                <w:i w:val="0"/>
                <w:color w:val="5E1F17"/>
                <w:sz w:val="20"/>
              </w:rPr>
              <w:t>5. HARİTADA NEREYE KOYDUK, NEDEN? (çağrışım alanı / kültürel etkileşim)</w:t>
            </w:r>
          </w:p>
          <w:p>
            <w:pPr>
              <w:spacing w:after="120" w:before="0" w:line="264" w:lineRule="auto"/>
            </w:pPr>
            <w:r>
              <w:rPr>
                <w:b w:val="0"/>
                <w:i w:val="0"/>
                <w:color w:val="BBBBBB"/>
                <w:sz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>
            <w:pPr>
              <w:spacing w:after="120" w:before="0" w:line="264" w:lineRule="auto"/>
            </w:pPr>
            <w:r>
              <w:rPr>
                <w:b w:val="0"/>
                <w:i w:val="0"/>
                <w:color w:val="BBBBBB"/>
                <w:sz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>
        <w:tc>
          <w:tcPr>
            <w:tcW w:type="dxa" w:w="10205"/>
          </w:tcPr>
          <w:p>
            <w:pPr>
              <w:spacing w:after="80"/>
            </w:pPr>
            <w:r>
              <w:rPr>
                <w:b/>
                <w:i w:val="0"/>
                <w:color w:val="5E1F17"/>
                <w:sz w:val="20"/>
              </w:rPr>
              <w:t>6. SUNUM NOTU (tarihî, sosyal ve dil bilimsel önemi · 2-3 dakika)</w:t>
            </w:r>
          </w:p>
          <w:p>
            <w:pPr>
              <w:spacing w:after="120" w:before="0" w:line="264" w:lineRule="auto"/>
            </w:pPr>
            <w:r>
              <w:rPr>
                <w:b w:val="0"/>
                <w:i w:val="0"/>
                <w:color w:val="BBBBBB"/>
                <w:sz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>
            <w:pPr>
              <w:spacing w:after="120" w:before="0" w:line="264" w:lineRule="auto"/>
            </w:pPr>
            <w:r>
              <w:rPr>
                <w:b w:val="0"/>
                <w:i w:val="0"/>
                <w:color w:val="BBBBBB"/>
                <w:sz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>
            <w:pPr>
              <w:spacing w:after="120" w:before="0" w:line="264" w:lineRule="auto"/>
            </w:pPr>
            <w:r>
              <w:rPr>
                <w:b w:val="0"/>
                <w:i w:val="0"/>
                <w:color w:val="BBBBBB"/>
                <w:sz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>
        <w:tc>
          <w:tcPr>
            <w:tcW w:type="dxa" w:w="10205"/>
          </w:tcPr>
          <w:p>
            <w:pPr>
              <w:spacing w:after="80"/>
            </w:pPr>
            <w:r>
              <w:rPr>
                <w:b/>
                <w:i w:val="0"/>
                <w:color w:val="5E1F17"/>
                <w:sz w:val="20"/>
              </w:rPr>
              <w:t>7. KULLANDIĞIMIZ KAYNAKLAR</w:t>
            </w:r>
          </w:p>
          <w:p>
            <w:pPr>
              <w:spacing w:after="120" w:before="0" w:line="264" w:lineRule="auto"/>
            </w:pPr>
            <w:r>
              <w:rPr>
                <w:b w:val="0"/>
                <w:i w:val="0"/>
                <w:color w:val="BBBBBB"/>
                <w:sz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>
            <w:pPr>
              <w:spacing w:after="120" w:before="0" w:line="264" w:lineRule="auto"/>
            </w:pPr>
            <w:r>
              <w:rPr>
                <w:b w:val="0"/>
                <w:i w:val="0"/>
                <w:color w:val="BBBBBB"/>
                <w:sz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>
      <w:pPr>
        <w:spacing w:after="40" w:before="160" w:line="264" w:lineRule="auto"/>
      </w:pPr>
      <w:r>
        <w:rPr>
          <w:b w:val="0"/>
          <w:i w:val="0"/>
          <w:sz w:val="21"/>
        </w:rPr>
        <w:t>Grup üyeleri: ……………………………………………………………………………………………</w:t>
      </w:r>
    </w:p>
    <w:p>
      <w:pPr>
        <w:pageBreakBefore/>
        <w:spacing w:after="40" w:before="0" w:line="264" w:lineRule="auto"/>
      </w:pPr>
      <w:r>
        <w:rPr>
          <w:b/>
          <w:i w:val="0"/>
          <w:color w:val="C9A13B"/>
          <w:sz w:val="17"/>
        </w:rPr>
        <w:t>DİLİMİZİN ZENGİNLİKLERİ · 2026-2027 · Lise · Ekim · 3.1</w:t>
      </w:r>
    </w:p>
    <w:p>
      <w:pPr>
        <w:spacing w:after="40" w:before="0" w:line="264" w:lineRule="auto"/>
      </w:pPr>
      <w:r>
        <w:rPr>
          <w:b/>
          <w:i w:val="0"/>
          <w:color w:val="7B2A1F"/>
          <w:sz w:val="32"/>
        </w:rPr>
        <w:t>KELİME KARTLARI (düzenlenebilir)</w:t>
      </w:r>
    </w:p>
    <w:p>
      <w:pPr>
        <w:spacing w:after="120" w:before="0" w:line="264" w:lineRule="auto"/>
      </w:pPr>
      <w:r>
        <w:rPr>
          <w:b w:val="0"/>
          <w:i w:val="0"/>
          <w:color w:val="5F574F"/>
          <w:sz w:val="18"/>
        </w:rPr>
        <w:t>Açıklamalar: TDK, "Söz Varlığından Kültür Dünyamıza" (tdk.gov.tr/divanu-lugatit-turk) yazısından özetlenmiştir. Kesip her gruba 2 kart verin.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7B2A1F"/>
          <w:left w:val="single" w:sz="8" w:color="7B2A1F"/>
          <w:bottom w:val="single" w:sz="8" w:color="7B2A1F"/>
          <w:right w:val="single" w:sz="8" w:color="7B2A1F"/>
          <w:insideH w:val="single" w:sz="8" w:color="7B2A1F"/>
          <w:insideV w:val="single" w:sz="8" w:color="7B2A1F"/>
        </w:tblBorders>
        <w:tblW w:w="10206" w:type="dxa"/>
        <w:tblLayout w:type="fixed"/>
      </w:tblPr>
      <w:tblGrid>
        <w:gridCol w:w="5103"/>
        <w:gridCol w:w="5103"/>
      </w:tblGrid>
      <w:tr>
        <w:trPr>
          <w:trHeight w:val="2721" w:hRule="atLeast"/>
          <w:trHeight w:val="2721" w:hRule="atLeast"/>
        </w:trPr>
        <w:tc>
          <w:tcPr>
            <w:tcW w:type="dxa" w:w="5102"/>
          </w:tcPr>
          <w:p>
            <w:r>
              <w:rPr>
                <w:b/>
                <w:i w:val="0"/>
                <w:color w:val="C9A13B"/>
                <w:sz w:val="18"/>
              </w:rPr>
              <w:t xml:space="preserve">01  </w:t>
            </w:r>
            <w:r>
              <w:rPr>
                <w:b/>
                <w:i w:val="0"/>
                <w:color w:val="7B2A1F"/>
                <w:sz w:val="36"/>
              </w:rPr>
              <w:t>tepük</w:t>
            </w:r>
            <w:r>
              <w:rPr>
                <w:b/>
                <w:i w:val="0"/>
                <w:color w:val="5F574F"/>
                <w:sz w:val="19"/>
              </w:rPr>
              <w:t xml:space="preserve">  “oyun topu / oyun”</w:t>
            </w:r>
          </w:p>
          <w:p>
            <w:pPr>
              <w:spacing w:after="80" w:before="0" w:line="264" w:lineRule="auto"/>
            </w:pPr>
            <w:r>
              <w:rPr>
                <w:b/>
                <w:i w:val="0"/>
                <w:color w:val="7B2A1F"/>
                <w:sz w:val="18"/>
              </w:rPr>
              <w:t xml:space="preserve">Kâşgarlı'ya göre: </w:t>
            </w:r>
            <w:r>
              <w:rPr>
                <w:b w:val="0"/>
                <w:i w:val="0"/>
                <w:sz w:val="18"/>
              </w:rPr>
              <w:t>Kurşundan ağırşak biçiminde dökülüp keçi kılı gibi yumuşak bir şeyle sarılan yuvarlak nesne; oğlanların bunu ayaklarıyla vurarak oynadığı oyunun adı. "tepmek" fiilinden gelir.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Bugünkü biçimi ve TDK anlamı: ………………………………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Haritadaki yeri / alanı: ……………………………………</w:t>
            </w:r>
          </w:p>
        </w:tc>
        <w:tc>
          <w:tcPr>
            <w:tcW w:type="dxa" w:w="5102"/>
          </w:tcPr>
          <w:p>
            <w:r>
              <w:rPr>
                <w:b/>
                <w:i w:val="0"/>
                <w:color w:val="C9A13B"/>
                <w:sz w:val="18"/>
              </w:rPr>
              <w:t xml:space="preserve">02  </w:t>
            </w:r>
            <w:r>
              <w:rPr>
                <w:b/>
                <w:i w:val="0"/>
                <w:color w:val="7B2A1F"/>
                <w:sz w:val="36"/>
              </w:rPr>
              <w:t>ütüg</w:t>
            </w:r>
            <w:r>
              <w:rPr>
                <w:b/>
                <w:i w:val="0"/>
                <w:color w:val="5F574F"/>
                <w:sz w:val="19"/>
              </w:rPr>
              <w:t xml:space="preserve">  “ütü”</w:t>
            </w:r>
          </w:p>
          <w:p>
            <w:pPr>
              <w:spacing w:after="80" w:before="0" w:line="264" w:lineRule="auto"/>
            </w:pPr>
            <w:r>
              <w:rPr>
                <w:b/>
                <w:i w:val="0"/>
                <w:color w:val="7B2A1F"/>
                <w:sz w:val="18"/>
              </w:rPr>
              <w:t xml:space="preserve">Kâşgarlı'ya göre: </w:t>
            </w:r>
            <w:r>
              <w:rPr>
                <w:b w:val="0"/>
                <w:i w:val="0"/>
                <w:sz w:val="18"/>
              </w:rPr>
              <w:t>Mala biçiminde, ısıtıldıktan sonra giysilerin kırışıklıklarına bastırılan demir parçası.</w:t>
            </w:r>
            <w:r>
              <w:rPr>
                <w:b w:val="0"/>
                <w:i/>
                <w:sz w:val="18"/>
              </w:rPr>
              <w:t xml:space="preserve"> Örnek: Ol tonug ütidi. (O, giysiyi ütüledi.)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Bugünkü biçimi ve TDK anlamı: ………………………………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Haritadaki yeri / alanı: ……………………………………</w:t>
            </w:r>
          </w:p>
        </w:tc>
      </w:tr>
      <w:tr>
        <w:trPr>
          <w:trHeight w:val="2721" w:hRule="atLeast"/>
          <w:trHeight w:val="2721" w:hRule="atLeast"/>
        </w:trPr>
        <w:tc>
          <w:tcPr>
            <w:tcW w:type="dxa" w:w="5102"/>
          </w:tcPr>
          <w:p>
            <w:r>
              <w:rPr>
                <w:b/>
                <w:i w:val="0"/>
                <w:color w:val="C9A13B"/>
                <w:sz w:val="18"/>
              </w:rPr>
              <w:t xml:space="preserve">03  </w:t>
            </w:r>
            <w:r>
              <w:rPr>
                <w:b/>
                <w:i w:val="0"/>
                <w:color w:val="7B2A1F"/>
                <w:sz w:val="36"/>
              </w:rPr>
              <w:t>suvluk</w:t>
            </w:r>
            <w:r>
              <w:rPr>
                <w:b/>
                <w:i w:val="0"/>
                <w:color w:val="5F574F"/>
                <w:sz w:val="19"/>
              </w:rPr>
              <w:t xml:space="preserve">  “havlu”</w:t>
            </w:r>
          </w:p>
          <w:p>
            <w:pPr>
              <w:spacing w:after="80" w:before="0" w:line="264" w:lineRule="auto"/>
            </w:pPr>
            <w:r>
              <w:rPr>
                <w:b/>
                <w:i w:val="0"/>
                <w:color w:val="7B2A1F"/>
                <w:sz w:val="18"/>
              </w:rPr>
              <w:t xml:space="preserve">Kâşgarlı'ya göre: </w:t>
            </w:r>
            <w:r>
              <w:rPr>
                <w:b w:val="0"/>
                <w:i w:val="0"/>
                <w:sz w:val="18"/>
              </w:rPr>
              <w:t>"suv" (su) sözüne yapım eki getirilerek türetilmiş; el, yüz ve vücuttaki suyu kurutmak için kullanılan araç.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Bugünkü biçimi ve TDK anlamı: ………………………………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Haritadaki yeri / alanı: ……………………………………</w:t>
            </w:r>
          </w:p>
        </w:tc>
        <w:tc>
          <w:tcPr>
            <w:tcW w:type="dxa" w:w="5102"/>
          </w:tcPr>
          <w:p>
            <w:r>
              <w:rPr>
                <w:b/>
                <w:i w:val="0"/>
                <w:color w:val="C9A13B"/>
                <w:sz w:val="18"/>
              </w:rPr>
              <w:t xml:space="preserve">04  </w:t>
            </w:r>
            <w:r>
              <w:rPr>
                <w:b/>
                <w:i w:val="0"/>
                <w:color w:val="7B2A1F"/>
                <w:sz w:val="36"/>
              </w:rPr>
              <w:t>eliglik</w:t>
            </w:r>
            <w:r>
              <w:rPr>
                <w:b/>
                <w:i w:val="0"/>
                <w:color w:val="5F574F"/>
                <w:sz w:val="19"/>
              </w:rPr>
              <w:t xml:space="preserve">  “eldiven”</w:t>
            </w:r>
          </w:p>
          <w:p>
            <w:pPr>
              <w:spacing w:after="80" w:before="0" w:line="264" w:lineRule="auto"/>
            </w:pPr>
            <w:r>
              <w:rPr>
                <w:b/>
                <w:i w:val="0"/>
                <w:color w:val="7B2A1F"/>
                <w:sz w:val="18"/>
              </w:rPr>
              <w:t xml:space="preserve">Kâşgarlı'ya göre: </w:t>
            </w:r>
            <w:r>
              <w:rPr>
                <w:b w:val="0"/>
                <w:i w:val="0"/>
                <w:sz w:val="18"/>
              </w:rPr>
              <w:t>"Eldiven" anlamında.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Bugünkü biçimi ve TDK anlamı: ………………………………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Haritadaki yeri / alanı: ……………………………………</w:t>
            </w:r>
          </w:p>
        </w:tc>
      </w:tr>
      <w:tr>
        <w:trPr>
          <w:trHeight w:val="2721" w:hRule="atLeast"/>
          <w:trHeight w:val="2721" w:hRule="atLeast"/>
        </w:trPr>
        <w:tc>
          <w:tcPr>
            <w:tcW w:type="dxa" w:w="5102"/>
          </w:tcPr>
          <w:p>
            <w:r>
              <w:rPr>
                <w:b/>
                <w:i w:val="0"/>
                <w:color w:val="C9A13B"/>
                <w:sz w:val="18"/>
              </w:rPr>
              <w:t xml:space="preserve">05  </w:t>
            </w:r>
            <w:r>
              <w:rPr>
                <w:b/>
                <w:i w:val="0"/>
                <w:color w:val="7B2A1F"/>
                <w:sz w:val="36"/>
              </w:rPr>
              <w:t>ületü</w:t>
            </w:r>
            <w:r>
              <w:rPr>
                <w:b/>
                <w:i w:val="0"/>
                <w:color w:val="5F574F"/>
                <w:sz w:val="19"/>
              </w:rPr>
              <w:t xml:space="preserve">  “ipek mendil”</w:t>
            </w:r>
          </w:p>
          <w:p>
            <w:pPr>
              <w:spacing w:after="80" w:before="0" w:line="264" w:lineRule="auto"/>
            </w:pPr>
            <w:r>
              <w:rPr>
                <w:b/>
                <w:i w:val="0"/>
                <w:color w:val="7B2A1F"/>
                <w:sz w:val="18"/>
              </w:rPr>
              <w:t xml:space="preserve">Kâşgarlı'ya göre: </w:t>
            </w:r>
            <w:r>
              <w:rPr>
                <w:b w:val="0"/>
                <w:i w:val="0"/>
                <w:sz w:val="18"/>
              </w:rPr>
              <w:t>Erkeğin gerektiğinde burnunu silmek için cebinde taşıdığı ipek mendil.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Bugünkü biçimi ve TDK anlamı: ………………………………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Haritadaki yeri / alanı: ……………………………………</w:t>
            </w:r>
          </w:p>
        </w:tc>
        <w:tc>
          <w:tcPr>
            <w:tcW w:type="dxa" w:w="5102"/>
          </w:tcPr>
          <w:p>
            <w:r>
              <w:rPr>
                <w:b/>
                <w:i w:val="0"/>
                <w:color w:val="C9A13B"/>
                <w:sz w:val="18"/>
              </w:rPr>
              <w:t xml:space="preserve">06  </w:t>
            </w:r>
            <w:r>
              <w:rPr>
                <w:b/>
                <w:i w:val="0"/>
                <w:color w:val="7B2A1F"/>
                <w:sz w:val="36"/>
              </w:rPr>
              <w:t>bodhudı</w:t>
            </w:r>
            <w:r>
              <w:rPr>
                <w:b/>
                <w:i w:val="0"/>
                <w:color w:val="5F574F"/>
                <w:sz w:val="19"/>
              </w:rPr>
              <w:t xml:space="preserve">  “boyadı”</w:t>
            </w:r>
          </w:p>
          <w:p>
            <w:pPr>
              <w:spacing w:after="80" w:before="0" w:line="264" w:lineRule="auto"/>
            </w:pPr>
            <w:r>
              <w:rPr>
                <w:b/>
                <w:i w:val="0"/>
                <w:color w:val="7B2A1F"/>
                <w:sz w:val="18"/>
              </w:rPr>
              <w:t xml:space="preserve">Kâşgarlı'ya göre: </w:t>
            </w:r>
            <w:r>
              <w:rPr>
                <w:b w:val="0"/>
                <w:i w:val="0"/>
                <w:sz w:val="18"/>
              </w:rPr>
              <w:t>Eski /d/ sesi eserde zel harfiyle /dh/ olarak gösterilmiş; bu ses bugün Türkiye Türkçesinde /y/ olmuştur.</w:t>
            </w:r>
            <w:r>
              <w:rPr>
                <w:b w:val="0"/>
                <w:i/>
                <w:sz w:val="18"/>
              </w:rPr>
              <w:t xml:space="preserve"> Örnek: Ol tonug bodudı. (O, giysiyi boyadı.)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Bugünkü biçimi ve TDK anlamı: ………………………………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Haritadaki yeri / alanı: ……………………………………</w:t>
            </w:r>
          </w:p>
        </w:tc>
      </w:tr>
      <w:tr>
        <w:trPr>
          <w:trHeight w:val="2721" w:hRule="atLeast"/>
          <w:trHeight w:val="2721" w:hRule="atLeast"/>
        </w:trPr>
        <w:tc>
          <w:tcPr>
            <w:tcW w:type="dxa" w:w="5102"/>
          </w:tcPr>
          <w:p>
            <w:r>
              <w:rPr>
                <w:b/>
                <w:i w:val="0"/>
                <w:color w:val="C9A13B"/>
                <w:sz w:val="18"/>
              </w:rPr>
              <w:t xml:space="preserve">07  </w:t>
            </w:r>
            <w:r>
              <w:rPr>
                <w:b/>
                <w:i w:val="0"/>
                <w:color w:val="7B2A1F"/>
                <w:sz w:val="36"/>
              </w:rPr>
              <w:t>yogladı</w:t>
            </w:r>
            <w:r>
              <w:rPr>
                <w:b/>
                <w:i w:val="0"/>
                <w:color w:val="5F574F"/>
                <w:sz w:val="19"/>
              </w:rPr>
              <w:t xml:space="preserve">  “yemek verdi”</w:t>
            </w:r>
          </w:p>
          <w:p>
            <w:pPr>
              <w:spacing w:after="80" w:before="0" w:line="264" w:lineRule="auto"/>
            </w:pPr>
            <w:r>
              <w:rPr>
                <w:b/>
                <w:i w:val="0"/>
                <w:color w:val="7B2A1F"/>
                <w:sz w:val="18"/>
              </w:rPr>
              <w:t xml:space="preserve">Kâşgarlı'ya göre: </w:t>
            </w:r>
            <w:r>
              <w:rPr>
                <w:b w:val="0"/>
                <w:i w:val="0"/>
                <w:sz w:val="18"/>
              </w:rPr>
              <w:t>Ölü için yemek vermek.</w:t>
            </w:r>
            <w:r>
              <w:rPr>
                <w:b w:val="0"/>
                <w:i/>
                <w:sz w:val="18"/>
              </w:rPr>
              <w:t xml:space="preserve"> Örnek: Ol ölügge yogladı. (O, ölü için yemek verdi.)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Bugünkü biçimi ve TDK anlamı: ………………………………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Haritadaki yeri / alanı: ……………………………………</w:t>
            </w:r>
          </w:p>
        </w:tc>
        <w:tc>
          <w:tcPr>
            <w:tcW w:type="dxa" w:w="5102"/>
          </w:tcPr>
          <w:p>
            <w:r>
              <w:rPr>
                <w:b/>
                <w:i w:val="0"/>
                <w:color w:val="C9A13B"/>
                <w:sz w:val="18"/>
              </w:rPr>
              <w:t xml:space="preserve">08  </w:t>
            </w:r>
            <w:r>
              <w:rPr>
                <w:b/>
                <w:i w:val="0"/>
                <w:color w:val="7B2A1F"/>
                <w:sz w:val="36"/>
              </w:rPr>
              <w:t>boy</w:t>
            </w:r>
            <w:r>
              <w:rPr>
                <w:b/>
                <w:i w:val="0"/>
                <w:color w:val="5F574F"/>
                <w:sz w:val="19"/>
              </w:rPr>
              <w:t xml:space="preserve">  “kavim, kabile, aşiret, hısım”</w:t>
            </w:r>
          </w:p>
          <w:p>
            <w:pPr>
              <w:spacing w:after="80" w:before="0" w:line="264" w:lineRule="auto"/>
            </w:pPr>
            <w:r>
              <w:rPr>
                <w:b/>
                <w:i w:val="0"/>
                <w:color w:val="7B2A1F"/>
                <w:sz w:val="18"/>
              </w:rPr>
              <w:t xml:space="preserve">Kâşgarlı'ya göre: </w:t>
            </w:r>
            <w:r>
              <w:rPr>
                <w:b w:val="0"/>
                <w:i w:val="0"/>
                <w:sz w:val="18"/>
              </w:rPr>
              <w:t>Tanımayan iki kişi selamlaştıktan sonra "Boy kim?" yani "Hangi boydansın?" diye sorar. Anadolu'da bu gelenek "Kimlerdensin?" sorusuyla sürer.</w:t>
            </w:r>
            <w:r>
              <w:rPr>
                <w:b w:val="0"/>
                <w:i/>
                <w:sz w:val="18"/>
              </w:rPr>
              <w:t xml:space="preserve"> Örnek: Boy kim?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Bugünkü biçimi ve TDK anlamı: ………………………………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Haritadaki yeri / alanı: ……………………………………</w:t>
            </w:r>
          </w:p>
        </w:tc>
      </w:tr>
      <w:tr>
        <w:trPr>
          <w:trHeight w:val="2721" w:hRule="atLeast"/>
          <w:trHeight w:val="2721" w:hRule="atLeast"/>
        </w:trPr>
        <w:tc>
          <w:tcPr>
            <w:tcW w:type="dxa" w:w="5102"/>
          </w:tcPr>
          <w:p>
            <w:r>
              <w:rPr>
                <w:b/>
                <w:i w:val="0"/>
                <w:color w:val="C9A13B"/>
                <w:sz w:val="18"/>
              </w:rPr>
              <w:t xml:space="preserve">09  </w:t>
            </w:r>
            <w:r>
              <w:rPr>
                <w:b/>
                <w:i w:val="0"/>
                <w:color w:val="7B2A1F"/>
                <w:sz w:val="36"/>
              </w:rPr>
              <w:t>ok</w:t>
            </w:r>
            <w:r>
              <w:rPr>
                <w:b/>
                <w:i w:val="0"/>
                <w:color w:val="5F574F"/>
                <w:sz w:val="19"/>
              </w:rPr>
              <w:t xml:space="preserve">  “ok; ev kirişi; kurada pay”</w:t>
            </w:r>
          </w:p>
          <w:p>
            <w:pPr>
              <w:spacing w:after="80" w:before="0" w:line="264" w:lineRule="auto"/>
            </w:pPr>
            <w:r>
              <w:rPr>
                <w:b/>
                <w:i w:val="0"/>
                <w:color w:val="7B2A1F"/>
                <w:sz w:val="18"/>
              </w:rPr>
              <w:t xml:space="preserve">Kâşgarlı'ya göre: </w:t>
            </w:r>
            <w:r>
              <w:rPr>
                <w:b w:val="0"/>
                <w:i w:val="0"/>
                <w:sz w:val="18"/>
              </w:rPr>
              <w:t>Ok, ev kirişi, miras paylaşımında çekilen kuradaki pay; ayrıca kuvvetlendirme ve durum işlevli edat. "Ok yılan": kendisini insan üzerine atan, savuran yılan.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Bugünkü biçimi ve TDK anlamı: ………………………………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Haritadaki yeri / alanı: ……………………………………</w:t>
            </w:r>
          </w:p>
        </w:tc>
        <w:tc>
          <w:tcPr>
            <w:tcW w:type="dxa" w:w="5102"/>
          </w:tcPr>
          <w:p>
            <w:r>
              <w:rPr>
                <w:b/>
                <w:i w:val="0"/>
                <w:color w:val="C9A13B"/>
                <w:sz w:val="18"/>
              </w:rPr>
              <w:t xml:space="preserve">10  </w:t>
            </w:r>
            <w:r>
              <w:rPr>
                <w:b/>
                <w:i w:val="0"/>
                <w:color w:val="7B2A1F"/>
                <w:sz w:val="36"/>
              </w:rPr>
              <w:t>kapıg</w:t>
            </w:r>
            <w:r>
              <w:rPr>
                <w:b/>
                <w:i w:val="0"/>
                <w:color w:val="5F574F"/>
                <w:sz w:val="19"/>
              </w:rPr>
              <w:t xml:space="preserve">  “kapı”</w:t>
            </w:r>
          </w:p>
          <w:p>
            <w:pPr>
              <w:spacing w:after="80" w:before="0" w:line="264" w:lineRule="auto"/>
            </w:pPr>
            <w:r>
              <w:rPr>
                <w:b/>
                <w:i w:val="0"/>
                <w:color w:val="7B2A1F"/>
                <w:sz w:val="18"/>
              </w:rPr>
              <w:t xml:space="preserve">Kâşgarlı'ya göre: </w:t>
            </w:r>
            <w:r>
              <w:rPr>
                <w:b w:val="0"/>
                <w:i w:val="0"/>
                <w:sz w:val="18"/>
              </w:rPr>
              <w:t>Ses değişimi örneği: kapıg → kapu → kapı.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Bugünkü biçimi ve TDK anlamı: ………………………………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17"/>
              </w:rPr>
              <w:t>Haritadaki yeri / alanı: ……………………………………</w:t>
            </w:r>
          </w:p>
        </w:tc>
      </w:tr>
    </w:tbl>
    <w:p>
      <w:pPr>
        <w:pageBreakBefore/>
        <w:spacing w:after="40" w:before="0" w:line="264" w:lineRule="auto"/>
      </w:pPr>
      <w:r>
        <w:rPr>
          <w:b/>
          <w:i w:val="0"/>
          <w:color w:val="C9A13B"/>
          <w:sz w:val="17"/>
        </w:rPr>
        <w:t>DİLİMİZİN ZENGİNLİKLERİ · 2026-2027 · Lise · Ekim · 3.1</w:t>
      </w:r>
    </w:p>
    <w:p>
      <w:pPr>
        <w:spacing w:after="40" w:before="0" w:line="264" w:lineRule="auto"/>
      </w:pPr>
      <w:r>
        <w:rPr>
          <w:b/>
          <w:i w:val="0"/>
          <w:color w:val="7B2A1F"/>
          <w:sz w:val="32"/>
        </w:rPr>
        <w:t>ÖĞRETMEN İÇİN CEVAP ANAHTARI</w:t>
      </w:r>
    </w:p>
    <w:p>
      <w:pPr>
        <w:spacing w:after="120" w:before="0" w:line="264" w:lineRule="auto"/>
      </w:pPr>
      <w:r>
        <w:rPr>
          <w:b w:val="0"/>
          <w:i w:val="0"/>
          <w:color w:val="5F574F"/>
          <w:sz w:val="18"/>
        </w:rPr>
        <w:t>Güncel anlamlar TDK Güncel Türkçe Sözlük'ten (sozluk.gov.tr, erişim 20.10.2026) aynen alınmıştır. "Önerilen alan" Akıllı Evrak önerisidir.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C7B4"/>
          <w:left w:val="single" w:sz="4" w:color="D8C7B4"/>
          <w:bottom w:val="single" w:sz="4" w:color="D8C7B4"/>
          <w:right w:val="single" w:sz="4" w:color="D8C7B4"/>
          <w:insideH w:val="single" w:sz="4" w:color="D8C7B4"/>
          <w:insideV w:val="single" w:sz="4" w:color="D8C7B4"/>
        </w:tblBorders>
        <w:tblW w:w="10206" w:type="dxa"/>
        <w:tblLayout w:type="fixed"/>
      </w:tblPr>
      <w:tblGrid>
        <w:gridCol w:w="567"/>
        <w:gridCol w:w="1247"/>
        <w:gridCol w:w="1587"/>
        <w:gridCol w:w="4989"/>
        <w:gridCol w:w="1814"/>
      </w:tblGrid>
      <w:tr>
        <w:tc>
          <w:tcPr>
            <w:tcW w:type="dxa" w:w="567"/>
            <w:shd w:val="clear" w:color="auto" w:fill="7B2A1F"/>
          </w:tcPr>
          <w:p>
            <w:r>
              <w:rPr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1247"/>
            <w:shd w:val="clear" w:color="auto" w:fill="7B2A1F"/>
          </w:tcPr>
          <w:p>
            <w:r>
              <w:rPr>
                <w:b/>
                <w:i w:val="0"/>
                <w:color w:val="FFFFFF"/>
                <w:sz w:val="19"/>
              </w:rPr>
              <w:t>Eserde</w:t>
            </w:r>
          </w:p>
        </w:tc>
        <w:tc>
          <w:tcPr>
            <w:tcW w:type="dxa" w:w="1587"/>
            <w:shd w:val="clear" w:color="auto" w:fill="7B2A1F"/>
          </w:tcPr>
          <w:p>
            <w:r>
              <w:rPr>
                <w:b/>
                <w:i w:val="0"/>
                <w:color w:val="FFFFFF"/>
                <w:sz w:val="19"/>
              </w:rPr>
              <w:t>Bugün</w:t>
            </w:r>
          </w:p>
        </w:tc>
        <w:tc>
          <w:tcPr>
            <w:tcW w:type="dxa" w:w="4989"/>
            <w:shd w:val="clear" w:color="auto" w:fill="7B2A1F"/>
          </w:tcPr>
          <w:p>
            <w:r>
              <w:rPr>
                <w:b/>
                <w:i w:val="0"/>
                <w:color w:val="FFFFFF"/>
                <w:sz w:val="19"/>
              </w:rPr>
              <w:t>Güncel TDK anlamı</w:t>
            </w:r>
          </w:p>
        </w:tc>
        <w:tc>
          <w:tcPr>
            <w:tcW w:type="dxa" w:w="1814"/>
            <w:shd w:val="clear" w:color="auto" w:fill="7B2A1F"/>
          </w:tcPr>
          <w:p>
            <w:r>
              <w:rPr>
                <w:b/>
                <w:i w:val="0"/>
                <w:color w:val="FFFFFF"/>
                <w:sz w:val="19"/>
              </w:rPr>
              <w:t>Önerilen alan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i w:val="0"/>
                <w:sz w:val="18"/>
              </w:rPr>
              <w:t>01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tepük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8"/>
              </w:rPr>
              <w:t>tepmek (kök)</w:t>
            </w:r>
          </w:p>
        </w:tc>
        <w:tc>
          <w:tcPr>
            <w:tcW w:type="dxa" w:w="4989"/>
          </w:tcPr>
          <w:p>
            <w:r>
              <w:rPr>
                <w:b w:val="0"/>
                <w:i w:val="0"/>
                <w:sz w:val="18"/>
              </w:rPr>
              <w:t>tepmek: "Hayvan, ayağıyla vurmak" (1. anlam)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8"/>
              </w:rPr>
              <w:t>Oyun ve Spor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i w:val="0"/>
                <w:sz w:val="18"/>
              </w:rPr>
              <w:t>02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ütüg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8"/>
              </w:rPr>
              <w:t>ütü</w:t>
            </w:r>
          </w:p>
        </w:tc>
        <w:tc>
          <w:tcPr>
            <w:tcW w:type="dxa" w:w="4989"/>
          </w:tcPr>
          <w:p>
            <w:r>
              <w:rPr>
                <w:b w:val="0"/>
                <w:i w:val="0"/>
                <w:sz w:val="18"/>
              </w:rPr>
              <w:t>ütü: "Genellikle giysilerin buruşukluklarını gidermek için bunların üzerinden geçirilen kızgın demir araç"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8"/>
              </w:rPr>
              <w:t>Giyim ve Ev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i w:val="0"/>
                <w:sz w:val="18"/>
              </w:rPr>
              <w:t>03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suvluk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8"/>
              </w:rPr>
              <w:t>havlu</w:t>
            </w:r>
          </w:p>
        </w:tc>
        <w:tc>
          <w:tcPr>
            <w:tcW w:type="dxa" w:w="4989"/>
          </w:tcPr>
          <w:p>
            <w:r>
              <w:rPr>
                <w:b w:val="0"/>
                <w:i w:val="0"/>
                <w:sz w:val="18"/>
              </w:rPr>
              <w:t>havlu: "Vücudun çeşitli yerlerinin kurulanmasına yarayan dokuma bez; silgi"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8"/>
              </w:rPr>
              <w:t>Giyim ve Ev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i w:val="0"/>
                <w:sz w:val="18"/>
              </w:rPr>
              <w:t>04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eliglik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8"/>
              </w:rPr>
              <w:t>eldiven</w:t>
            </w:r>
          </w:p>
        </w:tc>
        <w:tc>
          <w:tcPr>
            <w:tcW w:type="dxa" w:w="4989"/>
          </w:tcPr>
          <w:p>
            <w:r>
              <w:rPr>
                <w:b w:val="0"/>
                <w:i w:val="0"/>
                <w:sz w:val="18"/>
              </w:rPr>
              <w:t>eldiven: "Elleri dış etkilerden korumak, temizlik, süs vb. için örgü, kumaş, deri, kauçuk gibi malzemelerden yapılan el giysisi; ellik"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8"/>
              </w:rPr>
              <w:t>Giyim ve Ev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i w:val="0"/>
                <w:sz w:val="18"/>
              </w:rPr>
              <w:t>05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ületü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8"/>
              </w:rPr>
              <w:t>mendil (Arapça kökenli)</w:t>
            </w:r>
          </w:p>
        </w:tc>
        <w:tc>
          <w:tcPr>
            <w:tcW w:type="dxa" w:w="4989"/>
          </w:tcPr>
          <w:p>
            <w:r>
              <w:rPr>
                <w:b w:val="0"/>
                <w:i w:val="0"/>
                <w:sz w:val="18"/>
              </w:rPr>
              <w:t>mendil: "Burun ve ter silmekte, el ve yüz kurulamakta kullanılan küçük, kare biçiminde kumaş veya yumuşak, ince kâğıt"; köken: Arapça mendīl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8"/>
              </w:rPr>
              <w:t>Kültürel Etkileşim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i w:val="0"/>
                <w:sz w:val="18"/>
              </w:rPr>
              <w:t>06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bodhudı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8"/>
              </w:rPr>
              <w:t>boyamak</w:t>
            </w:r>
          </w:p>
        </w:tc>
        <w:tc>
          <w:tcPr>
            <w:tcW w:type="dxa" w:w="4989"/>
          </w:tcPr>
          <w:p>
            <w:r>
              <w:rPr>
                <w:b w:val="0"/>
                <w:i w:val="0"/>
                <w:sz w:val="18"/>
              </w:rPr>
              <w:t>boyamak: "Boya sürerek veya boyaya batırarak renk vermek"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8"/>
              </w:rPr>
              <w:t>Sanat ve Zanaat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i w:val="0"/>
                <w:sz w:val="18"/>
              </w:rPr>
              <w:t>07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yogladı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8"/>
              </w:rPr>
              <w:t>— (gelenek sürüyor)</w:t>
            </w:r>
          </w:p>
        </w:tc>
        <w:tc>
          <w:tcPr>
            <w:tcW w:type="dxa" w:w="4989"/>
          </w:tcPr>
          <w:p>
            <w:r>
              <w:rPr>
                <w:b w:val="0"/>
                <w:i w:val="0"/>
                <w:sz w:val="18"/>
              </w:rPr>
              <w:t>Güncel Türkçe Sözlük'te bu biçimde madde yoktur. TDK'ya göre ölünün ardından yedinci ve kırkıncı gecelerde, yıl dönümünde dualardan sonra yemek verme geleneği sürmektedir.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8"/>
              </w:rPr>
              <w:t>Gelenek ve Toplum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i w:val="0"/>
                <w:sz w:val="18"/>
              </w:rPr>
              <w:t>08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boy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8"/>
              </w:rPr>
              <w:t>boy</w:t>
            </w:r>
          </w:p>
        </w:tc>
        <w:tc>
          <w:tcPr>
            <w:tcW w:type="dxa" w:w="4989"/>
          </w:tcPr>
          <w:p>
            <w:r>
              <w:rPr>
                <w:b w:val="0"/>
                <w:i w:val="0"/>
                <w:sz w:val="18"/>
              </w:rPr>
              <w:t>boy: Güncel Türkçe Sözlük'te toplum bilimi terimi olarak "soy, kabile" anlamıyla da yer alır.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8"/>
              </w:rPr>
              <w:t>Gelenek ve Toplum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i w:val="0"/>
                <w:sz w:val="18"/>
              </w:rPr>
              <w:t>09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ok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8"/>
              </w:rPr>
              <w:t>ok</w:t>
            </w:r>
          </w:p>
        </w:tc>
        <w:tc>
          <w:tcPr>
            <w:tcW w:type="dxa" w:w="4989"/>
          </w:tcPr>
          <w:p>
            <w:r>
              <w:rPr>
                <w:b w:val="0"/>
                <w:i w:val="0"/>
                <w:sz w:val="18"/>
              </w:rPr>
              <w:t>ok: "Yayla atılan, ucunda sivri bir demir bulunan ince ve kısa tahta çubuk"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8"/>
              </w:rPr>
              <w:t>Av ve Savaş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8"/>
              </w:rPr>
              <w:t>kapıg</w:t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8"/>
              </w:rPr>
              <w:t>kapı</w:t>
            </w:r>
          </w:p>
        </w:tc>
        <w:tc>
          <w:tcPr>
            <w:tcW w:type="dxa" w:w="4989"/>
          </w:tcPr>
          <w:p>
            <w:r>
              <w:rPr>
                <w:b w:val="0"/>
                <w:i w:val="0"/>
                <w:sz w:val="18"/>
              </w:rPr>
              <w:t>kapı: "Bir yere girip çıkarken geçilen ve açılıp kapanma düzeni olan duvar veya bölme açıklığı; bap"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8"/>
              </w:rPr>
              <w:t>Giyim ve Ev</w:t>
            </w:r>
          </w:p>
        </w:tc>
      </w:tr>
    </w:tbl>
    <w:p>
      <w:pPr>
        <w:spacing w:after="40" w:before="120" w:line="264" w:lineRule="auto"/>
      </w:pPr>
      <w:r>
        <w:rPr>
          <w:b w:val="0"/>
          <w:i w:val="0"/>
          <w:color w:val="777777"/>
          <w:sz w:val="16"/>
        </w:rPr>
        <w:t>Kaynak: TDK, "Söz Varlığından Kültür Dünyamıza" (tdk.gov.tr/divanu-lugatit-turk); TDK Güncel Türkçe Sözlük.</w:t>
      </w:r>
    </w:p>
    <w:sectPr w:rsidR="00FC693F" w:rsidRPr="0006063C" w:rsidSect="00034616">
      <w:footerReference w:type="default" r:id="rId9"/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999999"/>
        <w:sz w:val="16"/>
      </w:rPr>
      <w:t>Akıllı Evrak · @evrakakilli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