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32A18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10268D" w:rsidR="00DC4769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D7252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Pr="0010268D">
        <w:rPr>
          <w:rFonts w:ascii="Times New Roman" w:hAnsi="Times New Roman" w:cs="Times New Roman"/>
          <w:i/>
          <w:sz w:val="28"/>
          <w:szCs w:val="28"/>
          <w:lang w:val="ru-RU"/>
        </w:rPr>
        <w:t>Модульное тестирование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Pr="0010268D" w:rsidR="00CD1BAF" w:rsidP="005E78A6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72529">
        <w:rPr>
          <w:rFonts w:ascii="Times New Roman" w:hAnsi="Times New Roman" w:cs="Times New Roman"/>
          <w:sz w:val="28"/>
          <w:szCs w:val="28"/>
          <w:lang w:val="ru-RU"/>
        </w:rPr>
        <w:t>ИНТЕГРАЦИОННОЕ ТЕСТИРОВАНИЕ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4E047C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4E047C" w:rsidRDefault="00CD1BA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2529" w:rsidR="00D72529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закрепление практических навыков по проведению интеграционного тестирования.</w:t>
      </w:r>
    </w:p>
    <w:p w:rsidRPr="0010268D" w:rsidR="00DC4769" w:rsidP="004E047C" w:rsidRDefault="00CD1BAF">
      <w:pPr>
        <w:pStyle w:val="a8"/>
        <w:spacing w:after="0"/>
        <w:jc w:val="both"/>
        <w:textAlignment w:val="baseline"/>
        <w:rPr>
          <w:sz w:val="28"/>
          <w:szCs w:val="28"/>
          <w:lang w:val="ru-RU"/>
        </w:rPr>
      </w:pPr>
      <w:r w:rsidRPr="0010268D">
        <w:rPr>
          <w:b/>
          <w:sz w:val="28"/>
          <w:szCs w:val="28"/>
          <w:lang w:val="ru-RU"/>
        </w:rPr>
        <w:t>Задание:</w:t>
      </w:r>
      <w:r w:rsidRPr="0010268D">
        <w:rPr>
          <w:sz w:val="28"/>
          <w:szCs w:val="28"/>
          <w:lang w:val="ru-RU"/>
        </w:rPr>
        <w:t xml:space="preserve"> </w:t>
      </w:r>
      <w:r w:rsidRPr="0010268D" w:rsidR="004E047C">
        <w:rPr>
          <w:sz w:val="28"/>
          <w:szCs w:val="28"/>
          <w:lang w:val="ru-RU"/>
        </w:rPr>
        <w:t>провести автоматизацию тестов для проверки преобразования данных для рассмотренных ранее модулей согласно описанной последовательности:</w:t>
      </w:r>
    </w:p>
    <w:p w:rsidRPr="00D72529" w:rsidR="00D72529" w:rsidP="00D72529" w:rsidRDefault="00D7252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72529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Разработать интеграционные тесты для методов, используемых в предыдущих лабораторных работах. Предусмотреть </w:t>
      </w:r>
      <w:r w:rsidRPr="00D72529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проверки вызовов  определенных функций внутри тестируемого метода</w:t>
      </w:r>
      <w:r w:rsidRPr="00D7252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</w:p>
    <w:p w:rsidRPr="00D72529" w:rsidR="00D72529" w:rsidP="00D72529" w:rsidRDefault="00D72529">
      <w:pPr>
        <w:pStyle w:val="Default"/>
        <w:spacing w:after="240"/>
        <w:jc w:val="both"/>
        <w:rPr>
          <w:sz w:val="28"/>
          <w:szCs w:val="28"/>
        </w:rPr>
      </w:pPr>
      <w:r w:rsidRPr="00D72529">
        <w:rPr>
          <w:sz w:val="28"/>
          <w:szCs w:val="28"/>
        </w:rPr>
        <w:t>2. Запустить разработанные тесты. Занести результаты пункта в отчет в виде копий экранов с не пройденными тестами и листингом кода.</w:t>
      </w:r>
    </w:p>
    <w:p w:rsidRPr="00EE4717" w:rsidR="00D72529" w:rsidP="00D72529" w:rsidRDefault="00D72529">
      <w:pPr>
        <w:pStyle w:val="Default"/>
        <w:spacing w:after="240"/>
        <w:jc w:val="both"/>
        <w:rPr>
          <w:sz w:val="28"/>
          <w:szCs w:val="28"/>
        </w:rPr>
      </w:pPr>
      <w:r w:rsidRPr="00D72529">
        <w:rPr>
          <w:sz w:val="28"/>
          <w:szCs w:val="28"/>
        </w:rPr>
        <w:t xml:space="preserve">3. Произвести разработку кода, не прибегая к изменению тестов. Запустить тесты. Занести результаты пункта в отчет в виде копий экранов с результатами тестов и листингом разработанного кода.  </w:t>
      </w:r>
      <w:r>
        <w:rPr>
          <w:sz w:val="28"/>
          <w:szCs w:val="28"/>
        </w:rPr>
        <w:tab/>
      </w:r>
    </w:p>
    <w:p w:rsidRPr="00D72529" w:rsidR="00D72529" w:rsidP="00D72529" w:rsidRDefault="00D72529">
      <w:pPr>
        <w:pStyle w:val="Default"/>
        <w:spacing w:after="155"/>
        <w:jc w:val="both"/>
        <w:rPr>
          <w:sz w:val="28"/>
          <w:szCs w:val="28"/>
        </w:rPr>
      </w:pPr>
      <w:r w:rsidRPr="00D72529">
        <w:rPr>
          <w:sz w:val="28"/>
          <w:szCs w:val="28"/>
        </w:rPr>
        <w:t xml:space="preserve">4. Произвести </w:t>
      </w:r>
      <w:proofErr w:type="spellStart"/>
      <w:r w:rsidRPr="00D72529">
        <w:rPr>
          <w:sz w:val="28"/>
          <w:szCs w:val="28"/>
        </w:rPr>
        <w:t>рефакторинг</w:t>
      </w:r>
      <w:proofErr w:type="spellEnd"/>
      <w:r w:rsidRPr="00D72529">
        <w:rPr>
          <w:sz w:val="28"/>
          <w:szCs w:val="28"/>
        </w:rPr>
        <w:t xml:space="preserve"> кода и тестов. В отчет занести изменения по коду и комментарии к ним. </w:t>
      </w:r>
    </w:p>
    <w:p w:rsidRPr="00D72529" w:rsidR="00D72529" w:rsidP="00D72529" w:rsidRDefault="00D72529">
      <w:pPr>
        <w:pStyle w:val="Default"/>
        <w:jc w:val="both"/>
        <w:rPr>
          <w:sz w:val="28"/>
          <w:szCs w:val="28"/>
        </w:rPr>
      </w:pPr>
      <w:r w:rsidRPr="00D72529">
        <w:rPr>
          <w:sz w:val="28"/>
          <w:szCs w:val="28"/>
        </w:rPr>
        <w:t xml:space="preserve">5. Сделать выводы по работе. </w:t>
      </w:r>
    </w:p>
    <w:p w:rsidRPr="0010268D" w:rsidR="005E78A6" w:rsidP="005E78A6" w:rsidRDefault="005E78A6">
      <w:pPr>
        <w:pStyle w:val="Default"/>
        <w:rPr>
          <w:sz w:val="28"/>
          <w:szCs w:val="28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68D" w:rsidR="00BE63FC">
        <w:rPr>
          <w:rFonts w:ascii="Times New Roman" w:hAnsi="Times New Roman" w:cs="Times New Roman"/>
          <w:sz w:val="28"/>
          <w:szCs w:val="28"/>
          <w:lang w:val="ru-RU"/>
        </w:rPr>
        <w:t>Программный модуль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268D">
        <w:rPr>
          <w:rFonts w:ascii="Times New Roman" w:hAnsi="Times New Roman" w:cs="Times New Roman"/>
          <w:sz w:val="28"/>
          <w:szCs w:val="28"/>
        </w:rPr>
        <w:t>admin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0268D">
        <w:rPr>
          <w:rFonts w:ascii="Times New Roman" w:hAnsi="Times New Roman" w:cs="Times New Roman"/>
          <w:sz w:val="28"/>
          <w:szCs w:val="28"/>
        </w:rPr>
        <w:t>a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и незарегистрированного </w:t>
      </w:r>
      <w:r w:rsidRPr="0010268D">
        <w:rPr>
          <w:rFonts w:ascii="Times New Roman" w:hAnsi="Times New Roman" w:cs="Times New Roman"/>
          <w:sz w:val="28"/>
          <w:szCs w:val="28"/>
        </w:rPr>
        <w:t>user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>-а сайта «</w:t>
      </w:r>
      <w:r w:rsidRPr="0010268D">
        <w:rPr>
          <w:rFonts w:ascii="Times New Roman" w:hAnsi="Times New Roman" w:cs="Times New Roman"/>
          <w:i/>
          <w:sz w:val="28"/>
          <w:szCs w:val="28"/>
        </w:rPr>
        <w:t>BuyingHouses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b/>
          <w:sz w:val="28"/>
          <w:szCs w:val="28"/>
          <w:lang w:val="ru-RU"/>
        </w:rPr>
        <w:t>Автор: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гр.10701118 </w:t>
      </w:r>
      <w:proofErr w:type="spellStart"/>
      <w:r w:rsidRPr="0010268D">
        <w:rPr>
          <w:rFonts w:ascii="Times New Roman" w:hAnsi="Times New Roman" w:cs="Times New Roman"/>
          <w:sz w:val="28"/>
          <w:szCs w:val="28"/>
          <w:lang w:val="ru-RU"/>
        </w:rPr>
        <w:t>Дубоделов</w:t>
      </w:r>
      <w:proofErr w:type="spellEnd"/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А.В.</w:t>
      </w: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0268D">
        <w:rPr>
          <w:rFonts w:ascii="Times New Roman" w:hAnsi="Times New Roman" w:cs="Times New Roman"/>
          <w:b/>
          <w:sz w:val="28"/>
          <w:szCs w:val="28"/>
          <w:lang w:val="ru-RU"/>
        </w:rPr>
        <w:t>Проверил:</w:t>
      </w:r>
      <w:r w:rsidRPr="0010268D">
        <w:rPr>
          <w:rFonts w:ascii="Times New Roman" w:hAnsi="Times New Roman" w:cs="Times New Roman"/>
          <w:sz w:val="28"/>
          <w:szCs w:val="28"/>
          <w:lang w:val="ru-RU"/>
        </w:rPr>
        <w:t xml:space="preserve"> доцент к.т.н. Попова Ю.Б.</w:t>
      </w: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  <w:lang w:val="ru-RU"/>
        </w:rPr>
        <w:id w:val="1083114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757E0D" w:rsidR="00CD1BAF" w:rsidP="00CD1BAF" w:rsidRDefault="00CD1BAF">
          <w:pPr>
            <w:pStyle w:val="a6"/>
            <w:spacing w:after="240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757E0D">
            <w:rPr>
              <w:rFonts w:ascii="Times New Roman" w:hAnsi="Times New Roman" w:cs="Times New Roman"/>
              <w:color w:val="000000" w:themeColor="text1"/>
              <w:szCs w:val="28"/>
              <w:lang w:val="ru-RU"/>
            </w:rPr>
            <w:t>Содержание</w:t>
          </w:r>
        </w:p>
        <w:p w:rsidRPr="00757E0D" w:rsidR="00757E0D" w:rsidRDefault="00CD1BAF">
          <w:pPr>
            <w:pStyle w:val="12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r w:rsidRPr="00757E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7E0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7E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57406039">
            <w:r w:rsidRPr="00757E0D" w:rsidR="00757E0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Структура взаимодействия классов.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_Toc57406039 \h </w:instrTex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7D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57E0D" w:rsidR="00757E0D" w:rsidRDefault="001C5F9B">
          <w:pPr>
            <w:pStyle w:val="12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57406040">
            <w:r w:rsidRPr="00757E0D" w:rsidR="00757E0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Написание интегрированных тестов.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_Toc57406040 \h </w:instrTex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7D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57E0D" w:rsidR="00757E0D" w:rsidRDefault="001C5F9B">
          <w:pPr>
            <w:pStyle w:val="12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57406041">
            <w:r w:rsidRPr="00757E0D" w:rsidR="00757E0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Результаты проведения тестов.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_Toc57406041 \h </w:instrTex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7D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757E0D" w:rsidR="00757E0D" w:rsidRDefault="001C5F9B">
          <w:pPr>
            <w:pStyle w:val="12"/>
            <w:tabs>
              <w:tab w:val="right" w:leader="dot" w:pos="9679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57406042">
            <w:r w:rsidRPr="00757E0D" w:rsidR="00757E0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_Toc57406042 \h </w:instrTex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7D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57E0D" w:rsidR="00757E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10268D" w:rsidR="00CD1BAF" w:rsidP="00CD1BAF" w:rsidRDefault="00CD1BAF">
          <w:pPr>
            <w:rPr>
              <w:rFonts w:ascii="Times New Roman" w:hAnsi="Times New Roman" w:cs="Times New Roman"/>
            </w:rPr>
          </w:pPr>
          <w:r w:rsidRPr="00757E0D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C0098" w:rsidP="00CD1BAF" w:rsidRDefault="007C009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C0098" w:rsidP="00CD1BAF" w:rsidRDefault="007C009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C0098" w:rsidP="00CD1BAF" w:rsidRDefault="007C009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C0098" w:rsidP="00CD1BAF" w:rsidRDefault="007C009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C0098" w:rsidP="00CD1BAF" w:rsidRDefault="007C009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F91EEA" w:rsidP="00CD1BAF" w:rsidRDefault="00F91EE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D1BAF" w:rsidP="00CD1BAF" w:rsidRDefault="00CD1B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757E0D" w:rsidP="00CD1BAF" w:rsidRDefault="00757E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Pr="0010268D" w:rsidR="004E047C" w:rsidP="00CD1BAF" w:rsidRDefault="004E047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32A18" w:rsidP="00257E57" w:rsidRDefault="00257E57">
      <w:pPr>
        <w:pStyle w:val="1"/>
        <w:spacing w:before="0"/>
        <w:ind w:firstLine="360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name="_Toc57406039" w:id="0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Структура взаимодействия классов</w:t>
      </w:r>
      <w:r w:rsidRPr="0010268D" w:rsidR="00223F6C">
        <w:rPr>
          <w:rFonts w:ascii="Times New Roman" w:hAnsi="Times New Roman" w:cs="Times New Roman"/>
          <w:b/>
          <w:color w:val="000000" w:themeColor="text1"/>
          <w:lang w:val="ru-RU"/>
        </w:rPr>
        <w:t>.</w:t>
      </w:r>
      <w:bookmarkEnd w:id="0"/>
    </w:p>
    <w:p w:rsidRPr="00EE4717" w:rsidR="0080101F" w:rsidP="00257E57" w:rsidRDefault="0080101F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Pr="00257E57" w:rsidR="00257E57" w:rsidP="00B273AC" w:rsidRDefault="00257E57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лабораторной работы за основу была принята следующая цепочка классов: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57E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311464" wp14:editId="1AE82EDA">
            <wp:extent cx="6134100" cy="3969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71"/>
                    <a:stretch/>
                  </pic:blipFill>
                  <pic:spPr bwMode="auto">
                    <a:xfrm>
                      <a:off x="0" y="0"/>
                      <a:ext cx="6134956" cy="397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E57" w:rsidP="00B273AC" w:rsidRDefault="00257E5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тестов было принято выбрать восходящий подход.</w:t>
      </w:r>
    </w:p>
    <w:p w:rsidRPr="00257E57" w:rsidR="00257E57" w:rsidP="00257E57" w:rsidRDefault="00257E57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Pr="00946539" w:rsidR="006748AC" w:rsidP="00257E57" w:rsidRDefault="00257E57">
      <w:pPr>
        <w:pStyle w:val="1"/>
        <w:spacing w:before="0"/>
        <w:ind w:firstLine="360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name="_Toc57406040" w:id="1"/>
      <w:r>
        <w:rPr>
          <w:rFonts w:ascii="Times New Roman" w:hAnsi="Times New Roman" w:cs="Times New Roman"/>
          <w:b/>
          <w:color w:val="000000" w:themeColor="text1"/>
          <w:lang w:val="ru-RU"/>
        </w:rPr>
        <w:t>Написание интегрированных тестов</w:t>
      </w:r>
      <w:r w:rsidRPr="00946539" w:rsidR="005E78A6">
        <w:rPr>
          <w:rFonts w:ascii="Times New Roman" w:hAnsi="Times New Roman" w:cs="Times New Roman"/>
          <w:b/>
          <w:color w:val="000000" w:themeColor="text1"/>
          <w:lang w:val="ru-RU"/>
        </w:rPr>
        <w:t>.</w:t>
      </w:r>
      <w:bookmarkEnd w:id="1"/>
      <w:r w:rsidRPr="00946539" w:rsidR="005E78A6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</w:p>
    <w:p w:rsidRPr="009476EA" w:rsidR="00C85B80" w:rsidP="00257E57" w:rsidRDefault="00C85B80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p w:rsidR="00257E57" w:rsidP="00B273AC" w:rsidRDefault="009476E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тестов началась с левой части цепочки, так как входные данные берутся из БД, данные из которой получаются посредством методов </w:t>
      </w:r>
      <w:r>
        <w:rPr>
          <w:rFonts w:ascii="Times New Roman" w:hAnsi="Times New Roman" w:cs="Times New Roman"/>
          <w:sz w:val="28"/>
          <w:szCs w:val="28"/>
        </w:rPr>
        <w:t>UserRepository</w:t>
      </w:r>
      <w:r w:rsidRPr="009476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76EA" w:rsidP="00B273AC" w:rsidRDefault="009476E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Pr="009476EA" w:rsidR="009476EA" w:rsidP="00B273AC" w:rsidRDefault="009476E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разработаны тесты связывающиеся с существующей(реальной БД проекта, после каждого отработанного теста происходит откат БД) </w:t>
      </w:r>
    </w:p>
    <w:p w:rsidR="009476EA" w:rsidP="00257E57" w:rsidRDefault="009476EA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9476EA" w:rsidR="009476EA" w:rsidTr="009476EA">
        <w:tc>
          <w:tcPr>
            <w:tcW w:w="9679" w:type="dxa"/>
          </w:tcPr>
          <w:p w:rsidRPr="009476EA" w:rsidR="009476EA" w:rsidP="009476EA" w:rsidRDefault="009476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RunWith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SpringRunner.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@Transactional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UserRepositoryTest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Autowired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lastRenderedPageBreak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UserRepository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BeforeClass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"37212680-2e8e-45c4-82d9-f213b587130d"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"non"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user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User();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.setPassword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testName</w:t>
            </w:r>
            <w:proofErr w:type="spellEnd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.setUserName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testName</w:t>
            </w:r>
            <w:proofErr w:type="spellEnd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.setEmail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something@some.some</w:t>
            </w:r>
            <w:proofErr w:type="spellEnd"/>
            <w:r w:rsidRPr="009476EA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.setActive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.setRoles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Collections.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singleton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Role.</w:t>
            </w:r>
            <w:r w:rsidRPr="009476EA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findByActivationCode_activationCode_user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 {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User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findByActivationCode_nonActivationCode_null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 {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User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assertNull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9476EA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9476EA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save_user_userWithId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 {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User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476EA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9476EA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currentUser.getId</w:t>
            </w:r>
            <w:proofErr w:type="spellEnd"/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());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9476EA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>}</w:t>
            </w:r>
          </w:p>
          <w:p w:rsidRPr="009476EA" w:rsidR="009476EA" w:rsidP="00257E57" w:rsidRDefault="009476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76EA" w:rsidP="00257E57" w:rsidRDefault="009476EA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Pr="00092287" w:rsidR="009476EA" w:rsidP="00B273AC" w:rsidRDefault="009476EA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написанных тестов, необходимо было написать интегрированные тесты связав методы</w:t>
      </w:r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методами </w:t>
      </w:r>
      <w:r>
        <w:rPr>
          <w:rFonts w:ascii="Times New Roman" w:hAnsi="Times New Roman" w:cs="Times New Roman"/>
          <w:sz w:val="28"/>
          <w:szCs w:val="28"/>
        </w:rPr>
        <w:t>UserService</w:t>
      </w:r>
      <w:r w:rsidRPr="009476E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9228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были написаны тесты </w:t>
      </w:r>
      <w:r w:rsidR="00092287">
        <w:rPr>
          <w:rFonts w:ascii="Times New Roman" w:hAnsi="Times New Roman" w:cs="Times New Roman"/>
          <w:sz w:val="28"/>
          <w:szCs w:val="28"/>
        </w:rPr>
        <w:t>UserService</w:t>
      </w:r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287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092287">
        <w:rPr>
          <w:rFonts w:ascii="Times New Roman" w:hAnsi="Times New Roman" w:cs="Times New Roman"/>
          <w:sz w:val="28"/>
          <w:szCs w:val="28"/>
        </w:rPr>
        <w:t>mock</w:t>
      </w:r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92287">
        <w:rPr>
          <w:rFonts w:ascii="Times New Roman" w:hAnsi="Times New Roman" w:cs="Times New Roman"/>
          <w:sz w:val="28"/>
          <w:szCs w:val="28"/>
          <w:lang w:val="ru-RU"/>
        </w:rPr>
        <w:t xml:space="preserve">заглушками для проверки факта вызова методов </w:t>
      </w:r>
      <w:r w:rsidR="00092287">
        <w:rPr>
          <w:rFonts w:ascii="Times New Roman" w:hAnsi="Times New Roman" w:cs="Times New Roman"/>
          <w:sz w:val="28"/>
          <w:szCs w:val="28"/>
        </w:rPr>
        <w:t>UserRepository</w:t>
      </w:r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2287">
        <w:rPr>
          <w:rFonts w:ascii="Times New Roman" w:hAnsi="Times New Roman" w:cs="Times New Roman"/>
          <w:sz w:val="28"/>
          <w:szCs w:val="28"/>
          <w:lang w:val="ru-RU"/>
        </w:rPr>
        <w:t xml:space="preserve">внутри методов </w:t>
      </w:r>
      <w:r w:rsidR="00092287">
        <w:rPr>
          <w:rFonts w:ascii="Times New Roman" w:hAnsi="Times New Roman" w:cs="Times New Roman"/>
          <w:sz w:val="28"/>
          <w:szCs w:val="28"/>
        </w:rPr>
        <w:t>UserService</w:t>
      </w:r>
      <w:r w:rsidR="00092287">
        <w:rPr>
          <w:rFonts w:ascii="Times New Roman" w:hAnsi="Times New Roman" w:cs="Times New Roman"/>
          <w:sz w:val="28"/>
          <w:szCs w:val="28"/>
          <w:lang w:val="ru-RU"/>
        </w:rPr>
        <w:t xml:space="preserve">, а также для проверки работы функционала методов </w:t>
      </w:r>
      <w:r w:rsidR="00092287">
        <w:rPr>
          <w:rFonts w:ascii="Times New Roman" w:hAnsi="Times New Roman" w:cs="Times New Roman"/>
          <w:sz w:val="28"/>
          <w:szCs w:val="28"/>
        </w:rPr>
        <w:t>UserService</w:t>
      </w:r>
      <w:r w:rsidRPr="00092287" w:rsidR="000922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287" w:rsidP="00257E57" w:rsidRDefault="000922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092287" w:rsidR="00092287" w:rsidTr="00092287">
        <w:tc>
          <w:tcPr>
            <w:tcW w:w="9679" w:type="dxa"/>
          </w:tcPr>
          <w:p w:rsidRPr="00092287" w:rsidR="00092287" w:rsidP="00092287" w:rsidRDefault="000922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9F57C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@RunWith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(SpringRunner.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MockUserServiceTest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@Mock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UserRepository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InjectMocks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@Before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"1234"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 xml:space="preserve">user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User();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activateUser_activationCode_true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activateUser_activationCode_false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null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assertFalse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save_user_user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.setId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color w:val="0000FF"/>
                <w:sz w:val="20"/>
                <w:szCs w:val="20"/>
              </w:rPr>
              <w:t>1L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User 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activateUser_verify_statistic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Mockito.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).findByActivationCode(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activationCode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Mockito.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).save(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>}</w:t>
            </w:r>
          </w:p>
          <w:p w:rsidRPr="00092287" w:rsidR="00092287" w:rsidP="00257E57" w:rsidRDefault="000922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Pr="00092287" w:rsidR="00092287" w:rsidP="00257E57" w:rsidRDefault="0009228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257E57" w:rsidP="00B273AC" w:rsidRDefault="00092287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чего были написаны интеграционные тесты между этими классами, без использования заглушек.</w:t>
      </w:r>
    </w:p>
    <w:p w:rsidR="00092287" w:rsidP="00257E57" w:rsidRDefault="000922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092287" w:rsidR="00092287" w:rsidTr="00092287">
        <w:tc>
          <w:tcPr>
            <w:tcW w:w="9679" w:type="dxa"/>
          </w:tcPr>
          <w:p w:rsidRPr="00092287" w:rsidR="00092287" w:rsidP="00092287" w:rsidRDefault="000922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RunWith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SpringRunner.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@Transactional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AutowiredUserServiceTest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Autowired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BeforeClass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init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"37212680-2e8e-45c4-82d9-f213b587130d"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"none"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 xml:space="preserve">user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User();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.setPassword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testName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.setUserName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testName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.setEmail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something@some.some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.setActive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.setRoles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Collections.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singleton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Role.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activateUser_activationCode_true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activateUser_activationCode_false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boolean</w:t>
            </w:r>
            <w:proofErr w:type="spellEnd"/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nonActivationCode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assertFalse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save_user_user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User 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660E7A"/>
                <w:sz w:val="20"/>
                <w:szCs w:val="20"/>
              </w:rPr>
              <w:t>user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>}</w:t>
            </w:r>
          </w:p>
          <w:p w:rsidRPr="00092287" w:rsidR="00092287" w:rsidP="00257E57" w:rsidRDefault="000922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2287" w:rsidP="00B273AC" w:rsidRDefault="00092287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="0055053E">
        <w:rPr>
          <w:rFonts w:ascii="Times New Roman" w:hAnsi="Times New Roman" w:cs="Times New Roman"/>
          <w:sz w:val="28"/>
          <w:szCs w:val="28"/>
          <w:lang w:val="ru-RU"/>
        </w:rPr>
        <w:t>алее были реализованы (взят из 3-е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лабораторной работы) тесты класса </w:t>
      </w:r>
      <w:r>
        <w:rPr>
          <w:rFonts w:ascii="Times New Roman" w:hAnsi="Times New Roman" w:cs="Times New Roman"/>
          <w:sz w:val="28"/>
          <w:szCs w:val="28"/>
        </w:rPr>
        <w:t>MessageCreatorService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287" w:rsidP="00257E57" w:rsidRDefault="00092287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092287" w:rsidR="00092287" w:rsidTr="00092287">
        <w:tc>
          <w:tcPr>
            <w:tcW w:w="9679" w:type="dxa"/>
          </w:tcPr>
          <w:p w:rsidRPr="00092287" w:rsidR="00092287" w:rsidP="00092287" w:rsidRDefault="000922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9F57C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RunWith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SpringRunner.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MessageCreatorServiceTest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Autowired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MessageCreatorService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createlMessage_getEmptyPasswordMessage_PleaseFillFieldRepeatedPassword()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EMPTY_PASSWORD_MESSAGE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"Please fill field repeated password"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createMessage_getDifferentPasswordMessage_PasswordsAreDifferent()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.createMessage(Messages.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DIFFERENT_PASSWORD_MESSAGE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"Passwords are different"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createMessage_getUserExistMessage_UserWithTheSameEmailLoginAlreadyExist()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USER_EXIST_MESSAGE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"User with the same email/login already exist"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createHessage_getSuccessfullyActivatedMessage_UserSuccessfullyActivated()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.createMessage(Messages.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SUCCESSFULLY_ACTIVATED_MESSAGE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"User successfully activated"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lastRenderedPageBreak/>
              <w:t>createMessage_getActivationCodeNotFoundMessage_ActivationCodeIsNotFound()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.createMessage(Messages.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ACTIVATION_CODE_NOT_FOUND_MESSAGE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"Activation code is not found"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createMessage_ACCOMMODATION_EXIST_MESSAGE_AccommodationWithTheSameNameAlreadyExists()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MessageCreatorService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creatorService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MessageCreatorService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creatorService.createMessage(Messages.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ACCOMMODATION_EXIST_MESSAGE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"Accommodation with the same name already exists"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09228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createMessage_getDefaultMessage_BadRequest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 {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result = </w:t>
            </w:r>
            <w:proofErr w:type="spellStart"/>
            <w:r w:rsidRPr="0009228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creatorService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Messages.</w:t>
            </w:r>
            <w:r w:rsidRPr="00092287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DEFAULT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String expected = </w:t>
            </w:r>
            <w:r w:rsidRPr="0009228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"Bad request"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Assert.</w:t>
            </w:r>
            <w:r w:rsidRPr="0009228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(expected, result);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09228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>}</w:t>
            </w:r>
          </w:p>
        </w:tc>
      </w:tr>
    </w:tbl>
    <w:p w:rsidR="00092287" w:rsidP="00257E57" w:rsidRDefault="0009228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DC27CE" w:rsidP="00B273AC" w:rsidRDefault="00092287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чего были реализованы тесты методов </w:t>
      </w:r>
      <w:r>
        <w:rPr>
          <w:rFonts w:ascii="Times New Roman" w:hAnsi="Times New Roman" w:cs="Times New Roman"/>
          <w:sz w:val="28"/>
          <w:szCs w:val="28"/>
        </w:rPr>
        <w:t>ActivationC</w:t>
      </w:r>
      <w:r w:rsidR="00DC27CE">
        <w:rPr>
          <w:rFonts w:ascii="Times New Roman" w:hAnsi="Times New Roman" w:cs="Times New Roman"/>
          <w:sz w:val="28"/>
          <w:szCs w:val="28"/>
        </w:rPr>
        <w:t>ontroller</w:t>
      </w:r>
      <w:r w:rsidRPr="00DC27CE" w:rsidR="00DC27C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DC27CE" w:rsidP="00B273AC" w:rsidRDefault="00DC27C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27CE" w:rsidP="00B273AC" w:rsidRDefault="00DC27CE">
      <w:p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были реализованы тесты с использованием </w:t>
      </w:r>
      <w:r>
        <w:rPr>
          <w:rFonts w:ascii="Times New Roman" w:hAnsi="Times New Roman" w:cs="Times New Roman"/>
          <w:sz w:val="28"/>
          <w:szCs w:val="28"/>
        </w:rPr>
        <w:t>mock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для проверки факта вызова методов </w:t>
      </w:r>
      <w:r>
        <w:rPr>
          <w:rFonts w:ascii="Times New Roman" w:hAnsi="Times New Roman" w:cs="Times New Roman"/>
          <w:sz w:val="28"/>
          <w:szCs w:val="28"/>
        </w:rPr>
        <w:t>UserService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MessageCreatorService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контроллере.</w:t>
      </w:r>
    </w:p>
    <w:p w:rsidR="00DC27CE" w:rsidP="00DC27CE" w:rsidRDefault="00DC27CE">
      <w:pPr>
        <w:spacing w:after="0"/>
        <w:ind w:left="426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DC27CE" w:rsidR="00DC27CE" w:rsidTr="00DC27CE">
        <w:tc>
          <w:tcPr>
            <w:tcW w:w="9679" w:type="dxa"/>
          </w:tcPr>
          <w:p w:rsidR="00DC27CE" w:rsidP="00DC27CE" w:rsidRDefault="00DC2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</w:pP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@RunWith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(SpringRunner.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@Transactional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AutoConfigureMockMvc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ActivationControllerTest</w:t>
            </w:r>
            <w:proofErr w:type="spellEnd"/>
            <w:r w:rsid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@Mock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UserRepository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@Mock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@Mock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lastRenderedPageBreak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MessageCreatorService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messageCreatorService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InjectMocks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ActivationController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activationController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ACTIVATION_CODE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"37212680-2e8e-45c4-82d9-f213b587130d"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NON_ACTIVATION_CODE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"12"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User();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</w:p>
          <w:p w:rsidRPr="00DC27CE" w:rsidR="00DC27CE" w:rsidP="00DC27CE" w:rsidRDefault="00DC2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activate_successfulVerify_statistic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messageCreatorService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.createMessage(Messages.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SUCCESSFULLY_ACTIVATED_MESSAGE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"User successfully activated"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activationController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ConcurrentModel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(), 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Mockito.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Mockito.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messageCreatorService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).createMessage(Messages.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SUCCESSFULLY_ACTIVATED_MESSAGE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DC27CE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activate_unsuccessfulVerify_statistic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(){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userRepository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.findByActivationCode(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.save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thenReturn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.activateUser(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when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messageCreatorService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.createMessage(Messages.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ACTIVATION_CODE_NOT_FOUND_MESSAGE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)).thenReturn(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"Activation code is not found"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activationController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.activate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ConcurrentModel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(), 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Mockito.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userService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</w:t>
            </w:r>
            <w:proofErr w:type="spellStart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activateUser</w:t>
            </w:r>
            <w:proofErr w:type="spellEnd"/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Mockito.</w:t>
            </w:r>
            <w:r w:rsidRPr="00DC27CE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verify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DC27CE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messageCreatorService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).createMessage(Messages.</w:t>
            </w:r>
            <w:r w:rsidRPr="00DC27CE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ACTIVATION_CODE_NOT_FOUND_MESSAGE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);</w:t>
            </w:r>
            <w:r w:rsidRPr="00DC27CE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Pr="00DC27CE" w:rsidR="00DC27CE" w:rsidP="00DC27CE" w:rsidRDefault="00DC27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00E3" w:rsidP="00B273AC" w:rsidRDefault="00DC27CE">
      <w:pPr>
        <w:spacing w:after="0"/>
        <w:ind w:left="426"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</w:t>
      </w:r>
      <w:r w:rsidR="00EC00E3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интеграционного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тестирования </w:t>
      </w:r>
      <w:r>
        <w:rPr>
          <w:rFonts w:ascii="Times New Roman" w:hAnsi="Times New Roman" w:cs="Times New Roman"/>
          <w:sz w:val="28"/>
          <w:szCs w:val="28"/>
        </w:rPr>
        <w:t>RESTful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контроллеров в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Spring</w:t>
      </w:r>
      <w:r w:rsidRPr="00DC27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применяется объект </w:t>
      </w:r>
      <w:r>
        <w:rPr>
          <w:rFonts w:ascii="Times New Roman" w:hAnsi="Times New Roman" w:cs="Times New Roman"/>
          <w:sz w:val="28"/>
          <w:szCs w:val="28"/>
        </w:rPr>
        <w:t>MockMvc</w:t>
      </w:r>
      <w:r>
        <w:rPr>
          <w:rFonts w:ascii="Times New Roman" w:hAnsi="Times New Roman" w:cs="Times New Roman"/>
          <w:sz w:val="28"/>
          <w:szCs w:val="28"/>
          <w:lang w:val="ru-RU"/>
        </w:rPr>
        <w:t>, он позволяет тестировать данные классы без запуска сервера</w:t>
      </w:r>
      <w:r w:rsidR="00EC00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C00E3" w:rsidR="00EC00E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  <w:t>То есть при выполнении тестов сетевое соединение не создается.</w:t>
      </w:r>
    </w:p>
    <w:p w:rsidR="00092287" w:rsidP="00257E57" w:rsidRDefault="00092287">
      <w:pPr>
        <w:spacing w:after="0"/>
        <w:ind w:left="426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ru-RU"/>
        </w:rPr>
      </w:pP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9253"/>
      </w:tblGrid>
      <w:tr w:rsidRPr="00EC00E3" w:rsidR="00EC00E3" w:rsidTr="00EC00E3">
        <w:tc>
          <w:tcPr>
            <w:tcW w:w="9679" w:type="dxa"/>
          </w:tcPr>
          <w:p w:rsidR="00EC00E3" w:rsidP="00EC00E3" w:rsidRDefault="00EC00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@RunWith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(SpringRunner.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SpringBootTest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@Transactional</w:t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>@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AutoConfigureMockMvc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ActivationControllerTest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{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Autowired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  <w:t xml:space="preserve">   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private 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MockMvc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C00E3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mockMvc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</w:p>
          <w:p w:rsidRPr="00EC00E3" w:rsidR="00EC00E3" w:rsidP="00EC00E3" w:rsidRDefault="00EC00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</w:p>
          <w:p w:rsidR="00EC00E3" w:rsidP="00EC00E3" w:rsidRDefault="00EC00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private static final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ACTIVATION_CODE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"37212680-2e8e-45c4-82d9-  f213b587130d"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private static final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String </w:t>
            </w:r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NON_ACTIVATION_CODE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"12"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;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private static final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User </w:t>
            </w:r>
            <w:proofErr w:type="spellStart"/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USER</w:t>
            </w:r>
            <w:proofErr w:type="spellEnd"/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 xml:space="preserve">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=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User();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 xml:space="preserve">    @Test</w:t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public void 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activate_id_statusOkNotActivate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()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Exception {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mockMvc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.perform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get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 xml:space="preserve">"/activate/"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+ </w:t>
            </w:r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NON_ACTIVATION_CODE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andDo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print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status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isOk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content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().string(</w:t>
            </w:r>
            <w:proofErr w:type="spellStart"/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containsString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"Activation code is not found"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)));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 xml:space="preserve">    @Test</w:t>
            </w:r>
            <w:r w:rsidRPr="00EC00E3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public void 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activate_id_statusOkActivate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() 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Exception {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EC00E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mockMvc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.perform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get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 xml:space="preserve">"/activate/" 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+ </w:t>
            </w:r>
            <w:r w:rsidRPr="00EC00E3">
              <w:rPr>
                <w:rFonts w:ascii="Courier New" w:hAnsi="Courier New" w:eastAsia="Times New Roman" w:cs="Courier New"/>
                <w:b/>
                <w:bCs/>
                <w:i/>
                <w:iCs/>
                <w:color w:val="660E7A"/>
                <w:sz w:val="20"/>
                <w:szCs w:val="20"/>
              </w:rPr>
              <w:t>ACTIVATION_CODE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andDo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print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status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isOk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content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().string(</w:t>
            </w:r>
            <w:proofErr w:type="spellStart"/>
            <w:r w:rsidRPr="00EC00E3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containsString</w:t>
            </w:r>
            <w:proofErr w:type="spellEnd"/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C00E3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"User successfully activated"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)));</w:t>
            </w:r>
            <w:r w:rsidRPr="00EC00E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}</w:t>
            </w:r>
          </w:p>
          <w:p w:rsidR="00EE4717" w:rsidP="00EC00E3" w:rsidRDefault="00EE47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</w:p>
          <w:p w:rsidRPr="00EE4717" w:rsidR="00EE4717" w:rsidP="00EE4717" w:rsidRDefault="00EE47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 xml:space="preserve">    </w:t>
            </w:r>
            <w:r w:rsidRPr="00EE471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t>@Test</w:t>
            </w:r>
            <w:r w:rsidRPr="00EE4717">
              <w:rPr>
                <w:rFonts w:ascii="Courier New" w:hAnsi="Courier New" w:eastAsia="Times New Roman" w:cs="Courier New"/>
                <w:color w:val="808000"/>
                <w:sz w:val="20"/>
                <w:szCs w:val="20"/>
              </w:rPr>
              <w:br/>
            </w:r>
            <w:r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    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activate_id_exception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 xml:space="preserve">() 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AssertionError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{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assertThrows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AssertionError.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, () -&gt; {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EE4717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660E7A"/>
                <w:sz w:val="20"/>
                <w:szCs w:val="20"/>
              </w:rPr>
              <w:t>mockMvc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.perform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get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"/activate"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andDo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print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status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isOk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())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 xml:space="preserve">            .</w:t>
            </w:r>
            <w:proofErr w:type="spellStart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andExpect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content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().string(</w:t>
            </w:r>
            <w:proofErr w:type="spellStart"/>
            <w:r w:rsidRPr="00EE4717">
              <w:rPr>
                <w:rFonts w:ascii="Courier New" w:hAnsi="Courier New" w:eastAsia="Times New Roman" w:cs="Courier New"/>
                <w:i/>
                <w:iCs/>
                <w:color w:val="000000"/>
                <w:sz w:val="20"/>
                <w:szCs w:val="20"/>
              </w:rPr>
              <w:t>containsString</w:t>
            </w:r>
            <w:proofErr w:type="spellEnd"/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(</w:t>
            </w:r>
            <w:r w:rsidRPr="00EE4717">
              <w:rPr>
                <w:rFonts w:ascii="Courier New" w:hAnsi="Courier New" w:eastAsia="Times New Roman" w:cs="Courier New"/>
                <w:b/>
                <w:bCs/>
                <w:color w:val="008000"/>
                <w:sz w:val="20"/>
                <w:szCs w:val="20"/>
              </w:rPr>
              <w:t>"Other"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)));</w:t>
            </w:r>
            <w:r w:rsidRPr="00EE4717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  <w:t>});</w:t>
            </w:r>
          </w:p>
          <w:p w:rsidR="00EE4717" w:rsidP="00EC00E3" w:rsidRDefault="00EE47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</w:p>
          <w:p w:rsidRPr="00EC00E3" w:rsidR="00EC00E3" w:rsidP="00EC00E3" w:rsidRDefault="00EC00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Pr="00EC00E3" w:rsidR="00EC00E3" w:rsidP="00257E57" w:rsidRDefault="00EC00E3">
      <w:pPr>
        <w:spacing w:after="0"/>
        <w:ind w:left="426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:rsidR="00EC00E3" w:rsidP="00257E57" w:rsidRDefault="00EC00E3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EE4717" w:rsidP="00257E57" w:rsidRDefault="00EE471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EE4717" w:rsidP="00257E57" w:rsidRDefault="00EE471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Pr="00EC00E3" w:rsidR="00EE4717" w:rsidP="00257E57" w:rsidRDefault="00EE4717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:rsidR="00664B52" w:rsidP="00257E57" w:rsidRDefault="00257E57">
      <w:pPr>
        <w:pStyle w:val="1"/>
        <w:spacing w:before="0"/>
        <w:ind w:left="284" w:firstLine="142"/>
        <w:jc w:val="both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name="_Toc57406041" w:id="2"/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Результаты проведения тестов</w:t>
      </w:r>
      <w:r w:rsidRPr="0010268D" w:rsidR="008978F2">
        <w:rPr>
          <w:rFonts w:ascii="Times New Roman" w:hAnsi="Times New Roman" w:cs="Times New Roman"/>
          <w:b/>
          <w:color w:val="000000" w:themeColor="text1"/>
          <w:lang w:val="ru-RU"/>
        </w:rPr>
        <w:t>.</w:t>
      </w:r>
      <w:bookmarkEnd w:id="2"/>
    </w:p>
    <w:p w:rsidR="00EC00E3" w:rsidP="00EC00E3" w:rsidRDefault="00EC00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EC00E3" w:rsidP="00EC00E3" w:rsidRDefault="00EC00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C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5A1199" wp14:editId="12620176">
            <wp:extent cx="4410075" cy="10811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99" cy="10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E3" w:rsidP="00EC00E3" w:rsidRDefault="00EC00E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C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ECE67" wp14:editId="02A12AA6">
            <wp:extent cx="4429743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E3" w:rsidP="00EC00E3" w:rsidRDefault="00EC00E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DE4FD" wp14:editId="7076B113">
            <wp:extent cx="4372585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E3" w:rsidP="00EC00E3" w:rsidRDefault="00EC00E3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C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41DB7" wp14:editId="45A4BA0A">
            <wp:extent cx="4439270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E3" w:rsidP="001F39BD" w:rsidRDefault="001F39BD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F3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CF935" wp14:editId="79760C24">
            <wp:extent cx="4410691" cy="168616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2A18" w:rsidR="00257E57" w:rsidP="00B273AC" w:rsidRDefault="00EC00E3">
      <w:pPr>
        <w:ind w:left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выполнения, все тесты из данной цепочки дали положительный результат. В следствии чего,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рефакторинг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 не производился.</w:t>
      </w:r>
    </w:p>
    <w:p w:rsidRPr="00757E0D" w:rsidR="00FD3D15" w:rsidP="00932A18" w:rsidRDefault="00C31C32">
      <w:pPr>
        <w:pStyle w:val="1"/>
        <w:spacing w:after="240"/>
        <w:ind w:left="426"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name="_Toc57406042" w:id="3"/>
      <w:r w:rsidRPr="0010268D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Вывод</w:t>
      </w:r>
      <w:r w:rsidRPr="0010268D" w:rsidR="00FD3D15">
        <w:rPr>
          <w:rFonts w:ascii="Times New Roman" w:hAnsi="Times New Roman" w:cs="Times New Roman"/>
          <w:b/>
          <w:color w:val="000000" w:themeColor="text1"/>
          <w:lang w:val="ru-RU"/>
        </w:rPr>
        <w:t>:</w:t>
      </w:r>
      <w:r w:rsidRPr="0010268D" w:rsidR="0010268D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bookmarkStart w:name="_GoBack" w:id="4"/>
      <w:bookmarkEnd w:id="4"/>
      <w:r w:rsidR="009465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ходе лабораторной работы </w:t>
      </w:r>
      <w:r w:rsidR="008978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ла изучена восходящая концепция написания интеграционных тестов. Была выбрана начальная цепочка </w:t>
      </w:r>
      <w:r w:rsidR="009F57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классов, к каждому из которых бы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ли написаны тесты с заглушками и без них. Далее были протестированы связки классов сначала 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</w:rPr>
        <w:t>UserRepository</w:t>
      </w:r>
      <w:r w:rsidRPr="00757E0D"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+ 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</w:rPr>
        <w:t>UserService</w:t>
      </w:r>
      <w:r w:rsidRPr="00757E0D"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далее 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</w:rPr>
        <w:t>UserRepository</w:t>
      </w:r>
      <w:r w:rsidRPr="00757E0D"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</w:rPr>
        <w:t>UserService</w:t>
      </w:r>
      <w:r w:rsidRPr="00757E0D"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</w:rPr>
        <w:t>ActivationController</w:t>
      </w:r>
      <w:r w:rsidR="00757E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 тестировании с заглушками были проверены факты вызовов методов, а также изолированная работа отдельных компонентов, в интеграционных тестах была протестирована правильная реализация взаимодействия различных методов одной цепочки.</w:t>
      </w:r>
      <w:bookmarkEnd w:id="3"/>
    </w:p>
    <w:p w:rsidRPr="0010268D" w:rsidR="00C31C32" w:rsidP="00977CB1" w:rsidRDefault="00C31C3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Pr="0010268D" w:rsidR="00C31C32" w:rsidSect="009467C7">
      <w:footerReference w:type="default" r:id="rId14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E3" w:rsidRDefault="00EC00E3">
      <w:pPr>
        <w:spacing w:after="0" w:line="240" w:lineRule="auto"/>
      </w:pPr>
      <w:r>
        <w:separator/>
      </w:r>
    </w:p>
  </w:endnote>
  <w:endnote w:type="continuationSeparator" w:id="0">
    <w:p w:rsidR="00EC00E3" w:rsidRDefault="00EC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4081399"/>
      <w:docPartObj>
        <w:docPartGallery w:val="Page Numbers (Bottom of Page)"/>
        <w:docPartUnique/>
      </w:docPartObj>
    </w:sdtPr>
    <w:sdtEndPr/>
    <w:sdtContent>
      <w:p w:rsidR="00EC00E3" w:rsidRDefault="00EC00E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F9B" w:rsidRPr="001C5F9B">
          <w:rPr>
            <w:noProof/>
            <w:lang w:val="ru-RU"/>
          </w:rPr>
          <w:t>12</w:t>
        </w:r>
        <w:r>
          <w:fldChar w:fldCharType="end"/>
        </w:r>
      </w:p>
    </w:sdtContent>
  </w:sdt>
  <w:p w:rsidR="00EC00E3" w:rsidRDefault="00EC00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E3" w:rsidRDefault="00EC00E3">
      <w:pPr>
        <w:spacing w:after="0" w:line="240" w:lineRule="auto"/>
      </w:pPr>
      <w:r>
        <w:separator/>
      </w:r>
    </w:p>
  </w:footnote>
  <w:footnote w:type="continuationSeparator" w:id="0">
    <w:p w:rsidR="00EC00E3" w:rsidRDefault="00EC0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0D94"/>
    <w:multiLevelType w:val="hybridMultilevel"/>
    <w:tmpl w:val="F92CCA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1" w15:restartNumberingAfterBreak="0">
    <w:nsid w:val="0AF6432C"/>
    <w:multiLevelType w:val="hybridMultilevel"/>
    <w:tmpl w:val="D8FC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E77"/>
    <w:multiLevelType w:val="hybridMultilevel"/>
    <w:tmpl w:val="05AA98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863543"/>
    <w:multiLevelType w:val="hybridMultilevel"/>
    <w:tmpl w:val="494A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C3697"/>
    <w:multiLevelType w:val="hybridMultilevel"/>
    <w:tmpl w:val="0636B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A3265"/>
    <w:multiLevelType w:val="hybridMultilevel"/>
    <w:tmpl w:val="12A0C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DE73A6"/>
    <w:multiLevelType w:val="hybridMultilevel"/>
    <w:tmpl w:val="126C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06345"/>
    <w:multiLevelType w:val="hybridMultilevel"/>
    <w:tmpl w:val="3A3A4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03F55"/>
    <w:multiLevelType w:val="multilevel"/>
    <w:tmpl w:val="A3E29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1641D"/>
    <w:multiLevelType w:val="hybridMultilevel"/>
    <w:tmpl w:val="9EC2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834B4"/>
    <w:multiLevelType w:val="hybridMultilevel"/>
    <w:tmpl w:val="2726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34F94"/>
    <w:multiLevelType w:val="multilevel"/>
    <w:tmpl w:val="524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6955A3"/>
    <w:multiLevelType w:val="hybridMultilevel"/>
    <w:tmpl w:val="8238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C616F"/>
    <w:multiLevelType w:val="multilevel"/>
    <w:tmpl w:val="647A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116EC"/>
    <w:multiLevelType w:val="hybridMultilevel"/>
    <w:tmpl w:val="13F6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3282"/>
    <w:multiLevelType w:val="multilevel"/>
    <w:tmpl w:val="DC1E2D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B2645"/>
    <w:multiLevelType w:val="hybridMultilevel"/>
    <w:tmpl w:val="B49A2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A309D"/>
    <w:multiLevelType w:val="hybridMultilevel"/>
    <w:tmpl w:val="4F5AB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6086A8C"/>
    <w:multiLevelType w:val="hybridMultilevel"/>
    <w:tmpl w:val="B49A2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"/>
  </w:num>
  <w:num w:numId="5">
    <w:abstractNumId w:val="11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4"/>
  </w:num>
  <w:num w:numId="12">
    <w:abstractNumId w:val="7"/>
  </w:num>
  <w:num w:numId="13">
    <w:abstractNumId w:val="16"/>
  </w:num>
  <w:num w:numId="14">
    <w:abstractNumId w:val="18"/>
  </w:num>
  <w:num w:numId="15">
    <w:abstractNumId w:val="0"/>
  </w:num>
  <w:num w:numId="16">
    <w:abstractNumId w:val="3"/>
  </w:num>
  <w:num w:numId="17">
    <w:abstractNumId w:val="9"/>
  </w:num>
  <w:num w:numId="18">
    <w:abstractNumId w:val="2"/>
  </w:num>
  <w:num w:numId="19">
    <w:abstractNumId w:val="14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D7"/>
    <w:rsid w:val="00037771"/>
    <w:rsid w:val="00077ACB"/>
    <w:rsid w:val="00092287"/>
    <w:rsid w:val="000D5CD7"/>
    <w:rsid w:val="0010268D"/>
    <w:rsid w:val="0011763C"/>
    <w:rsid w:val="00141708"/>
    <w:rsid w:val="00151D98"/>
    <w:rsid w:val="00167948"/>
    <w:rsid w:val="001C384D"/>
    <w:rsid w:val="001C5F9B"/>
    <w:rsid w:val="001F39BD"/>
    <w:rsid w:val="00223F6C"/>
    <w:rsid w:val="00241C78"/>
    <w:rsid w:val="00257E57"/>
    <w:rsid w:val="00297496"/>
    <w:rsid w:val="002A578E"/>
    <w:rsid w:val="002D6A44"/>
    <w:rsid w:val="002F1AC1"/>
    <w:rsid w:val="002F4F40"/>
    <w:rsid w:val="003062C6"/>
    <w:rsid w:val="00307CAE"/>
    <w:rsid w:val="0033505C"/>
    <w:rsid w:val="00392DA6"/>
    <w:rsid w:val="003A4E75"/>
    <w:rsid w:val="003C7A37"/>
    <w:rsid w:val="00445C6B"/>
    <w:rsid w:val="00474917"/>
    <w:rsid w:val="00493884"/>
    <w:rsid w:val="004B51B5"/>
    <w:rsid w:val="004C2A7E"/>
    <w:rsid w:val="004D2C1F"/>
    <w:rsid w:val="004E047C"/>
    <w:rsid w:val="004E1F40"/>
    <w:rsid w:val="004E5EB4"/>
    <w:rsid w:val="0051449A"/>
    <w:rsid w:val="005228DB"/>
    <w:rsid w:val="0052626C"/>
    <w:rsid w:val="0054584D"/>
    <w:rsid w:val="0055053E"/>
    <w:rsid w:val="005A35D1"/>
    <w:rsid w:val="005B26AE"/>
    <w:rsid w:val="005B33B3"/>
    <w:rsid w:val="005C3BAB"/>
    <w:rsid w:val="005E0259"/>
    <w:rsid w:val="005E78A6"/>
    <w:rsid w:val="00664B52"/>
    <w:rsid w:val="006748AC"/>
    <w:rsid w:val="006A2EC4"/>
    <w:rsid w:val="006B7284"/>
    <w:rsid w:val="00700616"/>
    <w:rsid w:val="00757E0D"/>
    <w:rsid w:val="00774F49"/>
    <w:rsid w:val="007C0098"/>
    <w:rsid w:val="007D55AD"/>
    <w:rsid w:val="0080101F"/>
    <w:rsid w:val="00837194"/>
    <w:rsid w:val="00883E8E"/>
    <w:rsid w:val="00887D75"/>
    <w:rsid w:val="008945FD"/>
    <w:rsid w:val="008978F2"/>
    <w:rsid w:val="008C203E"/>
    <w:rsid w:val="009134AF"/>
    <w:rsid w:val="009242F1"/>
    <w:rsid w:val="00932A18"/>
    <w:rsid w:val="00946539"/>
    <w:rsid w:val="009467C7"/>
    <w:rsid w:val="009476EA"/>
    <w:rsid w:val="009621D4"/>
    <w:rsid w:val="00963F7A"/>
    <w:rsid w:val="00977CB1"/>
    <w:rsid w:val="009808C0"/>
    <w:rsid w:val="009A7542"/>
    <w:rsid w:val="009B3BCC"/>
    <w:rsid w:val="009F03C5"/>
    <w:rsid w:val="009F09F1"/>
    <w:rsid w:val="009F3D2F"/>
    <w:rsid w:val="009F57C3"/>
    <w:rsid w:val="00A1351A"/>
    <w:rsid w:val="00A158C0"/>
    <w:rsid w:val="00A40927"/>
    <w:rsid w:val="00A53F5F"/>
    <w:rsid w:val="00AA6E01"/>
    <w:rsid w:val="00AD3F2C"/>
    <w:rsid w:val="00B1178C"/>
    <w:rsid w:val="00B273AC"/>
    <w:rsid w:val="00B51DC0"/>
    <w:rsid w:val="00BE63FC"/>
    <w:rsid w:val="00C31C32"/>
    <w:rsid w:val="00C444C5"/>
    <w:rsid w:val="00C72ACD"/>
    <w:rsid w:val="00C85B80"/>
    <w:rsid w:val="00CB7390"/>
    <w:rsid w:val="00CD1BAF"/>
    <w:rsid w:val="00CF5B76"/>
    <w:rsid w:val="00CF7D93"/>
    <w:rsid w:val="00D72529"/>
    <w:rsid w:val="00D93AA0"/>
    <w:rsid w:val="00DC27CE"/>
    <w:rsid w:val="00DC4769"/>
    <w:rsid w:val="00E34161"/>
    <w:rsid w:val="00E365EC"/>
    <w:rsid w:val="00E454F6"/>
    <w:rsid w:val="00EC00E3"/>
    <w:rsid w:val="00EE4717"/>
    <w:rsid w:val="00F260E9"/>
    <w:rsid w:val="00F405EC"/>
    <w:rsid w:val="00F848C7"/>
    <w:rsid w:val="00F91EEA"/>
    <w:rsid w:val="00FC0D8F"/>
    <w:rsid w:val="00FD3D15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8C00"/>
  <w15:chartTrackingRefBased/>
  <w15:docId w15:val="{814A213C-90B7-4C94-A2E8-1F6B5F70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BAF"/>
  </w:style>
  <w:style w:type="paragraph" w:styleId="1">
    <w:name w:val="heading 1"/>
    <w:basedOn w:val="a"/>
    <w:next w:val="a"/>
    <w:link w:val="10"/>
    <w:uiPriority w:val="9"/>
    <w:qFormat/>
    <w:rsid w:val="00CD1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D1BAF"/>
    <w:pPr>
      <w:ind w:left="720"/>
      <w:contextualSpacing/>
    </w:pPr>
  </w:style>
  <w:style w:type="paragraph" w:customStyle="1" w:styleId="11">
    <w:name w:val="Без интервала1"/>
    <w:uiPriority w:val="99"/>
    <w:rsid w:val="00CD1BAF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4">
    <w:name w:val="footer"/>
    <w:basedOn w:val="a"/>
    <w:link w:val="a5"/>
    <w:uiPriority w:val="99"/>
    <w:unhideWhenUsed/>
    <w:rsid w:val="00CD1BA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CD1BAF"/>
  </w:style>
  <w:style w:type="paragraph" w:styleId="a6">
    <w:name w:val="TOC Heading"/>
    <w:basedOn w:val="1"/>
    <w:next w:val="a"/>
    <w:uiPriority w:val="39"/>
    <w:unhideWhenUsed/>
    <w:qFormat/>
    <w:rsid w:val="00CD1BAF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CD1BAF"/>
    <w:pPr>
      <w:spacing w:after="100"/>
    </w:pPr>
  </w:style>
  <w:style w:type="character" w:styleId="a7">
    <w:name w:val="Hyperlink"/>
    <w:basedOn w:val="a0"/>
    <w:uiPriority w:val="99"/>
    <w:unhideWhenUsed/>
    <w:rsid w:val="00CD1BAF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CD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700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C0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09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E78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38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8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5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058">
          <w:marLeft w:val="2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6CCBA-9012-4C16-B1BF-08C30CC1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13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aldubodelov@gmail.com</dc:creator>
  <cp:keywords/>
  <dc:description/>
  <cp:lastModifiedBy>aldubodelov@gmail.com</cp:lastModifiedBy>
  <cp:revision>45</cp:revision>
  <dcterms:created xsi:type="dcterms:W3CDTF">2020-10-04T20:41:00Z</dcterms:created>
  <dcterms:modified xsi:type="dcterms:W3CDTF">2020-11-27T20:43:00Z</dcterms:modified>
</cp:coreProperties>
</file>