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EB82" w14:textId="77777777" w:rsidR="003E2D6C" w:rsidRPr="003E2D6C" w:rsidRDefault="003E2D6C" w:rsidP="003E2D6C">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3E2D6C">
        <w:rPr>
          <w:rFonts w:ascii="Helvetica" w:eastAsia="Times New Roman" w:hAnsi="Helvetica" w:cs="Helvetica"/>
          <w:b/>
          <w:bCs/>
          <w:color w:val="282828"/>
          <w:spacing w:val="-2"/>
          <w:kern w:val="36"/>
          <w:sz w:val="48"/>
          <w:szCs w:val="48"/>
          <w:lang w:eastAsia="es-ES"/>
          <w14:ligatures w14:val="none"/>
        </w:rPr>
        <w:t xml:space="preserve">4 </w:t>
      </w:r>
      <w:proofErr w:type="spellStart"/>
      <w:r w:rsidRPr="003E2D6C">
        <w:rPr>
          <w:rFonts w:ascii="Helvetica" w:eastAsia="Times New Roman" w:hAnsi="Helvetica" w:cs="Helvetica"/>
          <w:b/>
          <w:bCs/>
          <w:color w:val="282828"/>
          <w:spacing w:val="-2"/>
          <w:kern w:val="36"/>
          <w:sz w:val="48"/>
          <w:szCs w:val="48"/>
          <w:lang w:eastAsia="es-ES"/>
          <w14:ligatures w14:val="none"/>
        </w:rPr>
        <w:t>Habits</w:t>
      </w:r>
      <w:proofErr w:type="spellEnd"/>
      <w:r w:rsidRPr="003E2D6C">
        <w:rPr>
          <w:rFonts w:ascii="Helvetica" w:eastAsia="Times New Roman" w:hAnsi="Helvetica" w:cs="Helvetica"/>
          <w:b/>
          <w:bCs/>
          <w:color w:val="282828"/>
          <w:spacing w:val="-2"/>
          <w:kern w:val="36"/>
          <w:sz w:val="48"/>
          <w:szCs w:val="48"/>
          <w:lang w:eastAsia="es-ES"/>
          <w14:ligatures w14:val="none"/>
        </w:rPr>
        <w:t xml:space="preserve"> </w:t>
      </w:r>
      <w:proofErr w:type="spellStart"/>
      <w:r w:rsidRPr="003E2D6C">
        <w:rPr>
          <w:rFonts w:ascii="Helvetica" w:eastAsia="Times New Roman" w:hAnsi="Helvetica" w:cs="Helvetica"/>
          <w:b/>
          <w:bCs/>
          <w:color w:val="282828"/>
          <w:spacing w:val="-2"/>
          <w:kern w:val="36"/>
          <w:sz w:val="48"/>
          <w:szCs w:val="48"/>
          <w:lang w:eastAsia="es-ES"/>
          <w14:ligatures w14:val="none"/>
        </w:rPr>
        <w:t>of</w:t>
      </w:r>
      <w:proofErr w:type="spellEnd"/>
      <w:r w:rsidRPr="003E2D6C">
        <w:rPr>
          <w:rFonts w:ascii="Helvetica" w:eastAsia="Times New Roman" w:hAnsi="Helvetica" w:cs="Helvetica"/>
          <w:b/>
          <w:bCs/>
          <w:color w:val="282828"/>
          <w:spacing w:val="-2"/>
          <w:kern w:val="36"/>
          <w:sz w:val="48"/>
          <w:szCs w:val="48"/>
          <w:lang w:eastAsia="es-ES"/>
          <w14:ligatures w14:val="none"/>
        </w:rPr>
        <w:t xml:space="preserve"> People Who Are </w:t>
      </w:r>
      <w:proofErr w:type="spellStart"/>
      <w:r w:rsidRPr="003E2D6C">
        <w:rPr>
          <w:rFonts w:ascii="Helvetica" w:eastAsia="Times New Roman" w:hAnsi="Helvetica" w:cs="Helvetica"/>
          <w:b/>
          <w:bCs/>
          <w:color w:val="282828"/>
          <w:spacing w:val="-2"/>
          <w:kern w:val="36"/>
          <w:sz w:val="48"/>
          <w:szCs w:val="48"/>
          <w:lang w:eastAsia="es-ES"/>
          <w14:ligatures w14:val="none"/>
        </w:rPr>
        <w:t>Always</w:t>
      </w:r>
      <w:proofErr w:type="spellEnd"/>
      <w:r w:rsidRPr="003E2D6C">
        <w:rPr>
          <w:rFonts w:ascii="Helvetica" w:eastAsia="Times New Roman" w:hAnsi="Helvetica" w:cs="Helvetica"/>
          <w:b/>
          <w:bCs/>
          <w:color w:val="282828"/>
          <w:spacing w:val="-2"/>
          <w:kern w:val="36"/>
          <w:sz w:val="48"/>
          <w:szCs w:val="48"/>
          <w:lang w:eastAsia="es-ES"/>
          <w14:ligatures w14:val="none"/>
        </w:rPr>
        <w:t xml:space="preserve"> </w:t>
      </w:r>
      <w:proofErr w:type="spellStart"/>
      <w:r w:rsidRPr="003E2D6C">
        <w:rPr>
          <w:rFonts w:ascii="Helvetica" w:eastAsia="Times New Roman" w:hAnsi="Helvetica" w:cs="Helvetica"/>
          <w:b/>
          <w:bCs/>
          <w:color w:val="282828"/>
          <w:spacing w:val="-2"/>
          <w:kern w:val="36"/>
          <w:sz w:val="48"/>
          <w:szCs w:val="48"/>
          <w:lang w:eastAsia="es-ES"/>
          <w14:ligatures w14:val="none"/>
        </w:rPr>
        <w:t>Learning</w:t>
      </w:r>
      <w:proofErr w:type="spellEnd"/>
      <w:r w:rsidRPr="003E2D6C">
        <w:rPr>
          <w:rFonts w:ascii="Helvetica" w:eastAsia="Times New Roman" w:hAnsi="Helvetica" w:cs="Helvetica"/>
          <w:b/>
          <w:bCs/>
          <w:color w:val="282828"/>
          <w:spacing w:val="-2"/>
          <w:kern w:val="36"/>
          <w:sz w:val="48"/>
          <w:szCs w:val="48"/>
          <w:lang w:eastAsia="es-ES"/>
          <w14:ligatures w14:val="none"/>
        </w:rPr>
        <w:t xml:space="preserve"> New </w:t>
      </w:r>
      <w:proofErr w:type="spellStart"/>
      <w:r w:rsidRPr="003E2D6C">
        <w:rPr>
          <w:rFonts w:ascii="Helvetica" w:eastAsia="Times New Roman" w:hAnsi="Helvetica" w:cs="Helvetica"/>
          <w:b/>
          <w:bCs/>
          <w:color w:val="282828"/>
          <w:spacing w:val="-2"/>
          <w:kern w:val="36"/>
          <w:sz w:val="48"/>
          <w:szCs w:val="48"/>
          <w:lang w:eastAsia="es-ES"/>
          <w14:ligatures w14:val="none"/>
        </w:rPr>
        <w:t>Skills</w:t>
      </w:r>
      <w:proofErr w:type="spellEnd"/>
    </w:p>
    <w:p w14:paraId="13AF91ED" w14:textId="77777777" w:rsidR="003E2D6C" w:rsidRPr="003E2D6C" w:rsidRDefault="003E2D6C" w:rsidP="003E2D6C">
      <w:pPr>
        <w:shd w:val="clear" w:color="auto" w:fill="FFFFFF"/>
        <w:spacing w:after="0" w:line="240" w:lineRule="auto"/>
        <w:rPr>
          <w:rFonts w:ascii="Times New Roman" w:eastAsia="Times New Roman" w:hAnsi="Times New Roman" w:cs="Times New Roman"/>
          <w:color w:val="505050"/>
          <w:kern w:val="0"/>
          <w:sz w:val="21"/>
          <w:szCs w:val="21"/>
          <w:lang w:eastAsia="es-ES"/>
          <w14:ligatures w14:val="none"/>
        </w:rPr>
      </w:pPr>
      <w:proofErr w:type="spellStart"/>
      <w:r w:rsidRPr="003E2D6C">
        <w:rPr>
          <w:rFonts w:ascii="Helvetica" w:eastAsia="Times New Roman" w:hAnsi="Helvetica" w:cs="Helvetica"/>
          <w:b/>
          <w:bCs/>
          <w:color w:val="282828"/>
          <w:kern w:val="0"/>
          <w:sz w:val="21"/>
          <w:szCs w:val="21"/>
          <w:lang w:eastAsia="es-ES"/>
          <w14:ligatures w14:val="none"/>
        </w:rPr>
        <w:t>Summary</w:t>
      </w:r>
      <w:proofErr w:type="spellEnd"/>
      <w:r w:rsidRPr="003E2D6C">
        <w:rPr>
          <w:rFonts w:ascii="Helvetica" w:eastAsia="Times New Roman" w:hAnsi="Helvetica" w:cs="Helvetica"/>
          <w:b/>
          <w:bCs/>
          <w:color w:val="282828"/>
          <w:kern w:val="0"/>
          <w:sz w:val="21"/>
          <w:szCs w:val="21"/>
          <w:lang w:eastAsia="es-ES"/>
          <w14:ligatures w14:val="none"/>
        </w:rPr>
        <w:t>.   </w:t>
      </w:r>
    </w:p>
    <w:p w14:paraId="48C3A09A" w14:textId="63DB42C8" w:rsidR="003E2D6C" w:rsidRPr="003E2D6C" w:rsidRDefault="003E2D6C" w:rsidP="003E2D6C">
      <w:pPr>
        <w:shd w:val="clear" w:color="auto" w:fill="FFFFFF"/>
        <w:spacing w:beforeAutospacing="1" w:after="100" w:afterAutospacing="1" w:line="240" w:lineRule="auto"/>
        <w:rPr>
          <w:rFonts w:ascii="inherit" w:eastAsia="Times New Roman" w:hAnsi="inherit" w:cs="Helvetica"/>
          <w:color w:val="282828"/>
          <w:kern w:val="0"/>
          <w:sz w:val="24"/>
          <w:szCs w:val="24"/>
          <w:lang w:eastAsia="es-ES"/>
          <w14:ligatures w14:val="none"/>
        </w:rPr>
      </w:pPr>
      <w:proofErr w:type="spellStart"/>
      <w:r w:rsidRPr="003E2D6C">
        <w:rPr>
          <w:rFonts w:ascii="Helvetica" w:eastAsia="Times New Roman" w:hAnsi="Helvetica" w:cs="Helvetica"/>
          <w:color w:val="505050"/>
          <w:kern w:val="0"/>
          <w:sz w:val="21"/>
          <w:szCs w:val="21"/>
          <w:lang w:eastAsia="es-ES"/>
          <w14:ligatures w14:val="none"/>
        </w:rPr>
        <w:t>Every</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year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around</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this</w:t>
      </w:r>
      <w:proofErr w:type="spellEnd"/>
      <w:r w:rsidRPr="003E2D6C">
        <w:rPr>
          <w:rFonts w:ascii="Helvetica" w:eastAsia="Times New Roman" w:hAnsi="Helvetica" w:cs="Helvetica"/>
          <w:color w:val="505050"/>
          <w:kern w:val="0"/>
          <w:sz w:val="21"/>
          <w:szCs w:val="21"/>
          <w:lang w:eastAsia="es-ES"/>
          <w14:ligatures w14:val="none"/>
        </w:rPr>
        <w:t xml:space="preserve"> time, </w:t>
      </w:r>
      <w:proofErr w:type="spellStart"/>
      <w:r w:rsidRPr="003E2D6C">
        <w:rPr>
          <w:rFonts w:ascii="Helvetica" w:eastAsia="Times New Roman" w:hAnsi="Helvetica" w:cs="Helvetica"/>
          <w:color w:val="505050"/>
          <w:kern w:val="0"/>
          <w:sz w:val="21"/>
          <w:szCs w:val="21"/>
          <w:lang w:eastAsia="es-ES"/>
          <w14:ligatures w14:val="none"/>
        </w:rPr>
        <w:t>there’s</w:t>
      </w:r>
      <w:proofErr w:type="spellEnd"/>
      <w:r w:rsidRPr="003E2D6C">
        <w:rPr>
          <w:rFonts w:ascii="Helvetica" w:eastAsia="Times New Roman" w:hAnsi="Helvetica" w:cs="Helvetica"/>
          <w:color w:val="505050"/>
          <w:kern w:val="0"/>
          <w:sz w:val="21"/>
          <w:szCs w:val="21"/>
          <w:lang w:eastAsia="es-ES"/>
          <w14:ligatures w14:val="none"/>
        </w:rPr>
        <w:t xml:space="preserve"> a </w:t>
      </w:r>
      <w:proofErr w:type="spellStart"/>
      <w:r w:rsidRPr="003E2D6C">
        <w:rPr>
          <w:rFonts w:ascii="Helvetica" w:eastAsia="Times New Roman" w:hAnsi="Helvetica" w:cs="Helvetica"/>
          <w:color w:val="505050"/>
          <w:kern w:val="0"/>
          <w:sz w:val="21"/>
          <w:szCs w:val="21"/>
          <w:lang w:eastAsia="es-ES"/>
          <w14:ligatures w14:val="none"/>
        </w:rPr>
        <w:t>burst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of</w:t>
      </w:r>
      <w:proofErr w:type="spellEnd"/>
      <w:r w:rsidRPr="003E2D6C">
        <w:rPr>
          <w:rFonts w:ascii="Helvetica" w:eastAsia="Times New Roman" w:hAnsi="Helvetica" w:cs="Helvetica"/>
          <w:color w:val="505050"/>
          <w:kern w:val="0"/>
          <w:sz w:val="21"/>
          <w:szCs w:val="21"/>
          <w:lang w:eastAsia="es-ES"/>
          <w14:ligatures w14:val="none"/>
        </w:rPr>
        <w:t xml:space="preserve"> new </w:t>
      </w:r>
      <w:proofErr w:type="spellStart"/>
      <w:r w:rsidRPr="003E2D6C">
        <w:rPr>
          <w:rFonts w:ascii="Helvetica" w:eastAsia="Times New Roman" w:hAnsi="Helvetica" w:cs="Helvetica"/>
          <w:color w:val="505050"/>
          <w:kern w:val="0"/>
          <w:sz w:val="21"/>
          <w:szCs w:val="21"/>
          <w:lang w:eastAsia="es-ES"/>
          <w14:ligatures w14:val="none"/>
        </w:rPr>
        <w:t>sign</w:t>
      </w:r>
      <w:proofErr w:type="spellEnd"/>
      <w:r w:rsidRPr="003E2D6C">
        <w:rPr>
          <w:rFonts w:ascii="Helvetica" w:eastAsia="Times New Roman" w:hAnsi="Helvetica" w:cs="Helvetica"/>
          <w:color w:val="505050"/>
          <w:kern w:val="0"/>
          <w:sz w:val="21"/>
          <w:szCs w:val="21"/>
          <w:lang w:eastAsia="es-ES"/>
          <w14:ligatures w14:val="none"/>
        </w:rPr>
        <w:t xml:space="preserve">-ups </w:t>
      </w:r>
      <w:proofErr w:type="spellStart"/>
      <w:r w:rsidRPr="003E2D6C">
        <w:rPr>
          <w:rFonts w:ascii="Helvetica" w:eastAsia="Times New Roman" w:hAnsi="Helvetica" w:cs="Helvetica"/>
          <w:color w:val="505050"/>
          <w:kern w:val="0"/>
          <w:sz w:val="21"/>
          <w:szCs w:val="21"/>
          <w:lang w:eastAsia="es-ES"/>
          <w14:ligatures w14:val="none"/>
        </w:rPr>
        <w:t>from</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workers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seeking</w:t>
      </w:r>
      <w:proofErr w:type="spellEnd"/>
      <w:r w:rsidRPr="003E2D6C">
        <w:rPr>
          <w:rFonts w:ascii="Helvetica" w:eastAsia="Times New Roman" w:hAnsi="Helvetica" w:cs="Helvetica"/>
          <w:color w:val="505050"/>
          <w:kern w:val="0"/>
          <w:sz w:val="21"/>
          <w:szCs w:val="21"/>
          <w:lang w:eastAsia="es-ES"/>
          <w14:ligatures w14:val="none"/>
        </w:rPr>
        <w:t xml:space="preserve"> new </w:t>
      </w:r>
      <w:proofErr w:type="spellStart"/>
      <w:r w:rsidRPr="003E2D6C">
        <w:rPr>
          <w:rFonts w:ascii="Helvetica" w:eastAsia="Times New Roman" w:hAnsi="Helvetica" w:cs="Helvetica"/>
          <w:color w:val="505050"/>
          <w:kern w:val="0"/>
          <w:sz w:val="21"/>
          <w:szCs w:val="21"/>
          <w:lang w:eastAsia="es-ES"/>
          <w14:ligatures w14:val="none"/>
        </w:rPr>
        <w:t>skills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Unfortunately</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initial</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commitment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to</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learning</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often</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fizzles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out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Those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who</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give</w:t>
      </w:r>
      <w:proofErr w:type="spellEnd"/>
      <w:r w:rsidRPr="003E2D6C">
        <w:rPr>
          <w:rFonts w:ascii="Helvetica" w:eastAsia="Times New Roman" w:hAnsi="Helvetica" w:cs="Helvetica"/>
          <w:color w:val="505050"/>
          <w:kern w:val="0"/>
          <w:sz w:val="21"/>
          <w:szCs w:val="21"/>
          <w:lang w:eastAsia="es-ES"/>
          <w14:ligatures w14:val="none"/>
        </w:rPr>
        <w:t xml:space="preserve"> up miss </w:t>
      </w:r>
      <w:proofErr w:type="spellStart"/>
      <w:r w:rsidRPr="003E2D6C">
        <w:rPr>
          <w:rFonts w:ascii="Helvetica" w:eastAsia="Times New Roman" w:hAnsi="Helvetica" w:cs="Helvetica"/>
          <w:color w:val="505050"/>
          <w:kern w:val="0"/>
          <w:sz w:val="21"/>
          <w:szCs w:val="21"/>
          <w:lang w:eastAsia="es-ES"/>
          <w14:ligatures w14:val="none"/>
        </w:rPr>
        <w:t>out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on</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reported</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career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benefits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such</w:t>
      </w:r>
      <w:proofErr w:type="spellEnd"/>
      <w:r w:rsidRPr="003E2D6C">
        <w:rPr>
          <w:rFonts w:ascii="Helvetica" w:eastAsia="Times New Roman" w:hAnsi="Helvetica" w:cs="Helvetica"/>
          <w:color w:val="505050"/>
          <w:kern w:val="0"/>
          <w:sz w:val="21"/>
          <w:szCs w:val="21"/>
          <w:lang w:eastAsia="es-ES"/>
          <w14:ligatures w14:val="none"/>
        </w:rPr>
        <w:t xml:space="preserve"> as </w:t>
      </w:r>
      <w:proofErr w:type="spellStart"/>
      <w:r w:rsidRPr="003E2D6C">
        <w:rPr>
          <w:rFonts w:ascii="Helvetica" w:eastAsia="Times New Roman" w:hAnsi="Helvetica" w:cs="Helvetica"/>
          <w:color w:val="505050"/>
          <w:kern w:val="0"/>
          <w:sz w:val="21"/>
          <w:szCs w:val="21"/>
          <w:lang w:eastAsia="es-ES"/>
          <w14:ligatures w14:val="none"/>
        </w:rPr>
        <w:t>doing</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their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current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job</w:t>
      </w:r>
      <w:proofErr w:type="spellEnd"/>
      <w:r w:rsidRPr="003E2D6C">
        <w:rPr>
          <w:rFonts w:ascii="Helvetica" w:eastAsia="Times New Roman" w:hAnsi="Helvetica" w:cs="Helvetica"/>
          <w:color w:val="505050"/>
          <w:kern w:val="0"/>
          <w:sz w:val="21"/>
          <w:szCs w:val="21"/>
          <w:lang w:eastAsia="es-ES"/>
          <w14:ligatures w14:val="none"/>
        </w:rPr>
        <w:t xml:space="preserve"> more </w:t>
      </w:r>
      <w:proofErr w:type="spellStart"/>
      <w:r w:rsidRPr="003E2D6C">
        <w:rPr>
          <w:rFonts w:ascii="Helvetica" w:eastAsia="Times New Roman" w:hAnsi="Helvetica" w:cs="Helvetica"/>
          <w:color w:val="505050"/>
          <w:kern w:val="0"/>
          <w:sz w:val="21"/>
          <w:szCs w:val="21"/>
          <w:lang w:eastAsia="es-ES"/>
          <w14:ligatures w14:val="none"/>
        </w:rPr>
        <w:t>effectively</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or</w:t>
      </w:r>
      <w:proofErr w:type="spellEnd"/>
      <w:r w:rsidRPr="003E2D6C">
        <w:rPr>
          <w:rFonts w:ascii="Helvetica" w:eastAsia="Times New Roman" w:hAnsi="Helvetica" w:cs="Helvetica"/>
          <w:color w:val="505050"/>
          <w:kern w:val="0"/>
          <w:sz w:val="21"/>
          <w:szCs w:val="21"/>
          <w:lang w:eastAsia="es-ES"/>
          <w14:ligatures w14:val="none"/>
        </w:rPr>
        <w:t> </w:t>
      </w:r>
      <w:proofErr w:type="spellStart"/>
      <w:r w:rsidRPr="003E2D6C">
        <w:rPr>
          <w:rFonts w:ascii="Helvetica" w:eastAsia="Times New Roman" w:hAnsi="Helvetica" w:cs="Helvetica"/>
          <w:color w:val="505050"/>
          <w:kern w:val="0"/>
          <w:sz w:val="21"/>
          <w:szCs w:val="21"/>
          <w:lang w:eastAsia="es-ES"/>
          <w14:ligatures w14:val="none"/>
        </w:rPr>
        <w:t>finding</w:t>
      </w:r>
      <w:proofErr w:type="spellEnd"/>
      <w:r w:rsidRPr="003E2D6C">
        <w:rPr>
          <w:rFonts w:ascii="Helvetica" w:eastAsia="Times New Roman" w:hAnsi="Helvetica" w:cs="Helvetica"/>
          <w:color w:val="505050"/>
          <w:kern w:val="0"/>
          <w:sz w:val="21"/>
          <w:szCs w:val="21"/>
          <w:lang w:eastAsia="es-ES"/>
          <w14:ligatures w14:val="none"/>
        </w:rPr>
        <w:t xml:space="preserve"> a new </w:t>
      </w:r>
      <w:proofErr w:type="spellStart"/>
      <w:r w:rsidRPr="003E2D6C">
        <w:rPr>
          <w:rFonts w:ascii="Helvetica" w:eastAsia="Times New Roman" w:hAnsi="Helvetica" w:cs="Helvetica"/>
          <w:color w:val="505050"/>
          <w:kern w:val="0"/>
          <w:sz w:val="21"/>
          <w:szCs w:val="21"/>
          <w:lang w:eastAsia="es-ES"/>
          <w14:ligatures w14:val="none"/>
        </w:rPr>
        <w:t>one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Four</w:t>
      </w:r>
      <w:proofErr w:type="spellEnd"/>
      <w:r w:rsidRPr="003E2D6C">
        <w:rPr>
          <w:rFonts w:ascii="Helvetica" w:eastAsia="Times New Roman" w:hAnsi="Helvetica" w:cs="Helvetica"/>
          <w:color w:val="505050"/>
          <w:kern w:val="0"/>
          <w:sz w:val="21"/>
          <w:szCs w:val="21"/>
          <w:lang w:eastAsia="es-ES"/>
          <w14:ligatures w14:val="none"/>
        </w:rPr>
        <w:t xml:space="preserve"> crucial </w:t>
      </w:r>
      <w:proofErr w:type="spellStart"/>
      <w:r w:rsidRPr="003E2D6C">
        <w:rPr>
          <w:rFonts w:ascii="Helvetica" w:eastAsia="Times New Roman" w:hAnsi="Helvetica" w:cs="Helvetica"/>
          <w:color w:val="505050"/>
          <w:kern w:val="0"/>
          <w:sz w:val="21"/>
          <w:szCs w:val="21"/>
          <w:lang w:eastAsia="es-ES"/>
          <w14:ligatures w14:val="none"/>
        </w:rPr>
        <w:t>habits</w:t>
      </w:r>
      <w:proofErr w:type="spellEnd"/>
      <w:r w:rsidRPr="003E2D6C">
        <w:rPr>
          <w:rFonts w:ascii="Helvetica" w:eastAsia="Times New Roman" w:hAnsi="Helvetica" w:cs="Helvetica"/>
          <w:color w:val="505050"/>
          <w:kern w:val="0"/>
          <w:sz w:val="21"/>
          <w:szCs w:val="21"/>
          <w:lang w:eastAsia="es-ES"/>
          <w14:ligatures w14:val="none"/>
        </w:rPr>
        <w:t xml:space="preserve"> can </w:t>
      </w:r>
      <w:proofErr w:type="spellStart"/>
      <w:r w:rsidRPr="003E2D6C">
        <w:rPr>
          <w:rFonts w:ascii="Helvetica" w:eastAsia="Times New Roman" w:hAnsi="Helvetica" w:cs="Helvetica"/>
          <w:color w:val="505050"/>
          <w:kern w:val="0"/>
          <w:sz w:val="21"/>
          <w:szCs w:val="21"/>
          <w:lang w:eastAsia="es-ES"/>
          <w14:ligatures w14:val="none"/>
        </w:rPr>
        <w:t>help</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you</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follow</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through</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on</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your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intentions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to</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develop</w:t>
      </w:r>
      <w:proofErr w:type="spellEnd"/>
      <w:r w:rsidRPr="003E2D6C">
        <w:rPr>
          <w:rFonts w:ascii="Helvetica" w:eastAsia="Times New Roman" w:hAnsi="Helvetica" w:cs="Helvetica"/>
          <w:color w:val="505050"/>
          <w:kern w:val="0"/>
          <w:sz w:val="21"/>
          <w:szCs w:val="21"/>
          <w:lang w:eastAsia="es-ES"/>
          <w14:ligatures w14:val="none"/>
        </w:rPr>
        <w:t xml:space="preserve"> in </w:t>
      </w:r>
      <w:proofErr w:type="spellStart"/>
      <w:r w:rsidRPr="003E2D6C">
        <w:rPr>
          <w:rFonts w:ascii="Helvetica" w:eastAsia="Times New Roman" w:hAnsi="Helvetica" w:cs="Helvetica"/>
          <w:color w:val="505050"/>
          <w:kern w:val="0"/>
          <w:sz w:val="21"/>
          <w:szCs w:val="21"/>
          <w:lang w:eastAsia="es-ES"/>
          <w14:ligatures w14:val="none"/>
        </w:rPr>
        <w:t>your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career</w:t>
      </w:r>
      <w:proofErr w:type="spellEnd"/>
      <w:r w:rsidRPr="003E2D6C">
        <w:rPr>
          <w:rFonts w:ascii="Helvetica" w:eastAsia="Times New Roman" w:hAnsi="Helvetica" w:cs="Helvetica"/>
          <w:color w:val="505050"/>
          <w:kern w:val="0"/>
          <w:sz w:val="21"/>
          <w:szCs w:val="21"/>
          <w:lang w:eastAsia="es-ES"/>
          <w14:ligatures w14:val="none"/>
        </w:rPr>
        <w:t xml:space="preserve">: (1) Focus </w:t>
      </w:r>
      <w:proofErr w:type="spellStart"/>
      <w:r w:rsidRPr="003E2D6C">
        <w:rPr>
          <w:rFonts w:ascii="Helvetica" w:eastAsia="Times New Roman" w:hAnsi="Helvetica" w:cs="Helvetica"/>
          <w:color w:val="505050"/>
          <w:kern w:val="0"/>
          <w:sz w:val="21"/>
          <w:szCs w:val="21"/>
          <w:lang w:eastAsia="es-ES"/>
          <w14:ligatures w14:val="none"/>
        </w:rPr>
        <w:t>on</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emerging</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skills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needed</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for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rapidly</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evolving</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job</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requirements</w:t>
      </w:r>
      <w:proofErr w:type="spellEnd"/>
      <w:r w:rsidRPr="003E2D6C">
        <w:rPr>
          <w:rFonts w:ascii="Helvetica" w:eastAsia="Times New Roman" w:hAnsi="Helvetica" w:cs="Helvetica"/>
          <w:color w:val="505050"/>
          <w:kern w:val="0"/>
          <w:sz w:val="21"/>
          <w:szCs w:val="21"/>
          <w:lang w:eastAsia="es-ES"/>
          <w14:ligatures w14:val="none"/>
        </w:rPr>
        <w:t xml:space="preserve">. (2) </w:t>
      </w:r>
      <w:proofErr w:type="spellStart"/>
      <w:r w:rsidRPr="003E2D6C">
        <w:rPr>
          <w:rFonts w:ascii="Helvetica" w:eastAsia="Times New Roman" w:hAnsi="Helvetica" w:cs="Helvetica"/>
          <w:color w:val="505050"/>
          <w:kern w:val="0"/>
          <w:sz w:val="21"/>
          <w:szCs w:val="21"/>
          <w:lang w:eastAsia="es-ES"/>
          <w14:ligatures w14:val="none"/>
        </w:rPr>
        <w:t>Find</w:t>
      </w:r>
      <w:proofErr w:type="spellEnd"/>
      <w:r w:rsidRPr="003E2D6C">
        <w:rPr>
          <w:rFonts w:ascii="Helvetica" w:eastAsia="Times New Roman" w:hAnsi="Helvetica" w:cs="Helvetica"/>
          <w:color w:val="505050"/>
          <w:kern w:val="0"/>
          <w:sz w:val="21"/>
          <w:szCs w:val="21"/>
          <w:lang w:eastAsia="es-ES"/>
          <w14:ligatures w14:val="none"/>
        </w:rPr>
        <w:t xml:space="preserve"> a </w:t>
      </w:r>
      <w:proofErr w:type="spellStart"/>
      <w:r w:rsidRPr="003E2D6C">
        <w:rPr>
          <w:rFonts w:ascii="Helvetica" w:eastAsia="Times New Roman" w:hAnsi="Helvetica" w:cs="Helvetica"/>
          <w:color w:val="505050"/>
          <w:kern w:val="0"/>
          <w:sz w:val="21"/>
          <w:szCs w:val="21"/>
          <w:lang w:eastAsia="es-ES"/>
          <w14:ligatures w14:val="none"/>
        </w:rPr>
        <w:t>live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course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or</w:t>
      </w:r>
      <w:proofErr w:type="spellEnd"/>
      <w:r w:rsidRPr="003E2D6C">
        <w:rPr>
          <w:rFonts w:ascii="Helvetica" w:eastAsia="Times New Roman" w:hAnsi="Helvetica" w:cs="Helvetica"/>
          <w:color w:val="505050"/>
          <w:kern w:val="0"/>
          <w:sz w:val="21"/>
          <w:szCs w:val="21"/>
          <w:lang w:eastAsia="es-ES"/>
          <w14:ligatures w14:val="none"/>
        </w:rPr>
        <w:t xml:space="preserve"> a “</w:t>
      </w:r>
      <w:proofErr w:type="spellStart"/>
      <w:r w:rsidRPr="003E2D6C">
        <w:rPr>
          <w:rFonts w:ascii="Helvetica" w:eastAsia="Times New Roman" w:hAnsi="Helvetica" w:cs="Helvetica"/>
          <w:color w:val="505050"/>
          <w:kern w:val="0"/>
          <w:sz w:val="21"/>
          <w:szCs w:val="21"/>
          <w:lang w:eastAsia="es-ES"/>
          <w14:ligatures w14:val="none"/>
        </w:rPr>
        <w:t>synchronous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cohort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of</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learners</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taking</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same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course</w:t>
      </w:r>
      <w:proofErr w:type="spellEnd"/>
      <w:r w:rsidRPr="003E2D6C">
        <w:rPr>
          <w:rFonts w:ascii="Helvetica" w:eastAsia="Times New Roman" w:hAnsi="Helvetica" w:cs="Helvetica"/>
          <w:color w:val="505050"/>
          <w:kern w:val="0"/>
          <w:sz w:val="21"/>
          <w:szCs w:val="21"/>
          <w:lang w:eastAsia="es-ES"/>
          <w14:ligatures w14:val="none"/>
        </w:rPr>
        <w:t xml:space="preserve"> at </w:t>
      </w:r>
      <w:proofErr w:type="spellStart"/>
      <w:r w:rsidRPr="003E2D6C">
        <w:rPr>
          <w:rFonts w:ascii="Helvetica" w:eastAsia="Times New Roman" w:hAnsi="Helvetica" w:cs="Helvetica"/>
          <w:color w:val="505050"/>
          <w:kern w:val="0"/>
          <w:sz w:val="21"/>
          <w:szCs w:val="21"/>
          <w:lang w:eastAsia="es-ES"/>
          <w14:ligatures w14:val="none"/>
        </w:rPr>
        <w:t>the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same</w:t>
      </w:r>
      <w:proofErr w:type="spellEnd"/>
      <w:r w:rsidRPr="003E2D6C">
        <w:rPr>
          <w:rFonts w:ascii="Helvetica" w:eastAsia="Times New Roman" w:hAnsi="Helvetica" w:cs="Helvetica"/>
          <w:color w:val="505050"/>
          <w:kern w:val="0"/>
          <w:sz w:val="21"/>
          <w:szCs w:val="21"/>
          <w:lang w:eastAsia="es-ES"/>
          <w14:ligatures w14:val="none"/>
        </w:rPr>
        <w:t xml:space="preserve"> time — </w:t>
      </w:r>
      <w:proofErr w:type="spellStart"/>
      <w:r w:rsidRPr="003E2D6C">
        <w:rPr>
          <w:rFonts w:ascii="Helvetica" w:eastAsia="Times New Roman" w:hAnsi="Helvetica" w:cs="Helvetica"/>
          <w:color w:val="505050"/>
          <w:kern w:val="0"/>
          <w:sz w:val="21"/>
          <w:szCs w:val="21"/>
          <w:lang w:eastAsia="es-ES"/>
          <w14:ligatures w14:val="none"/>
        </w:rPr>
        <w:t>the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camaraderie</w:t>
      </w:r>
      <w:proofErr w:type="spellEnd"/>
      <w:r w:rsidRPr="003E2D6C">
        <w:rPr>
          <w:rFonts w:ascii="Helvetica" w:eastAsia="Times New Roman" w:hAnsi="Helvetica" w:cs="Helvetica"/>
          <w:color w:val="505050"/>
          <w:kern w:val="0"/>
          <w:sz w:val="21"/>
          <w:szCs w:val="21"/>
          <w:lang w:eastAsia="es-ES"/>
          <w14:ligatures w14:val="none"/>
        </w:rPr>
        <w:t xml:space="preserve"> can serve as a </w:t>
      </w:r>
      <w:proofErr w:type="spellStart"/>
      <w:r w:rsidRPr="003E2D6C">
        <w:rPr>
          <w:rFonts w:ascii="Helvetica" w:eastAsia="Times New Roman" w:hAnsi="Helvetica" w:cs="Helvetica"/>
          <w:color w:val="505050"/>
          <w:kern w:val="0"/>
          <w:sz w:val="21"/>
          <w:szCs w:val="21"/>
          <w:lang w:eastAsia="es-ES"/>
          <w14:ligatures w14:val="none"/>
        </w:rPr>
        <w:t>huge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motivator</w:t>
      </w:r>
      <w:proofErr w:type="spellEnd"/>
      <w:r w:rsidRPr="003E2D6C">
        <w:rPr>
          <w:rFonts w:ascii="Helvetica" w:eastAsia="Times New Roman" w:hAnsi="Helvetica" w:cs="Helvetica"/>
          <w:color w:val="505050"/>
          <w:kern w:val="0"/>
          <w:sz w:val="21"/>
          <w:szCs w:val="21"/>
          <w:lang w:eastAsia="es-ES"/>
          <w14:ligatures w14:val="none"/>
        </w:rPr>
        <w:t xml:space="preserve">. (3) </w:t>
      </w:r>
      <w:proofErr w:type="spellStart"/>
      <w:r w:rsidRPr="003E2D6C">
        <w:rPr>
          <w:rFonts w:ascii="Helvetica" w:eastAsia="Times New Roman" w:hAnsi="Helvetica" w:cs="Helvetica"/>
          <w:color w:val="505050"/>
          <w:kern w:val="0"/>
          <w:sz w:val="21"/>
          <w:szCs w:val="21"/>
          <w:lang w:eastAsia="es-ES"/>
          <w14:ligatures w14:val="none"/>
        </w:rPr>
        <w:t>Implement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learning</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immediately</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to</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increase</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stickiness</w:t>
      </w:r>
      <w:proofErr w:type="spellEnd"/>
      <w:r w:rsidRPr="003E2D6C">
        <w:rPr>
          <w:rFonts w:ascii="Helvetica" w:eastAsia="Times New Roman" w:hAnsi="Helvetica" w:cs="Helvetica"/>
          <w:color w:val="505050"/>
          <w:kern w:val="0"/>
          <w:sz w:val="21"/>
          <w:szCs w:val="21"/>
          <w:lang w:eastAsia="es-ES"/>
          <w14:ligatures w14:val="none"/>
        </w:rPr>
        <w:t xml:space="preserve">.” (4) Set a </w:t>
      </w:r>
      <w:proofErr w:type="spellStart"/>
      <w:r w:rsidRPr="003E2D6C">
        <w:rPr>
          <w:rFonts w:ascii="Helvetica" w:eastAsia="Times New Roman" w:hAnsi="Helvetica" w:cs="Helvetica"/>
          <w:color w:val="505050"/>
          <w:kern w:val="0"/>
          <w:sz w:val="21"/>
          <w:szCs w:val="21"/>
          <w:lang w:eastAsia="es-ES"/>
          <w14:ligatures w14:val="none"/>
        </w:rPr>
        <w:t>specific</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career</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goal</w:t>
      </w:r>
      <w:proofErr w:type="spellEnd"/>
      <w:r w:rsidRPr="003E2D6C">
        <w:rPr>
          <w:rFonts w:ascii="Helvetica" w:eastAsia="Times New Roman" w:hAnsi="Helvetica" w:cs="Helvetica"/>
          <w:color w:val="505050"/>
          <w:kern w:val="0"/>
          <w:sz w:val="21"/>
          <w:szCs w:val="21"/>
          <w:lang w:eastAsia="es-ES"/>
          <w14:ligatures w14:val="none"/>
        </w:rPr>
        <w:t xml:space="preserve"> and </w:t>
      </w:r>
      <w:proofErr w:type="spellStart"/>
      <w:r w:rsidRPr="003E2D6C">
        <w:rPr>
          <w:rFonts w:ascii="Helvetica" w:eastAsia="Times New Roman" w:hAnsi="Helvetica" w:cs="Helvetica"/>
          <w:color w:val="505050"/>
          <w:kern w:val="0"/>
          <w:sz w:val="21"/>
          <w:szCs w:val="21"/>
          <w:lang w:eastAsia="es-ES"/>
          <w14:ligatures w14:val="none"/>
        </w:rPr>
        <w:t>keep</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that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front</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of</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mind</w:t>
      </w:r>
      <w:proofErr w:type="spellEnd"/>
      <w:r w:rsidRPr="003E2D6C">
        <w:rPr>
          <w:rFonts w:ascii="Helvetica" w:eastAsia="Times New Roman" w:hAnsi="Helvetica" w:cs="Helvetica"/>
          <w:color w:val="505050"/>
          <w:kern w:val="0"/>
          <w:sz w:val="21"/>
          <w:szCs w:val="21"/>
          <w:lang w:eastAsia="es-ES"/>
          <w14:ligatures w14:val="none"/>
        </w:rPr>
        <w:t xml:space="preserve"> as </w:t>
      </w:r>
      <w:proofErr w:type="spellStart"/>
      <w:r w:rsidRPr="003E2D6C">
        <w:rPr>
          <w:rFonts w:ascii="Helvetica" w:eastAsia="Times New Roman" w:hAnsi="Helvetica" w:cs="Helvetica"/>
          <w:color w:val="505050"/>
          <w:kern w:val="0"/>
          <w:sz w:val="21"/>
          <w:szCs w:val="21"/>
          <w:lang w:eastAsia="es-ES"/>
          <w14:ligatures w14:val="none"/>
        </w:rPr>
        <w:t>you</w:t>
      </w:r>
      <w:proofErr w:type="spellEnd"/>
      <w:r w:rsidRPr="003E2D6C">
        <w:rPr>
          <w:rFonts w:ascii="Helvetica" w:eastAsia="Times New Roman" w:hAnsi="Helvetica" w:cs="Helvetica"/>
          <w:color w:val="505050"/>
          <w:kern w:val="0"/>
          <w:sz w:val="21"/>
          <w:szCs w:val="21"/>
          <w:lang w:eastAsia="es-ES"/>
          <w14:ligatures w14:val="none"/>
        </w:rPr>
        <w:t xml:space="preserve"> </w:t>
      </w:r>
      <w:proofErr w:type="spellStart"/>
      <w:r w:rsidRPr="003E2D6C">
        <w:rPr>
          <w:rFonts w:ascii="Helvetica" w:eastAsia="Times New Roman" w:hAnsi="Helvetica" w:cs="Helvetica"/>
          <w:color w:val="505050"/>
          <w:kern w:val="0"/>
          <w:sz w:val="21"/>
          <w:szCs w:val="21"/>
          <w:lang w:eastAsia="es-ES"/>
          <w14:ligatures w14:val="none"/>
        </w:rPr>
        <w:t>learn</w:t>
      </w:r>
      <w:proofErr w:type="spellEnd"/>
      <w:r w:rsidRPr="003E2D6C">
        <w:rPr>
          <w:rFonts w:ascii="Helvetica" w:eastAsia="Times New Roman" w:hAnsi="Helvetica" w:cs="Helvetica"/>
          <w:color w:val="505050"/>
          <w:kern w:val="0"/>
          <w:sz w:val="21"/>
          <w:szCs w:val="21"/>
          <w:lang w:eastAsia="es-ES"/>
          <w14:ligatures w14:val="none"/>
        </w:rPr>
        <w:t>.</w:t>
      </w:r>
    </w:p>
    <w:p w14:paraId="13F50F5C"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Working</w:t>
      </w:r>
      <w:proofErr w:type="spellEnd"/>
      <w:r w:rsidRPr="003E2D6C">
        <w:rPr>
          <w:rFonts w:ascii="Georgia" w:eastAsia="Times New Roman" w:hAnsi="Georgia" w:cs="Helvetica"/>
          <w:color w:val="282828"/>
          <w:kern w:val="0"/>
          <w:sz w:val="24"/>
          <w:szCs w:val="24"/>
          <w:lang w:eastAsia="es-ES"/>
          <w14:ligatures w14:val="none"/>
        </w:rPr>
        <w:t xml:space="preserve"> in online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found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every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year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around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time </w:t>
      </w:r>
      <w:proofErr w:type="spellStart"/>
      <w:r w:rsidRPr="003E2D6C">
        <w:rPr>
          <w:rFonts w:ascii="Georgia" w:eastAsia="Times New Roman" w:hAnsi="Georgia" w:cs="Helvetica"/>
          <w:color w:val="282828"/>
          <w:kern w:val="0"/>
          <w:sz w:val="24"/>
          <w:szCs w:val="24"/>
          <w:lang w:eastAsia="es-ES"/>
          <w14:ligatures w14:val="none"/>
        </w:rPr>
        <w:t>there’s</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burst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sign</w:t>
      </w:r>
      <w:proofErr w:type="spellEnd"/>
      <w:r w:rsidRPr="003E2D6C">
        <w:rPr>
          <w:rFonts w:ascii="Georgia" w:eastAsia="Times New Roman" w:hAnsi="Georgia" w:cs="Helvetica"/>
          <w:color w:val="282828"/>
          <w:kern w:val="0"/>
          <w:sz w:val="24"/>
          <w:szCs w:val="24"/>
          <w:lang w:eastAsia="es-ES"/>
          <w14:ligatures w14:val="none"/>
        </w:rPr>
        <w:t xml:space="preserve">-ups </w:t>
      </w:r>
      <w:proofErr w:type="spellStart"/>
      <w:r w:rsidRPr="003E2D6C">
        <w:rPr>
          <w:rFonts w:ascii="Georgia" w:eastAsia="Times New Roman" w:hAnsi="Georgia" w:cs="Helvetica"/>
          <w:color w:val="282828"/>
          <w:kern w:val="0"/>
          <w:sz w:val="24"/>
          <w:szCs w:val="24"/>
          <w:lang w:eastAsia="es-ES"/>
          <w14:ligatures w14:val="none"/>
        </w:rPr>
        <w:t>from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workers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seeking</w:t>
      </w:r>
      <w:proofErr w:type="spellEnd"/>
      <w:r w:rsidRPr="003E2D6C">
        <w:rPr>
          <w:rFonts w:ascii="Georgia" w:eastAsia="Times New Roman" w:hAnsi="Georgia" w:cs="Helvetica"/>
          <w:color w:val="282828"/>
          <w:kern w:val="0"/>
          <w:sz w:val="24"/>
          <w:szCs w:val="24"/>
          <w:lang w:eastAsia="es-ES"/>
          <w14:ligatures w14:val="none"/>
        </w:rPr>
        <w:t xml:space="preserve"> new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Perhaps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it’s</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matter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New </w:t>
      </w:r>
      <w:proofErr w:type="spellStart"/>
      <w:r w:rsidRPr="003E2D6C">
        <w:rPr>
          <w:rFonts w:ascii="Georgia" w:eastAsia="Times New Roman" w:hAnsi="Georgia" w:cs="Helvetica"/>
          <w:color w:val="282828"/>
          <w:kern w:val="0"/>
          <w:sz w:val="24"/>
          <w:szCs w:val="24"/>
          <w:lang w:eastAsia="es-ES"/>
          <w14:ligatures w14:val="none"/>
        </w:rPr>
        <w:t>Year’s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resolutions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reaction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seeing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their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friends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colleagues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make</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"http://www.hrmagazine.co.uk/article-details/january-the-most-popular-month-for-job-changes"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big</w:t>
      </w:r>
      <w:proofErr w:type="spellEnd"/>
      <w:r w:rsidRPr="003E2D6C">
        <w:rPr>
          <w:rFonts w:ascii="Georgia" w:eastAsia="Times New Roman" w:hAnsi="Georgia" w:cs="Helvetica"/>
          <w:color w:val="282828"/>
          <w:kern w:val="0"/>
          <w:sz w:val="24"/>
          <w:szCs w:val="24"/>
          <w:u w:val="single"/>
          <w:lang w:eastAsia="es-ES"/>
          <w14:ligatures w14:val="none"/>
        </w:rPr>
        <w:t xml:space="preserve"> </w:t>
      </w:r>
      <w:proofErr w:type="spellStart"/>
      <w:r w:rsidRPr="003E2D6C">
        <w:rPr>
          <w:rFonts w:ascii="Georgia" w:eastAsia="Times New Roman" w:hAnsi="Georgia" w:cs="Helvetica"/>
          <w:color w:val="282828"/>
          <w:kern w:val="0"/>
          <w:sz w:val="24"/>
          <w:szCs w:val="24"/>
          <w:u w:val="single"/>
          <w:lang w:eastAsia="es-ES"/>
          <w14:ligatures w14:val="none"/>
        </w:rPr>
        <w:t>career</w:t>
      </w:r>
      <w:proofErr w:type="spellEnd"/>
      <w:r w:rsidRPr="003E2D6C">
        <w:rPr>
          <w:rFonts w:ascii="Georgia" w:eastAsia="Times New Roman" w:hAnsi="Georgia" w:cs="Helvetica"/>
          <w:color w:val="282828"/>
          <w:kern w:val="0"/>
          <w:sz w:val="24"/>
          <w:szCs w:val="24"/>
          <w:u w:val="single"/>
          <w:lang w:eastAsia="es-ES"/>
          <w14:ligatures w14:val="none"/>
        </w:rPr>
        <w:t xml:space="preserve"> </w:t>
      </w:r>
      <w:proofErr w:type="spellStart"/>
      <w:r w:rsidRPr="003E2D6C">
        <w:rPr>
          <w:rFonts w:ascii="Georgia" w:eastAsia="Times New Roman" w:hAnsi="Georgia" w:cs="Helvetica"/>
          <w:color w:val="282828"/>
          <w:kern w:val="0"/>
          <w:sz w:val="24"/>
          <w:szCs w:val="24"/>
          <w:u w:val="single"/>
          <w:lang w:eastAsia="es-ES"/>
          <w14:ligatures w14:val="none"/>
        </w:rPr>
        <w:t>changes</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each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January</w:t>
      </w:r>
      <w:proofErr w:type="spellEnd"/>
      <w:r w:rsidRPr="003E2D6C">
        <w:rPr>
          <w:rFonts w:ascii="Georgia" w:eastAsia="Times New Roman" w:hAnsi="Georgia" w:cs="Helvetica"/>
          <w:color w:val="282828"/>
          <w:kern w:val="0"/>
          <w:sz w:val="24"/>
          <w:szCs w:val="24"/>
          <w:lang w:eastAsia="es-ES"/>
          <w14:ligatures w14:val="none"/>
        </w:rPr>
        <w:t>.</w:t>
      </w:r>
    </w:p>
    <w:p w14:paraId="3B5B06FA"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Unfortunately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initial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commitment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often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fizzles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Studies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found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w:t>
      </w:r>
      <w:hyperlink r:id="rId5" w:history="1">
        <w:r w:rsidRPr="003E2D6C">
          <w:rPr>
            <w:rFonts w:ascii="Georgia" w:eastAsia="Times New Roman" w:hAnsi="Georgia" w:cs="Helvetica"/>
            <w:color w:val="282828"/>
            <w:kern w:val="0"/>
            <w:sz w:val="24"/>
            <w:szCs w:val="24"/>
            <w:u w:val="single"/>
            <w:lang w:eastAsia="es-ES"/>
            <w14:ligatures w14:val="none"/>
          </w:rPr>
          <w:t xml:space="preserve">40% </w:t>
        </w:r>
        <w:proofErr w:type="spellStart"/>
        <w:r w:rsidRPr="003E2D6C">
          <w:rPr>
            <w:rFonts w:ascii="Georgia" w:eastAsia="Times New Roman" w:hAnsi="Georgia" w:cs="Helvetica"/>
            <w:color w:val="282828"/>
            <w:kern w:val="0"/>
            <w:sz w:val="24"/>
            <w:szCs w:val="24"/>
            <w:u w:val="single"/>
            <w:lang w:eastAsia="es-ES"/>
            <w14:ligatures w14:val="none"/>
          </w:rPr>
          <w:t>to</w:t>
        </w:r>
        <w:proofErr w:type="spellEnd"/>
        <w:r w:rsidRPr="003E2D6C">
          <w:rPr>
            <w:rFonts w:ascii="Georgia" w:eastAsia="Times New Roman" w:hAnsi="Georgia" w:cs="Helvetica"/>
            <w:color w:val="282828"/>
            <w:kern w:val="0"/>
            <w:sz w:val="24"/>
            <w:szCs w:val="24"/>
            <w:u w:val="single"/>
            <w:lang w:eastAsia="es-ES"/>
            <w14:ligatures w14:val="none"/>
          </w:rPr>
          <w:t xml:space="preserve"> 80%</w:t>
        </w:r>
      </w:hyperlink>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students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drop</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classes</w:t>
      </w:r>
      <w:proofErr w:type="spellEnd"/>
      <w:r w:rsidRPr="003E2D6C">
        <w:rPr>
          <w:rFonts w:ascii="Georgia" w:eastAsia="Times New Roman" w:hAnsi="Georgia" w:cs="Helvetica"/>
          <w:color w:val="282828"/>
          <w:kern w:val="0"/>
          <w:sz w:val="24"/>
          <w:szCs w:val="24"/>
          <w:lang w:eastAsia="es-ES"/>
          <w14:ligatures w14:val="none"/>
        </w:rPr>
        <w:t>.</w:t>
      </w:r>
    </w:p>
    <w:p w14:paraId="2E277465"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Those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give</w:t>
      </w:r>
      <w:proofErr w:type="spellEnd"/>
      <w:r w:rsidRPr="003E2D6C">
        <w:rPr>
          <w:rFonts w:ascii="Georgia" w:eastAsia="Times New Roman" w:hAnsi="Georgia" w:cs="Helvetica"/>
          <w:color w:val="282828"/>
          <w:kern w:val="0"/>
          <w:sz w:val="24"/>
          <w:szCs w:val="24"/>
          <w:lang w:eastAsia="es-ES"/>
          <w14:ligatures w14:val="none"/>
        </w:rPr>
        <w:t xml:space="preserve"> up miss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one</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"https://www.slideshare.net/Coursera/coursera-impact-revealed-learner-outcomes-in-open-online-courses"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survey</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more </w:t>
      </w:r>
      <w:proofErr w:type="spellStart"/>
      <w:r w:rsidRPr="003E2D6C">
        <w:rPr>
          <w:rFonts w:ascii="Georgia" w:eastAsia="Times New Roman" w:hAnsi="Georgia" w:cs="Helvetica"/>
          <w:color w:val="282828"/>
          <w:kern w:val="0"/>
          <w:sz w:val="24"/>
          <w:szCs w:val="24"/>
          <w:lang w:eastAsia="es-ES"/>
          <w14:ligatures w14:val="none"/>
        </w:rPr>
        <w:t>than</w:t>
      </w:r>
      <w:proofErr w:type="spellEnd"/>
      <w:r w:rsidRPr="003E2D6C">
        <w:rPr>
          <w:rFonts w:ascii="Georgia" w:eastAsia="Times New Roman" w:hAnsi="Georgia" w:cs="Helvetica"/>
          <w:color w:val="282828"/>
          <w:kern w:val="0"/>
          <w:sz w:val="24"/>
          <w:szCs w:val="24"/>
          <w:lang w:eastAsia="es-ES"/>
          <w14:ligatures w14:val="none"/>
        </w:rPr>
        <w:t xml:space="preserve"> 50,000 </w:t>
      </w:r>
      <w:proofErr w:type="spellStart"/>
      <w:r w:rsidRPr="003E2D6C">
        <w:rPr>
          <w:rFonts w:ascii="Georgia" w:eastAsia="Times New Roman" w:hAnsi="Georgia" w:cs="Helvetica"/>
          <w:color w:val="282828"/>
          <w:kern w:val="0"/>
          <w:sz w:val="24"/>
          <w:szCs w:val="24"/>
          <w:lang w:eastAsia="es-ES"/>
          <w14:ligatures w14:val="none"/>
        </w:rPr>
        <w:t>learners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completed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MOOCs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Coursera, 72% </w:t>
      </w:r>
      <w:proofErr w:type="spellStart"/>
      <w:r w:rsidRPr="003E2D6C">
        <w:rPr>
          <w:rFonts w:ascii="Georgia" w:eastAsia="Times New Roman" w:hAnsi="Georgia" w:cs="Helvetica"/>
          <w:color w:val="282828"/>
          <w:kern w:val="0"/>
          <w:sz w:val="24"/>
          <w:szCs w:val="24"/>
          <w:lang w:eastAsia="es-ES"/>
          <w14:ligatures w14:val="none"/>
        </w:rPr>
        <w:t>reported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career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benefits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such</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doing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their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current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job</w:t>
      </w:r>
      <w:proofErr w:type="spellEnd"/>
      <w:r w:rsidRPr="003E2D6C">
        <w:rPr>
          <w:rFonts w:ascii="Georgia" w:eastAsia="Times New Roman" w:hAnsi="Georgia" w:cs="Helvetica"/>
          <w:color w:val="282828"/>
          <w:kern w:val="0"/>
          <w:sz w:val="24"/>
          <w:szCs w:val="24"/>
          <w:lang w:eastAsia="es-ES"/>
          <w14:ligatures w14:val="none"/>
        </w:rPr>
        <w:t xml:space="preserve"> more </w:t>
      </w:r>
      <w:proofErr w:type="spellStart"/>
      <w:r w:rsidRPr="003E2D6C">
        <w:rPr>
          <w:rFonts w:ascii="Georgia" w:eastAsia="Times New Roman" w:hAnsi="Georgia" w:cs="Helvetica"/>
          <w:color w:val="282828"/>
          <w:kern w:val="0"/>
          <w:sz w:val="24"/>
          <w:szCs w:val="24"/>
          <w:lang w:eastAsia="es-ES"/>
          <w14:ligatures w14:val="none"/>
        </w:rPr>
        <w:t>effectively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finding</w:t>
      </w:r>
      <w:proofErr w:type="spellEnd"/>
      <w:r w:rsidRPr="003E2D6C">
        <w:rPr>
          <w:rFonts w:ascii="Georgia" w:eastAsia="Times New Roman" w:hAnsi="Georgia" w:cs="Helvetica"/>
          <w:color w:val="282828"/>
          <w:kern w:val="0"/>
          <w:sz w:val="24"/>
          <w:szCs w:val="24"/>
          <w:lang w:eastAsia="es-ES"/>
          <w14:ligatures w14:val="none"/>
        </w:rPr>
        <w:t xml:space="preserve"> a new </w:t>
      </w:r>
      <w:proofErr w:type="spellStart"/>
      <w:r w:rsidRPr="003E2D6C">
        <w:rPr>
          <w:rFonts w:ascii="Georgia" w:eastAsia="Times New Roman" w:hAnsi="Georgia" w:cs="Helvetica"/>
          <w:color w:val="282828"/>
          <w:kern w:val="0"/>
          <w:sz w:val="24"/>
          <w:szCs w:val="24"/>
          <w:lang w:eastAsia="es-ES"/>
          <w14:ligatures w14:val="none"/>
        </w:rPr>
        <w:t>job</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receiving</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raise</w:t>
      </w:r>
      <w:proofErr w:type="spellEnd"/>
      <w:r w:rsidRPr="003E2D6C">
        <w:rPr>
          <w:rFonts w:ascii="Georgia" w:eastAsia="Times New Roman" w:hAnsi="Georgia" w:cs="Helvetica"/>
          <w:color w:val="282828"/>
          <w:kern w:val="0"/>
          <w:sz w:val="24"/>
          <w:szCs w:val="24"/>
          <w:lang w:eastAsia="es-ES"/>
          <w14:ligatures w14:val="none"/>
        </w:rPr>
        <w:t>.</w:t>
      </w:r>
    </w:p>
    <w:p w14:paraId="3AA91CC9"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Having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worked</w:t>
      </w:r>
      <w:proofErr w:type="spellEnd"/>
      <w:r w:rsidRPr="003E2D6C">
        <w:rPr>
          <w:rFonts w:ascii="Georgia" w:eastAsia="Times New Roman" w:hAnsi="Georgia" w:cs="Helvetica"/>
          <w:color w:val="282828"/>
          <w:kern w:val="0"/>
          <w:sz w:val="24"/>
          <w:szCs w:val="24"/>
          <w:lang w:eastAsia="es-ES"/>
          <w14:ligatures w14:val="none"/>
        </w:rPr>
        <w:t xml:space="preserve"> in HR at a </w:t>
      </w:r>
      <w:proofErr w:type="spellStart"/>
      <w:r w:rsidRPr="003E2D6C">
        <w:rPr>
          <w:rFonts w:ascii="Georgia" w:eastAsia="Times New Roman" w:hAnsi="Georgia" w:cs="Helvetica"/>
          <w:color w:val="282828"/>
          <w:kern w:val="0"/>
          <w:sz w:val="24"/>
          <w:szCs w:val="24"/>
          <w:lang w:eastAsia="es-ES"/>
          <w14:ligatures w14:val="none"/>
        </w:rPr>
        <w:t>large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banking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corporation</w:t>
      </w:r>
      <w:proofErr w:type="spellEnd"/>
      <w:r w:rsidRPr="003E2D6C">
        <w:rPr>
          <w:rFonts w:ascii="Georgia" w:eastAsia="Times New Roman" w:hAnsi="Georgia" w:cs="Helvetica"/>
          <w:color w:val="282828"/>
          <w:kern w:val="0"/>
          <w:sz w:val="24"/>
          <w:szCs w:val="24"/>
          <w:lang w:eastAsia="es-ES"/>
          <w14:ligatures w14:val="none"/>
        </w:rPr>
        <w:t xml:space="preserve"> and in </w:t>
      </w:r>
      <w:proofErr w:type="spellStart"/>
      <w:r w:rsidRPr="003E2D6C">
        <w:rPr>
          <w:rFonts w:ascii="Georgia" w:eastAsia="Times New Roman" w:hAnsi="Georgia" w:cs="Helvetica"/>
          <w:color w:val="282828"/>
          <w:kern w:val="0"/>
          <w:sz w:val="24"/>
          <w:szCs w:val="24"/>
          <w:lang w:eastAsia="es-ES"/>
          <w14:ligatures w14:val="none"/>
        </w:rPr>
        <w:t>strategic</w:t>
      </w:r>
      <w:proofErr w:type="spellEnd"/>
      <w:r w:rsidRPr="003E2D6C">
        <w:rPr>
          <w:rFonts w:ascii="Georgia" w:eastAsia="Times New Roman" w:hAnsi="Georgia" w:cs="Helvetica"/>
          <w:color w:val="282828"/>
          <w:kern w:val="0"/>
          <w:sz w:val="24"/>
          <w:szCs w:val="24"/>
          <w:lang w:eastAsia="es-ES"/>
          <w14:ligatures w14:val="none"/>
        </w:rPr>
        <w:t xml:space="preserve"> HR </w:t>
      </w:r>
      <w:proofErr w:type="spellStart"/>
      <w:r w:rsidRPr="003E2D6C">
        <w:rPr>
          <w:rFonts w:ascii="Georgia" w:eastAsia="Times New Roman" w:hAnsi="Georgia" w:cs="Helvetica"/>
          <w:color w:val="282828"/>
          <w:kern w:val="0"/>
          <w:sz w:val="24"/>
          <w:szCs w:val="24"/>
          <w:lang w:eastAsia="es-ES"/>
          <w14:ligatures w14:val="none"/>
        </w:rPr>
        <w:t>consulting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effects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development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career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mobility</w:t>
      </w:r>
      <w:proofErr w:type="spellEnd"/>
      <w:r w:rsidRPr="003E2D6C">
        <w:rPr>
          <w:rFonts w:ascii="Georgia" w:eastAsia="Times New Roman" w:hAnsi="Georgia" w:cs="Helvetica"/>
          <w:color w:val="282828"/>
          <w:kern w:val="0"/>
          <w:sz w:val="24"/>
          <w:szCs w:val="24"/>
          <w:lang w:eastAsia="es-ES"/>
          <w14:ligatures w14:val="none"/>
        </w:rPr>
        <w:t xml:space="preserve"> — and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leads </w:t>
      </w:r>
      <w:proofErr w:type="spellStart"/>
      <w:r w:rsidRPr="003E2D6C">
        <w:rPr>
          <w:rFonts w:ascii="Georgia" w:eastAsia="Times New Roman" w:hAnsi="Georgia" w:cs="Helvetica"/>
          <w:color w:val="282828"/>
          <w:kern w:val="0"/>
          <w:sz w:val="24"/>
          <w:szCs w:val="24"/>
          <w:lang w:eastAsia="es-ES"/>
          <w14:ligatures w14:val="none"/>
        </w:rPr>
        <w:t>people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fall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wayside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Over</w:t>
      </w:r>
      <w:proofErr w:type="spellEnd"/>
      <w:r w:rsidRPr="003E2D6C">
        <w:rPr>
          <w:rFonts w:ascii="Georgia" w:eastAsia="Times New Roman" w:hAnsi="Georgia" w:cs="Helvetica"/>
          <w:color w:val="282828"/>
          <w:kern w:val="0"/>
          <w:sz w:val="24"/>
          <w:szCs w:val="24"/>
          <w:lang w:eastAsia="es-ES"/>
          <w14:ligatures w14:val="none"/>
        </w:rPr>
        <w:t xml:space="preserve"> time, </w:t>
      </w:r>
      <w:proofErr w:type="spellStart"/>
      <w:r w:rsidRPr="003E2D6C">
        <w:rPr>
          <w:rFonts w:ascii="Georgia" w:eastAsia="Times New Roman" w:hAnsi="Georgia" w:cs="Helvetica"/>
          <w:color w:val="282828"/>
          <w:kern w:val="0"/>
          <w:sz w:val="24"/>
          <w:szCs w:val="24"/>
          <w:lang w:eastAsia="es-ES"/>
          <w14:ligatures w14:val="none"/>
        </w:rPr>
        <w:t>working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users</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well</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experts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found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four</w:t>
      </w:r>
      <w:proofErr w:type="spellEnd"/>
      <w:r w:rsidRPr="003E2D6C">
        <w:rPr>
          <w:rFonts w:ascii="Georgia" w:eastAsia="Times New Roman" w:hAnsi="Georgia" w:cs="Helvetica"/>
          <w:color w:val="282828"/>
          <w:kern w:val="0"/>
          <w:sz w:val="24"/>
          <w:szCs w:val="24"/>
          <w:lang w:eastAsia="es-ES"/>
          <w14:ligatures w14:val="none"/>
        </w:rPr>
        <w:t xml:space="preserve"> crucial </w:t>
      </w:r>
      <w:proofErr w:type="spellStart"/>
      <w:r w:rsidRPr="003E2D6C">
        <w:rPr>
          <w:rFonts w:ascii="Georgia" w:eastAsia="Times New Roman" w:hAnsi="Georgia" w:cs="Helvetica"/>
          <w:color w:val="282828"/>
          <w:kern w:val="0"/>
          <w:sz w:val="24"/>
          <w:szCs w:val="24"/>
          <w:lang w:eastAsia="es-ES"/>
          <w14:ligatures w14:val="none"/>
        </w:rPr>
        <w:t>habits</w:t>
      </w:r>
      <w:proofErr w:type="spellEnd"/>
      <w:r w:rsidRPr="003E2D6C">
        <w:rPr>
          <w:rFonts w:ascii="Georgia" w:eastAsia="Times New Roman" w:hAnsi="Georgia" w:cs="Helvetica"/>
          <w:color w:val="282828"/>
          <w:kern w:val="0"/>
          <w:sz w:val="24"/>
          <w:szCs w:val="24"/>
          <w:lang w:eastAsia="es-ES"/>
          <w14:ligatures w14:val="none"/>
        </w:rPr>
        <w:t xml:space="preserve"> can </w:t>
      </w:r>
      <w:proofErr w:type="spellStart"/>
      <w:r w:rsidRPr="003E2D6C">
        <w:rPr>
          <w:rFonts w:ascii="Georgia" w:eastAsia="Times New Roman" w:hAnsi="Georgia" w:cs="Helvetica"/>
          <w:color w:val="282828"/>
          <w:kern w:val="0"/>
          <w:sz w:val="24"/>
          <w:szCs w:val="24"/>
          <w:lang w:eastAsia="es-ES"/>
          <w14:ligatures w14:val="none"/>
        </w:rPr>
        <w:t>make</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tremendous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difference</w:t>
      </w:r>
      <w:proofErr w:type="spellEnd"/>
      <w:r w:rsidRPr="003E2D6C">
        <w:rPr>
          <w:rFonts w:ascii="Georgia" w:eastAsia="Times New Roman" w:hAnsi="Georgia" w:cs="Helvetica"/>
          <w:color w:val="282828"/>
          <w:kern w:val="0"/>
          <w:sz w:val="24"/>
          <w:szCs w:val="24"/>
          <w:lang w:eastAsia="es-ES"/>
          <w14:ligatures w14:val="none"/>
        </w:rPr>
        <w:t>.</w:t>
      </w:r>
    </w:p>
    <w:p w14:paraId="04C2198C"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b/>
          <w:bCs/>
          <w:color w:val="282828"/>
          <w:kern w:val="0"/>
          <w:sz w:val="24"/>
          <w:szCs w:val="24"/>
          <w:lang w:eastAsia="es-ES"/>
          <w14:ligatures w14:val="none"/>
        </w:rPr>
        <w:t xml:space="preserve">Focus </w:t>
      </w:r>
      <w:proofErr w:type="spellStart"/>
      <w:r w:rsidRPr="003E2D6C">
        <w:rPr>
          <w:rFonts w:ascii="Georgia" w:eastAsia="Times New Roman" w:hAnsi="Georgia" w:cs="Helvetica"/>
          <w:b/>
          <w:bCs/>
          <w:color w:val="282828"/>
          <w:kern w:val="0"/>
          <w:sz w:val="24"/>
          <w:szCs w:val="24"/>
          <w:lang w:eastAsia="es-ES"/>
          <w14:ligatures w14:val="none"/>
        </w:rPr>
        <w:t>on</w:t>
      </w:r>
      <w:proofErr w:type="spellEnd"/>
      <w:r w:rsidRPr="003E2D6C">
        <w:rPr>
          <w:rFonts w:ascii="Georgia" w:eastAsia="Times New Roman" w:hAnsi="Georgia" w:cs="Helvetica"/>
          <w:b/>
          <w:bCs/>
          <w:color w:val="282828"/>
          <w:kern w:val="0"/>
          <w:sz w:val="24"/>
          <w:szCs w:val="24"/>
          <w:lang w:eastAsia="es-ES"/>
          <w14:ligatures w14:val="none"/>
        </w:rPr>
        <w:t xml:space="preserve"> </w:t>
      </w:r>
      <w:proofErr w:type="spellStart"/>
      <w:r w:rsidRPr="003E2D6C">
        <w:rPr>
          <w:rFonts w:ascii="Georgia" w:eastAsia="Times New Roman" w:hAnsi="Georgia" w:cs="Helvetica"/>
          <w:b/>
          <w:bCs/>
          <w:color w:val="282828"/>
          <w:kern w:val="0"/>
          <w:sz w:val="24"/>
          <w:szCs w:val="24"/>
          <w:lang w:eastAsia="es-ES"/>
          <w14:ligatures w14:val="none"/>
        </w:rPr>
        <w:t>emerging</w:t>
      </w:r>
      <w:proofErr w:type="spellEnd"/>
      <w:r w:rsidRPr="003E2D6C">
        <w:rPr>
          <w:rFonts w:ascii="Georgia" w:eastAsia="Times New Roman" w:hAnsi="Georgia" w:cs="Helvetica"/>
          <w:b/>
          <w:bCs/>
          <w:color w:val="282828"/>
          <w:kern w:val="0"/>
          <w:sz w:val="24"/>
          <w:szCs w:val="24"/>
          <w:lang w:eastAsia="es-ES"/>
          <w14:ligatures w14:val="none"/>
        </w:rPr>
        <w:t xml:space="preserve"> </w:t>
      </w:r>
      <w:proofErr w:type="spellStart"/>
      <w:r w:rsidRPr="003E2D6C">
        <w:rPr>
          <w:rFonts w:ascii="Georgia" w:eastAsia="Times New Roman" w:hAnsi="Georgia" w:cs="Helvetica"/>
          <w:b/>
          <w:bCs/>
          <w:color w:val="282828"/>
          <w:kern w:val="0"/>
          <w:sz w:val="24"/>
          <w:szCs w:val="24"/>
          <w:lang w:eastAsia="es-ES"/>
          <w14:ligatures w14:val="none"/>
        </w:rPr>
        <w:t>skills</w:t>
      </w:r>
      <w:proofErr w:type="spellEnd"/>
      <w:r w:rsidRPr="003E2D6C">
        <w:rPr>
          <w:rFonts w:ascii="Georgia" w:eastAsia="Times New Roman" w:hAnsi="Georgia" w:cs="Helvetica"/>
          <w:b/>
          <w:bCs/>
          <w:color w:val="282828"/>
          <w:kern w:val="0"/>
          <w:sz w:val="24"/>
          <w:szCs w:val="24"/>
          <w:lang w:eastAsia="es-ES"/>
          <w14:ligatures w14:val="none"/>
        </w:rPr>
        <w:t>.</w:t>
      </w:r>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so </w:t>
      </w:r>
      <w:proofErr w:type="spellStart"/>
      <w:r w:rsidRPr="003E2D6C">
        <w:rPr>
          <w:rFonts w:ascii="Georgia" w:eastAsia="Times New Roman" w:hAnsi="Georgia" w:cs="Helvetica"/>
          <w:color w:val="282828"/>
          <w:kern w:val="0"/>
          <w:sz w:val="24"/>
          <w:szCs w:val="24"/>
          <w:lang w:eastAsia="es-ES"/>
          <w14:ligatures w14:val="none"/>
        </w:rPr>
        <w:t>many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options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available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days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people</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often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tempted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simply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Google, </w:t>
      </w:r>
      <w:proofErr w:type="spellStart"/>
      <w:r w:rsidRPr="003E2D6C">
        <w:rPr>
          <w:rFonts w:ascii="Georgia" w:eastAsia="Times New Roman" w:hAnsi="Georgia" w:cs="Helvetica"/>
          <w:color w:val="282828"/>
          <w:kern w:val="0"/>
          <w:sz w:val="24"/>
          <w:szCs w:val="24"/>
          <w:lang w:eastAsia="es-ES"/>
          <w14:ligatures w14:val="none"/>
        </w:rPr>
        <w:t>type</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some</w:t>
      </w:r>
      <w:proofErr w:type="spellEnd"/>
      <w:r w:rsidRPr="003E2D6C">
        <w:rPr>
          <w:rFonts w:ascii="Georgia" w:eastAsia="Times New Roman" w:hAnsi="Georgia" w:cs="Helvetica"/>
          <w:color w:val="282828"/>
          <w:kern w:val="0"/>
          <w:sz w:val="24"/>
          <w:szCs w:val="24"/>
          <w:lang w:eastAsia="es-ES"/>
          <w14:ligatures w14:val="none"/>
        </w:rPr>
        <w:t xml:space="preserve"> general </w:t>
      </w:r>
      <w:proofErr w:type="spellStart"/>
      <w:r w:rsidRPr="003E2D6C">
        <w:rPr>
          <w:rFonts w:ascii="Georgia" w:eastAsia="Times New Roman" w:hAnsi="Georgia" w:cs="Helvetica"/>
          <w:color w:val="282828"/>
          <w:kern w:val="0"/>
          <w:sz w:val="24"/>
          <w:szCs w:val="24"/>
          <w:lang w:eastAsia="es-ES"/>
          <w14:ligatures w14:val="none"/>
        </w:rPr>
        <w:t>search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terms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start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first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courses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pops</w:t>
      </w:r>
      <w:proofErr w:type="spellEnd"/>
      <w:r w:rsidRPr="003E2D6C">
        <w:rPr>
          <w:rFonts w:ascii="Georgia" w:eastAsia="Times New Roman" w:hAnsi="Georgia" w:cs="Helvetica"/>
          <w:color w:val="282828"/>
          <w:kern w:val="0"/>
          <w:sz w:val="24"/>
          <w:szCs w:val="24"/>
          <w:lang w:eastAsia="es-ES"/>
          <w14:ligatures w14:val="none"/>
        </w:rPr>
        <w:t xml:space="preserve"> up. </w:t>
      </w:r>
      <w:proofErr w:type="spellStart"/>
      <w:r w:rsidRPr="003E2D6C">
        <w:rPr>
          <w:rFonts w:ascii="Georgia" w:eastAsia="Times New Roman" w:hAnsi="Georgia" w:cs="Helvetica"/>
          <w:color w:val="282828"/>
          <w:kern w:val="0"/>
          <w:sz w:val="24"/>
          <w:szCs w:val="24"/>
          <w:lang w:eastAsia="es-ES"/>
          <w14:ligatures w14:val="none"/>
        </w:rPr>
        <w:t>That’s</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waste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time.</w:t>
      </w:r>
    </w:p>
    <w:p w14:paraId="255AD120"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 xml:space="preserve">Job </w:t>
      </w:r>
      <w:proofErr w:type="spellStart"/>
      <w:r w:rsidRPr="003E2D6C">
        <w:rPr>
          <w:rFonts w:ascii="Georgia" w:eastAsia="Times New Roman" w:hAnsi="Georgia" w:cs="Helvetica"/>
          <w:color w:val="282828"/>
          <w:kern w:val="0"/>
          <w:sz w:val="24"/>
          <w:szCs w:val="24"/>
          <w:lang w:eastAsia="es-ES"/>
          <w14:ligatures w14:val="none"/>
        </w:rPr>
        <w:t>requirements</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quickly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evolving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ensure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relevance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need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focus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latest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emerging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can do </w:t>
      </w: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in a </w:t>
      </w:r>
      <w:proofErr w:type="spellStart"/>
      <w:r w:rsidRPr="003E2D6C">
        <w:rPr>
          <w:rFonts w:ascii="Georgia" w:eastAsia="Times New Roman" w:hAnsi="Georgia" w:cs="Helvetica"/>
          <w:color w:val="282828"/>
          <w:kern w:val="0"/>
          <w:sz w:val="24"/>
          <w:szCs w:val="24"/>
          <w:lang w:eastAsia="es-ES"/>
          <w14:ligatures w14:val="none"/>
        </w:rPr>
        <w:t>couple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ways</w:t>
      </w:r>
      <w:proofErr w:type="spellEnd"/>
      <w:r w:rsidRPr="003E2D6C">
        <w:rPr>
          <w:rFonts w:ascii="Georgia" w:eastAsia="Times New Roman" w:hAnsi="Georgia" w:cs="Helvetica"/>
          <w:color w:val="282828"/>
          <w:kern w:val="0"/>
          <w:sz w:val="24"/>
          <w:szCs w:val="24"/>
          <w:lang w:eastAsia="es-ES"/>
          <w14:ligatures w14:val="none"/>
        </w:rPr>
        <w:t>.</w:t>
      </w:r>
    </w:p>
    <w:p w14:paraId="2815741F"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First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track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leaders</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industry</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hiring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Look at </w:t>
      </w:r>
      <w:proofErr w:type="spellStart"/>
      <w:r w:rsidRPr="003E2D6C">
        <w:rPr>
          <w:rFonts w:ascii="Georgia" w:eastAsia="Times New Roman" w:hAnsi="Georgia" w:cs="Helvetica"/>
          <w:color w:val="282828"/>
          <w:kern w:val="0"/>
          <w:sz w:val="24"/>
          <w:szCs w:val="24"/>
          <w:lang w:eastAsia="es-ES"/>
          <w14:ligatures w14:val="none"/>
        </w:rPr>
        <w:t>recent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job</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postings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from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top </w:t>
      </w:r>
      <w:proofErr w:type="spellStart"/>
      <w:r w:rsidRPr="003E2D6C">
        <w:rPr>
          <w:rFonts w:ascii="Georgia" w:eastAsia="Times New Roman" w:hAnsi="Georgia" w:cs="Helvetica"/>
          <w:color w:val="282828"/>
          <w:kern w:val="0"/>
          <w:sz w:val="24"/>
          <w:szCs w:val="24"/>
          <w:lang w:eastAsia="es-ES"/>
          <w14:ligatures w14:val="none"/>
        </w:rPr>
        <w:t>companies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see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which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qualifications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keep</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popping</w:t>
      </w:r>
      <w:proofErr w:type="spellEnd"/>
      <w:r w:rsidRPr="003E2D6C">
        <w:rPr>
          <w:rFonts w:ascii="Georgia" w:eastAsia="Times New Roman" w:hAnsi="Georgia" w:cs="Helvetica"/>
          <w:color w:val="282828"/>
          <w:kern w:val="0"/>
          <w:sz w:val="24"/>
          <w:szCs w:val="24"/>
          <w:lang w:eastAsia="es-ES"/>
          <w14:ligatures w14:val="none"/>
        </w:rPr>
        <w:t xml:space="preserve"> up. </w:t>
      </w:r>
      <w:proofErr w:type="spellStart"/>
      <w:r w:rsidRPr="003E2D6C">
        <w:rPr>
          <w:rFonts w:ascii="Georgia" w:eastAsia="Times New Roman" w:hAnsi="Georgia" w:cs="Helvetica"/>
          <w:color w:val="282828"/>
          <w:kern w:val="0"/>
          <w:sz w:val="24"/>
          <w:szCs w:val="24"/>
          <w:lang w:eastAsia="es-ES"/>
          <w14:ligatures w14:val="none"/>
        </w:rPr>
        <w:t>Second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reach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people</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network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LinkedIn </w:t>
      </w:r>
      <w:proofErr w:type="spellStart"/>
      <w:r w:rsidRPr="003E2D6C">
        <w:rPr>
          <w:rFonts w:ascii="Georgia" w:eastAsia="Times New Roman" w:hAnsi="Georgia" w:cs="Helvetica"/>
          <w:color w:val="282828"/>
          <w:kern w:val="0"/>
          <w:sz w:val="24"/>
          <w:szCs w:val="24"/>
          <w:lang w:eastAsia="es-ES"/>
          <w14:ligatures w14:val="none"/>
        </w:rPr>
        <w:t>who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job</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want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want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know</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sales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technologies</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becoming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important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talk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some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high-level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salespeople</w:t>
      </w:r>
      <w:proofErr w:type="spellEnd"/>
      <w:r w:rsidRPr="003E2D6C">
        <w:rPr>
          <w:rFonts w:ascii="Georgia" w:eastAsia="Times New Roman" w:hAnsi="Georgia" w:cs="Helvetica"/>
          <w:color w:val="282828"/>
          <w:kern w:val="0"/>
          <w:sz w:val="24"/>
          <w:szCs w:val="24"/>
          <w:lang w:eastAsia="es-ES"/>
          <w14:ligatures w14:val="none"/>
        </w:rPr>
        <w:t xml:space="preserve">. Ask </w:t>
      </w:r>
      <w:proofErr w:type="spellStart"/>
      <w:r w:rsidRPr="003E2D6C">
        <w:rPr>
          <w:rFonts w:ascii="Georgia" w:eastAsia="Times New Roman" w:hAnsi="Georgia" w:cs="Helvetica"/>
          <w:color w:val="282828"/>
          <w:kern w:val="0"/>
          <w:sz w:val="24"/>
          <w:szCs w:val="24"/>
          <w:lang w:eastAsia="es-ES"/>
          <w14:ligatures w14:val="none"/>
        </w:rPr>
        <w:t>them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they’re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having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keep</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succeeding</w:t>
      </w:r>
      <w:proofErr w:type="spellEnd"/>
      <w:r w:rsidRPr="003E2D6C">
        <w:rPr>
          <w:rFonts w:ascii="Georgia" w:eastAsia="Times New Roman" w:hAnsi="Georgia" w:cs="Helvetica"/>
          <w:color w:val="282828"/>
          <w:kern w:val="0"/>
          <w:sz w:val="24"/>
          <w:szCs w:val="24"/>
          <w:lang w:eastAsia="es-ES"/>
          <w14:ligatures w14:val="none"/>
        </w:rPr>
        <w:t xml:space="preserve"> at </w:t>
      </w:r>
      <w:proofErr w:type="spellStart"/>
      <w:r w:rsidRPr="003E2D6C">
        <w:rPr>
          <w:rFonts w:ascii="Georgia" w:eastAsia="Times New Roman" w:hAnsi="Georgia" w:cs="Helvetica"/>
          <w:i/>
          <w:iCs/>
          <w:color w:val="282828"/>
          <w:kern w:val="0"/>
          <w:sz w:val="24"/>
          <w:szCs w:val="24"/>
          <w:lang w:eastAsia="es-ES"/>
          <w14:ligatures w14:val="none"/>
        </w:rPr>
        <w:t>their</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work</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think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someone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needs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acquire</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order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become</w:t>
      </w:r>
      <w:proofErr w:type="spellEnd"/>
      <w:r w:rsidRPr="003E2D6C">
        <w:rPr>
          <w:rFonts w:ascii="Georgia" w:eastAsia="Times New Roman" w:hAnsi="Georgia" w:cs="Helvetica"/>
          <w:color w:val="282828"/>
          <w:kern w:val="0"/>
          <w:sz w:val="24"/>
          <w:szCs w:val="24"/>
          <w:lang w:eastAsia="es-ES"/>
          <w14:ligatures w14:val="none"/>
        </w:rPr>
        <w:t xml:space="preserve"> a viable candidate.</w:t>
      </w:r>
    </w:p>
    <w:p w14:paraId="5A148547"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lastRenderedPageBreak/>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feel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intimidated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about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reaching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found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time, </w:t>
      </w:r>
      <w:proofErr w:type="spellStart"/>
      <w:r w:rsidRPr="003E2D6C">
        <w:rPr>
          <w:rFonts w:ascii="Georgia" w:eastAsia="Times New Roman" w:hAnsi="Georgia" w:cs="Helvetica"/>
          <w:color w:val="282828"/>
          <w:kern w:val="0"/>
          <w:sz w:val="24"/>
          <w:szCs w:val="24"/>
          <w:lang w:eastAsia="es-ES"/>
          <w14:ligatures w14:val="none"/>
        </w:rPr>
        <w:t>people</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happy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share </w:t>
      </w: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information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want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see</w:t>
      </w:r>
      <w:proofErr w:type="spellEnd"/>
      <w:r w:rsidRPr="003E2D6C">
        <w:rPr>
          <w:rFonts w:ascii="Georgia" w:eastAsia="Times New Roman" w:hAnsi="Georgia" w:cs="Helvetica"/>
          <w:color w:val="282828"/>
          <w:kern w:val="0"/>
          <w:sz w:val="24"/>
          <w:szCs w:val="24"/>
          <w:lang w:eastAsia="es-ES"/>
          <w14:ligatures w14:val="none"/>
        </w:rPr>
        <w:t xml:space="preserve"> more and more </w:t>
      </w:r>
      <w:proofErr w:type="spellStart"/>
      <w:r w:rsidRPr="003E2D6C">
        <w:rPr>
          <w:rFonts w:ascii="Georgia" w:eastAsia="Times New Roman" w:hAnsi="Georgia" w:cs="Helvetica"/>
          <w:color w:val="282828"/>
          <w:kern w:val="0"/>
          <w:sz w:val="24"/>
          <w:szCs w:val="24"/>
          <w:lang w:eastAsia="es-ES"/>
          <w14:ligatures w14:val="none"/>
        </w:rPr>
        <w:t>capable</w:t>
      </w:r>
      <w:proofErr w:type="spellEnd"/>
      <w:r w:rsidRPr="003E2D6C">
        <w:rPr>
          <w:rFonts w:ascii="Georgia" w:eastAsia="Times New Roman" w:hAnsi="Georgia" w:cs="Helvetica"/>
          <w:color w:val="282828"/>
          <w:kern w:val="0"/>
          <w:sz w:val="24"/>
          <w:szCs w:val="24"/>
          <w:lang w:eastAsia="es-ES"/>
          <w14:ligatures w14:val="none"/>
        </w:rPr>
        <w:t xml:space="preserve"> candidates </w:t>
      </w:r>
      <w:proofErr w:type="spellStart"/>
      <w:r w:rsidRPr="003E2D6C">
        <w:rPr>
          <w:rFonts w:ascii="Georgia" w:eastAsia="Times New Roman" w:hAnsi="Georgia" w:cs="Helvetica"/>
          <w:color w:val="282828"/>
          <w:kern w:val="0"/>
          <w:sz w:val="24"/>
          <w:szCs w:val="24"/>
          <w:lang w:eastAsia="es-ES"/>
          <w14:ligatures w14:val="none"/>
        </w:rPr>
        <w:t>filling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jobs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staying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top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trends</w:t>
      </w:r>
      <w:proofErr w:type="spellEnd"/>
      <w:r w:rsidRPr="003E2D6C">
        <w:rPr>
          <w:rFonts w:ascii="Georgia" w:eastAsia="Times New Roman" w:hAnsi="Georgia" w:cs="Helvetica"/>
          <w:color w:val="282828"/>
          <w:kern w:val="0"/>
          <w:sz w:val="24"/>
          <w:szCs w:val="24"/>
          <w:lang w:eastAsia="es-ES"/>
          <w14:ligatures w14:val="none"/>
        </w:rPr>
        <w:t>.</w:t>
      </w:r>
    </w:p>
    <w:p w14:paraId="6049E196"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 xml:space="preserve">As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get</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sense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important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ask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experts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whether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xml:space="preserve"> can </w:t>
      </w:r>
      <w:proofErr w:type="spellStart"/>
      <w:r w:rsidRPr="003E2D6C">
        <w:rPr>
          <w:rFonts w:ascii="Georgia" w:eastAsia="Times New Roman" w:hAnsi="Georgia" w:cs="Helvetica"/>
          <w:color w:val="282828"/>
          <w:kern w:val="0"/>
          <w:sz w:val="24"/>
          <w:szCs w:val="24"/>
          <w:lang w:eastAsia="es-ES"/>
          <w14:ligatures w14:val="none"/>
        </w:rPr>
        <w:t>recommend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specific</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courses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practical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value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Also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take</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close</w:t>
      </w:r>
      <w:proofErr w:type="spellEnd"/>
      <w:r w:rsidRPr="003E2D6C">
        <w:rPr>
          <w:rFonts w:ascii="Georgia" w:eastAsia="Times New Roman" w:hAnsi="Georgia" w:cs="Helvetica"/>
          <w:color w:val="282828"/>
          <w:kern w:val="0"/>
          <w:sz w:val="24"/>
          <w:szCs w:val="24"/>
          <w:lang w:eastAsia="es-ES"/>
          <w14:ligatures w14:val="none"/>
        </w:rPr>
        <w:t xml:space="preserve"> look at </w:t>
      </w:r>
      <w:proofErr w:type="spellStart"/>
      <w:r w:rsidRPr="003E2D6C">
        <w:rPr>
          <w:rFonts w:ascii="Georgia" w:eastAsia="Times New Roman" w:hAnsi="Georgia" w:cs="Helvetica"/>
          <w:color w:val="282828"/>
          <w:kern w:val="0"/>
          <w:sz w:val="24"/>
          <w:szCs w:val="24"/>
          <w:lang w:eastAsia="es-ES"/>
          <w14:ligatures w14:val="none"/>
        </w:rPr>
        <w:t>course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descriptions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content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will</w:t>
      </w:r>
      <w:proofErr w:type="spellEnd"/>
      <w:r w:rsidRPr="003E2D6C">
        <w:rPr>
          <w:rFonts w:ascii="Georgia" w:eastAsia="Times New Roman" w:hAnsi="Georgia" w:cs="Helvetica"/>
          <w:color w:val="282828"/>
          <w:kern w:val="0"/>
          <w:sz w:val="24"/>
          <w:szCs w:val="24"/>
          <w:lang w:eastAsia="es-ES"/>
          <w14:ligatures w14:val="none"/>
        </w:rPr>
        <w:t xml:space="preserve"> be </w:t>
      </w:r>
      <w:proofErr w:type="spellStart"/>
      <w:r w:rsidRPr="003E2D6C">
        <w:rPr>
          <w:rFonts w:ascii="Georgia" w:eastAsia="Times New Roman" w:hAnsi="Georgia" w:cs="Helvetica"/>
          <w:color w:val="282828"/>
          <w:kern w:val="0"/>
          <w:sz w:val="24"/>
          <w:szCs w:val="24"/>
          <w:lang w:eastAsia="es-ES"/>
          <w14:ligatures w14:val="none"/>
        </w:rPr>
        <w:t>useful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job</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rather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provide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mostly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academic</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insight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instance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might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seek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instructors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who</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leading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experts</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industry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content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created</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conjunction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companies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admire.</w:t>
      </w:r>
    </w:p>
    <w:p w14:paraId="0D602DCF"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b/>
          <w:bCs/>
          <w:color w:val="282828"/>
          <w:kern w:val="0"/>
          <w:sz w:val="24"/>
          <w:szCs w:val="24"/>
          <w:lang w:eastAsia="es-ES"/>
          <w14:ligatures w14:val="none"/>
        </w:rPr>
        <w:t>Get</w:t>
      </w:r>
      <w:proofErr w:type="spellEnd"/>
      <w:r w:rsidRPr="003E2D6C">
        <w:rPr>
          <w:rFonts w:ascii="Georgia" w:eastAsia="Times New Roman" w:hAnsi="Georgia" w:cs="Helvetica"/>
          <w:b/>
          <w:bCs/>
          <w:color w:val="282828"/>
          <w:kern w:val="0"/>
          <w:sz w:val="24"/>
          <w:szCs w:val="24"/>
          <w:lang w:eastAsia="es-ES"/>
          <w14:ligatures w14:val="none"/>
        </w:rPr>
        <w:t xml:space="preserve"> </w:t>
      </w:r>
      <w:proofErr w:type="spellStart"/>
      <w:r w:rsidRPr="003E2D6C">
        <w:rPr>
          <w:rFonts w:ascii="Georgia" w:eastAsia="Times New Roman" w:hAnsi="Georgia" w:cs="Helvetica"/>
          <w:b/>
          <w:bCs/>
          <w:color w:val="282828"/>
          <w:kern w:val="0"/>
          <w:sz w:val="24"/>
          <w:szCs w:val="24"/>
          <w:lang w:eastAsia="es-ES"/>
          <w14:ligatures w14:val="none"/>
        </w:rPr>
        <w:t>synchronous</w:t>
      </w:r>
      <w:proofErr w:type="spellEnd"/>
      <w:r w:rsidRPr="003E2D6C">
        <w:rPr>
          <w:rFonts w:ascii="Georgia" w:eastAsia="Times New Roman" w:hAnsi="Georgia" w:cs="Helvetica"/>
          <w:b/>
          <w:bCs/>
          <w:color w:val="282828"/>
          <w:kern w:val="0"/>
          <w:sz w:val="24"/>
          <w:szCs w:val="24"/>
          <w:lang w:eastAsia="es-ES"/>
          <w14:ligatures w14:val="none"/>
        </w:rPr>
        <w:t>. </w:t>
      </w:r>
      <w:r w:rsidRPr="003E2D6C">
        <w:rPr>
          <w:rFonts w:ascii="Georgia" w:eastAsia="Times New Roman" w:hAnsi="Georgia" w:cs="Helvetica"/>
          <w:color w:val="282828"/>
          <w:kern w:val="0"/>
          <w:sz w:val="24"/>
          <w:szCs w:val="24"/>
          <w:lang w:eastAsia="es-ES"/>
          <w14:ligatures w14:val="none"/>
        </w:rPr>
        <w:t xml:space="preserve">In </w:t>
      </w: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era, </w:t>
      </w:r>
      <w:proofErr w:type="spellStart"/>
      <w:r w:rsidRPr="003E2D6C">
        <w:rPr>
          <w:rFonts w:ascii="Georgia" w:eastAsia="Times New Roman" w:hAnsi="Georgia" w:cs="Helvetica"/>
          <w:color w:val="282828"/>
          <w:kern w:val="0"/>
          <w:sz w:val="24"/>
          <w:szCs w:val="24"/>
          <w:lang w:eastAsia="es-ES"/>
          <w14:ligatures w14:val="none"/>
        </w:rPr>
        <w:t>micro-learning</w:t>
      </w:r>
      <w:proofErr w:type="spellEnd"/>
      <w:r w:rsidRPr="003E2D6C">
        <w:rPr>
          <w:rFonts w:ascii="Georgia" w:eastAsia="Times New Roman" w:hAnsi="Georgia" w:cs="Helvetica"/>
          <w:color w:val="282828"/>
          <w:kern w:val="0"/>
          <w:sz w:val="24"/>
          <w:szCs w:val="24"/>
          <w:lang w:eastAsia="es-ES"/>
          <w14:ligatures w14:val="none"/>
        </w:rPr>
        <w:t xml:space="preserve"> — </w:t>
      </w:r>
      <w:proofErr w:type="spellStart"/>
      <w:r w:rsidRPr="003E2D6C">
        <w:rPr>
          <w:rFonts w:ascii="Georgia" w:eastAsia="Times New Roman" w:hAnsi="Georgia" w:cs="Helvetica"/>
          <w:color w:val="282828"/>
          <w:kern w:val="0"/>
          <w:sz w:val="24"/>
          <w:szCs w:val="24"/>
          <w:lang w:eastAsia="es-ES"/>
          <w14:ligatures w14:val="none"/>
        </w:rPr>
        <w:t>engaging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tools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when</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where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convenient</w:t>
      </w:r>
      <w:proofErr w:type="spellEnd"/>
      <w:r w:rsidRPr="003E2D6C">
        <w:rPr>
          <w:rFonts w:ascii="Georgia" w:eastAsia="Times New Roman" w:hAnsi="Georgia" w:cs="Helvetica"/>
          <w:color w:val="282828"/>
          <w:kern w:val="0"/>
          <w:sz w:val="24"/>
          <w:szCs w:val="24"/>
          <w:lang w:eastAsia="es-ES"/>
          <w14:ligatures w14:val="none"/>
        </w:rPr>
        <w:t xml:space="preserve"> — </w:t>
      </w:r>
      <w:proofErr w:type="spellStart"/>
      <w:r w:rsidRPr="003E2D6C">
        <w:rPr>
          <w:rFonts w:ascii="Georgia" w:eastAsia="Times New Roman" w:hAnsi="Georgia" w:cs="Helvetica"/>
          <w:color w:val="282828"/>
          <w:kern w:val="0"/>
          <w:sz w:val="24"/>
          <w:szCs w:val="24"/>
          <w:lang w:eastAsia="es-ES"/>
          <w14:ligatures w14:val="none"/>
        </w:rPr>
        <w:t>is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becoming</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much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larger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part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training and </w:t>
      </w:r>
      <w:proofErr w:type="spellStart"/>
      <w:r w:rsidRPr="003E2D6C">
        <w:rPr>
          <w:rFonts w:ascii="Georgia" w:eastAsia="Times New Roman" w:hAnsi="Georgia" w:cs="Helvetica"/>
          <w:color w:val="282828"/>
          <w:kern w:val="0"/>
          <w:sz w:val="24"/>
          <w:szCs w:val="24"/>
          <w:lang w:eastAsia="es-ES"/>
          <w14:ligatures w14:val="none"/>
        </w:rPr>
        <w:t>development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scene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has </w:t>
      </w:r>
      <w:proofErr w:type="spellStart"/>
      <w:r w:rsidRPr="003E2D6C">
        <w:rPr>
          <w:rFonts w:ascii="Georgia" w:eastAsia="Times New Roman" w:hAnsi="Georgia" w:cs="Helvetica"/>
          <w:color w:val="282828"/>
          <w:kern w:val="0"/>
          <w:sz w:val="24"/>
          <w:szCs w:val="24"/>
          <w:lang w:eastAsia="es-ES"/>
          <w14:ligatures w14:val="none"/>
        </w:rPr>
        <w:t>its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benefits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including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freedom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convenience</w:t>
      </w:r>
      <w:proofErr w:type="spellEnd"/>
      <w:r w:rsidRPr="003E2D6C">
        <w:rPr>
          <w:rFonts w:ascii="Georgia" w:eastAsia="Times New Roman" w:hAnsi="Georgia" w:cs="Helvetica"/>
          <w:color w:val="282828"/>
          <w:kern w:val="0"/>
          <w:sz w:val="24"/>
          <w:szCs w:val="24"/>
          <w:lang w:eastAsia="es-ES"/>
          <w14:ligatures w14:val="none"/>
        </w:rPr>
        <w:t xml:space="preserve">, and digestible </w:t>
      </w:r>
      <w:proofErr w:type="spellStart"/>
      <w:r w:rsidRPr="003E2D6C">
        <w:rPr>
          <w:rFonts w:ascii="Georgia" w:eastAsia="Times New Roman" w:hAnsi="Georgia" w:cs="Helvetica"/>
          <w:color w:val="282828"/>
          <w:kern w:val="0"/>
          <w:sz w:val="24"/>
          <w:szCs w:val="24"/>
          <w:lang w:eastAsia="es-ES"/>
          <w14:ligatures w14:val="none"/>
        </w:rPr>
        <w:t>content</w:t>
      </w:r>
      <w:proofErr w:type="spellEnd"/>
      <w:r w:rsidRPr="003E2D6C">
        <w:rPr>
          <w:rFonts w:ascii="Georgia" w:eastAsia="Times New Roman" w:hAnsi="Georgia" w:cs="Helvetica"/>
          <w:color w:val="282828"/>
          <w:kern w:val="0"/>
          <w:sz w:val="24"/>
          <w:szCs w:val="24"/>
          <w:lang w:eastAsia="es-ES"/>
          <w14:ligatures w14:val="none"/>
        </w:rPr>
        <w:t>.</w:t>
      </w:r>
    </w:p>
    <w:p w14:paraId="3DCA0A68"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But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there’s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also</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downside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asynchronous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experiences</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often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solitary</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without</w:t>
      </w:r>
      <w:proofErr w:type="spellEnd"/>
      <w:r w:rsidRPr="003E2D6C">
        <w:rPr>
          <w:rFonts w:ascii="Georgia" w:eastAsia="Times New Roman" w:hAnsi="Georgia" w:cs="Helvetica"/>
          <w:color w:val="282828"/>
          <w:kern w:val="0"/>
          <w:sz w:val="24"/>
          <w:szCs w:val="24"/>
          <w:lang w:eastAsia="es-ES"/>
          <w14:ligatures w14:val="none"/>
        </w:rPr>
        <w:t xml:space="preserve"> at </w:t>
      </w:r>
      <w:proofErr w:type="spellStart"/>
      <w:r w:rsidRPr="003E2D6C">
        <w:rPr>
          <w:rFonts w:ascii="Georgia" w:eastAsia="Times New Roman" w:hAnsi="Georgia" w:cs="Helvetica"/>
          <w:color w:val="282828"/>
          <w:kern w:val="0"/>
          <w:sz w:val="24"/>
          <w:szCs w:val="24"/>
          <w:lang w:eastAsia="es-ES"/>
          <w14:ligatures w14:val="none"/>
        </w:rPr>
        <w:t>least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some</w:t>
      </w:r>
      <w:proofErr w:type="spellEnd"/>
      <w:r w:rsidRPr="003E2D6C">
        <w:rPr>
          <w:rFonts w:ascii="Georgia" w:eastAsia="Times New Roman" w:hAnsi="Georgia" w:cs="Helvetica"/>
          <w:color w:val="282828"/>
          <w:kern w:val="0"/>
          <w:sz w:val="24"/>
          <w:szCs w:val="24"/>
          <w:lang w:eastAsia="es-ES"/>
          <w14:ligatures w14:val="none"/>
        </w:rPr>
        <w:t xml:space="preserve"> real-time </w:t>
      </w:r>
      <w:proofErr w:type="spellStart"/>
      <w:r w:rsidRPr="003E2D6C">
        <w:rPr>
          <w:rFonts w:ascii="Georgia" w:eastAsia="Times New Roman" w:hAnsi="Georgia" w:cs="Helvetica"/>
          <w:color w:val="282828"/>
          <w:kern w:val="0"/>
          <w:sz w:val="24"/>
          <w:szCs w:val="24"/>
          <w:lang w:eastAsia="es-ES"/>
          <w14:ligatures w14:val="none"/>
        </w:rPr>
        <w:t>interaction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whether</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person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many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students</w:t>
      </w:r>
      <w:proofErr w:type="spellEnd"/>
      <w:r w:rsidRPr="003E2D6C">
        <w:rPr>
          <w:rFonts w:ascii="Georgia" w:eastAsia="Times New Roman" w:hAnsi="Georgia" w:cs="Helvetica"/>
          <w:color w:val="282828"/>
          <w:kern w:val="0"/>
          <w:sz w:val="24"/>
          <w:szCs w:val="24"/>
          <w:lang w:eastAsia="es-ES"/>
          <w14:ligatures w14:val="none"/>
        </w:rPr>
        <w:t xml:space="preserve"> lose </w:t>
      </w:r>
      <w:proofErr w:type="spellStart"/>
      <w:r w:rsidRPr="003E2D6C">
        <w:rPr>
          <w:rFonts w:ascii="Georgia" w:eastAsia="Times New Roman" w:hAnsi="Georgia" w:cs="Helvetica"/>
          <w:color w:val="282828"/>
          <w:kern w:val="0"/>
          <w:sz w:val="24"/>
          <w:szCs w:val="24"/>
          <w:lang w:eastAsia="es-ES"/>
          <w14:ligatures w14:val="none"/>
        </w:rPr>
        <w:t>motivation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Researchers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found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sense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isolation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some</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learners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make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difference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between</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successful</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an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unsuccessful</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environment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"https://eric.ed.gov/?id=EJ853737"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call</w:t>
      </w:r>
      <w:proofErr w:type="spellEnd"/>
      <w:r w:rsidRPr="003E2D6C">
        <w:rPr>
          <w:rFonts w:ascii="Georgia" w:eastAsia="Times New Roman" w:hAnsi="Georgia" w:cs="Helvetica"/>
          <w:color w:val="282828"/>
          <w:kern w:val="0"/>
          <w:sz w:val="24"/>
          <w:szCs w:val="24"/>
          <w:u w:val="single"/>
          <w:lang w:eastAsia="es-ES"/>
          <w14:ligatures w14:val="none"/>
        </w:rPr>
        <w:t xml:space="preserve"> </w:t>
      </w:r>
      <w:proofErr w:type="spellStart"/>
      <w:r w:rsidRPr="003E2D6C">
        <w:rPr>
          <w:rFonts w:ascii="Georgia" w:eastAsia="Times New Roman" w:hAnsi="Georgia" w:cs="Helvetica"/>
          <w:color w:val="282828"/>
          <w:kern w:val="0"/>
          <w:sz w:val="24"/>
          <w:szCs w:val="24"/>
          <w:u w:val="single"/>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more </w:t>
      </w:r>
      <w:proofErr w:type="spellStart"/>
      <w:r w:rsidRPr="003E2D6C">
        <w:rPr>
          <w:rFonts w:ascii="Georgia" w:eastAsia="Times New Roman" w:hAnsi="Georgia" w:cs="Helvetica"/>
          <w:i/>
          <w:iCs/>
          <w:color w:val="282828"/>
          <w:kern w:val="0"/>
          <w:sz w:val="24"/>
          <w:szCs w:val="24"/>
          <w:lang w:eastAsia="es-ES"/>
          <w14:ligatures w14:val="none"/>
        </w:rPr>
        <w:t>synchronous</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experiences</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"https://www.igi-global.com/book/user-centered-design-strategies-massive/139322"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Others</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have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also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identified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interaction</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collaboration</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critical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factors</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fruitful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w:t>
      </w:r>
    </w:p>
    <w:p w14:paraId="0AFE1811" w14:textId="77777777" w:rsidR="003E2D6C" w:rsidRPr="003E2D6C" w:rsidRDefault="003E2D6C" w:rsidP="003E2D6C">
      <w:pPr>
        <w:pBdr>
          <w:top w:val="single" w:sz="6" w:space="0" w:color="E2E2E2"/>
        </w:pBdr>
        <w:shd w:val="clear" w:color="auto" w:fill="FFFFFF"/>
        <w:spacing w:before="100" w:beforeAutospacing="1" w:after="100" w:afterAutospacing="1" w:line="240" w:lineRule="auto"/>
        <w:outlineLvl w:val="3"/>
        <w:rPr>
          <w:rFonts w:ascii="Helvetica" w:eastAsia="Times New Roman" w:hAnsi="Helvetica" w:cs="Helvetica"/>
          <w:b/>
          <w:bCs/>
          <w:caps/>
          <w:color w:val="282828"/>
          <w:kern w:val="0"/>
          <w:sz w:val="24"/>
          <w:szCs w:val="24"/>
          <w:lang w:eastAsia="es-ES"/>
          <w14:ligatures w14:val="none"/>
        </w:rPr>
      </w:pPr>
      <w:r w:rsidRPr="003E2D6C">
        <w:rPr>
          <w:rFonts w:ascii="Helvetica" w:eastAsia="Times New Roman" w:hAnsi="Helvetica" w:cs="Helvetica"/>
          <w:b/>
          <w:bCs/>
          <w:caps/>
          <w:color w:val="282828"/>
          <w:kern w:val="0"/>
          <w:sz w:val="24"/>
          <w:szCs w:val="24"/>
          <w:lang w:eastAsia="es-ES"/>
          <w14:ligatures w14:val="none"/>
        </w:rPr>
        <w:t>YOU AND YOUR TEAM SERIES</w:t>
      </w:r>
    </w:p>
    <w:p w14:paraId="50EE0750" w14:textId="77777777" w:rsidR="003E2D6C" w:rsidRPr="003E2D6C" w:rsidRDefault="003E2D6C" w:rsidP="003E2D6C">
      <w:pPr>
        <w:shd w:val="clear" w:color="auto" w:fill="FFFFFF"/>
        <w:spacing w:after="100" w:afterAutospacing="1" w:line="240" w:lineRule="auto"/>
        <w:outlineLvl w:val="2"/>
        <w:rPr>
          <w:rFonts w:ascii="Helvetica" w:eastAsia="Times New Roman" w:hAnsi="Helvetica" w:cs="Helvetica"/>
          <w:b/>
          <w:bCs/>
          <w:color w:val="888888"/>
          <w:kern w:val="0"/>
          <w:sz w:val="27"/>
          <w:szCs w:val="27"/>
          <w:lang w:eastAsia="es-ES"/>
          <w14:ligatures w14:val="none"/>
        </w:rPr>
      </w:pPr>
      <w:proofErr w:type="spellStart"/>
      <w:r w:rsidRPr="003E2D6C">
        <w:rPr>
          <w:rFonts w:ascii="Helvetica" w:eastAsia="Times New Roman" w:hAnsi="Helvetica" w:cs="Helvetica"/>
          <w:b/>
          <w:bCs/>
          <w:color w:val="888888"/>
          <w:kern w:val="0"/>
          <w:sz w:val="27"/>
          <w:szCs w:val="27"/>
          <w:lang w:eastAsia="es-ES"/>
          <w14:ligatures w14:val="none"/>
        </w:rPr>
        <w:t>Building</w:t>
      </w:r>
      <w:proofErr w:type="spellEnd"/>
      <w:r w:rsidRPr="003E2D6C">
        <w:rPr>
          <w:rFonts w:ascii="Helvetica" w:eastAsia="Times New Roman" w:hAnsi="Helvetica" w:cs="Helvetica"/>
          <w:b/>
          <w:bCs/>
          <w:color w:val="888888"/>
          <w:kern w:val="0"/>
          <w:sz w:val="27"/>
          <w:szCs w:val="27"/>
          <w:lang w:eastAsia="es-ES"/>
          <w14:ligatures w14:val="none"/>
        </w:rPr>
        <w:t xml:space="preserve"> Good </w:t>
      </w:r>
      <w:proofErr w:type="spellStart"/>
      <w:r w:rsidRPr="003E2D6C">
        <w:rPr>
          <w:rFonts w:ascii="Helvetica" w:eastAsia="Times New Roman" w:hAnsi="Helvetica" w:cs="Helvetica"/>
          <w:b/>
          <w:bCs/>
          <w:color w:val="888888"/>
          <w:kern w:val="0"/>
          <w:sz w:val="27"/>
          <w:szCs w:val="27"/>
          <w:lang w:eastAsia="es-ES"/>
          <w14:ligatures w14:val="none"/>
        </w:rPr>
        <w:t>Habits</w:t>
      </w:r>
      <w:proofErr w:type="spellEnd"/>
    </w:p>
    <w:p w14:paraId="528F0832"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 xml:space="preserve">In </w:t>
      </w:r>
      <w:proofErr w:type="spellStart"/>
      <w:r w:rsidRPr="003E2D6C">
        <w:rPr>
          <w:rFonts w:ascii="Georgia" w:eastAsia="Times New Roman" w:hAnsi="Georgia" w:cs="Helvetica"/>
          <w:color w:val="282828"/>
          <w:kern w:val="0"/>
          <w:sz w:val="24"/>
          <w:szCs w:val="24"/>
          <w:lang w:eastAsia="es-ES"/>
          <w14:ligatures w14:val="none"/>
        </w:rPr>
        <w:t>my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work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consistently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when</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students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sign</w:t>
      </w:r>
      <w:proofErr w:type="spellEnd"/>
      <w:r w:rsidRPr="003E2D6C">
        <w:rPr>
          <w:rFonts w:ascii="Georgia" w:eastAsia="Times New Roman" w:hAnsi="Georgia" w:cs="Helvetica"/>
          <w:color w:val="282828"/>
          <w:kern w:val="0"/>
          <w:sz w:val="24"/>
          <w:szCs w:val="24"/>
          <w:lang w:eastAsia="es-ES"/>
          <w14:ligatures w14:val="none"/>
        </w:rPr>
        <w:t xml:space="preserve"> up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live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course</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which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interact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professor</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one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another</w:t>
      </w:r>
      <w:proofErr w:type="spellEnd"/>
      <w:r w:rsidRPr="003E2D6C">
        <w:rPr>
          <w:rFonts w:ascii="Georgia" w:eastAsia="Times New Roman" w:hAnsi="Georgia" w:cs="Helvetica"/>
          <w:color w:val="282828"/>
          <w:kern w:val="0"/>
          <w:sz w:val="24"/>
          <w:szCs w:val="24"/>
          <w:lang w:eastAsia="es-ES"/>
          <w14:ligatures w14:val="none"/>
        </w:rPr>
        <w:t xml:space="preserve"> at a set time at </w:t>
      </w:r>
      <w:proofErr w:type="spellStart"/>
      <w:r w:rsidRPr="003E2D6C">
        <w:rPr>
          <w:rFonts w:ascii="Georgia" w:eastAsia="Times New Roman" w:hAnsi="Georgia" w:cs="Helvetica"/>
          <w:color w:val="282828"/>
          <w:kern w:val="0"/>
          <w:sz w:val="24"/>
          <w:szCs w:val="24"/>
          <w:lang w:eastAsia="es-ES"/>
          <w14:ligatures w14:val="none"/>
        </w:rPr>
        <w:t>least</w:t>
      </w:r>
      <w:proofErr w:type="spellEnd"/>
      <w:r w:rsidRPr="003E2D6C">
        <w:rPr>
          <w:rFonts w:ascii="Georgia" w:eastAsia="Times New Roman" w:hAnsi="Georgia" w:cs="Helvetica"/>
          <w:color w:val="282828"/>
          <w:kern w:val="0"/>
          <w:sz w:val="24"/>
          <w:szCs w:val="24"/>
          <w:lang w:eastAsia="es-ES"/>
          <w14:ligatures w14:val="none"/>
        </w:rPr>
        <w:t xml:space="preserve"> once a </w:t>
      </w:r>
      <w:proofErr w:type="spellStart"/>
      <w:r w:rsidRPr="003E2D6C">
        <w:rPr>
          <w:rFonts w:ascii="Georgia" w:eastAsia="Times New Roman" w:hAnsi="Georgia" w:cs="Helvetica"/>
          <w:color w:val="282828"/>
          <w:kern w:val="0"/>
          <w:sz w:val="24"/>
          <w:szCs w:val="24"/>
          <w:lang w:eastAsia="es-ES"/>
          <w14:ligatures w14:val="none"/>
        </w:rPr>
        <w:t>week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stick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longer</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learn</w:t>
      </w:r>
      <w:proofErr w:type="spellEnd"/>
      <w:r w:rsidRPr="003E2D6C">
        <w:rPr>
          <w:rFonts w:ascii="Georgia" w:eastAsia="Times New Roman" w:hAnsi="Georgia" w:cs="Helvetica"/>
          <w:color w:val="282828"/>
          <w:kern w:val="0"/>
          <w:sz w:val="24"/>
          <w:szCs w:val="24"/>
          <w:lang w:eastAsia="es-ES"/>
          <w14:ligatures w14:val="none"/>
        </w:rPr>
        <w:t xml:space="preserve"> more. </w:t>
      </w:r>
      <w:proofErr w:type="spellStart"/>
      <w:r w:rsidRPr="003E2D6C">
        <w:rPr>
          <w:rFonts w:ascii="Georgia" w:eastAsia="Times New Roman" w:hAnsi="Georgia" w:cs="Helvetica"/>
          <w:color w:val="282828"/>
          <w:kern w:val="0"/>
          <w:sz w:val="24"/>
          <w:szCs w:val="24"/>
          <w:lang w:eastAsia="es-ES"/>
          <w14:ligatures w14:val="none"/>
        </w:rPr>
        <w:t>Often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kinds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programs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offer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materials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can </w:t>
      </w:r>
      <w:proofErr w:type="spellStart"/>
      <w:r w:rsidRPr="003E2D6C">
        <w:rPr>
          <w:rFonts w:ascii="Georgia" w:eastAsia="Times New Roman" w:hAnsi="Georgia" w:cs="Helvetica"/>
          <w:color w:val="282828"/>
          <w:kern w:val="0"/>
          <w:sz w:val="24"/>
          <w:szCs w:val="24"/>
          <w:lang w:eastAsia="es-ES"/>
          <w14:ligatures w14:val="none"/>
        </w:rPr>
        <w:t>work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individually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camaraderie</w:t>
      </w:r>
      <w:proofErr w:type="spellEnd"/>
      <w:r w:rsidRPr="003E2D6C">
        <w:rPr>
          <w:rFonts w:ascii="Georgia" w:eastAsia="Times New Roman" w:hAnsi="Georgia" w:cs="Helvetica"/>
          <w:color w:val="282828"/>
          <w:kern w:val="0"/>
          <w:sz w:val="24"/>
          <w:szCs w:val="24"/>
          <w:lang w:eastAsia="es-ES"/>
          <w14:ligatures w14:val="none"/>
        </w:rPr>
        <w:t xml:space="preserve"> can serve as a </w:t>
      </w:r>
      <w:proofErr w:type="spellStart"/>
      <w:r w:rsidRPr="003E2D6C">
        <w:rPr>
          <w:rFonts w:ascii="Georgia" w:eastAsia="Times New Roman" w:hAnsi="Georgia" w:cs="Helvetica"/>
          <w:color w:val="282828"/>
          <w:kern w:val="0"/>
          <w:sz w:val="24"/>
          <w:szCs w:val="24"/>
          <w:lang w:eastAsia="es-ES"/>
          <w14:ligatures w14:val="none"/>
        </w:rPr>
        <w:t>huge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motivator</w:t>
      </w:r>
      <w:proofErr w:type="spellEnd"/>
      <w:r w:rsidRPr="003E2D6C">
        <w:rPr>
          <w:rFonts w:ascii="Georgia" w:eastAsia="Times New Roman" w:hAnsi="Georgia" w:cs="Helvetica"/>
          <w:color w:val="282828"/>
          <w:kern w:val="0"/>
          <w:sz w:val="24"/>
          <w:szCs w:val="24"/>
          <w:lang w:eastAsia="es-ES"/>
          <w14:ligatures w14:val="none"/>
        </w:rPr>
        <w:t xml:space="preserve">, as can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desire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not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fall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behind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group</w:t>
      </w:r>
      <w:proofErr w:type="spellEnd"/>
      <w:r w:rsidRPr="003E2D6C">
        <w:rPr>
          <w:rFonts w:ascii="Georgia" w:eastAsia="Times New Roman" w:hAnsi="Georgia" w:cs="Helvetica"/>
          <w:color w:val="282828"/>
          <w:kern w:val="0"/>
          <w:sz w:val="24"/>
          <w:szCs w:val="24"/>
          <w:lang w:eastAsia="es-ES"/>
          <w14:ligatures w14:val="none"/>
        </w:rPr>
        <w:t>.</w:t>
      </w:r>
    </w:p>
    <w:p w14:paraId="543A5894"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When</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live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course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available</w:t>
      </w:r>
      <w:proofErr w:type="spellEnd"/>
      <w:r w:rsidRPr="003E2D6C">
        <w:rPr>
          <w:rFonts w:ascii="Georgia" w:eastAsia="Times New Roman" w:hAnsi="Georgia" w:cs="Helvetica"/>
          <w:color w:val="282828"/>
          <w:kern w:val="0"/>
          <w:sz w:val="24"/>
          <w:szCs w:val="24"/>
          <w:lang w:eastAsia="es-ES"/>
          <w14:ligatures w14:val="none"/>
        </w:rPr>
        <w:t xml:space="preserve">, I </w:t>
      </w:r>
      <w:proofErr w:type="spellStart"/>
      <w:r w:rsidRPr="003E2D6C">
        <w:rPr>
          <w:rFonts w:ascii="Georgia" w:eastAsia="Times New Roman" w:hAnsi="Georgia" w:cs="Helvetica"/>
          <w:color w:val="282828"/>
          <w:kern w:val="0"/>
          <w:sz w:val="24"/>
          <w:szCs w:val="24"/>
          <w:lang w:eastAsia="es-ES"/>
          <w14:ligatures w14:val="none"/>
        </w:rPr>
        <w:t>encourage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find</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synchronous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cohort</w:t>
      </w:r>
      <w:proofErr w:type="spellEnd"/>
      <w:r w:rsidRPr="003E2D6C">
        <w:rPr>
          <w:rFonts w:ascii="Georgia" w:eastAsia="Times New Roman" w:hAnsi="Georgia" w:cs="Helvetica"/>
          <w:color w:val="282828"/>
          <w:kern w:val="0"/>
          <w:sz w:val="24"/>
          <w:szCs w:val="24"/>
          <w:lang w:eastAsia="es-ES"/>
          <w14:ligatures w14:val="none"/>
        </w:rPr>
        <w:t xml:space="preserve">” — a </w:t>
      </w:r>
      <w:proofErr w:type="spellStart"/>
      <w:r w:rsidRPr="003E2D6C">
        <w:rPr>
          <w:rFonts w:ascii="Georgia" w:eastAsia="Times New Roman" w:hAnsi="Georgia" w:cs="Helvetica"/>
          <w:color w:val="282828"/>
          <w:kern w:val="0"/>
          <w:sz w:val="24"/>
          <w:szCs w:val="24"/>
          <w:lang w:eastAsia="es-ES"/>
          <w14:ligatures w14:val="none"/>
        </w:rPr>
        <w:t>friend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acquaintance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similar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goals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Make</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pact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do online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together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weekly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can </w:t>
      </w:r>
      <w:proofErr w:type="spellStart"/>
      <w:r w:rsidRPr="003E2D6C">
        <w:rPr>
          <w:rFonts w:ascii="Georgia" w:eastAsia="Times New Roman" w:hAnsi="Georgia" w:cs="Helvetica"/>
          <w:color w:val="282828"/>
          <w:kern w:val="0"/>
          <w:sz w:val="24"/>
          <w:szCs w:val="24"/>
          <w:lang w:eastAsia="es-ES"/>
          <w14:ligatures w14:val="none"/>
        </w:rPr>
        <w:t>learn</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lot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from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hearing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each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other’s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questions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explaining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things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each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other</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come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understand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since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act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"http://ideas.time.com/2011/11/30/the-protege-effect/"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teaching</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xml:space="preserve"> can </w:t>
      </w:r>
      <w:proofErr w:type="spellStart"/>
      <w:r w:rsidRPr="003E2D6C">
        <w:rPr>
          <w:rFonts w:ascii="Georgia" w:eastAsia="Times New Roman" w:hAnsi="Georgia" w:cs="Helvetica"/>
          <w:color w:val="282828"/>
          <w:kern w:val="0"/>
          <w:sz w:val="24"/>
          <w:szCs w:val="24"/>
          <w:lang w:eastAsia="es-ES"/>
          <w14:ligatures w14:val="none"/>
        </w:rPr>
        <w:t>improve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content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understanding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recall</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application</w:t>
      </w:r>
      <w:proofErr w:type="spellEnd"/>
      <w:r w:rsidRPr="003E2D6C">
        <w:rPr>
          <w:rFonts w:ascii="Georgia" w:eastAsia="Times New Roman" w:hAnsi="Georgia" w:cs="Helvetica"/>
          <w:color w:val="282828"/>
          <w:kern w:val="0"/>
          <w:sz w:val="24"/>
          <w:szCs w:val="24"/>
          <w:lang w:eastAsia="es-ES"/>
          <w14:ligatures w14:val="none"/>
        </w:rPr>
        <w:t>.</w:t>
      </w:r>
    </w:p>
    <w:p w14:paraId="5D650D9D"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b/>
          <w:bCs/>
          <w:color w:val="282828"/>
          <w:kern w:val="0"/>
          <w:sz w:val="24"/>
          <w:szCs w:val="24"/>
          <w:lang w:eastAsia="es-ES"/>
          <w14:ligatures w14:val="none"/>
        </w:rPr>
        <w:t>Implement</w:t>
      </w:r>
      <w:proofErr w:type="spellEnd"/>
      <w:r w:rsidRPr="003E2D6C">
        <w:rPr>
          <w:rFonts w:ascii="Georgia" w:eastAsia="Times New Roman" w:hAnsi="Georgia" w:cs="Helvetica"/>
          <w:b/>
          <w:bCs/>
          <w:color w:val="282828"/>
          <w:kern w:val="0"/>
          <w:sz w:val="24"/>
          <w:szCs w:val="24"/>
          <w:lang w:eastAsia="es-ES"/>
          <w14:ligatures w14:val="none"/>
        </w:rPr>
        <w:t xml:space="preserve"> </w:t>
      </w:r>
      <w:proofErr w:type="spellStart"/>
      <w:r w:rsidRPr="003E2D6C">
        <w:rPr>
          <w:rFonts w:ascii="Georgia" w:eastAsia="Times New Roman" w:hAnsi="Georgia" w:cs="Helvetica"/>
          <w:b/>
          <w:bCs/>
          <w:color w:val="282828"/>
          <w:kern w:val="0"/>
          <w:sz w:val="24"/>
          <w:szCs w:val="24"/>
          <w:lang w:eastAsia="es-ES"/>
          <w14:ligatures w14:val="none"/>
        </w:rPr>
        <w:t>learning</w:t>
      </w:r>
      <w:proofErr w:type="spellEnd"/>
      <w:r w:rsidRPr="003E2D6C">
        <w:rPr>
          <w:rFonts w:ascii="Georgia" w:eastAsia="Times New Roman" w:hAnsi="Georgia" w:cs="Helvetica"/>
          <w:b/>
          <w:bCs/>
          <w:color w:val="282828"/>
          <w:kern w:val="0"/>
          <w:sz w:val="24"/>
          <w:szCs w:val="24"/>
          <w:lang w:eastAsia="es-ES"/>
          <w14:ligatures w14:val="none"/>
        </w:rPr>
        <w:t xml:space="preserve"> </w:t>
      </w:r>
      <w:proofErr w:type="spellStart"/>
      <w:r w:rsidRPr="003E2D6C">
        <w:rPr>
          <w:rFonts w:ascii="Georgia" w:eastAsia="Times New Roman" w:hAnsi="Georgia" w:cs="Helvetica"/>
          <w:b/>
          <w:bCs/>
          <w:color w:val="282828"/>
          <w:kern w:val="0"/>
          <w:sz w:val="24"/>
          <w:szCs w:val="24"/>
          <w:lang w:eastAsia="es-ES"/>
          <w14:ligatures w14:val="none"/>
        </w:rPr>
        <w:t>immediately</w:t>
      </w:r>
      <w:proofErr w:type="spellEnd"/>
      <w:r w:rsidRPr="003E2D6C">
        <w:rPr>
          <w:rFonts w:ascii="Georgia" w:eastAsia="Times New Roman" w:hAnsi="Georgia" w:cs="Helvetica"/>
          <w:b/>
          <w:bCs/>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Research</w:t>
      </w:r>
      <w:proofErr w:type="spellEnd"/>
      <w:r w:rsidRPr="003E2D6C">
        <w:rPr>
          <w:rFonts w:ascii="Georgia" w:eastAsia="Times New Roman" w:hAnsi="Georgia" w:cs="Helvetica"/>
          <w:color w:val="282828"/>
          <w:kern w:val="0"/>
          <w:sz w:val="24"/>
          <w:szCs w:val="24"/>
          <w:lang w:eastAsia="es-ES"/>
          <w14:ligatures w14:val="none"/>
        </w:rPr>
        <w:t xml:space="preserve"> shows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performing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tasks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w:t>
      </w:r>
      <w:proofErr w:type="spellEnd"/>
      <w:r w:rsidRPr="003E2D6C">
        <w:rPr>
          <w:rFonts w:ascii="Georgia" w:eastAsia="Times New Roman" w:hAnsi="Georgia" w:cs="Helvetica"/>
          <w:color w:val="282828"/>
          <w:kern w:val="0"/>
          <w:sz w:val="24"/>
          <w:szCs w:val="24"/>
          <w:lang w:eastAsia="es-ES"/>
          <w14:ligatures w14:val="none"/>
        </w:rPr>
        <w:t xml:space="preserve"> crucial, </w:t>
      </w:r>
      <w:proofErr w:type="spellStart"/>
      <w:r w:rsidRPr="003E2D6C">
        <w:rPr>
          <w:rFonts w:ascii="Georgia" w:eastAsia="Times New Roman" w:hAnsi="Georgia" w:cs="Helvetica"/>
          <w:color w:val="282828"/>
          <w:kern w:val="0"/>
          <w:sz w:val="24"/>
          <w:szCs w:val="24"/>
          <w:lang w:eastAsia="es-ES"/>
          <w14:ligatures w14:val="none"/>
        </w:rPr>
        <w:t>because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"https://www.ncbi.nlm.nih.gov/pmc/articles/PMC3536268/"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enactment</w:t>
      </w:r>
      <w:proofErr w:type="spellEnd"/>
      <w:r w:rsidRPr="003E2D6C">
        <w:rPr>
          <w:rFonts w:ascii="Georgia" w:eastAsia="Times New Roman" w:hAnsi="Georgia" w:cs="Helvetica"/>
          <w:color w:val="282828"/>
          <w:kern w:val="0"/>
          <w:sz w:val="24"/>
          <w:szCs w:val="24"/>
          <w:u w:val="single"/>
          <w:lang w:eastAsia="es-ES"/>
          <w14:ligatures w14:val="none"/>
        </w:rPr>
        <w:t xml:space="preserve"> </w:t>
      </w:r>
      <w:proofErr w:type="spellStart"/>
      <w:r w:rsidRPr="003E2D6C">
        <w:rPr>
          <w:rFonts w:ascii="Georgia" w:eastAsia="Times New Roman" w:hAnsi="Georgia" w:cs="Helvetica"/>
          <w:color w:val="282828"/>
          <w:kern w:val="0"/>
          <w:sz w:val="24"/>
          <w:szCs w:val="24"/>
          <w:u w:val="single"/>
          <w:lang w:eastAsia="es-ES"/>
          <w14:ligatures w14:val="none"/>
        </w:rPr>
        <w:t>enhances</w:t>
      </w:r>
      <w:proofErr w:type="spellEnd"/>
      <w:r w:rsidRPr="003E2D6C">
        <w:rPr>
          <w:rFonts w:ascii="Georgia" w:eastAsia="Times New Roman" w:hAnsi="Georgia" w:cs="Helvetica"/>
          <w:color w:val="282828"/>
          <w:kern w:val="0"/>
          <w:sz w:val="24"/>
          <w:szCs w:val="24"/>
          <w:u w:val="single"/>
          <w:lang w:eastAsia="es-ES"/>
          <w14:ligatures w14:val="none"/>
        </w:rPr>
        <w:t xml:space="preserve"> </w:t>
      </w:r>
      <w:proofErr w:type="spellStart"/>
      <w:r w:rsidRPr="003E2D6C">
        <w:rPr>
          <w:rFonts w:ascii="Georgia" w:eastAsia="Times New Roman" w:hAnsi="Georgia" w:cs="Helvetica"/>
          <w:color w:val="282828"/>
          <w:kern w:val="0"/>
          <w:sz w:val="24"/>
          <w:szCs w:val="24"/>
          <w:u w:val="single"/>
          <w:lang w:eastAsia="es-ES"/>
          <w14:ligatures w14:val="none"/>
        </w:rPr>
        <w:t>memory</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by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serving</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an</w:t>
      </w:r>
      <w:proofErr w:type="spellEnd"/>
      <w:r w:rsidRPr="003E2D6C">
        <w:rPr>
          <w:rFonts w:ascii="Georgia" w:eastAsia="Times New Roman" w:hAnsi="Georgia" w:cs="Helvetica"/>
          <w:color w:val="282828"/>
          <w:kern w:val="0"/>
          <w:sz w:val="24"/>
          <w:szCs w:val="24"/>
          <w:lang w:eastAsia="es-ES"/>
          <w14:ligatures w14:val="none"/>
        </w:rPr>
        <w:t xml:space="preserve"> elaborative </w:t>
      </w:r>
      <w:proofErr w:type="spellStart"/>
      <w:r w:rsidRPr="003E2D6C">
        <w:rPr>
          <w:rFonts w:ascii="Georgia" w:eastAsia="Times New Roman" w:hAnsi="Georgia" w:cs="Helvetica"/>
          <w:color w:val="282828"/>
          <w:kern w:val="0"/>
          <w:sz w:val="24"/>
          <w:szCs w:val="24"/>
          <w:lang w:eastAsia="es-ES"/>
          <w14:ligatures w14:val="none"/>
        </w:rPr>
        <w:t>encoding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strategy</w:t>
      </w:r>
      <w:proofErr w:type="spellEnd"/>
      <w:r w:rsidRPr="003E2D6C">
        <w:rPr>
          <w:rFonts w:ascii="Georgia" w:eastAsia="Times New Roman" w:hAnsi="Georgia" w:cs="Helvetica"/>
          <w:color w:val="282828"/>
          <w:kern w:val="0"/>
          <w:sz w:val="24"/>
          <w:szCs w:val="24"/>
          <w:lang w:eastAsia="es-ES"/>
          <w14:ligatures w14:val="none"/>
        </w:rPr>
        <w:t>.”</w:t>
      </w:r>
    </w:p>
    <w:p w14:paraId="08C836CD"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part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problem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many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engineers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face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looking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jobs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straight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college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stuck</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theory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land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little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experience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putting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they’ve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practice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can run </w:t>
      </w:r>
      <w:proofErr w:type="spellStart"/>
      <w:r w:rsidRPr="003E2D6C">
        <w:rPr>
          <w:rFonts w:ascii="Georgia" w:eastAsia="Times New Roman" w:hAnsi="Georgia" w:cs="Helvetica"/>
          <w:color w:val="282828"/>
          <w:kern w:val="0"/>
          <w:sz w:val="24"/>
          <w:szCs w:val="24"/>
          <w:lang w:eastAsia="es-ES"/>
          <w14:ligatures w14:val="none"/>
        </w:rPr>
        <w:t>into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same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issue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with</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example</w:t>
      </w:r>
      <w:proofErr w:type="spellEnd"/>
      <w:r w:rsidRPr="003E2D6C">
        <w:rPr>
          <w:rFonts w:ascii="Georgia" w:eastAsia="Times New Roman" w:hAnsi="Georgia" w:cs="Helvetica"/>
          <w:color w:val="282828"/>
          <w:kern w:val="0"/>
          <w:sz w:val="24"/>
          <w:szCs w:val="24"/>
          <w:lang w:eastAsia="es-ES"/>
          <w14:ligatures w14:val="none"/>
        </w:rPr>
        <w:t xml:space="preserve">, I </w:t>
      </w:r>
      <w:proofErr w:type="spellStart"/>
      <w:r w:rsidRPr="003E2D6C">
        <w:rPr>
          <w:rFonts w:ascii="Georgia" w:eastAsia="Times New Roman" w:hAnsi="Georgia" w:cs="Helvetica"/>
          <w:color w:val="282828"/>
          <w:kern w:val="0"/>
          <w:sz w:val="24"/>
          <w:szCs w:val="24"/>
          <w:lang w:eastAsia="es-ES"/>
          <w14:ligatures w14:val="none"/>
        </w:rPr>
        <w:t>could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spend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weeks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watching</w:t>
      </w:r>
      <w:proofErr w:type="spellEnd"/>
      <w:r w:rsidRPr="003E2D6C">
        <w:rPr>
          <w:rFonts w:ascii="Georgia" w:eastAsia="Times New Roman" w:hAnsi="Georgia" w:cs="Helvetica"/>
          <w:color w:val="282828"/>
          <w:kern w:val="0"/>
          <w:sz w:val="24"/>
          <w:szCs w:val="24"/>
          <w:lang w:eastAsia="es-ES"/>
          <w14:ligatures w14:val="none"/>
        </w:rPr>
        <w:t xml:space="preserve"> videos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how</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set up a </w:t>
      </w:r>
      <w:proofErr w:type="spellStart"/>
      <w:r w:rsidRPr="003E2D6C">
        <w:rPr>
          <w:rFonts w:ascii="Georgia" w:eastAsia="Times New Roman" w:hAnsi="Georgia" w:cs="Helvetica"/>
          <w:color w:val="282828"/>
          <w:kern w:val="0"/>
          <w:sz w:val="24"/>
          <w:szCs w:val="24"/>
          <w:lang w:eastAsia="es-ES"/>
          <w14:ligatures w14:val="none"/>
        </w:rPr>
        <w:lastRenderedPageBreak/>
        <w:t>distributed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computing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system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if</w:t>
      </w:r>
      <w:proofErr w:type="spellEnd"/>
      <w:r w:rsidRPr="003E2D6C">
        <w:rPr>
          <w:rFonts w:ascii="Georgia" w:eastAsia="Times New Roman" w:hAnsi="Georgia" w:cs="Helvetica"/>
          <w:color w:val="282828"/>
          <w:kern w:val="0"/>
          <w:sz w:val="24"/>
          <w:szCs w:val="24"/>
          <w:lang w:eastAsia="es-ES"/>
          <w14:ligatures w14:val="none"/>
        </w:rPr>
        <w:t xml:space="preserve"> I </w:t>
      </w:r>
      <w:proofErr w:type="spellStart"/>
      <w:r w:rsidRPr="003E2D6C">
        <w:rPr>
          <w:rFonts w:ascii="Georgia" w:eastAsia="Times New Roman" w:hAnsi="Georgia" w:cs="Helvetica"/>
          <w:color w:val="282828"/>
          <w:kern w:val="0"/>
          <w:sz w:val="24"/>
          <w:szCs w:val="24"/>
          <w:lang w:eastAsia="es-ES"/>
          <w14:ligatures w14:val="none"/>
        </w:rPr>
        <w:t>don’t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Amazon Web </w:t>
      </w:r>
      <w:proofErr w:type="spellStart"/>
      <w:r w:rsidRPr="003E2D6C">
        <w:rPr>
          <w:rFonts w:ascii="Georgia" w:eastAsia="Times New Roman" w:hAnsi="Georgia" w:cs="Helvetica"/>
          <w:color w:val="282828"/>
          <w:kern w:val="0"/>
          <w:sz w:val="24"/>
          <w:szCs w:val="24"/>
          <w:lang w:eastAsia="es-ES"/>
          <w14:ligatures w14:val="none"/>
        </w:rPr>
        <w:t>Services</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deploy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it</w:t>
      </w:r>
      <w:proofErr w:type="spellEnd"/>
      <w:r w:rsidRPr="003E2D6C">
        <w:rPr>
          <w:rFonts w:ascii="Georgia" w:eastAsia="Times New Roman" w:hAnsi="Georgia" w:cs="Helvetica"/>
          <w:color w:val="282828"/>
          <w:kern w:val="0"/>
          <w:sz w:val="24"/>
          <w:szCs w:val="24"/>
          <w:lang w:eastAsia="es-ES"/>
          <w14:ligatures w14:val="none"/>
        </w:rPr>
        <w:t xml:space="preserve"> — </w:t>
      </w:r>
      <w:proofErr w:type="spellStart"/>
      <w:r w:rsidRPr="003E2D6C">
        <w:rPr>
          <w:rFonts w:ascii="Georgia" w:eastAsia="Times New Roman" w:hAnsi="Georgia" w:cs="Helvetica"/>
          <w:color w:val="282828"/>
          <w:kern w:val="0"/>
          <w:sz w:val="24"/>
          <w:szCs w:val="24"/>
          <w:lang w:eastAsia="es-ES"/>
          <w14:ligatures w14:val="none"/>
        </w:rPr>
        <w:t>soon</w:t>
      </w:r>
      <w:proofErr w:type="spellEnd"/>
      <w:r w:rsidRPr="003E2D6C">
        <w:rPr>
          <w:rFonts w:ascii="Georgia" w:eastAsia="Times New Roman" w:hAnsi="Georgia" w:cs="Helvetica"/>
          <w:color w:val="282828"/>
          <w:kern w:val="0"/>
          <w:sz w:val="24"/>
          <w:szCs w:val="24"/>
          <w:lang w:eastAsia="es-ES"/>
          <w14:ligatures w14:val="none"/>
        </w:rPr>
        <w:t xml:space="preserve"> — </w:t>
      </w:r>
      <w:proofErr w:type="spellStart"/>
      <w:r w:rsidRPr="003E2D6C">
        <w:rPr>
          <w:rFonts w:ascii="Georgia" w:eastAsia="Times New Roman" w:hAnsi="Georgia" w:cs="Helvetica"/>
          <w:color w:val="282828"/>
          <w:kern w:val="0"/>
          <w:sz w:val="24"/>
          <w:szCs w:val="24"/>
          <w:lang w:eastAsia="es-ES"/>
          <w14:ligatures w14:val="none"/>
        </w:rPr>
        <w:t>I’ll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forget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much</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what</w:t>
      </w:r>
      <w:proofErr w:type="spellEnd"/>
      <w:r w:rsidRPr="003E2D6C">
        <w:rPr>
          <w:rFonts w:ascii="Georgia" w:eastAsia="Times New Roman" w:hAnsi="Georgia" w:cs="Helvetica"/>
          <w:color w:val="282828"/>
          <w:kern w:val="0"/>
          <w:sz w:val="24"/>
          <w:szCs w:val="24"/>
          <w:lang w:eastAsia="es-ES"/>
          <w14:ligatures w14:val="none"/>
        </w:rPr>
        <w:t xml:space="preserve"> I </w:t>
      </w:r>
      <w:proofErr w:type="spellStart"/>
      <w:r w:rsidRPr="003E2D6C">
        <w:rPr>
          <w:rFonts w:ascii="Georgia" w:eastAsia="Times New Roman" w:hAnsi="Georgia" w:cs="Helvetica"/>
          <w:color w:val="282828"/>
          <w:kern w:val="0"/>
          <w:sz w:val="24"/>
          <w:szCs w:val="24"/>
          <w:lang w:eastAsia="es-ES"/>
          <w14:ligatures w14:val="none"/>
        </w:rPr>
        <w:t>learned</w:t>
      </w:r>
      <w:proofErr w:type="spellEnd"/>
      <w:r w:rsidRPr="003E2D6C">
        <w:rPr>
          <w:rFonts w:ascii="Georgia" w:eastAsia="Times New Roman" w:hAnsi="Georgia" w:cs="Helvetica"/>
          <w:color w:val="282828"/>
          <w:kern w:val="0"/>
          <w:sz w:val="24"/>
          <w:szCs w:val="24"/>
          <w:lang w:eastAsia="es-ES"/>
          <w14:ligatures w14:val="none"/>
        </w:rPr>
        <w:t>.</w:t>
      </w:r>
    </w:p>
    <w:p w14:paraId="03EB0622"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 xml:space="preserve">So </w:t>
      </w:r>
      <w:proofErr w:type="spellStart"/>
      <w:r w:rsidRPr="003E2D6C">
        <w:rPr>
          <w:rFonts w:ascii="Georgia" w:eastAsia="Times New Roman" w:hAnsi="Georgia" w:cs="Helvetica"/>
          <w:color w:val="282828"/>
          <w:kern w:val="0"/>
          <w:sz w:val="24"/>
          <w:szCs w:val="24"/>
          <w:lang w:eastAsia="es-ES"/>
          <w14:ligatures w14:val="none"/>
        </w:rPr>
        <w:t>whatever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field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you’re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studying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opportunities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use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new </w:t>
      </w:r>
      <w:proofErr w:type="spellStart"/>
      <w:r w:rsidRPr="003E2D6C">
        <w:rPr>
          <w:rFonts w:ascii="Georgia" w:eastAsia="Times New Roman" w:hAnsi="Georgia" w:cs="Helvetica"/>
          <w:color w:val="282828"/>
          <w:kern w:val="0"/>
          <w:sz w:val="24"/>
          <w:szCs w:val="24"/>
          <w:lang w:eastAsia="es-ES"/>
          <w14:ligatures w14:val="none"/>
        </w:rPr>
        <w:t>skills</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addition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increasing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stickiness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this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also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gives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a chance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discover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unforeseen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challenges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Depending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skill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might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participate</w:t>
      </w:r>
      <w:proofErr w:type="spellEnd"/>
      <w:r w:rsidRPr="003E2D6C">
        <w:rPr>
          <w:rFonts w:ascii="Georgia" w:eastAsia="Times New Roman" w:hAnsi="Georgia" w:cs="Helvetica"/>
          <w:color w:val="282828"/>
          <w:kern w:val="0"/>
          <w:sz w:val="24"/>
          <w:szCs w:val="24"/>
          <w:lang w:eastAsia="es-ES"/>
          <w14:ligatures w14:val="none"/>
        </w:rPr>
        <w:t xml:space="preserve"> in a </w:t>
      </w:r>
      <w:proofErr w:type="spellStart"/>
      <w:r w:rsidRPr="003E2D6C">
        <w:rPr>
          <w:rFonts w:ascii="Georgia" w:eastAsia="Times New Roman" w:hAnsi="Georgia" w:cs="Helvetica"/>
          <w:color w:val="282828"/>
          <w:kern w:val="0"/>
          <w:sz w:val="24"/>
          <w:szCs w:val="24"/>
          <w:lang w:eastAsia="es-ES"/>
          <w14:ligatures w14:val="none"/>
        </w:rPr>
        <w:t>collaborative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project</w:t>
      </w:r>
      <w:proofErr w:type="spellEnd"/>
      <w:r w:rsidRPr="003E2D6C">
        <w:rPr>
          <w:rFonts w:ascii="Georgia" w:eastAsia="Times New Roman" w:hAnsi="Georgia" w:cs="Helvetica"/>
          <w:color w:val="282828"/>
          <w:kern w:val="0"/>
          <w:sz w:val="24"/>
          <w:szCs w:val="24"/>
          <w:lang w:eastAsia="es-ES"/>
          <w14:ligatures w14:val="none"/>
        </w:rPr>
        <w:t xml:space="preserve"> at </w:t>
      </w:r>
      <w:proofErr w:type="spellStart"/>
      <w:r w:rsidRPr="003E2D6C">
        <w:rPr>
          <w:rFonts w:ascii="Georgia" w:eastAsia="Times New Roman" w:hAnsi="Georgia" w:cs="Helvetica"/>
          <w:color w:val="282828"/>
          <w:kern w:val="0"/>
          <w:sz w:val="24"/>
          <w:szCs w:val="24"/>
          <w:lang w:eastAsia="es-ES"/>
          <w14:ligatures w14:val="none"/>
        </w:rPr>
        <w:t>work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instance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set up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own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project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small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scale</w:t>
      </w:r>
      <w:proofErr w:type="spellEnd"/>
      <w:r w:rsidRPr="003E2D6C">
        <w:rPr>
          <w:rFonts w:ascii="Georgia" w:eastAsia="Times New Roman" w:hAnsi="Georgia" w:cs="Helvetica"/>
          <w:color w:val="282828"/>
          <w:kern w:val="0"/>
          <w:sz w:val="24"/>
          <w:szCs w:val="24"/>
          <w:lang w:eastAsia="es-ES"/>
          <w14:ligatures w14:val="none"/>
        </w:rPr>
        <w:t xml:space="preserve"> at home.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could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find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an</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fldChar w:fldCharType="begin"/>
      </w:r>
      <w:r w:rsidRPr="003E2D6C">
        <w:rPr>
          <w:rFonts w:ascii="Georgia" w:eastAsia="Times New Roman" w:hAnsi="Georgia" w:cs="Helvetica"/>
          <w:color w:val="282828"/>
          <w:kern w:val="0"/>
          <w:sz w:val="24"/>
          <w:szCs w:val="24"/>
          <w:lang w:eastAsia="es-ES"/>
          <w14:ligatures w14:val="none"/>
        </w:rPr>
        <w:instrText xml:space="preserve"> HYPERLINK "https://www.ncbi.nlm.nih.gov/pmc/articles/PMC2966567/" </w:instrText>
      </w:r>
      <w:r w:rsidRPr="003E2D6C">
        <w:rPr>
          <w:rFonts w:ascii="Georgia" w:eastAsia="Times New Roman" w:hAnsi="Georgia" w:cs="Helvetica"/>
          <w:color w:val="282828"/>
          <w:kern w:val="0"/>
          <w:sz w:val="24"/>
          <w:szCs w:val="24"/>
          <w:lang w:eastAsia="es-ES"/>
          <w14:ligatures w14:val="none"/>
        </w:rPr>
        <w:fldChar w:fldCharType="separate"/>
      </w:r>
      <w:r w:rsidRPr="003E2D6C">
        <w:rPr>
          <w:rFonts w:ascii="Georgia" w:eastAsia="Times New Roman" w:hAnsi="Georgia" w:cs="Helvetica"/>
          <w:color w:val="282828"/>
          <w:kern w:val="0"/>
          <w:sz w:val="24"/>
          <w:szCs w:val="24"/>
          <w:u w:val="single"/>
          <w:lang w:eastAsia="es-ES"/>
          <w14:ligatures w14:val="none"/>
        </w:rPr>
        <w:t>simulation</w:t>
      </w:r>
      <w:proofErr w:type="spellEnd"/>
      <w:r w:rsidRPr="003E2D6C">
        <w:rPr>
          <w:rFonts w:ascii="Georgia" w:eastAsia="Times New Roman" w:hAnsi="Georgia" w:cs="Helvetica"/>
          <w:color w:val="282828"/>
          <w:kern w:val="0"/>
          <w:sz w:val="24"/>
          <w:szCs w:val="24"/>
          <w:lang w:eastAsia="es-ES"/>
          <w14:ligatures w14:val="none"/>
        </w:rPr>
        <w:fldChar w:fldCharType="end"/>
      </w:r>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w:t>
      </w:r>
      <w:proofErr w:type="spellEnd"/>
      <w:r w:rsidRPr="003E2D6C">
        <w:rPr>
          <w:rFonts w:ascii="Georgia" w:eastAsia="Times New Roman" w:hAnsi="Georgia" w:cs="Helvetica"/>
          <w:color w:val="282828"/>
          <w:kern w:val="0"/>
          <w:sz w:val="24"/>
          <w:szCs w:val="24"/>
          <w:lang w:eastAsia="es-ES"/>
          <w14:ligatures w14:val="none"/>
        </w:rPr>
        <w:t> </w:t>
      </w:r>
      <w:hyperlink r:id="rId6" w:history="1">
        <w:r w:rsidRPr="003E2D6C">
          <w:rPr>
            <w:rFonts w:ascii="Georgia" w:eastAsia="Times New Roman" w:hAnsi="Georgia" w:cs="Helvetica"/>
            <w:color w:val="282828"/>
            <w:kern w:val="0"/>
            <w:sz w:val="24"/>
            <w:szCs w:val="24"/>
            <w:u w:val="single"/>
            <w:lang w:eastAsia="es-ES"/>
            <w14:ligatures w14:val="none"/>
          </w:rPr>
          <w:t xml:space="preserve">similar </w:t>
        </w:r>
        <w:proofErr w:type="spellStart"/>
        <w:r w:rsidRPr="003E2D6C">
          <w:rPr>
            <w:rFonts w:ascii="Georgia" w:eastAsia="Times New Roman" w:hAnsi="Georgia" w:cs="Helvetica"/>
            <w:color w:val="282828"/>
            <w:kern w:val="0"/>
            <w:sz w:val="24"/>
            <w:szCs w:val="24"/>
            <w:u w:val="single"/>
            <w:lang w:eastAsia="es-ES"/>
            <w14:ligatures w14:val="none"/>
          </w:rPr>
          <w:t>to</w:t>
        </w:r>
        <w:proofErr w:type="spellEnd"/>
        <w:r w:rsidRPr="003E2D6C">
          <w:rPr>
            <w:rFonts w:ascii="Georgia" w:eastAsia="Times New Roman" w:hAnsi="Georgia" w:cs="Helvetica"/>
            <w:color w:val="282828"/>
            <w:kern w:val="0"/>
            <w:sz w:val="24"/>
            <w:szCs w:val="24"/>
            <w:u w:val="single"/>
            <w:lang w:eastAsia="es-ES"/>
            <w14:ligatures w14:val="none"/>
          </w:rPr>
          <w:t xml:space="preserve"> </w:t>
        </w:r>
        <w:proofErr w:type="spellStart"/>
        <w:r w:rsidRPr="003E2D6C">
          <w:rPr>
            <w:rFonts w:ascii="Georgia" w:eastAsia="Times New Roman" w:hAnsi="Georgia" w:cs="Helvetica"/>
            <w:color w:val="282828"/>
            <w:kern w:val="0"/>
            <w:sz w:val="24"/>
            <w:szCs w:val="24"/>
            <w:u w:val="single"/>
            <w:lang w:eastAsia="es-ES"/>
            <w14:ligatures w14:val="none"/>
          </w:rPr>
          <w:t>the</w:t>
        </w:r>
        <w:proofErr w:type="spellEnd"/>
        <w:r w:rsidRPr="003E2D6C">
          <w:rPr>
            <w:rFonts w:ascii="Georgia" w:eastAsia="Times New Roman" w:hAnsi="Georgia" w:cs="Helvetica"/>
            <w:color w:val="282828"/>
            <w:kern w:val="0"/>
            <w:sz w:val="24"/>
            <w:szCs w:val="24"/>
            <w:u w:val="single"/>
            <w:lang w:eastAsia="es-ES"/>
            <w14:ligatures w14:val="none"/>
          </w:rPr>
          <w:t xml:space="preserve"> real </w:t>
        </w:r>
        <w:proofErr w:type="spellStart"/>
        <w:r w:rsidRPr="003E2D6C">
          <w:rPr>
            <w:rFonts w:ascii="Georgia" w:eastAsia="Times New Roman" w:hAnsi="Georgia" w:cs="Helvetica"/>
            <w:color w:val="282828"/>
            <w:kern w:val="0"/>
            <w:sz w:val="24"/>
            <w:szCs w:val="24"/>
            <w:u w:val="single"/>
            <w:lang w:eastAsia="es-ES"/>
            <w14:ligatures w14:val="none"/>
          </w:rPr>
          <w:t>experience</w:t>
        </w:r>
        <w:proofErr w:type="spellEnd"/>
      </w:hyperlink>
      <w:r w:rsidRPr="003E2D6C">
        <w:rPr>
          <w:rFonts w:ascii="Georgia" w:eastAsia="Times New Roman" w:hAnsi="Georgia" w:cs="Helvetica"/>
          <w:color w:val="282828"/>
          <w:kern w:val="0"/>
          <w:sz w:val="24"/>
          <w:szCs w:val="24"/>
          <w:lang w:eastAsia="es-ES"/>
          <w14:ligatures w14:val="none"/>
        </w:rPr>
        <w:t>.</w:t>
      </w:r>
    </w:p>
    <w:p w14:paraId="6A56E78B"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b/>
          <w:bCs/>
          <w:color w:val="282828"/>
          <w:kern w:val="0"/>
          <w:sz w:val="24"/>
          <w:szCs w:val="24"/>
          <w:lang w:eastAsia="es-ES"/>
          <w14:ligatures w14:val="none"/>
        </w:rPr>
        <w:t xml:space="preserve">Set a </w:t>
      </w:r>
      <w:proofErr w:type="spellStart"/>
      <w:r w:rsidRPr="003E2D6C">
        <w:rPr>
          <w:rFonts w:ascii="Georgia" w:eastAsia="Times New Roman" w:hAnsi="Georgia" w:cs="Helvetica"/>
          <w:b/>
          <w:bCs/>
          <w:color w:val="282828"/>
          <w:kern w:val="0"/>
          <w:sz w:val="24"/>
          <w:szCs w:val="24"/>
          <w:lang w:eastAsia="es-ES"/>
          <w14:ligatures w14:val="none"/>
        </w:rPr>
        <w:t>golden</w:t>
      </w:r>
      <w:proofErr w:type="spellEnd"/>
      <w:r w:rsidRPr="003E2D6C">
        <w:rPr>
          <w:rFonts w:ascii="Georgia" w:eastAsia="Times New Roman" w:hAnsi="Georgia" w:cs="Helvetica"/>
          <w:b/>
          <w:bCs/>
          <w:color w:val="282828"/>
          <w:kern w:val="0"/>
          <w:sz w:val="24"/>
          <w:szCs w:val="24"/>
          <w:lang w:eastAsia="es-ES"/>
          <w14:ligatures w14:val="none"/>
        </w:rPr>
        <w:t xml:space="preserve"> </w:t>
      </w:r>
      <w:proofErr w:type="spellStart"/>
      <w:r w:rsidRPr="003E2D6C">
        <w:rPr>
          <w:rFonts w:ascii="Georgia" w:eastAsia="Times New Roman" w:hAnsi="Georgia" w:cs="Helvetica"/>
          <w:b/>
          <w:bCs/>
          <w:color w:val="282828"/>
          <w:kern w:val="0"/>
          <w:sz w:val="24"/>
          <w:szCs w:val="24"/>
          <w:lang w:eastAsia="es-ES"/>
          <w14:ligatures w14:val="none"/>
        </w:rPr>
        <w:t>benchmark</w:t>
      </w:r>
      <w:proofErr w:type="spellEnd"/>
      <w:r w:rsidRPr="003E2D6C">
        <w:rPr>
          <w:rFonts w:ascii="Georgia" w:eastAsia="Times New Roman" w:hAnsi="Georgia" w:cs="Helvetica"/>
          <w:b/>
          <w:bCs/>
          <w:color w:val="282828"/>
          <w:kern w:val="0"/>
          <w:sz w:val="24"/>
          <w:szCs w:val="24"/>
          <w:lang w:eastAsia="es-ES"/>
          <w14:ligatures w14:val="none"/>
        </w:rPr>
        <w:t>. </w:t>
      </w:r>
      <w:r w:rsidRPr="003E2D6C">
        <w:rPr>
          <w:rFonts w:ascii="Georgia" w:eastAsia="Times New Roman" w:hAnsi="Georgia" w:cs="Helvetica"/>
          <w:color w:val="282828"/>
          <w:kern w:val="0"/>
          <w:sz w:val="24"/>
          <w:szCs w:val="24"/>
          <w:lang w:eastAsia="es-ES"/>
          <w14:ligatures w14:val="none"/>
        </w:rPr>
        <w:t xml:space="preserve">Just </w:t>
      </w:r>
      <w:proofErr w:type="spellStart"/>
      <w:r w:rsidRPr="003E2D6C">
        <w:rPr>
          <w:rFonts w:ascii="Georgia" w:eastAsia="Times New Roman" w:hAnsi="Georgia" w:cs="Helvetica"/>
          <w:color w:val="282828"/>
          <w:kern w:val="0"/>
          <w:sz w:val="24"/>
          <w:szCs w:val="24"/>
          <w:lang w:eastAsia="es-ES"/>
          <w14:ligatures w14:val="none"/>
        </w:rPr>
        <w:t>like</w:t>
      </w:r>
      <w:proofErr w:type="spellEnd"/>
      <w:r w:rsidRPr="003E2D6C">
        <w:rPr>
          <w:rFonts w:ascii="Georgia" w:eastAsia="Times New Roman" w:hAnsi="Georgia" w:cs="Helvetica"/>
          <w:color w:val="282828"/>
          <w:kern w:val="0"/>
          <w:sz w:val="24"/>
          <w:szCs w:val="24"/>
          <w:lang w:eastAsia="es-ES"/>
          <w14:ligatures w14:val="none"/>
        </w:rPr>
        <w:t xml:space="preserve"> runners in a </w:t>
      </w:r>
      <w:proofErr w:type="spellStart"/>
      <w:r w:rsidRPr="003E2D6C">
        <w:rPr>
          <w:rFonts w:ascii="Georgia" w:eastAsia="Times New Roman" w:hAnsi="Georgia" w:cs="Helvetica"/>
          <w:color w:val="282828"/>
          <w:kern w:val="0"/>
          <w:sz w:val="24"/>
          <w:szCs w:val="24"/>
          <w:lang w:eastAsia="es-ES"/>
          <w14:ligatures w14:val="none"/>
        </w:rPr>
        <w:t>marathon</w:t>
      </w:r>
      <w:proofErr w:type="spellEnd"/>
      <w:r w:rsidRPr="003E2D6C">
        <w:rPr>
          <w:rFonts w:ascii="Georgia" w:eastAsia="Times New Roman" w:hAnsi="Georgia" w:cs="Helvetica"/>
          <w:color w:val="282828"/>
          <w:kern w:val="0"/>
          <w:sz w:val="24"/>
          <w:szCs w:val="24"/>
          <w:lang w:eastAsia="es-ES"/>
          <w14:ligatures w14:val="none"/>
        </w:rPr>
        <w:t xml:space="preserve">, online </w:t>
      </w:r>
      <w:proofErr w:type="spellStart"/>
      <w:r w:rsidRPr="003E2D6C">
        <w:rPr>
          <w:rFonts w:ascii="Georgia" w:eastAsia="Times New Roman" w:hAnsi="Georgia" w:cs="Helvetica"/>
          <w:color w:val="282828"/>
          <w:kern w:val="0"/>
          <w:sz w:val="24"/>
          <w:szCs w:val="24"/>
          <w:lang w:eastAsia="es-ES"/>
          <w14:ligatures w14:val="none"/>
        </w:rPr>
        <w:t>learners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need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have</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clear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goal</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order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stay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focused</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return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investment</w:t>
      </w:r>
      <w:proofErr w:type="spellEnd"/>
      <w:r w:rsidRPr="003E2D6C">
        <w:rPr>
          <w:rFonts w:ascii="Georgia" w:eastAsia="Times New Roman" w:hAnsi="Georgia" w:cs="Helvetica"/>
          <w:color w:val="282828"/>
          <w:kern w:val="0"/>
          <w:sz w:val="24"/>
          <w:szCs w:val="24"/>
          <w:lang w:eastAsia="es-ES"/>
          <w14:ligatures w14:val="none"/>
        </w:rPr>
        <w:t xml:space="preserve"> (in </w:t>
      </w:r>
      <w:proofErr w:type="spellStart"/>
      <w:r w:rsidRPr="003E2D6C">
        <w:rPr>
          <w:rFonts w:ascii="Georgia" w:eastAsia="Times New Roman" w:hAnsi="Georgia" w:cs="Helvetica"/>
          <w:color w:val="282828"/>
          <w:kern w:val="0"/>
          <w:sz w:val="24"/>
          <w:szCs w:val="24"/>
          <w:lang w:eastAsia="es-ES"/>
          <w14:ligatures w14:val="none"/>
        </w:rPr>
        <w:t>terms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time and </w:t>
      </w:r>
      <w:proofErr w:type="spellStart"/>
      <w:r w:rsidRPr="003E2D6C">
        <w:rPr>
          <w:rFonts w:ascii="Georgia" w:eastAsia="Times New Roman" w:hAnsi="Georgia" w:cs="Helvetica"/>
          <w:color w:val="282828"/>
          <w:kern w:val="0"/>
          <w:sz w:val="24"/>
          <w:szCs w:val="24"/>
          <w:lang w:eastAsia="es-ES"/>
          <w14:ligatures w14:val="none"/>
        </w:rPr>
        <w:t>money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spent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hard</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gauge in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near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term</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But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those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who</w:t>
      </w:r>
      <w:proofErr w:type="spellEnd"/>
      <w:r w:rsidRPr="003E2D6C">
        <w:rPr>
          <w:rFonts w:ascii="Georgia" w:eastAsia="Times New Roman" w:hAnsi="Georgia" w:cs="Helvetica"/>
          <w:color w:val="282828"/>
          <w:kern w:val="0"/>
          <w:sz w:val="24"/>
          <w:szCs w:val="24"/>
          <w:lang w:eastAsia="es-ES"/>
          <w14:ligatures w14:val="none"/>
        </w:rPr>
        <w:t xml:space="preserve"> persevere </w:t>
      </w:r>
      <w:proofErr w:type="spellStart"/>
      <w:r w:rsidRPr="003E2D6C">
        <w:rPr>
          <w:rFonts w:ascii="Georgia" w:eastAsia="Times New Roman" w:hAnsi="Georgia" w:cs="Helvetica"/>
          <w:color w:val="282828"/>
          <w:kern w:val="0"/>
          <w:sz w:val="24"/>
          <w:szCs w:val="24"/>
          <w:lang w:eastAsia="es-ES"/>
          <w14:ligatures w14:val="none"/>
        </w:rPr>
        <w:t>generally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have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their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eye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larger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prize</w:t>
      </w:r>
      <w:proofErr w:type="spellEnd"/>
      <w:r w:rsidRPr="003E2D6C">
        <w:rPr>
          <w:rFonts w:ascii="Georgia" w:eastAsia="Times New Roman" w:hAnsi="Georgia" w:cs="Helvetica"/>
          <w:color w:val="282828"/>
          <w:kern w:val="0"/>
          <w:sz w:val="24"/>
          <w:szCs w:val="24"/>
          <w:lang w:eastAsia="es-ES"/>
          <w14:ligatures w14:val="none"/>
        </w:rPr>
        <w:t xml:space="preserve"> — a new </w:t>
      </w:r>
      <w:proofErr w:type="spellStart"/>
      <w:r w:rsidRPr="003E2D6C">
        <w:rPr>
          <w:rFonts w:ascii="Georgia" w:eastAsia="Times New Roman" w:hAnsi="Georgia" w:cs="Helvetica"/>
          <w:color w:val="282828"/>
          <w:kern w:val="0"/>
          <w:sz w:val="24"/>
          <w:szCs w:val="24"/>
          <w:lang w:eastAsia="es-ES"/>
          <w14:ligatures w14:val="none"/>
        </w:rPr>
        <w:t>job</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promotion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chance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lead a </w:t>
      </w:r>
      <w:proofErr w:type="spellStart"/>
      <w:r w:rsidRPr="003E2D6C">
        <w:rPr>
          <w:rFonts w:ascii="Georgia" w:eastAsia="Times New Roman" w:hAnsi="Georgia" w:cs="Helvetica"/>
          <w:color w:val="282828"/>
          <w:kern w:val="0"/>
          <w:sz w:val="24"/>
          <w:szCs w:val="24"/>
          <w:lang w:eastAsia="es-ES"/>
          <w14:ligatures w14:val="none"/>
        </w:rPr>
        <w:t>project</w:t>
      </w:r>
      <w:proofErr w:type="spellEnd"/>
      <w:r w:rsidRPr="003E2D6C">
        <w:rPr>
          <w:rFonts w:ascii="Georgia" w:eastAsia="Times New Roman" w:hAnsi="Georgia" w:cs="Helvetica"/>
          <w:color w:val="282828"/>
          <w:kern w:val="0"/>
          <w:sz w:val="24"/>
          <w:szCs w:val="24"/>
          <w:lang w:eastAsia="es-ES"/>
          <w14:ligatures w14:val="none"/>
        </w:rPr>
        <w:t xml:space="preserve">. I </w:t>
      </w:r>
      <w:proofErr w:type="spellStart"/>
      <w:r w:rsidRPr="003E2D6C">
        <w:rPr>
          <w:rFonts w:ascii="Georgia" w:eastAsia="Times New Roman" w:hAnsi="Georgia" w:cs="Helvetica"/>
          <w:color w:val="282828"/>
          <w:kern w:val="0"/>
          <w:sz w:val="24"/>
          <w:szCs w:val="24"/>
          <w:lang w:eastAsia="es-ES"/>
          <w14:ligatures w14:val="none"/>
        </w:rPr>
        <w:t>encourage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people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determine a </w:t>
      </w:r>
      <w:proofErr w:type="spellStart"/>
      <w:r w:rsidRPr="003E2D6C">
        <w:rPr>
          <w:rFonts w:ascii="Georgia" w:eastAsia="Times New Roman" w:hAnsi="Georgia" w:cs="Helvetica"/>
          <w:color w:val="282828"/>
          <w:kern w:val="0"/>
          <w:sz w:val="24"/>
          <w:szCs w:val="24"/>
          <w:lang w:eastAsia="es-ES"/>
          <w14:ligatures w14:val="none"/>
        </w:rPr>
        <w:t>specific</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career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objective</w:t>
      </w:r>
      <w:proofErr w:type="spellEnd"/>
      <w:r w:rsidRPr="003E2D6C">
        <w:rPr>
          <w:rFonts w:ascii="Georgia" w:eastAsia="Times New Roman" w:hAnsi="Georgia" w:cs="Helvetica"/>
          <w:color w:val="282828"/>
          <w:kern w:val="0"/>
          <w:sz w:val="24"/>
          <w:szCs w:val="24"/>
          <w:lang w:eastAsia="es-ES"/>
          <w14:ligatures w14:val="none"/>
        </w:rPr>
        <w:t xml:space="preserve"> and </w:t>
      </w:r>
      <w:proofErr w:type="spellStart"/>
      <w:r w:rsidRPr="003E2D6C">
        <w:rPr>
          <w:rFonts w:ascii="Georgia" w:eastAsia="Times New Roman" w:hAnsi="Georgia" w:cs="Helvetica"/>
          <w:color w:val="282828"/>
          <w:kern w:val="0"/>
          <w:sz w:val="24"/>
          <w:szCs w:val="24"/>
          <w:lang w:eastAsia="es-ES"/>
          <w14:ligatures w14:val="none"/>
        </w:rPr>
        <w:t>keep</w:t>
      </w:r>
      <w:proofErr w:type="spellEnd"/>
      <w:r w:rsidRPr="003E2D6C">
        <w:rPr>
          <w:rFonts w:ascii="Georgia" w:eastAsia="Times New Roman" w:hAnsi="Georgia" w:cs="Helvetica"/>
          <w:color w:val="282828"/>
          <w:kern w:val="0"/>
          <w:sz w:val="24"/>
          <w:szCs w:val="24"/>
          <w:lang w:eastAsia="es-ES"/>
          <w14:ligatures w14:val="none"/>
        </w:rPr>
        <w:t> </w:t>
      </w:r>
      <w:proofErr w:type="spellStart"/>
      <w:r w:rsidRPr="003E2D6C">
        <w:rPr>
          <w:rFonts w:ascii="Georgia" w:eastAsia="Times New Roman" w:hAnsi="Georgia" w:cs="Helvetica"/>
          <w:color w:val="282828"/>
          <w:kern w:val="0"/>
          <w:sz w:val="24"/>
          <w:szCs w:val="24"/>
          <w:lang w:eastAsia="es-ES"/>
          <w14:ligatures w14:val="none"/>
        </w:rPr>
        <w:t>it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front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mind</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they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w:t>
      </w:r>
      <w:proofErr w:type="spellEnd"/>
      <w:r w:rsidRPr="003E2D6C">
        <w:rPr>
          <w:rFonts w:ascii="Georgia" w:eastAsia="Times New Roman" w:hAnsi="Georgia" w:cs="Helvetica"/>
          <w:color w:val="282828"/>
          <w:kern w:val="0"/>
          <w:sz w:val="24"/>
          <w:szCs w:val="24"/>
          <w:lang w:eastAsia="es-ES"/>
          <w14:ligatures w14:val="none"/>
        </w:rPr>
        <w:t>.</w:t>
      </w:r>
    </w:p>
    <w:p w14:paraId="22FDAB3F"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course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benchmark</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will</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change</w:t>
      </w:r>
      <w:proofErr w:type="spellEnd"/>
      <w:r w:rsidRPr="003E2D6C">
        <w:rPr>
          <w:rFonts w:ascii="Georgia" w:eastAsia="Times New Roman" w:hAnsi="Georgia" w:cs="Helvetica"/>
          <w:color w:val="282828"/>
          <w:kern w:val="0"/>
          <w:sz w:val="24"/>
          <w:szCs w:val="24"/>
          <w:lang w:eastAsia="es-ES"/>
          <w14:ligatures w14:val="none"/>
        </w:rPr>
        <w:t xml:space="preserve"> as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develop</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is</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career-long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process</w:t>
      </w:r>
      <w:proofErr w:type="spellEnd"/>
      <w:r w:rsidRPr="003E2D6C">
        <w:rPr>
          <w:rFonts w:ascii="Georgia" w:eastAsia="Times New Roman" w:hAnsi="Georgia" w:cs="Helvetica"/>
          <w:color w:val="282828"/>
          <w:kern w:val="0"/>
          <w:sz w:val="24"/>
          <w:szCs w:val="24"/>
          <w:lang w:eastAsia="es-ES"/>
          <w14:ligatures w14:val="none"/>
        </w:rPr>
        <w:t xml:space="preserve">. After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achieve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big</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goal</w:t>
      </w:r>
      <w:proofErr w:type="spellEnd"/>
      <w:r w:rsidRPr="003E2D6C">
        <w:rPr>
          <w:rFonts w:ascii="Georgia" w:eastAsia="Times New Roman" w:hAnsi="Georgia" w:cs="Helvetica"/>
          <w:color w:val="282828"/>
          <w:kern w:val="0"/>
          <w:sz w:val="24"/>
          <w:szCs w:val="24"/>
          <w:lang w:eastAsia="es-ES"/>
          <w14:ligatures w14:val="none"/>
        </w:rPr>
        <w:t xml:space="preserve">, set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sights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next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That’s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how</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make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learning</w:t>
      </w:r>
      <w:proofErr w:type="spellEnd"/>
      <w:r w:rsidRPr="003E2D6C">
        <w:rPr>
          <w:rFonts w:ascii="Georgia" w:eastAsia="Times New Roman" w:hAnsi="Georgia" w:cs="Helvetica"/>
          <w:color w:val="282828"/>
          <w:kern w:val="0"/>
          <w:sz w:val="24"/>
          <w:szCs w:val="24"/>
          <w:lang w:eastAsia="es-ES"/>
          <w14:ligatures w14:val="none"/>
        </w:rPr>
        <w:t xml:space="preserve"> a </w:t>
      </w:r>
      <w:proofErr w:type="spellStart"/>
      <w:r w:rsidRPr="003E2D6C">
        <w:rPr>
          <w:rFonts w:ascii="Georgia" w:eastAsia="Times New Roman" w:hAnsi="Georgia" w:cs="Helvetica"/>
          <w:color w:val="282828"/>
          <w:kern w:val="0"/>
          <w:sz w:val="24"/>
          <w:szCs w:val="24"/>
          <w:lang w:eastAsia="es-ES"/>
          <w14:ligatures w14:val="none"/>
        </w:rPr>
        <w:t>part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of</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your</w:t>
      </w:r>
      <w:proofErr w:type="spellEnd"/>
      <w:r w:rsidRPr="003E2D6C">
        <w:rPr>
          <w:rFonts w:ascii="Georgia" w:eastAsia="Times New Roman" w:hAnsi="Georgia" w:cs="Helvetica"/>
          <w:color w:val="282828"/>
          <w:kern w:val="0"/>
          <w:sz w:val="24"/>
          <w:szCs w:val="24"/>
          <w:lang w:eastAsia="es-ES"/>
          <w14:ligatures w14:val="none"/>
        </w:rPr>
        <w:t xml:space="preserve"> normal </w:t>
      </w:r>
      <w:proofErr w:type="spellStart"/>
      <w:r w:rsidRPr="003E2D6C">
        <w:rPr>
          <w:rFonts w:ascii="Georgia" w:eastAsia="Times New Roman" w:hAnsi="Georgia" w:cs="Helvetica"/>
          <w:color w:val="282828"/>
          <w:kern w:val="0"/>
          <w:sz w:val="24"/>
          <w:szCs w:val="24"/>
          <w:lang w:eastAsia="es-ES"/>
          <w14:ligatures w14:val="none"/>
        </w:rPr>
        <w:t>routine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more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do </w:t>
      </w:r>
      <w:proofErr w:type="spellStart"/>
      <w:r w:rsidRPr="003E2D6C">
        <w:rPr>
          <w:rFonts w:ascii="Georgia" w:eastAsia="Times New Roman" w:hAnsi="Georgia" w:cs="Helvetica"/>
          <w:color w:val="282828"/>
          <w:kern w:val="0"/>
          <w:sz w:val="24"/>
          <w:szCs w:val="24"/>
          <w:lang w:eastAsia="es-ES"/>
          <w14:ligatures w14:val="none"/>
        </w:rPr>
        <w:t>that</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the</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less</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likely</w:t>
      </w:r>
      <w:proofErr w:type="spellEnd"/>
      <w:r w:rsidRPr="003E2D6C">
        <w:rPr>
          <w:rFonts w:ascii="Georgia" w:eastAsia="Times New Roman" w:hAnsi="Georgia" w:cs="Helvetica"/>
          <w:color w:val="282828"/>
          <w:kern w:val="0"/>
          <w:sz w:val="24"/>
          <w:szCs w:val="24"/>
          <w:lang w:eastAsia="es-ES"/>
          <w14:ligatures w14:val="none"/>
        </w:rPr>
        <w:t xml:space="preserve"> </w:t>
      </w:r>
      <w:proofErr w:type="spellStart"/>
      <w:r w:rsidRPr="003E2D6C">
        <w:rPr>
          <w:rFonts w:ascii="Georgia" w:eastAsia="Times New Roman" w:hAnsi="Georgia" w:cs="Helvetica"/>
          <w:color w:val="282828"/>
          <w:kern w:val="0"/>
          <w:sz w:val="24"/>
          <w:szCs w:val="24"/>
          <w:lang w:eastAsia="es-ES"/>
          <w14:ligatures w14:val="none"/>
        </w:rPr>
        <w:t>you</w:t>
      </w:r>
      <w:proofErr w:type="spellEnd"/>
      <w:r w:rsidRPr="003E2D6C">
        <w:rPr>
          <w:rFonts w:ascii="Georgia" w:eastAsia="Times New Roman" w:hAnsi="Georgia" w:cs="Helvetica"/>
          <w:color w:val="282828"/>
          <w:kern w:val="0"/>
          <w:sz w:val="24"/>
          <w:szCs w:val="24"/>
          <w:lang w:eastAsia="es-ES"/>
          <w14:ligatures w14:val="none"/>
        </w:rPr>
        <w:t xml:space="preserve"> are </w:t>
      </w:r>
      <w:proofErr w:type="spellStart"/>
      <w:r w:rsidRPr="003E2D6C">
        <w:rPr>
          <w:rFonts w:ascii="Georgia" w:eastAsia="Times New Roman" w:hAnsi="Georgia" w:cs="Helvetica"/>
          <w:color w:val="282828"/>
          <w:kern w:val="0"/>
          <w:sz w:val="24"/>
          <w:szCs w:val="24"/>
          <w:lang w:eastAsia="es-ES"/>
          <w14:ligatures w14:val="none"/>
        </w:rPr>
        <w:t>to</w:t>
      </w:r>
      <w:proofErr w:type="spellEnd"/>
      <w:r w:rsidRPr="003E2D6C">
        <w:rPr>
          <w:rFonts w:ascii="Georgia" w:eastAsia="Times New Roman" w:hAnsi="Georgia" w:cs="Helvetica"/>
          <w:color w:val="282828"/>
          <w:kern w:val="0"/>
          <w:sz w:val="24"/>
          <w:szCs w:val="24"/>
          <w:lang w:eastAsia="es-ES"/>
          <w14:ligatures w14:val="none"/>
        </w:rPr>
        <w:t xml:space="preserve"> stop.</w:t>
      </w:r>
    </w:p>
    <w:p w14:paraId="02CD73DB" w14:textId="77777777" w:rsidR="00E13F31" w:rsidRDefault="00E13F31"/>
    <w:p w14:paraId="66B5E632" w14:textId="77777777" w:rsidR="003E2D6C" w:rsidRDefault="003E2D6C"/>
    <w:p w14:paraId="5FEDD54E" w14:textId="77777777" w:rsidR="003E2D6C" w:rsidRPr="003E2D6C" w:rsidRDefault="003E2D6C" w:rsidP="003E2D6C">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3E2D6C">
        <w:rPr>
          <w:rFonts w:ascii="Helvetica" w:eastAsia="Times New Roman" w:hAnsi="Helvetica" w:cs="Helvetica"/>
          <w:b/>
          <w:bCs/>
          <w:color w:val="282828"/>
          <w:spacing w:val="-2"/>
          <w:kern w:val="36"/>
          <w:sz w:val="48"/>
          <w:szCs w:val="48"/>
          <w:lang w:eastAsia="es-ES"/>
          <w14:ligatures w14:val="none"/>
        </w:rPr>
        <w:t>4 hábitos de las personas que siempre están aprendiendo nuevas habilidades</w:t>
      </w:r>
    </w:p>
    <w:p w14:paraId="7D97AF6C" w14:textId="61E87C24" w:rsidR="003E2D6C" w:rsidRPr="003E2D6C" w:rsidRDefault="003E2D6C" w:rsidP="003E2D6C">
      <w:pPr>
        <w:shd w:val="clear" w:color="auto" w:fill="FFFFFF"/>
        <w:spacing w:after="0" w:line="240" w:lineRule="auto"/>
        <w:rPr>
          <w:rFonts w:ascii="Helvetica" w:eastAsia="Times New Roman" w:hAnsi="Helvetica" w:cs="Helvetica"/>
          <w:color w:val="505050"/>
          <w:kern w:val="0"/>
          <w:sz w:val="21"/>
          <w:szCs w:val="21"/>
          <w:lang w:eastAsia="es-ES"/>
          <w14:ligatures w14:val="none"/>
        </w:rPr>
      </w:pPr>
      <w:r w:rsidRPr="003E2D6C">
        <w:rPr>
          <w:rFonts w:ascii="Helvetica" w:eastAsia="Times New Roman" w:hAnsi="Helvetica" w:cs="Helvetica"/>
          <w:b/>
          <w:bCs/>
          <w:color w:val="282828"/>
          <w:kern w:val="0"/>
          <w:sz w:val="21"/>
          <w:szCs w:val="21"/>
          <w:lang w:eastAsia="es-ES"/>
          <w14:ligatures w14:val="none"/>
        </w:rPr>
        <w:t>Resumen.   </w:t>
      </w:r>
      <w:r w:rsidRPr="003E2D6C">
        <w:rPr>
          <w:rFonts w:ascii="Helvetica" w:eastAsia="Times New Roman" w:hAnsi="Helvetica" w:cs="Helvetica"/>
          <w:color w:val="505050"/>
          <w:kern w:val="0"/>
          <w:sz w:val="21"/>
          <w:szCs w:val="21"/>
          <w:lang w:eastAsia="es-ES"/>
          <w14:ligatures w14:val="none"/>
        </w:rPr>
        <w:t>Cada año, alrededor de esta época, hay una serie de nuevas inscripciones de trabajadores que buscan nuevas cualificaciones. Desafortunadamente, el compromiso inicial con el aprendizaje a menudo se desvanece. Los que se dan por vencidos se pierden las</w:t>
      </w:r>
      <w:r>
        <w:rPr>
          <w:rFonts w:ascii="Helvetica" w:eastAsia="Times New Roman" w:hAnsi="Helvetica" w:cs="Helvetica"/>
          <w:color w:val="505050"/>
          <w:kern w:val="0"/>
          <w:sz w:val="21"/>
          <w:szCs w:val="21"/>
          <w:lang w:eastAsia="es-ES"/>
          <w14:ligatures w14:val="none"/>
        </w:rPr>
        <w:t xml:space="preserve"> </w:t>
      </w:r>
      <w:r>
        <w:rPr>
          <w:rFonts w:ascii="Helvetica" w:hAnsi="Helvetica" w:cs="Helvetica"/>
          <w:color w:val="505050"/>
          <w:sz w:val="21"/>
          <w:szCs w:val="21"/>
          <w:shd w:val="clear" w:color="auto" w:fill="FFFFFF"/>
        </w:rPr>
        <w:t>ventajas profesionales declaradas, como hacer su trabajo actual de manera más eficaz o encontrar uno nuevo. Cuatro hábitos cruciales que pueden ayudarlo a seguir adelante con sus intenciones de desarrollarse en su carrera: (1) Céntrese en las habilidades emergentes necesarias para los requisitos laborales en rápida evolución. (2) Encuentre un curso en directo o una «cohorte sincrónica» de alumnos que hagan el mismo curso al mismo tiempo; la camaradería puede ser una gran motivador. (3) Implemente el aprendizaje de inmediato para aumentar la «adherencia». (4) Establezca un objetivo profesional específico y téngalo en cuenta a medida que aprende.</w:t>
      </w:r>
    </w:p>
    <w:p w14:paraId="14AE3820" w14:textId="4972A65D" w:rsidR="003E2D6C" w:rsidRPr="003E2D6C" w:rsidRDefault="003E2D6C" w:rsidP="003E2D6C">
      <w:pPr>
        <w:pBdr>
          <w:right w:val="single" w:sz="6" w:space="0" w:color="E2E2E2"/>
        </w:pBdr>
        <w:shd w:val="clear" w:color="auto" w:fill="FFFFFF"/>
        <w:spacing w:before="100" w:beforeAutospacing="1" w:after="100" w:afterAutospacing="1" w:line="240" w:lineRule="auto"/>
        <w:ind w:left="720"/>
        <w:jc w:val="center"/>
        <w:rPr>
          <w:rFonts w:ascii="inherit" w:eastAsia="Times New Roman" w:hAnsi="inherit" w:cs="Helvetica"/>
          <w:color w:val="282828"/>
          <w:kern w:val="0"/>
          <w:sz w:val="24"/>
          <w:szCs w:val="24"/>
          <w:lang w:eastAsia="es-ES"/>
          <w14:ligatures w14:val="none"/>
        </w:rPr>
      </w:pPr>
    </w:p>
    <w:p w14:paraId="13EC3EC5"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Al trabajar en el aprendizaje en línea, he descubierto que todos los años alrededor de esta época hay una ráfaga de inscripciones de trabajadores que buscan nuevas habilidades. Tal vez se trate de propósitos de Año Nuevo o de una reacción al ver a sus amigos y colegas hacer</w:t>
      </w:r>
      <w:hyperlink r:id="rId7" w:history="1">
        <w:r w:rsidRPr="003E2D6C">
          <w:rPr>
            <w:rFonts w:ascii="Georgia" w:eastAsia="Times New Roman" w:hAnsi="Georgia" w:cs="Helvetica"/>
            <w:color w:val="282828"/>
            <w:kern w:val="0"/>
            <w:sz w:val="24"/>
            <w:szCs w:val="24"/>
            <w:u w:val="single"/>
            <w:lang w:eastAsia="es-ES"/>
            <w14:ligatures w14:val="none"/>
          </w:rPr>
          <w:t> grandes cambios en su carrera</w:t>
        </w:r>
      </w:hyperlink>
      <w:r w:rsidRPr="003E2D6C">
        <w:rPr>
          <w:rFonts w:ascii="Georgia" w:eastAsia="Times New Roman" w:hAnsi="Georgia" w:cs="Helvetica"/>
          <w:color w:val="282828"/>
          <w:kern w:val="0"/>
          <w:sz w:val="24"/>
          <w:szCs w:val="24"/>
          <w:lang w:eastAsia="es-ES"/>
          <w14:ligatures w14:val="none"/>
        </w:rPr>
        <w:t> cada enero.</w:t>
      </w:r>
    </w:p>
    <w:p w14:paraId="6930B513"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lastRenderedPageBreak/>
        <w:t>Desafortunadamente, el compromiso inicial de aprender con demasiada frecuencia se desvanece. Los estudios han encontrado que</w:t>
      </w:r>
      <w:hyperlink r:id="rId8" w:history="1">
        <w:r w:rsidRPr="003E2D6C">
          <w:rPr>
            <w:rFonts w:ascii="Georgia" w:eastAsia="Times New Roman" w:hAnsi="Georgia" w:cs="Helvetica"/>
            <w:color w:val="282828"/>
            <w:kern w:val="0"/>
            <w:sz w:val="24"/>
            <w:szCs w:val="24"/>
            <w:u w:val="single"/>
            <w:lang w:eastAsia="es-ES"/>
            <w14:ligatures w14:val="none"/>
          </w:rPr>
          <w:t> Del 40 al 80%</w:t>
        </w:r>
      </w:hyperlink>
      <w:r w:rsidRPr="003E2D6C">
        <w:rPr>
          <w:rFonts w:ascii="Georgia" w:eastAsia="Times New Roman" w:hAnsi="Georgia" w:cs="Helvetica"/>
          <w:color w:val="282828"/>
          <w:kern w:val="0"/>
          <w:sz w:val="24"/>
          <w:szCs w:val="24"/>
          <w:lang w:eastAsia="es-ES"/>
          <w14:ligatures w14:val="none"/>
        </w:rPr>
        <w:t> de los estudiantes abandonan las clases en línea.</w:t>
      </w:r>
    </w:p>
    <w:p w14:paraId="0C9F8BDF"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Los que se dan por vencidos se lo pierden. En uno</w:t>
      </w:r>
      <w:hyperlink r:id="rId9" w:history="1">
        <w:r w:rsidRPr="003E2D6C">
          <w:rPr>
            <w:rFonts w:ascii="Georgia" w:eastAsia="Times New Roman" w:hAnsi="Georgia" w:cs="Helvetica"/>
            <w:color w:val="282828"/>
            <w:kern w:val="0"/>
            <w:sz w:val="24"/>
            <w:szCs w:val="24"/>
            <w:u w:val="single"/>
            <w:lang w:eastAsia="es-ES"/>
            <w14:ligatures w14:val="none"/>
          </w:rPr>
          <w:t> encuesta</w:t>
        </w:r>
      </w:hyperlink>
      <w:r w:rsidRPr="003E2D6C">
        <w:rPr>
          <w:rFonts w:ascii="Georgia" w:eastAsia="Times New Roman" w:hAnsi="Georgia" w:cs="Helvetica"/>
          <w:color w:val="282828"/>
          <w:kern w:val="0"/>
          <w:sz w:val="24"/>
          <w:szCs w:val="24"/>
          <w:lang w:eastAsia="es-ES"/>
          <w14:ligatures w14:val="none"/>
        </w:rPr>
        <w:t> De los más de 50 000 alumnos que completaron MOOC en Coursera, el 72% informó de beneficios profesionales como hacer su trabajo actual de manera más eficaz, encontrar un nuevo trabajo o recibir un aumento.</w:t>
      </w:r>
    </w:p>
    <w:p w14:paraId="5FC5A80D"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Habiendo trabajado en RRHH en una gran corporación bancaria y en consultoría estratégica de RRHH, he visto los efectos del aprendizaje y el desarrollo en la movilidad profesional y lo que lleva a la gente a quedarse en el camino. Con el tiempo, al trabajar con los usuarios y con expertos en aprendizaje, he descubierto que cuatro hábitos cruciales pueden marcar una gran diferencia.</w:t>
      </w:r>
    </w:p>
    <w:p w14:paraId="3CCCE3D9"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b/>
          <w:bCs/>
          <w:color w:val="282828"/>
          <w:kern w:val="0"/>
          <w:sz w:val="24"/>
          <w:szCs w:val="24"/>
          <w:lang w:eastAsia="es-ES"/>
          <w14:ligatures w14:val="none"/>
        </w:rPr>
        <w:t>Céntrese en las habilidades emergentes.</w:t>
      </w:r>
      <w:r w:rsidRPr="003E2D6C">
        <w:rPr>
          <w:rFonts w:ascii="Georgia" w:eastAsia="Times New Roman" w:hAnsi="Georgia" w:cs="Helvetica"/>
          <w:color w:val="282828"/>
          <w:kern w:val="0"/>
          <w:sz w:val="24"/>
          <w:szCs w:val="24"/>
          <w:lang w:eastAsia="es-ES"/>
          <w14:ligatures w14:val="none"/>
        </w:rPr>
        <w:t> Con tantas opciones de aprendizaje disponibles hoy en día, la gente suele tener la tentación de simplemente ir a Google, escribir algunos términos de búsqueda generales y empezar uno de los primeros cursos que aparecen. Eso es una pérdida de tiempo.</w:t>
      </w:r>
    </w:p>
    <w:p w14:paraId="1B4DCF9B"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Los requisitos del trabajo evolucionan rápidamente. Para garantizar la relevancia, debe centrarse en aprender las habilidades emergentes más recientes. Puede hacer esto de un par de maneras.</w:t>
      </w:r>
    </w:p>
    <w:p w14:paraId="132223A2"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Primero, realice un seguimiento de las habilidades para las que están contratando los líderes de su sector. Eche un vistazo a las ofertas de trabajo recientes de las principales empresas y compruebe qué cualificaciones siguen apareciendo. En segundo lugar, póngase en contacto con las personas de su red o LinkedIn que tengan el trabajo que quiere. Si quiere saber qué habilidades y tecnologías de ventas se están volviendo más importantes, hable con vendedores de alto nivel. Pregúnteles qué tienen que aprender para seguir teniendo éxito</w:t>
      </w:r>
      <w:r w:rsidRPr="003E2D6C">
        <w:rPr>
          <w:rFonts w:ascii="Georgia" w:eastAsia="Times New Roman" w:hAnsi="Georgia" w:cs="Helvetica"/>
          <w:color w:val="000000"/>
          <w:kern w:val="0"/>
          <w:sz w:val="24"/>
          <w:szCs w:val="24"/>
          <w:lang w:eastAsia="es-ES"/>
          <w14:ligatures w14:val="none"/>
        </w:rPr>
        <w:t> sus</w:t>
      </w:r>
      <w:r w:rsidRPr="003E2D6C">
        <w:rPr>
          <w:rFonts w:ascii="Georgia" w:eastAsia="Times New Roman" w:hAnsi="Georgia" w:cs="Helvetica"/>
          <w:color w:val="282828"/>
          <w:kern w:val="0"/>
          <w:sz w:val="24"/>
          <w:szCs w:val="24"/>
          <w:lang w:eastAsia="es-ES"/>
          <w14:ligatures w14:val="none"/>
        </w:rPr>
        <w:t> el trabajo y las habilidades que creen que alguien necesita adquirir para convertirse en un candidato viable.</w:t>
      </w:r>
    </w:p>
    <w:p w14:paraId="1FBDCBC7"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Puede que se sienta intimidado por tender la mano. Pero he descubierto que la mayoría de las veces, la gente está encantada de compartir esta información. Quieren ver más y más candidatos capaces que ocupen puestos de trabajo y se mantengan a la vanguardia de las tendencias.</w:t>
      </w:r>
    </w:p>
    <w:p w14:paraId="4F3F6789"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A medida que se haga una idea de las habilidades más importantes que debe aprender, pregunte a estos expertos si pueden recomendarle cursos en línea específicos con valor práctico. También eche un vistazo más de cerca a las descripciones de los cursos para encontrar contenido que te resulte útil en el trabajo en lugar de proporcionar información sobre todo académica. Por ejemplo, puede buscar instructores que sean expertos destacados en su sector o contenido creado en conjunto con empresas que admire.</w:t>
      </w:r>
    </w:p>
    <w:p w14:paraId="4E73CF3B"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b/>
          <w:bCs/>
          <w:color w:val="282828"/>
          <w:kern w:val="0"/>
          <w:sz w:val="24"/>
          <w:szCs w:val="24"/>
          <w:lang w:eastAsia="es-ES"/>
          <w14:ligatures w14:val="none"/>
        </w:rPr>
        <w:t>Hazte sincrónico.</w:t>
      </w:r>
      <w:r w:rsidRPr="003E2D6C">
        <w:rPr>
          <w:rFonts w:ascii="Georgia" w:eastAsia="Times New Roman" w:hAnsi="Georgia" w:cs="Helvetica"/>
          <w:color w:val="282828"/>
          <w:kern w:val="0"/>
          <w:sz w:val="24"/>
          <w:szCs w:val="24"/>
          <w:lang w:eastAsia="es-ES"/>
          <w14:ligatures w14:val="none"/>
        </w:rPr>
        <w:t xml:space="preserve"> En esta era, el </w:t>
      </w:r>
      <w:proofErr w:type="spellStart"/>
      <w:r w:rsidRPr="003E2D6C">
        <w:rPr>
          <w:rFonts w:ascii="Georgia" w:eastAsia="Times New Roman" w:hAnsi="Georgia" w:cs="Helvetica"/>
          <w:color w:val="282828"/>
          <w:kern w:val="0"/>
          <w:sz w:val="24"/>
          <w:szCs w:val="24"/>
          <w:lang w:eastAsia="es-ES"/>
          <w14:ligatures w14:val="none"/>
        </w:rPr>
        <w:t>microaprendizaje</w:t>
      </w:r>
      <w:proofErr w:type="spellEnd"/>
      <w:r w:rsidRPr="003E2D6C">
        <w:rPr>
          <w:rFonts w:ascii="Georgia" w:eastAsia="Times New Roman" w:hAnsi="Georgia" w:cs="Helvetica"/>
          <w:color w:val="282828"/>
          <w:kern w:val="0"/>
          <w:sz w:val="24"/>
          <w:szCs w:val="24"/>
          <w:lang w:eastAsia="es-ES"/>
          <w14:ligatures w14:val="none"/>
        </w:rPr>
        <w:t xml:space="preserve"> (interactuar con las herramientas de aprendizaje en línea cuando y donde sea conveniente) se está </w:t>
      </w:r>
      <w:r w:rsidRPr="003E2D6C">
        <w:rPr>
          <w:rFonts w:ascii="Georgia" w:eastAsia="Times New Roman" w:hAnsi="Georgia" w:cs="Helvetica"/>
          <w:color w:val="282828"/>
          <w:kern w:val="0"/>
          <w:sz w:val="24"/>
          <w:szCs w:val="24"/>
          <w:lang w:eastAsia="es-ES"/>
          <w14:ligatures w14:val="none"/>
        </w:rPr>
        <w:lastRenderedPageBreak/>
        <w:t>convirtiendo en una parte mucho mayor del panorama de la formación y el desarrollo. Esto tiene sus ventajas, como libertad, comodidad y contenido digerible.</w:t>
      </w:r>
    </w:p>
    <w:p w14:paraId="4BE1E9D1"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Pero también hay un inconveniente. Estas experiencias asíncronas suelen ser solitarias. Y sin al menos un poco de interacción en tiempo real, ya sea en persona o en línea, muchos estudiantes pierden la motivación. Los investigadores han descubierto que «la sensación de aislamiento» para algunos alumnos en línea «puede marcar la diferencia entre un entorno de aprendizaje en línea exitoso y uno fallido». Ellos</w:t>
      </w:r>
      <w:hyperlink r:id="rId10" w:history="1">
        <w:r w:rsidRPr="003E2D6C">
          <w:rPr>
            <w:rFonts w:ascii="Georgia" w:eastAsia="Times New Roman" w:hAnsi="Georgia" w:cs="Helvetica"/>
            <w:color w:val="282828"/>
            <w:kern w:val="0"/>
            <w:sz w:val="24"/>
            <w:szCs w:val="24"/>
            <w:u w:val="single"/>
            <w:lang w:eastAsia="es-ES"/>
            <w14:ligatures w14:val="none"/>
          </w:rPr>
          <w:t> llamar</w:t>
        </w:r>
      </w:hyperlink>
      <w:r w:rsidRPr="003E2D6C">
        <w:rPr>
          <w:rFonts w:ascii="Georgia" w:eastAsia="Times New Roman" w:hAnsi="Georgia" w:cs="Helvetica"/>
          <w:color w:val="282828"/>
          <w:kern w:val="0"/>
          <w:sz w:val="24"/>
          <w:szCs w:val="24"/>
          <w:lang w:eastAsia="es-ES"/>
          <w14:ligatures w14:val="none"/>
        </w:rPr>
        <w:t> más</w:t>
      </w:r>
      <w:r w:rsidRPr="003E2D6C">
        <w:rPr>
          <w:rFonts w:ascii="Georgia" w:eastAsia="Times New Roman" w:hAnsi="Georgia" w:cs="Helvetica"/>
          <w:color w:val="000000"/>
          <w:kern w:val="0"/>
          <w:sz w:val="24"/>
          <w:szCs w:val="24"/>
          <w:lang w:eastAsia="es-ES"/>
          <w14:ligatures w14:val="none"/>
        </w:rPr>
        <w:t> sincrónico</w:t>
      </w:r>
      <w:r w:rsidRPr="003E2D6C">
        <w:rPr>
          <w:rFonts w:ascii="Georgia" w:eastAsia="Times New Roman" w:hAnsi="Georgia" w:cs="Helvetica"/>
          <w:color w:val="282828"/>
          <w:kern w:val="0"/>
          <w:sz w:val="24"/>
          <w:szCs w:val="24"/>
          <w:lang w:eastAsia="es-ES"/>
          <w14:ligatures w14:val="none"/>
        </w:rPr>
        <w:t> experiencias.</w:t>
      </w:r>
      <w:hyperlink r:id="rId11" w:history="1">
        <w:r w:rsidRPr="003E2D6C">
          <w:rPr>
            <w:rFonts w:ascii="Georgia" w:eastAsia="Times New Roman" w:hAnsi="Georgia" w:cs="Helvetica"/>
            <w:color w:val="282828"/>
            <w:kern w:val="0"/>
            <w:sz w:val="24"/>
            <w:szCs w:val="24"/>
            <w:u w:val="single"/>
            <w:lang w:eastAsia="es-ES"/>
            <w14:ligatures w14:val="none"/>
          </w:rPr>
          <w:t> Otros</w:t>
        </w:r>
      </w:hyperlink>
      <w:r w:rsidRPr="003E2D6C">
        <w:rPr>
          <w:rFonts w:ascii="Georgia" w:eastAsia="Times New Roman" w:hAnsi="Georgia" w:cs="Helvetica"/>
          <w:color w:val="282828"/>
          <w:kern w:val="0"/>
          <w:sz w:val="24"/>
          <w:szCs w:val="24"/>
          <w:lang w:eastAsia="es-ES"/>
          <w14:ligatures w14:val="none"/>
        </w:rPr>
        <w:t> también han identificado la interacción y la colaboración como factores críticos para un aprendizaje fructífero.</w:t>
      </w:r>
    </w:p>
    <w:p w14:paraId="50601800"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En mi trabajo, he visto constantemente que cuando los estudiantes en línea se inscriben en un curso en directo, en el que interactúan con un profesor y entre ellos a una hora determinada al menos una vez a la semana, lo siguen haciendo durante más tiempo y aprenden más. A menudo, este tipo de programas ofrecen materiales en los que puede trabajar de forma individual. Pero la camaradería puede servir como un gran motivador, al igual que el deseo de no quedarse atrás del grupo.</w:t>
      </w:r>
    </w:p>
    <w:p w14:paraId="1185A4F3"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Cuando un curso en directo no está disponible, animo a los alumnos a encontrar una «cohorte sincrónica»: un amigo o conocido con objetivos de aprendizaje similares. Haga un pacto para aprender juntos en línea semanalmente. Puede aprender mucho escuchando las preguntas del otro y explicándose las cosas a medida que las comprenda, desde el acto de</w:t>
      </w:r>
      <w:hyperlink r:id="rId12" w:history="1">
        <w:r w:rsidRPr="003E2D6C">
          <w:rPr>
            <w:rFonts w:ascii="Georgia" w:eastAsia="Times New Roman" w:hAnsi="Georgia" w:cs="Helvetica"/>
            <w:color w:val="282828"/>
            <w:kern w:val="0"/>
            <w:sz w:val="24"/>
            <w:szCs w:val="24"/>
            <w:u w:val="single"/>
            <w:lang w:eastAsia="es-ES"/>
            <w14:ligatures w14:val="none"/>
          </w:rPr>
          <w:t> enseñanza</w:t>
        </w:r>
      </w:hyperlink>
      <w:r w:rsidRPr="003E2D6C">
        <w:rPr>
          <w:rFonts w:ascii="Georgia" w:eastAsia="Times New Roman" w:hAnsi="Georgia" w:cs="Helvetica"/>
          <w:color w:val="282828"/>
          <w:kern w:val="0"/>
          <w:sz w:val="24"/>
          <w:szCs w:val="24"/>
          <w:lang w:eastAsia="es-ES"/>
          <w14:ligatures w14:val="none"/>
        </w:rPr>
        <w:t> puede mejorar la comprensión, la recuperación y la aplicación del contenido.</w:t>
      </w:r>
    </w:p>
    <w:p w14:paraId="4F15B5CC"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b/>
          <w:bCs/>
          <w:color w:val="282828"/>
          <w:kern w:val="0"/>
          <w:sz w:val="24"/>
          <w:szCs w:val="24"/>
          <w:lang w:eastAsia="es-ES"/>
          <w14:ligatures w14:val="none"/>
        </w:rPr>
        <w:t>Implemente el aprendizaje de inmediato.</w:t>
      </w:r>
      <w:r w:rsidRPr="003E2D6C">
        <w:rPr>
          <w:rFonts w:ascii="Georgia" w:eastAsia="Times New Roman" w:hAnsi="Georgia" w:cs="Helvetica"/>
          <w:color w:val="282828"/>
          <w:kern w:val="0"/>
          <w:sz w:val="24"/>
          <w:szCs w:val="24"/>
          <w:lang w:eastAsia="es-ES"/>
          <w14:ligatures w14:val="none"/>
        </w:rPr>
        <w:t> Los estudios demuestran que realizar las tareas que ha aprendido es crucial, porque»</w:t>
      </w:r>
      <w:hyperlink r:id="rId13" w:history="1">
        <w:r w:rsidRPr="003E2D6C">
          <w:rPr>
            <w:rFonts w:ascii="Georgia" w:eastAsia="Times New Roman" w:hAnsi="Georgia" w:cs="Helvetica"/>
            <w:color w:val="282828"/>
            <w:kern w:val="0"/>
            <w:sz w:val="24"/>
            <w:szCs w:val="24"/>
            <w:u w:val="single"/>
            <w:lang w:eastAsia="es-ES"/>
            <w14:ligatures w14:val="none"/>
          </w:rPr>
          <w:t> la promulgación mejora la memoria</w:t>
        </w:r>
      </w:hyperlink>
      <w:r w:rsidRPr="003E2D6C">
        <w:rPr>
          <w:rFonts w:ascii="Georgia" w:eastAsia="Times New Roman" w:hAnsi="Georgia" w:cs="Helvetica"/>
          <w:color w:val="282828"/>
          <w:kern w:val="0"/>
          <w:sz w:val="24"/>
          <w:szCs w:val="24"/>
          <w:lang w:eastAsia="es-ES"/>
          <w14:ligatures w14:val="none"/>
        </w:rPr>
        <w:t> sirviendo como una estrategia de codificación elaborada».</w:t>
      </w:r>
    </w:p>
    <w:p w14:paraId="0EEC43CE"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 xml:space="preserve">Este es parte del problema al que se enfrentan muchos ingenieros cuando buscan trabajo recién salido de la universidad: han estado atrapados en la «tierra de la teoría» y tienen poca experiencia poniendo en práctica lo que han aprendido. Puede tener el mismo problema con el aprendizaje en línea. Por ejemplo, podría pasarme semanas viendo vídeos sobre cómo configurar un sistema informático distribuido. Pero si no voy a Amazon Web </w:t>
      </w:r>
      <w:proofErr w:type="spellStart"/>
      <w:r w:rsidRPr="003E2D6C">
        <w:rPr>
          <w:rFonts w:ascii="Georgia" w:eastAsia="Times New Roman" w:hAnsi="Georgia" w:cs="Helvetica"/>
          <w:color w:val="282828"/>
          <w:kern w:val="0"/>
          <w:sz w:val="24"/>
          <w:szCs w:val="24"/>
          <w:lang w:eastAsia="es-ES"/>
          <w14:ligatures w14:val="none"/>
        </w:rPr>
        <w:t>Services</w:t>
      </w:r>
      <w:proofErr w:type="spellEnd"/>
      <w:r w:rsidRPr="003E2D6C">
        <w:rPr>
          <w:rFonts w:ascii="Georgia" w:eastAsia="Times New Roman" w:hAnsi="Georgia" w:cs="Helvetica"/>
          <w:color w:val="282828"/>
          <w:kern w:val="0"/>
          <w:sz w:val="24"/>
          <w:szCs w:val="24"/>
          <w:lang w:eastAsia="es-ES"/>
          <w14:ligatures w14:val="none"/>
        </w:rPr>
        <w:t xml:space="preserve"> y lo implemento, pronto, me olvidaré de gran parte de lo que he aprendido.</w:t>
      </w:r>
    </w:p>
    <w:p w14:paraId="18F1F082"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Así que, sea cual sea el campo que estudie, encuentre oportunidades de utilizar sus nuevas habilidades. (Además de aumentar la «adherencia», esto también le da la oportunidad de descubrir desafíos imprevistos). Dependiendo de la habilidad, puede participar en un proyecto de colaboración en el trabajo, por ejemplo, o crear su propio proyecto a pequeña escala en casa. O podría encontrar un sitio en línea</w:t>
      </w:r>
      <w:hyperlink r:id="rId14" w:history="1">
        <w:r w:rsidRPr="003E2D6C">
          <w:rPr>
            <w:rFonts w:ascii="Georgia" w:eastAsia="Times New Roman" w:hAnsi="Georgia" w:cs="Helvetica"/>
            <w:color w:val="282828"/>
            <w:kern w:val="0"/>
            <w:sz w:val="24"/>
            <w:szCs w:val="24"/>
            <w:u w:val="single"/>
            <w:lang w:eastAsia="es-ES"/>
            <w14:ligatures w14:val="none"/>
          </w:rPr>
          <w:t> simulación</w:t>
        </w:r>
      </w:hyperlink>
      <w:r w:rsidRPr="003E2D6C">
        <w:rPr>
          <w:rFonts w:ascii="Georgia" w:eastAsia="Times New Roman" w:hAnsi="Georgia" w:cs="Helvetica"/>
          <w:color w:val="282828"/>
          <w:kern w:val="0"/>
          <w:sz w:val="24"/>
          <w:szCs w:val="24"/>
          <w:lang w:eastAsia="es-ES"/>
          <w14:ligatures w14:val="none"/>
        </w:rPr>
        <w:t> eso es</w:t>
      </w:r>
      <w:hyperlink r:id="rId15" w:history="1">
        <w:r w:rsidRPr="003E2D6C">
          <w:rPr>
            <w:rFonts w:ascii="Georgia" w:eastAsia="Times New Roman" w:hAnsi="Georgia" w:cs="Helvetica"/>
            <w:color w:val="282828"/>
            <w:kern w:val="0"/>
            <w:sz w:val="24"/>
            <w:szCs w:val="24"/>
            <w:u w:val="single"/>
            <w:lang w:eastAsia="es-ES"/>
            <w14:ligatures w14:val="none"/>
          </w:rPr>
          <w:t> similar a la experiencia real</w:t>
        </w:r>
      </w:hyperlink>
      <w:r w:rsidRPr="003E2D6C">
        <w:rPr>
          <w:rFonts w:ascii="Georgia" w:eastAsia="Times New Roman" w:hAnsi="Georgia" w:cs="Helvetica"/>
          <w:color w:val="282828"/>
          <w:kern w:val="0"/>
          <w:sz w:val="24"/>
          <w:szCs w:val="24"/>
          <w:lang w:eastAsia="es-ES"/>
          <w14:ligatures w14:val="none"/>
        </w:rPr>
        <w:t>.</w:t>
      </w:r>
    </w:p>
    <w:p w14:paraId="14A46752"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b/>
          <w:bCs/>
          <w:color w:val="282828"/>
          <w:kern w:val="0"/>
          <w:sz w:val="24"/>
          <w:szCs w:val="24"/>
          <w:lang w:eastAsia="es-ES"/>
          <w14:ligatures w14:val="none"/>
        </w:rPr>
        <w:t>Establezca un punto de referencia dorado.</w:t>
      </w:r>
      <w:r w:rsidRPr="003E2D6C">
        <w:rPr>
          <w:rFonts w:ascii="Georgia" w:eastAsia="Times New Roman" w:hAnsi="Georgia" w:cs="Helvetica"/>
          <w:color w:val="282828"/>
          <w:kern w:val="0"/>
          <w:sz w:val="24"/>
          <w:szCs w:val="24"/>
          <w:lang w:eastAsia="es-ES"/>
          <w14:ligatures w14:val="none"/>
        </w:rPr>
        <w:t xml:space="preserve"> Al igual que los corredores en un maratón, los alumnos en línea deben tener un objetivo claro para mantenerse concentrados. El rendimiento de la inversión (en términos de </w:t>
      </w:r>
      <w:r w:rsidRPr="003E2D6C">
        <w:rPr>
          <w:rFonts w:ascii="Georgia" w:eastAsia="Times New Roman" w:hAnsi="Georgia" w:cs="Helvetica"/>
          <w:color w:val="282828"/>
          <w:kern w:val="0"/>
          <w:sz w:val="24"/>
          <w:szCs w:val="24"/>
          <w:lang w:eastAsia="es-ES"/>
          <w14:ligatures w14:val="none"/>
        </w:rPr>
        <w:lastRenderedPageBreak/>
        <w:t>tiempo y dinero gastados) es difícil de calibrar a corto plazo. Pero los que perseveran, por lo general, buscan un premio mayor: un nuevo trabajo, un ascenso o la oportunidad de dirigir un proyecto. Animo a la gente a que determine un objetivo profesional específico y lo tenga en cuenta a medida que aprenden.</w:t>
      </w:r>
    </w:p>
    <w:p w14:paraId="021C8232" w14:textId="77777777" w:rsidR="003E2D6C" w:rsidRPr="003E2D6C" w:rsidRDefault="003E2D6C" w:rsidP="003E2D6C">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3E2D6C">
        <w:rPr>
          <w:rFonts w:ascii="Georgia" w:eastAsia="Times New Roman" w:hAnsi="Georgia" w:cs="Helvetica"/>
          <w:color w:val="282828"/>
          <w:kern w:val="0"/>
          <w:sz w:val="24"/>
          <w:szCs w:val="24"/>
          <w:lang w:eastAsia="es-ES"/>
          <w14:ligatures w14:val="none"/>
        </w:rPr>
        <w:t>Por supuesto, ese punto de referencia cambiará a medida que se desarrolle. El aprendizaje es un proceso que dura toda la carrera. Cuando logre un gran objetivo, ponga la mira en el siguiente. Así es como hace que el aprendizaje forme parte de su rutina normal. Cuanto más lo haga, es menos probable que se detenga.</w:t>
      </w:r>
    </w:p>
    <w:p w14:paraId="0111FB2D" w14:textId="77777777" w:rsidR="003E2D6C" w:rsidRDefault="003E2D6C"/>
    <w:sectPr w:rsidR="003E2D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CF7"/>
    <w:multiLevelType w:val="multilevel"/>
    <w:tmpl w:val="812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D50FA"/>
    <w:multiLevelType w:val="multilevel"/>
    <w:tmpl w:val="9FA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D722C"/>
    <w:multiLevelType w:val="multilevel"/>
    <w:tmpl w:val="A8A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41B61"/>
    <w:multiLevelType w:val="multilevel"/>
    <w:tmpl w:val="3FFA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34E7F"/>
    <w:multiLevelType w:val="multilevel"/>
    <w:tmpl w:val="26448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52F0F"/>
    <w:multiLevelType w:val="multilevel"/>
    <w:tmpl w:val="211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625229">
    <w:abstractNumId w:val="0"/>
  </w:num>
  <w:num w:numId="2" w16cid:durableId="588075000">
    <w:abstractNumId w:val="1"/>
  </w:num>
  <w:num w:numId="3" w16cid:durableId="615136569">
    <w:abstractNumId w:val="3"/>
  </w:num>
  <w:num w:numId="4" w16cid:durableId="1719357729">
    <w:abstractNumId w:val="5"/>
  </w:num>
  <w:num w:numId="5" w16cid:durableId="863447873">
    <w:abstractNumId w:val="2"/>
  </w:num>
  <w:num w:numId="6" w16cid:durableId="450516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6C"/>
    <w:rsid w:val="003E2D6C"/>
    <w:rsid w:val="00521679"/>
    <w:rsid w:val="00CA479F"/>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E81B"/>
  <w15:chartTrackingRefBased/>
  <w15:docId w15:val="{7AF65E23-C373-4AC0-8DAC-5FF5460A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E2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3E2D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3E2D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link w:val="Ttulo6Car"/>
    <w:uiPriority w:val="9"/>
    <w:qFormat/>
    <w:rsid w:val="003E2D6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D6C"/>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3E2D6C"/>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3E2D6C"/>
    <w:rPr>
      <w:rFonts w:ascii="Times New Roman" w:eastAsia="Times New Roman" w:hAnsi="Times New Roman" w:cs="Times New Roman"/>
      <w:b/>
      <w:bCs/>
      <w:kern w:val="0"/>
      <w:sz w:val="24"/>
      <w:szCs w:val="24"/>
      <w:lang w:eastAsia="es-ES"/>
      <w14:ligatures w14:val="none"/>
    </w:rPr>
  </w:style>
  <w:style w:type="character" w:customStyle="1" w:styleId="Ttulo6Car">
    <w:name w:val="Título 6 Car"/>
    <w:basedOn w:val="Fuentedeprrafopredeter"/>
    <w:link w:val="Ttulo6"/>
    <w:uiPriority w:val="9"/>
    <w:rsid w:val="003E2D6C"/>
    <w:rPr>
      <w:rFonts w:ascii="Times New Roman" w:eastAsia="Times New Roman" w:hAnsi="Times New Roman" w:cs="Times New Roman"/>
      <w:b/>
      <w:bCs/>
      <w:kern w:val="0"/>
      <w:sz w:val="15"/>
      <w:szCs w:val="15"/>
      <w:lang w:eastAsia="es-ES"/>
      <w14:ligatures w14:val="none"/>
    </w:rPr>
  </w:style>
  <w:style w:type="character" w:customStyle="1" w:styleId="by-prefix">
    <w:name w:val="by-prefix"/>
    <w:basedOn w:val="Fuentedeprrafopredeter"/>
    <w:rsid w:val="003E2D6C"/>
  </w:style>
  <w:style w:type="paragraph" w:customStyle="1" w:styleId="article-author">
    <w:name w:val="article-author"/>
    <w:basedOn w:val="Normal"/>
    <w:rsid w:val="003E2D6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3E2D6C"/>
    <w:rPr>
      <w:color w:val="0000FF"/>
      <w:u w:val="single"/>
    </w:rPr>
  </w:style>
  <w:style w:type="character" w:customStyle="1" w:styleId="credits--hero-image">
    <w:name w:val="credits--hero-image"/>
    <w:basedOn w:val="Fuentedeprrafopredeter"/>
    <w:rsid w:val="003E2D6C"/>
  </w:style>
  <w:style w:type="character" w:customStyle="1" w:styleId="summary-header">
    <w:name w:val="summary-header"/>
    <w:basedOn w:val="Fuentedeprrafopredeter"/>
    <w:rsid w:val="003E2D6C"/>
  </w:style>
  <w:style w:type="character" w:customStyle="1" w:styleId="summary-text">
    <w:name w:val="summary-text"/>
    <w:basedOn w:val="Fuentedeprrafopredeter"/>
    <w:rsid w:val="003E2D6C"/>
  </w:style>
  <w:style w:type="paragraph" w:styleId="NormalWeb">
    <w:name w:val="Normal (Web)"/>
    <w:basedOn w:val="Normal"/>
    <w:uiPriority w:val="99"/>
    <w:semiHidden/>
    <w:unhideWhenUsed/>
    <w:rsid w:val="003E2D6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3E2D6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3E2D6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E2D6C"/>
    <w:rPr>
      <w:b/>
      <w:bCs/>
    </w:rPr>
  </w:style>
  <w:style w:type="character" w:styleId="nfasis">
    <w:name w:val="Emphasis"/>
    <w:basedOn w:val="Fuentedeprrafopredeter"/>
    <w:uiPriority w:val="20"/>
    <w:qFormat/>
    <w:rsid w:val="003E2D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74903">
      <w:bodyDiv w:val="1"/>
      <w:marLeft w:val="0"/>
      <w:marRight w:val="0"/>
      <w:marTop w:val="0"/>
      <w:marBottom w:val="0"/>
      <w:divBdr>
        <w:top w:val="none" w:sz="0" w:space="0" w:color="auto"/>
        <w:left w:val="none" w:sz="0" w:space="0" w:color="auto"/>
        <w:bottom w:val="none" w:sz="0" w:space="0" w:color="auto"/>
        <w:right w:val="none" w:sz="0" w:space="0" w:color="auto"/>
      </w:divBdr>
      <w:divsChild>
        <w:div w:id="1287925134">
          <w:marLeft w:val="0"/>
          <w:marRight w:val="0"/>
          <w:marTop w:val="0"/>
          <w:marBottom w:val="0"/>
          <w:divBdr>
            <w:top w:val="none" w:sz="0" w:space="0" w:color="auto"/>
            <w:left w:val="none" w:sz="0" w:space="0" w:color="auto"/>
            <w:bottom w:val="none" w:sz="0" w:space="0" w:color="auto"/>
            <w:right w:val="none" w:sz="0" w:space="0" w:color="auto"/>
          </w:divBdr>
          <w:divsChild>
            <w:div w:id="1550727064">
              <w:marLeft w:val="0"/>
              <w:marRight w:val="0"/>
              <w:marTop w:val="0"/>
              <w:marBottom w:val="0"/>
              <w:divBdr>
                <w:top w:val="none" w:sz="0" w:space="0" w:color="auto"/>
                <w:left w:val="none" w:sz="0" w:space="0" w:color="auto"/>
                <w:bottom w:val="none" w:sz="0" w:space="0" w:color="auto"/>
                <w:right w:val="none" w:sz="0" w:space="0" w:color="auto"/>
              </w:divBdr>
              <w:divsChild>
                <w:div w:id="1284189536">
                  <w:marLeft w:val="0"/>
                  <w:marRight w:val="0"/>
                  <w:marTop w:val="0"/>
                  <w:marBottom w:val="0"/>
                  <w:divBdr>
                    <w:top w:val="none" w:sz="0" w:space="0" w:color="auto"/>
                    <w:left w:val="none" w:sz="0" w:space="0" w:color="auto"/>
                    <w:bottom w:val="none" w:sz="0" w:space="0" w:color="auto"/>
                    <w:right w:val="none" w:sz="0" w:space="0" w:color="auto"/>
                  </w:divBdr>
                  <w:divsChild>
                    <w:div w:id="211356676">
                      <w:marLeft w:val="0"/>
                      <w:marRight w:val="0"/>
                      <w:marTop w:val="0"/>
                      <w:marBottom w:val="0"/>
                      <w:divBdr>
                        <w:top w:val="none" w:sz="0" w:space="0" w:color="auto"/>
                        <w:left w:val="none" w:sz="0" w:space="0" w:color="auto"/>
                        <w:bottom w:val="none" w:sz="0" w:space="0" w:color="auto"/>
                        <w:right w:val="none" w:sz="0" w:space="0" w:color="auto"/>
                      </w:divBdr>
                    </w:div>
                    <w:div w:id="1438718345">
                      <w:marLeft w:val="0"/>
                      <w:marRight w:val="0"/>
                      <w:marTop w:val="0"/>
                      <w:marBottom w:val="0"/>
                      <w:divBdr>
                        <w:top w:val="none" w:sz="0" w:space="0" w:color="auto"/>
                        <w:left w:val="none" w:sz="0" w:space="0" w:color="auto"/>
                        <w:bottom w:val="none" w:sz="0" w:space="0" w:color="auto"/>
                        <w:right w:val="none" w:sz="0" w:space="0" w:color="auto"/>
                      </w:divBdr>
                    </w:div>
                    <w:div w:id="6745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9896">
          <w:marLeft w:val="0"/>
          <w:marRight w:val="0"/>
          <w:marTop w:val="0"/>
          <w:marBottom w:val="0"/>
          <w:divBdr>
            <w:top w:val="none" w:sz="0" w:space="0" w:color="auto"/>
            <w:left w:val="none" w:sz="0" w:space="0" w:color="auto"/>
            <w:bottom w:val="none" w:sz="0" w:space="0" w:color="auto"/>
            <w:right w:val="none" w:sz="0" w:space="0" w:color="auto"/>
          </w:divBdr>
          <w:divsChild>
            <w:div w:id="909658385">
              <w:marLeft w:val="0"/>
              <w:marRight w:val="0"/>
              <w:marTop w:val="0"/>
              <w:marBottom w:val="0"/>
              <w:divBdr>
                <w:top w:val="none" w:sz="0" w:space="0" w:color="auto"/>
                <w:left w:val="none" w:sz="0" w:space="0" w:color="auto"/>
                <w:bottom w:val="none" w:sz="0" w:space="0" w:color="auto"/>
                <w:right w:val="none" w:sz="0" w:space="0" w:color="auto"/>
              </w:divBdr>
              <w:divsChild>
                <w:div w:id="1498110186">
                  <w:marLeft w:val="0"/>
                  <w:marRight w:val="0"/>
                  <w:marTop w:val="0"/>
                  <w:marBottom w:val="0"/>
                  <w:divBdr>
                    <w:top w:val="none" w:sz="0" w:space="0" w:color="auto"/>
                    <w:left w:val="none" w:sz="0" w:space="0" w:color="auto"/>
                    <w:bottom w:val="none" w:sz="0" w:space="0" w:color="auto"/>
                    <w:right w:val="none" w:sz="0" w:space="0" w:color="auto"/>
                  </w:divBdr>
                  <w:divsChild>
                    <w:div w:id="932783239">
                      <w:marLeft w:val="0"/>
                      <w:marRight w:val="0"/>
                      <w:marTop w:val="0"/>
                      <w:marBottom w:val="0"/>
                      <w:divBdr>
                        <w:top w:val="none" w:sz="0" w:space="0" w:color="auto"/>
                        <w:left w:val="none" w:sz="0" w:space="0" w:color="auto"/>
                        <w:bottom w:val="none" w:sz="0" w:space="0" w:color="auto"/>
                        <w:right w:val="none" w:sz="0" w:space="0" w:color="auto"/>
                      </w:divBdr>
                    </w:div>
                  </w:divsChild>
                </w:div>
                <w:div w:id="1027295047">
                  <w:marLeft w:val="0"/>
                  <w:marRight w:val="0"/>
                  <w:marTop w:val="0"/>
                  <w:marBottom w:val="0"/>
                  <w:divBdr>
                    <w:top w:val="none" w:sz="0" w:space="0" w:color="auto"/>
                    <w:left w:val="none" w:sz="0" w:space="0" w:color="auto"/>
                    <w:bottom w:val="none" w:sz="0" w:space="0" w:color="auto"/>
                    <w:right w:val="none" w:sz="0" w:space="0" w:color="auto"/>
                  </w:divBdr>
                </w:div>
                <w:div w:id="1964847289">
                  <w:marLeft w:val="0"/>
                  <w:marRight w:val="0"/>
                  <w:marTop w:val="450"/>
                  <w:marBottom w:val="150"/>
                  <w:divBdr>
                    <w:top w:val="none" w:sz="0" w:space="0" w:color="auto"/>
                    <w:left w:val="none" w:sz="0" w:space="0" w:color="auto"/>
                    <w:bottom w:val="none" w:sz="0" w:space="0" w:color="auto"/>
                    <w:right w:val="none" w:sz="0" w:space="0" w:color="auto"/>
                  </w:divBdr>
                  <w:divsChild>
                    <w:div w:id="2041541403">
                      <w:marLeft w:val="0"/>
                      <w:marRight w:val="0"/>
                      <w:marTop w:val="0"/>
                      <w:marBottom w:val="450"/>
                      <w:divBdr>
                        <w:top w:val="none" w:sz="0" w:space="0" w:color="auto"/>
                        <w:left w:val="none" w:sz="0" w:space="0" w:color="auto"/>
                        <w:bottom w:val="none" w:sz="0" w:space="0" w:color="auto"/>
                        <w:right w:val="none" w:sz="0" w:space="0" w:color="auto"/>
                      </w:divBdr>
                    </w:div>
                  </w:divsChild>
                </w:div>
                <w:div w:id="1967852012">
                  <w:marLeft w:val="0"/>
                  <w:marRight w:val="0"/>
                  <w:marTop w:val="0"/>
                  <w:marBottom w:val="0"/>
                  <w:divBdr>
                    <w:top w:val="none" w:sz="0" w:space="0" w:color="auto"/>
                    <w:left w:val="none" w:sz="0" w:space="0" w:color="auto"/>
                    <w:bottom w:val="none" w:sz="0" w:space="0" w:color="auto"/>
                    <w:right w:val="none" w:sz="0" w:space="0" w:color="auto"/>
                  </w:divBdr>
                  <w:divsChild>
                    <w:div w:id="1883787564">
                      <w:marLeft w:val="0"/>
                      <w:marRight w:val="0"/>
                      <w:marTop w:val="0"/>
                      <w:marBottom w:val="0"/>
                      <w:divBdr>
                        <w:top w:val="none" w:sz="0" w:space="0" w:color="auto"/>
                        <w:left w:val="none" w:sz="0" w:space="0" w:color="auto"/>
                        <w:bottom w:val="none" w:sz="0" w:space="0" w:color="auto"/>
                        <w:right w:val="none" w:sz="0" w:space="0" w:color="auto"/>
                      </w:divBdr>
                      <w:divsChild>
                        <w:div w:id="247160326">
                          <w:marLeft w:val="0"/>
                          <w:marRight w:val="0"/>
                          <w:marTop w:val="100"/>
                          <w:marBottom w:val="100"/>
                          <w:divBdr>
                            <w:top w:val="none" w:sz="0" w:space="0" w:color="auto"/>
                            <w:left w:val="none" w:sz="0" w:space="0" w:color="auto"/>
                            <w:bottom w:val="none" w:sz="0" w:space="0" w:color="auto"/>
                            <w:right w:val="none" w:sz="0" w:space="0" w:color="auto"/>
                          </w:divBdr>
                        </w:div>
                        <w:div w:id="1574731064">
                          <w:marLeft w:val="0"/>
                          <w:marRight w:val="0"/>
                          <w:marTop w:val="100"/>
                          <w:marBottom w:val="100"/>
                          <w:divBdr>
                            <w:top w:val="none" w:sz="0" w:space="0" w:color="auto"/>
                            <w:left w:val="none" w:sz="0" w:space="0" w:color="auto"/>
                            <w:bottom w:val="none" w:sz="0" w:space="0" w:color="auto"/>
                            <w:right w:val="none" w:sz="0" w:space="0" w:color="auto"/>
                          </w:divBdr>
                        </w:div>
                        <w:div w:id="226503448">
                          <w:marLeft w:val="0"/>
                          <w:marRight w:val="0"/>
                          <w:marTop w:val="100"/>
                          <w:marBottom w:val="100"/>
                          <w:divBdr>
                            <w:top w:val="none" w:sz="0" w:space="0" w:color="auto"/>
                            <w:left w:val="none" w:sz="0" w:space="0" w:color="auto"/>
                            <w:bottom w:val="none" w:sz="0" w:space="0" w:color="auto"/>
                            <w:right w:val="none" w:sz="0" w:space="0" w:color="auto"/>
                          </w:divBdr>
                        </w:div>
                        <w:div w:id="1943413720">
                          <w:marLeft w:val="0"/>
                          <w:marRight w:val="0"/>
                          <w:marTop w:val="100"/>
                          <w:marBottom w:val="100"/>
                          <w:divBdr>
                            <w:top w:val="none" w:sz="0" w:space="0" w:color="auto"/>
                            <w:left w:val="none" w:sz="0" w:space="0" w:color="auto"/>
                            <w:bottom w:val="none" w:sz="0" w:space="0" w:color="auto"/>
                            <w:right w:val="none" w:sz="0" w:space="0" w:color="auto"/>
                          </w:divBdr>
                        </w:div>
                        <w:div w:id="1656303213">
                          <w:marLeft w:val="0"/>
                          <w:marRight w:val="0"/>
                          <w:marTop w:val="100"/>
                          <w:marBottom w:val="100"/>
                          <w:divBdr>
                            <w:top w:val="none" w:sz="0" w:space="0" w:color="auto"/>
                            <w:left w:val="none" w:sz="0" w:space="0" w:color="auto"/>
                            <w:bottom w:val="none" w:sz="0" w:space="0" w:color="auto"/>
                            <w:right w:val="none" w:sz="0" w:space="0" w:color="auto"/>
                          </w:divBdr>
                        </w:div>
                        <w:div w:id="1642074863">
                          <w:marLeft w:val="0"/>
                          <w:marRight w:val="0"/>
                          <w:marTop w:val="100"/>
                          <w:marBottom w:val="100"/>
                          <w:divBdr>
                            <w:top w:val="none" w:sz="0" w:space="0" w:color="auto"/>
                            <w:left w:val="none" w:sz="0" w:space="0" w:color="auto"/>
                            <w:bottom w:val="none" w:sz="0" w:space="0" w:color="auto"/>
                            <w:right w:val="none" w:sz="0" w:space="0" w:color="auto"/>
                          </w:divBdr>
                        </w:div>
                      </w:divsChild>
                    </w:div>
                    <w:div w:id="402459135">
                      <w:marLeft w:val="0"/>
                      <w:marRight w:val="0"/>
                      <w:marTop w:val="0"/>
                      <w:marBottom w:val="0"/>
                      <w:divBdr>
                        <w:top w:val="none" w:sz="0" w:space="0" w:color="auto"/>
                        <w:left w:val="none" w:sz="0" w:space="0" w:color="auto"/>
                        <w:bottom w:val="none" w:sz="0" w:space="0" w:color="auto"/>
                        <w:right w:val="none" w:sz="0" w:space="0" w:color="auto"/>
                      </w:divBdr>
                    </w:div>
                    <w:div w:id="1745444103">
                      <w:marLeft w:val="0"/>
                      <w:marRight w:val="0"/>
                      <w:marTop w:val="0"/>
                      <w:marBottom w:val="0"/>
                      <w:divBdr>
                        <w:top w:val="none" w:sz="0" w:space="0" w:color="auto"/>
                        <w:left w:val="none" w:sz="0" w:space="0" w:color="auto"/>
                        <w:bottom w:val="none" w:sz="0" w:space="0" w:color="auto"/>
                        <w:right w:val="none" w:sz="0" w:space="0" w:color="auto"/>
                      </w:divBdr>
                      <w:divsChild>
                        <w:div w:id="2134399085">
                          <w:marLeft w:val="0"/>
                          <w:marRight w:val="0"/>
                          <w:marTop w:val="0"/>
                          <w:marBottom w:val="0"/>
                          <w:divBdr>
                            <w:top w:val="none" w:sz="0" w:space="0" w:color="auto"/>
                            <w:left w:val="none" w:sz="0" w:space="0" w:color="auto"/>
                            <w:bottom w:val="none" w:sz="0" w:space="0" w:color="auto"/>
                            <w:right w:val="none" w:sz="0" w:space="0" w:color="auto"/>
                          </w:divBdr>
                          <w:divsChild>
                            <w:div w:id="1764687875">
                              <w:marLeft w:val="0"/>
                              <w:marRight w:val="0"/>
                              <w:marTop w:val="0"/>
                              <w:marBottom w:val="0"/>
                              <w:divBdr>
                                <w:top w:val="none" w:sz="0" w:space="0" w:color="auto"/>
                                <w:left w:val="none" w:sz="0" w:space="0" w:color="auto"/>
                                <w:bottom w:val="none" w:sz="0" w:space="0" w:color="auto"/>
                                <w:right w:val="none" w:sz="0" w:space="0" w:color="auto"/>
                              </w:divBdr>
                              <w:divsChild>
                                <w:div w:id="17523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763441">
      <w:bodyDiv w:val="1"/>
      <w:marLeft w:val="0"/>
      <w:marRight w:val="0"/>
      <w:marTop w:val="0"/>
      <w:marBottom w:val="0"/>
      <w:divBdr>
        <w:top w:val="none" w:sz="0" w:space="0" w:color="auto"/>
        <w:left w:val="none" w:sz="0" w:space="0" w:color="auto"/>
        <w:bottom w:val="none" w:sz="0" w:space="0" w:color="auto"/>
        <w:right w:val="none" w:sz="0" w:space="0" w:color="auto"/>
      </w:divBdr>
      <w:divsChild>
        <w:div w:id="1164391029">
          <w:marLeft w:val="0"/>
          <w:marRight w:val="0"/>
          <w:marTop w:val="0"/>
          <w:marBottom w:val="0"/>
          <w:divBdr>
            <w:top w:val="none" w:sz="0" w:space="0" w:color="auto"/>
            <w:left w:val="none" w:sz="0" w:space="0" w:color="auto"/>
            <w:bottom w:val="none" w:sz="0" w:space="0" w:color="auto"/>
            <w:right w:val="none" w:sz="0" w:space="0" w:color="auto"/>
          </w:divBdr>
          <w:divsChild>
            <w:div w:id="2061439289">
              <w:marLeft w:val="0"/>
              <w:marRight w:val="0"/>
              <w:marTop w:val="0"/>
              <w:marBottom w:val="0"/>
              <w:divBdr>
                <w:top w:val="none" w:sz="0" w:space="0" w:color="auto"/>
                <w:left w:val="none" w:sz="0" w:space="0" w:color="auto"/>
                <w:bottom w:val="none" w:sz="0" w:space="0" w:color="auto"/>
                <w:right w:val="none" w:sz="0" w:space="0" w:color="auto"/>
              </w:divBdr>
              <w:divsChild>
                <w:div w:id="889998868">
                  <w:marLeft w:val="0"/>
                  <w:marRight w:val="0"/>
                  <w:marTop w:val="0"/>
                  <w:marBottom w:val="0"/>
                  <w:divBdr>
                    <w:top w:val="none" w:sz="0" w:space="0" w:color="auto"/>
                    <w:left w:val="none" w:sz="0" w:space="0" w:color="auto"/>
                    <w:bottom w:val="none" w:sz="0" w:space="0" w:color="auto"/>
                    <w:right w:val="none" w:sz="0" w:space="0" w:color="auto"/>
                  </w:divBdr>
                  <w:divsChild>
                    <w:div w:id="1502043276">
                      <w:marLeft w:val="0"/>
                      <w:marRight w:val="0"/>
                      <w:marTop w:val="0"/>
                      <w:marBottom w:val="0"/>
                      <w:divBdr>
                        <w:top w:val="none" w:sz="0" w:space="0" w:color="auto"/>
                        <w:left w:val="none" w:sz="0" w:space="0" w:color="auto"/>
                        <w:bottom w:val="none" w:sz="0" w:space="0" w:color="auto"/>
                        <w:right w:val="none" w:sz="0" w:space="0" w:color="auto"/>
                      </w:divBdr>
                    </w:div>
                    <w:div w:id="1550065881">
                      <w:marLeft w:val="0"/>
                      <w:marRight w:val="0"/>
                      <w:marTop w:val="0"/>
                      <w:marBottom w:val="0"/>
                      <w:divBdr>
                        <w:top w:val="none" w:sz="0" w:space="0" w:color="auto"/>
                        <w:left w:val="none" w:sz="0" w:space="0" w:color="auto"/>
                        <w:bottom w:val="none" w:sz="0" w:space="0" w:color="auto"/>
                        <w:right w:val="none" w:sz="0" w:space="0" w:color="auto"/>
                      </w:divBdr>
                    </w:div>
                    <w:div w:id="73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9346">
          <w:marLeft w:val="0"/>
          <w:marRight w:val="0"/>
          <w:marTop w:val="0"/>
          <w:marBottom w:val="0"/>
          <w:divBdr>
            <w:top w:val="none" w:sz="0" w:space="0" w:color="auto"/>
            <w:left w:val="none" w:sz="0" w:space="0" w:color="auto"/>
            <w:bottom w:val="none" w:sz="0" w:space="0" w:color="auto"/>
            <w:right w:val="none" w:sz="0" w:space="0" w:color="auto"/>
          </w:divBdr>
          <w:divsChild>
            <w:div w:id="936257569">
              <w:marLeft w:val="0"/>
              <w:marRight w:val="0"/>
              <w:marTop w:val="0"/>
              <w:marBottom w:val="0"/>
              <w:divBdr>
                <w:top w:val="none" w:sz="0" w:space="0" w:color="auto"/>
                <w:left w:val="none" w:sz="0" w:space="0" w:color="auto"/>
                <w:bottom w:val="none" w:sz="0" w:space="0" w:color="auto"/>
                <w:right w:val="none" w:sz="0" w:space="0" w:color="auto"/>
              </w:divBdr>
              <w:divsChild>
                <w:div w:id="2146046730">
                  <w:marLeft w:val="0"/>
                  <w:marRight w:val="0"/>
                  <w:marTop w:val="0"/>
                  <w:marBottom w:val="0"/>
                  <w:divBdr>
                    <w:top w:val="none" w:sz="0" w:space="0" w:color="auto"/>
                    <w:left w:val="none" w:sz="0" w:space="0" w:color="auto"/>
                    <w:bottom w:val="none" w:sz="0" w:space="0" w:color="auto"/>
                    <w:right w:val="none" w:sz="0" w:space="0" w:color="auto"/>
                  </w:divBdr>
                  <w:divsChild>
                    <w:div w:id="1144470048">
                      <w:marLeft w:val="0"/>
                      <w:marRight w:val="0"/>
                      <w:marTop w:val="0"/>
                      <w:marBottom w:val="0"/>
                      <w:divBdr>
                        <w:top w:val="none" w:sz="0" w:space="0" w:color="auto"/>
                        <w:left w:val="none" w:sz="0" w:space="0" w:color="auto"/>
                        <w:bottom w:val="none" w:sz="0" w:space="0" w:color="auto"/>
                        <w:right w:val="none" w:sz="0" w:space="0" w:color="auto"/>
                      </w:divBdr>
                    </w:div>
                  </w:divsChild>
                </w:div>
                <w:div w:id="2037346368">
                  <w:marLeft w:val="0"/>
                  <w:marRight w:val="0"/>
                  <w:marTop w:val="0"/>
                  <w:marBottom w:val="0"/>
                  <w:divBdr>
                    <w:top w:val="none" w:sz="0" w:space="0" w:color="auto"/>
                    <w:left w:val="none" w:sz="0" w:space="0" w:color="auto"/>
                    <w:bottom w:val="none" w:sz="0" w:space="0" w:color="auto"/>
                    <w:right w:val="none" w:sz="0" w:space="0" w:color="auto"/>
                  </w:divBdr>
                </w:div>
                <w:div w:id="1733577825">
                  <w:marLeft w:val="0"/>
                  <w:marRight w:val="0"/>
                  <w:marTop w:val="450"/>
                  <w:marBottom w:val="150"/>
                  <w:divBdr>
                    <w:top w:val="none" w:sz="0" w:space="0" w:color="auto"/>
                    <w:left w:val="none" w:sz="0" w:space="0" w:color="auto"/>
                    <w:bottom w:val="none" w:sz="0" w:space="0" w:color="auto"/>
                    <w:right w:val="none" w:sz="0" w:space="0" w:color="auto"/>
                  </w:divBdr>
                </w:div>
                <w:div w:id="564686614">
                  <w:marLeft w:val="0"/>
                  <w:marRight w:val="0"/>
                  <w:marTop w:val="0"/>
                  <w:marBottom w:val="0"/>
                  <w:divBdr>
                    <w:top w:val="none" w:sz="0" w:space="0" w:color="auto"/>
                    <w:left w:val="none" w:sz="0" w:space="0" w:color="auto"/>
                    <w:bottom w:val="none" w:sz="0" w:space="0" w:color="auto"/>
                    <w:right w:val="none" w:sz="0" w:space="0" w:color="auto"/>
                  </w:divBdr>
                  <w:divsChild>
                    <w:div w:id="1145122505">
                      <w:marLeft w:val="0"/>
                      <w:marRight w:val="0"/>
                      <w:marTop w:val="0"/>
                      <w:marBottom w:val="0"/>
                      <w:divBdr>
                        <w:top w:val="none" w:sz="0" w:space="0" w:color="auto"/>
                        <w:left w:val="none" w:sz="0" w:space="0" w:color="auto"/>
                        <w:bottom w:val="none" w:sz="0" w:space="0" w:color="auto"/>
                        <w:right w:val="none" w:sz="0" w:space="0" w:color="auto"/>
                      </w:divBdr>
                      <w:divsChild>
                        <w:div w:id="255360482">
                          <w:marLeft w:val="0"/>
                          <w:marRight w:val="0"/>
                          <w:marTop w:val="100"/>
                          <w:marBottom w:val="100"/>
                          <w:divBdr>
                            <w:top w:val="none" w:sz="0" w:space="0" w:color="auto"/>
                            <w:left w:val="none" w:sz="0" w:space="0" w:color="auto"/>
                            <w:bottom w:val="none" w:sz="0" w:space="0" w:color="auto"/>
                            <w:right w:val="none" w:sz="0" w:space="0" w:color="auto"/>
                          </w:divBdr>
                        </w:div>
                        <w:div w:id="935140735">
                          <w:marLeft w:val="0"/>
                          <w:marRight w:val="0"/>
                          <w:marTop w:val="100"/>
                          <w:marBottom w:val="100"/>
                          <w:divBdr>
                            <w:top w:val="none" w:sz="0" w:space="0" w:color="auto"/>
                            <w:left w:val="none" w:sz="0" w:space="0" w:color="auto"/>
                            <w:bottom w:val="none" w:sz="0" w:space="0" w:color="auto"/>
                            <w:right w:val="none" w:sz="0" w:space="0" w:color="auto"/>
                          </w:divBdr>
                        </w:div>
                        <w:div w:id="148792388">
                          <w:marLeft w:val="0"/>
                          <w:marRight w:val="0"/>
                          <w:marTop w:val="100"/>
                          <w:marBottom w:val="100"/>
                          <w:divBdr>
                            <w:top w:val="none" w:sz="0" w:space="0" w:color="auto"/>
                            <w:left w:val="none" w:sz="0" w:space="0" w:color="auto"/>
                            <w:bottom w:val="none" w:sz="0" w:space="0" w:color="auto"/>
                            <w:right w:val="none" w:sz="0" w:space="0" w:color="auto"/>
                          </w:divBdr>
                        </w:div>
                        <w:div w:id="1422993427">
                          <w:marLeft w:val="0"/>
                          <w:marRight w:val="0"/>
                          <w:marTop w:val="100"/>
                          <w:marBottom w:val="100"/>
                          <w:divBdr>
                            <w:top w:val="none" w:sz="0" w:space="0" w:color="auto"/>
                            <w:left w:val="none" w:sz="0" w:space="0" w:color="auto"/>
                            <w:bottom w:val="none" w:sz="0" w:space="0" w:color="auto"/>
                            <w:right w:val="none" w:sz="0" w:space="0" w:color="auto"/>
                          </w:divBdr>
                        </w:div>
                        <w:div w:id="902568854">
                          <w:marLeft w:val="0"/>
                          <w:marRight w:val="0"/>
                          <w:marTop w:val="100"/>
                          <w:marBottom w:val="100"/>
                          <w:divBdr>
                            <w:top w:val="none" w:sz="0" w:space="0" w:color="auto"/>
                            <w:left w:val="none" w:sz="0" w:space="0" w:color="auto"/>
                            <w:bottom w:val="none" w:sz="0" w:space="0" w:color="auto"/>
                            <w:right w:val="none" w:sz="0" w:space="0" w:color="auto"/>
                          </w:divBdr>
                        </w:div>
                        <w:div w:id="1751149631">
                          <w:marLeft w:val="0"/>
                          <w:marRight w:val="0"/>
                          <w:marTop w:val="100"/>
                          <w:marBottom w:val="100"/>
                          <w:divBdr>
                            <w:top w:val="none" w:sz="0" w:space="0" w:color="auto"/>
                            <w:left w:val="none" w:sz="0" w:space="0" w:color="auto"/>
                            <w:bottom w:val="none" w:sz="0" w:space="0" w:color="auto"/>
                            <w:right w:val="none" w:sz="0" w:space="0" w:color="auto"/>
                          </w:divBdr>
                        </w:div>
                      </w:divsChild>
                    </w:div>
                    <w:div w:id="581765795">
                      <w:marLeft w:val="0"/>
                      <w:marRight w:val="0"/>
                      <w:marTop w:val="0"/>
                      <w:marBottom w:val="0"/>
                      <w:divBdr>
                        <w:top w:val="none" w:sz="0" w:space="0" w:color="auto"/>
                        <w:left w:val="none" w:sz="0" w:space="0" w:color="auto"/>
                        <w:bottom w:val="none" w:sz="0" w:space="0" w:color="auto"/>
                        <w:right w:val="none" w:sz="0" w:space="0" w:color="auto"/>
                      </w:divBdr>
                      <w:divsChild>
                        <w:div w:id="1586379591">
                          <w:marLeft w:val="0"/>
                          <w:marRight w:val="0"/>
                          <w:marTop w:val="0"/>
                          <w:marBottom w:val="0"/>
                          <w:divBdr>
                            <w:top w:val="none" w:sz="0" w:space="0" w:color="auto"/>
                            <w:left w:val="none" w:sz="0" w:space="0" w:color="auto"/>
                            <w:bottom w:val="none" w:sz="0" w:space="0" w:color="auto"/>
                            <w:right w:val="none" w:sz="0" w:space="0" w:color="auto"/>
                          </w:divBdr>
                          <w:divsChild>
                            <w:div w:id="1491826612">
                              <w:marLeft w:val="0"/>
                              <w:marRight w:val="0"/>
                              <w:marTop w:val="0"/>
                              <w:marBottom w:val="0"/>
                              <w:divBdr>
                                <w:top w:val="none" w:sz="0" w:space="0" w:color="auto"/>
                                <w:left w:val="none" w:sz="0" w:space="0" w:color="auto"/>
                                <w:bottom w:val="none" w:sz="0" w:space="0" w:color="auto"/>
                                <w:right w:val="none" w:sz="0" w:space="0" w:color="auto"/>
                              </w:divBdr>
                              <w:divsChild>
                                <w:div w:id="20573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doi/pdf/10.1177/2158244015621777" TargetMode="External"/><Relationship Id="rId13" Type="http://schemas.openxmlformats.org/officeDocument/2006/relationships/hyperlink" Target="https://www.ncbi.nlm.nih.gov/pmc/articles/PMC3536268/" TargetMode="External"/><Relationship Id="rId3" Type="http://schemas.openxmlformats.org/officeDocument/2006/relationships/settings" Target="settings.xml"/><Relationship Id="rId7" Type="http://schemas.openxmlformats.org/officeDocument/2006/relationships/hyperlink" Target="http://www.hrmagazine.co.uk/article-details/january-the-most-popular-month-for-job-changes" TargetMode="External"/><Relationship Id="rId12" Type="http://schemas.openxmlformats.org/officeDocument/2006/relationships/hyperlink" Target="http://ideas.time.com/2011/11/30/the-protege-eff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bhes.org/assets/uploads/files/Simulation.pdf" TargetMode="External"/><Relationship Id="rId11" Type="http://schemas.openxmlformats.org/officeDocument/2006/relationships/hyperlink" Target="https://www.igi-global.com/book/user-centered-design-strategies-massive/139322" TargetMode="External"/><Relationship Id="rId5" Type="http://schemas.openxmlformats.org/officeDocument/2006/relationships/hyperlink" Target="http://journals.sagepub.com/doi/pdf/10.1177/2158244015621777" TargetMode="External"/><Relationship Id="rId15" Type="http://schemas.openxmlformats.org/officeDocument/2006/relationships/hyperlink" Target="https://www.abhes.org/assets/uploads/files/Simulation.pdf" TargetMode="External"/><Relationship Id="rId10" Type="http://schemas.openxmlformats.org/officeDocument/2006/relationships/hyperlink" Target="https://eric.ed.gov/?id=EJ853737" TargetMode="External"/><Relationship Id="rId4" Type="http://schemas.openxmlformats.org/officeDocument/2006/relationships/webSettings" Target="webSettings.xml"/><Relationship Id="rId9" Type="http://schemas.openxmlformats.org/officeDocument/2006/relationships/hyperlink" Target="https://www.slideshare.net/Coursera/coursera-impact-revealed-learner-outcomes-in-open-online-courses" TargetMode="External"/><Relationship Id="rId14" Type="http://schemas.openxmlformats.org/officeDocument/2006/relationships/hyperlink" Target="https://www.ncbi.nlm.nih.gov/pmc/articles/PMC29665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2477</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2023-05-28T12:10:00Z</dcterms:created>
  <dcterms:modified xsi:type="dcterms:W3CDTF">2023-05-28T12:46:00Z</dcterms:modified>
</cp:coreProperties>
</file>