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E30" w:rsidRPr="00760E30" w:rsidRDefault="00760E30" w:rsidP="00760E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bookmarkStart w:id="0" w:name="_GoBack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4 </w:t>
      </w:r>
      <w:proofErr w:type="spellStart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Techniques</w:t>
      </w:r>
      <w:proofErr w:type="spellEnd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for</w:t>
      </w:r>
      <w:proofErr w:type="spellEnd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Scaling</w:t>
      </w:r>
      <w:proofErr w:type="spellEnd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Pandas to </w:t>
      </w:r>
      <w:proofErr w:type="spellStart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Large</w:t>
      </w:r>
      <w:proofErr w:type="spellEnd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Datasets</w:t>
      </w:r>
      <w:proofErr w:type="spellEnd"/>
    </w:p>
    <w:bookmarkEnd w:id="0"/>
    <w:p w:rsidR="00760E30" w:rsidRPr="00760E30" w:rsidRDefault="00760E30" w:rsidP="00760E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Tips</w:t>
      </w:r>
      <w:proofErr w:type="spellEnd"/>
      <w:r w:rsidRPr="00760E3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for</w:t>
      </w:r>
      <w:proofErr w:type="spellEnd"/>
      <w:r w:rsidRPr="00760E3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increasing</w:t>
      </w:r>
      <w:proofErr w:type="spellEnd"/>
      <w:r w:rsidRPr="00760E3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efficiency</w:t>
      </w:r>
      <w:proofErr w:type="spellEnd"/>
    </w:p>
    <w:p w:rsidR="00760E30" w:rsidRPr="00760E30" w:rsidRDefault="00760E30" w:rsidP="00760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0E30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4528784" cy="3743870"/>
            <wp:effectExtent l="0" t="0" r="5715" b="9525"/>
            <wp:docPr id="3" name="Imagen 3" descr="https://miro.medium.com/max/700/1*uTyn5BubgREJLP8S5qp_I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iro.medium.com/max/700/1*uTyn5BubgREJLP8S5qp_Ig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401" cy="37476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E30" w:rsidRPr="00760E30" w:rsidRDefault="00760E30" w:rsidP="00760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Photo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5" w:tgtFrame="_blank" w:history="1">
        <w:r w:rsidRPr="00760E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 xml:space="preserve">S. </w:t>
        </w:r>
        <w:proofErr w:type="spellStart"/>
        <w:r w:rsidRPr="00760E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Tsuchiya</w:t>
        </w:r>
        <w:proofErr w:type="spellEnd"/>
      </w:hyperlink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hyperlink r:id="rId6" w:tgtFrame="_blank" w:history="1">
        <w:proofErr w:type="spellStart"/>
        <w:r w:rsidRPr="00760E3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ES"/>
          </w:rPr>
          <w:t>Unsplash</w:t>
        </w:r>
        <w:proofErr w:type="spellEnd"/>
      </w:hyperlink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Pandas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frequently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used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ecosystem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makes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quite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manipulate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analyze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tabular data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providing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numerous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easy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-to-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understand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syntax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While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Pandas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top of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competition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data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manipulation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…</w:t>
      </w:r>
    </w:p>
    <w:p w:rsidR="00760E30" w:rsidRPr="00760E30" w:rsidRDefault="00760E30" w:rsidP="00760E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What</w:t>
      </w:r>
      <w:proofErr w:type="spellEnd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makes</w:t>
      </w:r>
      <w:proofErr w:type="spellEnd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Pandas </w:t>
      </w:r>
      <w:proofErr w:type="spellStart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slower</w:t>
      </w:r>
      <w:proofErr w:type="spellEnd"/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main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reason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Pandas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in-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memory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analytics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larger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memory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becomes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difficult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impossible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, to use Pandas.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Moreover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enough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memory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challenge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use Pandas as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some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intermediate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copies. In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order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smooth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experience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Pandas,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should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relatively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smaller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memory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Since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talking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performance,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inevitable to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mention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Pandas uses a single CPU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core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execute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makes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Pandas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slower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offer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distributed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computing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 xml:space="preserve">In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go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4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help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Pandas more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efficient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note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libraries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choice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Dask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Vaex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Modin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and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Datatable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cover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tools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article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focus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Pandas more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applicable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perform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60E30" w:rsidRPr="00760E30" w:rsidRDefault="00760E30" w:rsidP="00760E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1. Do </w:t>
      </w:r>
      <w:proofErr w:type="spellStart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you</w:t>
      </w:r>
      <w:proofErr w:type="spellEnd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really</w:t>
      </w:r>
      <w:proofErr w:type="spellEnd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need</w:t>
      </w:r>
      <w:proofErr w:type="spellEnd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all</w:t>
      </w:r>
      <w:proofErr w:type="spellEnd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of </w:t>
      </w:r>
      <w:proofErr w:type="spellStart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dataset</w:t>
      </w:r>
      <w:proofErr w:type="spellEnd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?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Data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valuable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asset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data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science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so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tend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collect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as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possible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However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every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piece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data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all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tasks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redundant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simply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particular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task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reading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entire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filtering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required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better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read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following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code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snippet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creates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Pandas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51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10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million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50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filled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random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integers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0 and 10 and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A, B, C, and D.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took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computer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 minute to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generate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60E30" w:rsidRPr="00760E30" w:rsidRDefault="00760E30" w:rsidP="0076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pandas as 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pd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import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numpy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as 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np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pd.DataFrame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np.random.randint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(0, 100, 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size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=(10000000, 50)))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df.rename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columns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={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i:f"x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_{i}" 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for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i in 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range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(50)})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["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category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"] = ["A", "B", "C", "D"] * 2500000</w:t>
      </w:r>
    </w:p>
    <w:p w:rsidR="00760E30" w:rsidRPr="00760E30" w:rsidRDefault="00760E30" w:rsidP="00760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0E30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253403" cy="1203165"/>
            <wp:effectExtent l="0" t="0" r="4445" b="0"/>
            <wp:docPr id="2" name="Imagen 2" descr="https://miro.medium.com/max/700/1*yI3XPlllkhc_zruS9E6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miro.medium.com/max/700/1*yI3XPlllkhc_zruS9E6re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263" cy="1213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E30" w:rsidRPr="00760E30" w:rsidRDefault="00760E30" w:rsidP="00760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df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memory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usage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approximately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4 GB.</w:t>
      </w:r>
    </w:p>
    <w:p w:rsidR="00760E30" w:rsidRPr="00760E30" w:rsidRDefault="00760E30" w:rsidP="0076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np.round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df.memory_usage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().sum() / 10**9, 2)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# output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4.08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much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larger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than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one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real-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life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enough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demonstrate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case.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I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would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do a simple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filtering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long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takes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60E30" w:rsidRPr="00760E30" w:rsidRDefault="00760E30" w:rsidP="0076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%time 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["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category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"]=="A"]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# output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CPU times: 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user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519 ms, 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sys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: 911 ms, total: 1.43 s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Wall time: 2.43 s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took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about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half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measure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how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long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takes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sort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60E30" w:rsidRPr="00760E30" w:rsidRDefault="00760E30" w:rsidP="0076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%time 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df.sort_values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by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=["x_0", "x_1"])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# output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CPU times: 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user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2.84 s, 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sys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: 1.19 s, total: 4.03 s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Wall time: 4.52 s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took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2.84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sort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x_0 and x_1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save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a CSV file.</w:t>
      </w:r>
    </w:p>
    <w:p w:rsidR="00760E30" w:rsidRPr="00760E30" w:rsidRDefault="00760E30" w:rsidP="0076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df.to_</w:t>
      </w:r>
      <w:proofErr w:type="gram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csv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gram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"very_large_dataset.csv", 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index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=False)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case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10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list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read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usecols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read_csv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60E30" w:rsidRPr="00760E30" w:rsidRDefault="00760E30" w:rsidP="0076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cols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["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category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", "x_0", "x_1", "x_2", "x_3", "x_4", "x_5", "x_6", "x_7", "x_8"]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pd.read_csv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("very_large_dataset.csv", 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usecols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cols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df.head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</w:p>
    <w:p w:rsidR="00760E30" w:rsidRPr="00760E30" w:rsidRDefault="00760E30" w:rsidP="00760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60E30"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218897" cy="2268762"/>
            <wp:effectExtent l="0" t="0" r="1270" b="0"/>
            <wp:docPr id="1" name="Imagen 1" descr="https://miro.medium.com/max/700/1*_ivXgFFu6CBNlK0QtamX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iro.medium.com/max/700/1*_ivXgFFu6CBNlK0QtamXI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626" cy="227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0E30" w:rsidRPr="00760E30" w:rsidRDefault="00760E30" w:rsidP="00760E3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5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rows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df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image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author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memory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usage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went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down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0.8 GB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4 GB.</w:t>
      </w:r>
    </w:p>
    <w:p w:rsidR="00760E30" w:rsidRPr="00760E30" w:rsidRDefault="00760E30" w:rsidP="0076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np.round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df.memory_usage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().sum() / 10**9, 2)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# output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0.8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same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filtering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did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entire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60E30" w:rsidRPr="00760E30" w:rsidRDefault="00760E30" w:rsidP="0076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lastRenderedPageBreak/>
        <w:t xml:space="preserve">%time 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[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["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category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"]=="A"]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# output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CPU times: 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user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389 ms, 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sys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: 147 ms, total: 535 ms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Wall time: 629 ms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took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389 ms,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25%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faster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compared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entire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speed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gain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even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sorting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60E30" w:rsidRPr="00760E30" w:rsidRDefault="00760E30" w:rsidP="0076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%time 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df.sort_values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by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=["x_0", "x_1"])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# output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CPU times: 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user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919 ms, 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sys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: 298 ms, total: 1.22 s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Wall time: 1.33 s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took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919 ms,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67%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faster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compared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2.84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entire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Saving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1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second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may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seem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like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improvement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adds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when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do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lots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operations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typical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cleaning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analysis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task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more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point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here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memory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usage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went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down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0.8 GB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4.8 GB.</w:t>
      </w:r>
    </w:p>
    <w:p w:rsidR="00760E30" w:rsidRPr="00760E30" w:rsidRDefault="00760E30" w:rsidP="00760E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2. More </w:t>
      </w:r>
      <w:proofErr w:type="spellStart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efficient</w:t>
      </w:r>
      <w:proofErr w:type="spellEnd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data </w:t>
      </w:r>
      <w:proofErr w:type="spellStart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type</w:t>
      </w:r>
      <w:proofErr w:type="spellEnd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for</w:t>
      </w:r>
      <w:proofErr w:type="spellEnd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categorical</w:t>
      </w:r>
      <w:proofErr w:type="spellEnd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data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a data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Choosing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efficiently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reduce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memory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consumption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thus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helps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scaling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Pandas to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larger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categorical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feature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low-cardinality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using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instead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string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saves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substantial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amount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memory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Low-cardinality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having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very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few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distinct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compared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total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instance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our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has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only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4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distinct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compared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a total of 10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million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60E30" w:rsidRPr="00760E30" w:rsidRDefault="00760E30" w:rsidP="0076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["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category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"].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unique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# output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array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(['A', 'B', 'C', 'D'], 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dtype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=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object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)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len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["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category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"])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# output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10000000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currently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stored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memory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usage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60E30" w:rsidRPr="00760E30" w:rsidRDefault="00760E30" w:rsidP="0076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["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category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"].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dtypes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# output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dtype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('O')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np.round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["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category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"].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memory_usage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() / 10**6, 2)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# output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80.0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memory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usage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80 MB.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change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its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category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memory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usage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again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60E30" w:rsidRPr="00760E30" w:rsidRDefault="00760E30" w:rsidP="0076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["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category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"] = 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["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category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"].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astype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("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category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")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np.round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["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category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"].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memory_usage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() / 10**6, 2)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# output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10.0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went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down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10 MB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from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80 MB,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87.5%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reduction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memory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usage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60E30" w:rsidRPr="00760E30" w:rsidRDefault="00760E30" w:rsidP="00760E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3. </w:t>
      </w:r>
      <w:proofErr w:type="spellStart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Downcast</w:t>
      </w:r>
      <w:proofErr w:type="spellEnd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numeric</w:t>
      </w:r>
      <w:proofErr w:type="spellEnd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columns</w:t>
      </w:r>
      <w:proofErr w:type="spellEnd"/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numerical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might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be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causing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unnecessary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usage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memory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instance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default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integer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Pandas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“int64”,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store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numbers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between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-9,223,372,036,854,775,808 and 9,223,372,036,854,775,807. In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most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cases,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don’t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need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such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gigantic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range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integer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downcast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integer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int16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int8 to reduce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memory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usage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A more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practical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approach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use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to_numeric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function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do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proper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downcast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us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first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memory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consumption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integer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60E30" w:rsidRPr="00760E30" w:rsidRDefault="00760E30" w:rsidP="0076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["x_0"].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dtypes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# output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dtype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('int64')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np.round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["x_0"].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memory_usage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() / 10**6, 2)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# output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80.0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It’s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80 MB.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downcast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memory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usage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again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60E30" w:rsidRPr="00760E30" w:rsidRDefault="00760E30" w:rsidP="0076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["x_0"] = 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pd.to_numeric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["x_0"], 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downcast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="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unsigned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")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["x_0"].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dtypes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# output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dtype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('uint8')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np.round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["x_0"].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memory_usage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() / 10**6, 2)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# output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10.0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new data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unsigned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integer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8,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results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memory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usage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10 MB.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also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means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87.5%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reduction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memory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usage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do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numerical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either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integer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float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In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 of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floats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set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downcast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parameter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“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float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”.</w:t>
      </w:r>
    </w:p>
    <w:p w:rsidR="00760E30" w:rsidRPr="00760E30" w:rsidRDefault="00760E30" w:rsidP="00760E30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lastRenderedPageBreak/>
        <w:t xml:space="preserve">4. Use </w:t>
      </w:r>
      <w:proofErr w:type="spellStart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special</w:t>
      </w:r>
      <w:proofErr w:type="spellEnd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data </w:t>
      </w:r>
      <w:proofErr w:type="spellStart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structures</w:t>
      </w:r>
      <w:proofErr w:type="spellEnd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for</w:t>
      </w:r>
      <w:proofErr w:type="spellEnd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sparse</w:t>
      </w:r>
      <w:proofErr w:type="spellEnd"/>
      <w:r w:rsidRPr="00760E30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 xml:space="preserve"> data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sparse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efficiently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storing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sparse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data.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Consider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numerical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mostly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zeroes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memory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consumption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greatly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reduced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by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converting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sparse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does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be “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mostly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zeroes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”.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NaN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Sparse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objects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be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viewed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being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“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compressed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”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where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matching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specific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(0,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NaN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any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value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omitted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compressed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not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actually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stored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array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go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over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an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example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demonstrate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case.</w:t>
      </w:r>
    </w:p>
    <w:p w:rsidR="00760E30" w:rsidRPr="00760E30" w:rsidRDefault="00760E30" w:rsidP="0076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df_new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[["x_6", "x_7", "x_8"]].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replace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 xml:space="preserve">  {2: 0, 3: 0, 4: 0, 5: 0, 6: 0, 7: 0, 8: 0, 9: 0}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)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df_new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["x_6"].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value_counts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()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# output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0    8999426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1    1000574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Name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x_6, 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dtype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: int64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DataFrame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above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df_new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)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contains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3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,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consist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mostly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zeroes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(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approx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90%).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values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1.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Let’s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check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types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and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memory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consumption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60E30" w:rsidRPr="00760E30" w:rsidRDefault="00760E30" w:rsidP="0076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df_new.dtypes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# output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x_6    int64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x_7    int64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x_8    int64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dtype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: 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object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np.round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df_new.memory_usage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() / 10**6, 2)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# output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Index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0.0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x_6      80.0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x_7      80.0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x_8      80.0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int64 and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consumes 80 MB of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memory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convert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unsigned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int8,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each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column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will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take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up 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memory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of 10 MB.</w:t>
      </w:r>
    </w:p>
    <w:p w:rsidR="00760E30" w:rsidRPr="00760E30" w:rsidRDefault="00760E30" w:rsidP="0076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df_new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df_new.astype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("uint8")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np.round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df_new.memory_usage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() / 10**6, 2)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# output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Index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 0.0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x_6      10.0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x_7      10.0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x_8      10.0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Let’s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use 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sparse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data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type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further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improvement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memory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usage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60E30" w:rsidRPr="00760E30" w:rsidRDefault="00760E30" w:rsidP="00760E3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sdf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= 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df_new.astype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pd.SparseDtype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("uint8", 0))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np.round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</w:t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sdf.memory_usage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() / 10**6, 2)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# output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</w:r>
      <w:proofErr w:type="spellStart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>Index</w:t>
      </w:r>
      <w:proofErr w:type="spellEnd"/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t xml:space="preserve">    0.00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x_6      5.00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x_7      4.99</w:t>
      </w:r>
      <w:r w:rsidRPr="00760E30">
        <w:rPr>
          <w:rFonts w:ascii="Courier New" w:eastAsia="Times New Roman" w:hAnsi="Courier New" w:cs="Courier New"/>
          <w:sz w:val="20"/>
          <w:szCs w:val="20"/>
          <w:lang w:eastAsia="es-ES"/>
        </w:rPr>
        <w:br/>
        <w:t>x_8      5.00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went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down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5 MB,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which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significant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improvement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well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60E30" w:rsidRPr="00760E30" w:rsidRDefault="00760E30" w:rsidP="00760E3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Conclusion</w:t>
      </w:r>
      <w:proofErr w:type="spellEnd"/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have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covered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4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different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make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Pandas more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eligible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work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large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datasets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.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important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note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that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there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are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other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alternatives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but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if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want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to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keep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working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with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Pandas,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you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can use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these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techniques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for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increasing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efficiency</w:t>
      </w:r>
      <w:proofErr w:type="spellEnd"/>
      <w:r w:rsidRPr="00760E30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760E30" w:rsidRPr="00760E30" w:rsidRDefault="00760E30" w:rsidP="00760E3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You</w:t>
      </w:r>
      <w:proofErr w:type="spellEnd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can </w:t>
      </w:r>
      <w:proofErr w:type="spellStart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become</w:t>
      </w:r>
      <w:proofErr w:type="spellEnd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 </w:t>
      </w:r>
      <w:hyperlink r:id="rId9" w:history="1">
        <w:r w:rsidRPr="00760E3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 xml:space="preserve">Medium </w:t>
        </w:r>
        <w:proofErr w:type="spellStart"/>
        <w:r w:rsidRPr="00760E3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member</w:t>
        </w:r>
        <w:proofErr w:type="spellEnd"/>
      </w:hyperlink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to </w:t>
      </w:r>
      <w:proofErr w:type="spellStart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unlock</w:t>
      </w:r>
      <w:proofErr w:type="spellEnd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full </w:t>
      </w:r>
      <w:proofErr w:type="spellStart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access</w:t>
      </w:r>
      <w:proofErr w:type="spellEnd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to </w:t>
      </w:r>
      <w:proofErr w:type="spellStart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my</w:t>
      </w:r>
      <w:proofErr w:type="spellEnd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writing</w:t>
      </w:r>
      <w:proofErr w:type="spellEnd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, plus </w:t>
      </w:r>
      <w:proofErr w:type="spellStart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the</w:t>
      </w:r>
      <w:proofErr w:type="spellEnd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rest</w:t>
      </w:r>
      <w:proofErr w:type="spellEnd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of Medium. </w:t>
      </w:r>
      <w:proofErr w:type="spellStart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If</w:t>
      </w:r>
      <w:proofErr w:type="spellEnd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you</w:t>
      </w:r>
      <w:proofErr w:type="spellEnd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already</w:t>
      </w:r>
      <w:proofErr w:type="spellEnd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are, </w:t>
      </w:r>
      <w:proofErr w:type="spellStart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don’t</w:t>
      </w:r>
      <w:proofErr w:type="spellEnd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forget</w:t>
      </w:r>
      <w:proofErr w:type="spellEnd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to </w:t>
      </w:r>
      <w:hyperlink r:id="rId10" w:history="1">
        <w:r w:rsidRPr="00760E30">
          <w:rPr>
            <w:rFonts w:ascii="Times New Roman" w:eastAsia="Times New Roman" w:hAnsi="Times New Roman" w:cs="Times New Roman"/>
            <w:i/>
            <w:iCs/>
            <w:color w:val="0000FF"/>
            <w:sz w:val="24"/>
            <w:szCs w:val="24"/>
            <w:u w:val="single"/>
            <w:lang w:eastAsia="es-ES"/>
          </w:rPr>
          <w:t>subscribe</w:t>
        </w:r>
      </w:hyperlink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if</w:t>
      </w:r>
      <w:proofErr w:type="spellEnd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you’d</w:t>
      </w:r>
      <w:proofErr w:type="spellEnd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like</w:t>
      </w:r>
      <w:proofErr w:type="spellEnd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to </w:t>
      </w:r>
      <w:proofErr w:type="spellStart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get</w:t>
      </w:r>
      <w:proofErr w:type="spellEnd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</w:t>
      </w:r>
      <w:proofErr w:type="spellStart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an</w:t>
      </w:r>
      <w:proofErr w:type="spellEnd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email </w:t>
      </w:r>
      <w:proofErr w:type="spellStart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whenever</w:t>
      </w:r>
      <w:proofErr w:type="spellEnd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I </w:t>
      </w:r>
      <w:proofErr w:type="spellStart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publish</w:t>
      </w:r>
      <w:proofErr w:type="spellEnd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 xml:space="preserve"> a new </w:t>
      </w:r>
      <w:proofErr w:type="spellStart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article</w:t>
      </w:r>
      <w:proofErr w:type="spellEnd"/>
      <w:r w:rsidRPr="00760E30">
        <w:rPr>
          <w:rFonts w:ascii="Times New Roman" w:eastAsia="Times New Roman" w:hAnsi="Times New Roman" w:cs="Times New Roman"/>
          <w:i/>
          <w:iCs/>
          <w:sz w:val="24"/>
          <w:szCs w:val="24"/>
          <w:lang w:eastAsia="es-ES"/>
        </w:rPr>
        <w:t>.</w:t>
      </w:r>
    </w:p>
    <w:p w:rsidR="00E63F53" w:rsidRDefault="00E63F53"/>
    <w:sectPr w:rsidR="00E63F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E30"/>
    <w:rsid w:val="00760E30"/>
    <w:rsid w:val="00E63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3DB1CF-D9D5-4AFD-A912-4CDC5026A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60E3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760E3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0E30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60E30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760E30"/>
    <w:rPr>
      <w:color w:val="0000FF"/>
      <w:u w:val="single"/>
    </w:rPr>
  </w:style>
  <w:style w:type="paragraph" w:customStyle="1" w:styleId="pw-post-body-paragraph">
    <w:name w:val="pw-post-body-paragraph"/>
    <w:basedOn w:val="Normal"/>
    <w:rsid w:val="00760E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760E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760E30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uu">
    <w:name w:val="uu"/>
    <w:basedOn w:val="Fuentedeprrafopredeter"/>
    <w:rsid w:val="00760E30"/>
  </w:style>
  <w:style w:type="character" w:customStyle="1" w:styleId="hljs-keyword">
    <w:name w:val="hljs-keyword"/>
    <w:basedOn w:val="Fuentedeprrafopredeter"/>
    <w:rsid w:val="00760E30"/>
  </w:style>
  <w:style w:type="character" w:customStyle="1" w:styleId="hljs-number">
    <w:name w:val="hljs-number"/>
    <w:basedOn w:val="Fuentedeprrafopredeter"/>
    <w:rsid w:val="00760E30"/>
  </w:style>
  <w:style w:type="character" w:customStyle="1" w:styleId="hljs-string">
    <w:name w:val="hljs-string"/>
    <w:basedOn w:val="Fuentedeprrafopredeter"/>
    <w:rsid w:val="00760E30"/>
  </w:style>
  <w:style w:type="character" w:customStyle="1" w:styleId="hljs-subst">
    <w:name w:val="hljs-subst"/>
    <w:basedOn w:val="Fuentedeprrafopredeter"/>
    <w:rsid w:val="00760E30"/>
  </w:style>
  <w:style w:type="character" w:customStyle="1" w:styleId="hljs-builtin">
    <w:name w:val="hljs-built_in"/>
    <w:basedOn w:val="Fuentedeprrafopredeter"/>
    <w:rsid w:val="00760E30"/>
  </w:style>
  <w:style w:type="character" w:customStyle="1" w:styleId="hljs-comment">
    <w:name w:val="hljs-comment"/>
    <w:basedOn w:val="Fuentedeprrafopredeter"/>
    <w:rsid w:val="00760E30"/>
  </w:style>
  <w:style w:type="character" w:customStyle="1" w:styleId="hljs-literal">
    <w:name w:val="hljs-literal"/>
    <w:basedOn w:val="Fuentedeprrafopredeter"/>
    <w:rsid w:val="00760E30"/>
  </w:style>
  <w:style w:type="character" w:styleId="nfasis">
    <w:name w:val="Emphasis"/>
    <w:basedOn w:val="Fuentedeprrafopredeter"/>
    <w:uiPriority w:val="20"/>
    <w:qFormat/>
    <w:rsid w:val="00760E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476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23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92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0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38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13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655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9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13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splash.com/s/photos/large?utm_source=unsplash&amp;utm_medium=referral&amp;utm_content=creditCopyTex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unsplash.com/@s_tsuchiya?utm_source=unsplash&amp;utm_medium=referral&amp;utm_content=creditCopyText" TargetMode="External"/><Relationship Id="rId10" Type="http://schemas.openxmlformats.org/officeDocument/2006/relationships/hyperlink" Target="https://sonery.medium.com/subscribe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sonery.medium.com/membershi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1460</Words>
  <Characters>8030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2023-01-01T20:24:00Z</dcterms:created>
  <dcterms:modified xsi:type="dcterms:W3CDTF">2023-01-01T20:26:00Z</dcterms:modified>
</cp:coreProperties>
</file>