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5820" w:rsidRPr="00015820" w:rsidRDefault="00015820" w:rsidP="00015820">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bookmarkStart w:id="0" w:name="_GoBack"/>
      <w:r w:rsidRPr="00015820">
        <w:rPr>
          <w:rFonts w:ascii="Times New Roman" w:eastAsia="Times New Roman" w:hAnsi="Times New Roman" w:cs="Times New Roman"/>
          <w:b/>
          <w:bCs/>
          <w:kern w:val="36"/>
          <w:sz w:val="48"/>
          <w:szCs w:val="48"/>
          <w:lang w:eastAsia="es-ES"/>
        </w:rPr>
        <w:t>Data Analyst Skills You Need for Your Next Promotion</w:t>
      </w:r>
    </w:p>
    <w:bookmarkEnd w:id="0"/>
    <w:p w:rsidR="00015820" w:rsidRPr="00015820" w:rsidRDefault="00015820" w:rsidP="00015820">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015820">
        <w:rPr>
          <w:rFonts w:ascii="Times New Roman" w:eastAsia="Times New Roman" w:hAnsi="Times New Roman" w:cs="Times New Roman"/>
          <w:b/>
          <w:bCs/>
          <w:sz w:val="36"/>
          <w:szCs w:val="36"/>
          <w:lang w:eastAsia="es-ES"/>
        </w:rPr>
        <w:t>Advice from the “older” generation</w:t>
      </w:r>
    </w:p>
    <w:p w:rsidR="00015820" w:rsidRPr="00015820" w:rsidRDefault="00015820" w:rsidP="00015820">
      <w:pPr>
        <w:spacing w:after="0" w:line="240" w:lineRule="auto"/>
        <w:rPr>
          <w:rFonts w:ascii="Times New Roman" w:eastAsia="Times New Roman" w:hAnsi="Times New Roman" w:cs="Times New Roman"/>
          <w:sz w:val="24"/>
          <w:szCs w:val="24"/>
          <w:lang w:eastAsia="es-ES"/>
        </w:rPr>
      </w:pPr>
      <w:r w:rsidRPr="00015820">
        <w:rPr>
          <w:rFonts w:ascii="Times New Roman" w:eastAsia="Times New Roman" w:hAnsi="Times New Roman" w:cs="Times New Roman"/>
          <w:noProof/>
          <w:sz w:val="24"/>
          <w:szCs w:val="24"/>
          <w:lang w:eastAsia="es-ES"/>
        </w:rPr>
        <w:drawing>
          <wp:inline distT="0" distB="0" distL="0" distR="0">
            <wp:extent cx="6671310" cy="4447540"/>
            <wp:effectExtent l="0" t="0" r="0" b="0"/>
            <wp:docPr id="1" name="Imagen 1" descr="https://miro.medium.com/max/700/1*0rxaFZNSktEiaeehsaLhN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1*0rxaFZNSktEiaeehsaLhNQ.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71310" cy="4447540"/>
                    </a:xfrm>
                    <a:prstGeom prst="rect">
                      <a:avLst/>
                    </a:prstGeom>
                    <a:noFill/>
                    <a:ln>
                      <a:noFill/>
                    </a:ln>
                  </pic:spPr>
                </pic:pic>
              </a:graphicData>
            </a:graphic>
          </wp:inline>
        </w:drawing>
      </w:r>
    </w:p>
    <w:p w:rsidR="00015820" w:rsidRPr="00015820" w:rsidRDefault="00015820" w:rsidP="00015820">
      <w:pPr>
        <w:spacing w:after="0" w:line="240" w:lineRule="auto"/>
        <w:rPr>
          <w:rFonts w:ascii="Times New Roman" w:eastAsia="Times New Roman" w:hAnsi="Times New Roman" w:cs="Times New Roman"/>
          <w:sz w:val="24"/>
          <w:szCs w:val="24"/>
          <w:lang w:eastAsia="es-ES"/>
        </w:rPr>
      </w:pPr>
      <w:r w:rsidRPr="00015820">
        <w:rPr>
          <w:rFonts w:ascii="Times New Roman" w:eastAsia="Times New Roman" w:hAnsi="Times New Roman" w:cs="Times New Roman"/>
          <w:sz w:val="24"/>
          <w:szCs w:val="24"/>
          <w:lang w:eastAsia="es-ES"/>
        </w:rPr>
        <w:t xml:space="preserve">Photo by </w:t>
      </w:r>
      <w:hyperlink r:id="rId6" w:tgtFrame="_blank" w:history="1">
        <w:r w:rsidRPr="00015820">
          <w:rPr>
            <w:rFonts w:ascii="Times New Roman" w:eastAsia="Times New Roman" w:hAnsi="Times New Roman" w:cs="Times New Roman"/>
            <w:color w:val="0000FF"/>
            <w:sz w:val="24"/>
            <w:szCs w:val="24"/>
            <w:u w:val="single"/>
            <w:lang w:eastAsia="es-ES"/>
          </w:rPr>
          <w:t>Simon Abrams</w:t>
        </w:r>
      </w:hyperlink>
      <w:r w:rsidRPr="00015820">
        <w:rPr>
          <w:rFonts w:ascii="Times New Roman" w:eastAsia="Times New Roman" w:hAnsi="Times New Roman" w:cs="Times New Roman"/>
          <w:sz w:val="24"/>
          <w:szCs w:val="24"/>
          <w:lang w:eastAsia="es-ES"/>
        </w:rPr>
        <w:t xml:space="preserve"> on </w:t>
      </w:r>
      <w:hyperlink r:id="rId7" w:tgtFrame="_blank" w:history="1">
        <w:r w:rsidRPr="00015820">
          <w:rPr>
            <w:rFonts w:ascii="Times New Roman" w:eastAsia="Times New Roman" w:hAnsi="Times New Roman" w:cs="Times New Roman"/>
            <w:color w:val="0000FF"/>
            <w:sz w:val="24"/>
            <w:szCs w:val="24"/>
            <w:u w:val="single"/>
            <w:lang w:eastAsia="es-ES"/>
          </w:rPr>
          <w:t>Unsplash</w:t>
        </w:r>
      </w:hyperlink>
    </w:p>
    <w:p w:rsidR="00015820" w:rsidRPr="00015820" w:rsidRDefault="00015820" w:rsidP="00015820">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015820">
        <w:rPr>
          <w:rFonts w:ascii="Times New Roman" w:eastAsia="Times New Roman" w:hAnsi="Times New Roman" w:cs="Times New Roman"/>
          <w:b/>
          <w:bCs/>
          <w:sz w:val="36"/>
          <w:szCs w:val="36"/>
          <w:lang w:eastAsia="es-ES"/>
        </w:rPr>
        <w:t>Introduction</w:t>
      </w:r>
    </w:p>
    <w:p w:rsidR="00015820" w:rsidRPr="00015820" w:rsidRDefault="00015820" w:rsidP="00015820">
      <w:pPr>
        <w:spacing w:before="100" w:beforeAutospacing="1" w:after="100" w:afterAutospacing="1" w:line="240" w:lineRule="auto"/>
        <w:rPr>
          <w:rFonts w:ascii="Times New Roman" w:eastAsia="Times New Roman" w:hAnsi="Times New Roman" w:cs="Times New Roman"/>
          <w:sz w:val="24"/>
          <w:szCs w:val="24"/>
          <w:lang w:eastAsia="es-ES"/>
        </w:rPr>
      </w:pPr>
      <w:r w:rsidRPr="00015820">
        <w:rPr>
          <w:rFonts w:ascii="Times New Roman" w:eastAsia="Times New Roman" w:hAnsi="Times New Roman" w:cs="Times New Roman"/>
          <w:sz w:val="24"/>
          <w:szCs w:val="24"/>
          <w:lang w:eastAsia="es-ES"/>
        </w:rPr>
        <w:t xml:space="preserve">Let me start off by acknowledging that this subject has been written about and discussed repeatedly on many different platforms. </w:t>
      </w:r>
      <w:proofErr w:type="gramStart"/>
      <w:r w:rsidRPr="00015820">
        <w:rPr>
          <w:rFonts w:ascii="Times New Roman" w:eastAsia="Times New Roman" w:hAnsi="Times New Roman" w:cs="Times New Roman"/>
          <w:sz w:val="24"/>
          <w:szCs w:val="24"/>
          <w:lang w:eastAsia="es-ES"/>
        </w:rPr>
        <w:t>So, what could I offer that hasn’t already been said?</w:t>
      </w:r>
      <w:proofErr w:type="gramEnd"/>
    </w:p>
    <w:p w:rsidR="00015820" w:rsidRPr="00015820" w:rsidRDefault="00015820" w:rsidP="00015820">
      <w:pPr>
        <w:spacing w:before="100" w:beforeAutospacing="1" w:after="100" w:afterAutospacing="1" w:line="240" w:lineRule="auto"/>
        <w:rPr>
          <w:rFonts w:ascii="Times New Roman" w:eastAsia="Times New Roman" w:hAnsi="Times New Roman" w:cs="Times New Roman"/>
          <w:sz w:val="24"/>
          <w:szCs w:val="24"/>
          <w:lang w:eastAsia="es-ES"/>
        </w:rPr>
      </w:pPr>
      <w:r w:rsidRPr="00015820">
        <w:rPr>
          <w:rFonts w:ascii="Times New Roman" w:eastAsia="Times New Roman" w:hAnsi="Times New Roman" w:cs="Times New Roman"/>
          <w:sz w:val="24"/>
          <w:szCs w:val="24"/>
          <w:lang w:eastAsia="es-ES"/>
        </w:rPr>
        <w:t>Well, as it turns out, I’m a lot older than the average Medium author. Although some people politely refer to me as “mature” or “experienced,” the truth is that my perspective is shaped by the fact that I’ve been around long enough to remember when neon colors and gradients on bar-charts were cool. Therefore, what I can offer you is advice that stands the test of time.</w:t>
      </w:r>
    </w:p>
    <w:p w:rsidR="00015820" w:rsidRPr="00015820" w:rsidRDefault="00015820" w:rsidP="00015820">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015820">
        <w:rPr>
          <w:rFonts w:ascii="Times New Roman" w:eastAsia="Times New Roman" w:hAnsi="Times New Roman" w:cs="Times New Roman"/>
          <w:b/>
          <w:bCs/>
          <w:sz w:val="36"/>
          <w:szCs w:val="36"/>
          <w:lang w:eastAsia="es-ES"/>
        </w:rPr>
        <w:t>Data Visualization</w:t>
      </w:r>
    </w:p>
    <w:p w:rsidR="00015820" w:rsidRPr="00015820" w:rsidRDefault="00015820" w:rsidP="00015820">
      <w:pPr>
        <w:spacing w:before="100" w:beforeAutospacing="1" w:after="100" w:afterAutospacing="1" w:line="240" w:lineRule="auto"/>
        <w:rPr>
          <w:rFonts w:ascii="Times New Roman" w:eastAsia="Times New Roman" w:hAnsi="Times New Roman" w:cs="Times New Roman"/>
          <w:sz w:val="24"/>
          <w:szCs w:val="24"/>
          <w:lang w:eastAsia="es-ES"/>
        </w:rPr>
      </w:pPr>
      <w:r w:rsidRPr="00015820">
        <w:rPr>
          <w:rFonts w:ascii="Times New Roman" w:eastAsia="Times New Roman" w:hAnsi="Times New Roman" w:cs="Times New Roman"/>
          <w:sz w:val="24"/>
          <w:szCs w:val="24"/>
          <w:lang w:eastAsia="es-ES"/>
        </w:rPr>
        <w:lastRenderedPageBreak/>
        <w:t>As an analyst, you will probably spend at least 10 times as much time analyzing the data as you will have to present the information to your audience. Therefore, graphics and other visual representations are important because it creates a better understanding, even for those who aren’t trained in analyzing datasets. By building visualizations, you can help your company’s decision-makers understand complex ideas at a glance.</w:t>
      </w:r>
    </w:p>
    <w:p w:rsidR="00015820" w:rsidRPr="00015820" w:rsidRDefault="00015820" w:rsidP="00015820">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015820">
        <w:rPr>
          <w:rFonts w:ascii="Times New Roman" w:eastAsia="Times New Roman" w:hAnsi="Times New Roman" w:cs="Times New Roman"/>
          <w:sz w:val="24"/>
          <w:szCs w:val="24"/>
          <w:lang w:eastAsia="es-ES"/>
        </w:rPr>
        <w:t>So how do you improve this skill?</w:t>
      </w:r>
      <w:proofErr w:type="gramEnd"/>
      <w:r w:rsidRPr="00015820">
        <w:rPr>
          <w:rFonts w:ascii="Times New Roman" w:eastAsia="Times New Roman" w:hAnsi="Times New Roman" w:cs="Times New Roman"/>
          <w:sz w:val="24"/>
          <w:szCs w:val="24"/>
          <w:lang w:eastAsia="es-ES"/>
        </w:rPr>
        <w:t xml:space="preserve"> Well, there are plenty of training options in the form of online courses and plenty of tools specializing in visualization. However, I’m hesitant to recommend specific technology or course because the world changes so quickly, and I want to offer advice that stands the test of time.</w:t>
      </w:r>
    </w:p>
    <w:p w:rsidR="00015820" w:rsidRPr="00015820" w:rsidRDefault="00015820" w:rsidP="00015820">
      <w:pPr>
        <w:spacing w:before="100" w:beforeAutospacing="1" w:after="100" w:afterAutospacing="1" w:line="240" w:lineRule="auto"/>
        <w:rPr>
          <w:rFonts w:ascii="Times New Roman" w:eastAsia="Times New Roman" w:hAnsi="Times New Roman" w:cs="Times New Roman"/>
          <w:sz w:val="24"/>
          <w:szCs w:val="24"/>
          <w:lang w:eastAsia="es-ES"/>
        </w:rPr>
      </w:pPr>
      <w:r w:rsidRPr="00015820">
        <w:rPr>
          <w:rFonts w:ascii="Times New Roman" w:eastAsia="Times New Roman" w:hAnsi="Times New Roman" w:cs="Times New Roman"/>
          <w:sz w:val="24"/>
          <w:szCs w:val="24"/>
          <w:lang w:eastAsia="es-ES"/>
        </w:rPr>
        <w:t>Therefore, make a habit of exploring other people’s work. Build a bookmarks folder called “Inspiration” and fill it with blog links. Dedicate 15 minutes weekly to browsing the blogs to fill your brain with possibilities.</w:t>
      </w:r>
    </w:p>
    <w:p w:rsidR="00015820" w:rsidRPr="00015820" w:rsidRDefault="00015820" w:rsidP="00015820">
      <w:pPr>
        <w:spacing w:before="100" w:beforeAutospacing="1" w:after="100" w:afterAutospacing="1" w:line="240" w:lineRule="auto"/>
        <w:rPr>
          <w:rFonts w:ascii="Times New Roman" w:eastAsia="Times New Roman" w:hAnsi="Times New Roman" w:cs="Times New Roman"/>
          <w:sz w:val="24"/>
          <w:szCs w:val="24"/>
          <w:lang w:eastAsia="es-ES"/>
        </w:rPr>
      </w:pPr>
      <w:r w:rsidRPr="00015820">
        <w:rPr>
          <w:rFonts w:ascii="Times New Roman" w:eastAsia="Times New Roman" w:hAnsi="Times New Roman" w:cs="Times New Roman"/>
          <w:sz w:val="24"/>
          <w:szCs w:val="24"/>
          <w:lang w:eastAsia="es-ES"/>
        </w:rPr>
        <w:t xml:space="preserve">I also recommend buying a couple of books. Edward Tufte is the grandfather of data visualization, and I’m also a fan of Nathan Yau over at FlowingData.com, where you can find books, blogs, courses, and tutorials. I keep both of his books, </w:t>
      </w:r>
      <w:r w:rsidRPr="00015820">
        <w:rPr>
          <w:rFonts w:ascii="Times New Roman" w:eastAsia="Times New Roman" w:hAnsi="Times New Roman" w:cs="Times New Roman"/>
          <w:i/>
          <w:iCs/>
          <w:sz w:val="24"/>
          <w:szCs w:val="24"/>
          <w:lang w:eastAsia="es-ES"/>
        </w:rPr>
        <w:t>Data Points</w:t>
      </w:r>
      <w:r w:rsidRPr="00015820">
        <w:rPr>
          <w:rFonts w:ascii="Times New Roman" w:eastAsia="Times New Roman" w:hAnsi="Times New Roman" w:cs="Times New Roman"/>
          <w:sz w:val="24"/>
          <w:szCs w:val="24"/>
          <w:lang w:eastAsia="es-ES"/>
        </w:rPr>
        <w:t xml:space="preserve"> and </w:t>
      </w:r>
      <w:r w:rsidRPr="00015820">
        <w:rPr>
          <w:rFonts w:ascii="Times New Roman" w:eastAsia="Times New Roman" w:hAnsi="Times New Roman" w:cs="Times New Roman"/>
          <w:i/>
          <w:iCs/>
          <w:sz w:val="24"/>
          <w:szCs w:val="24"/>
          <w:lang w:eastAsia="es-ES"/>
        </w:rPr>
        <w:t>Visualize This,</w:t>
      </w:r>
      <w:r w:rsidRPr="00015820">
        <w:rPr>
          <w:rFonts w:ascii="Times New Roman" w:eastAsia="Times New Roman" w:hAnsi="Times New Roman" w:cs="Times New Roman"/>
          <w:sz w:val="24"/>
          <w:szCs w:val="24"/>
          <w:lang w:eastAsia="es-ES"/>
        </w:rPr>
        <w:t xml:space="preserve"> on my bookshelf for inspiration.</w:t>
      </w:r>
    </w:p>
    <w:p w:rsidR="00015820" w:rsidRPr="00015820" w:rsidRDefault="00015820" w:rsidP="00015820">
      <w:pPr>
        <w:spacing w:before="100" w:beforeAutospacing="1" w:after="100" w:afterAutospacing="1" w:line="240" w:lineRule="auto"/>
        <w:rPr>
          <w:rFonts w:ascii="Times New Roman" w:eastAsia="Times New Roman" w:hAnsi="Times New Roman" w:cs="Times New Roman"/>
          <w:sz w:val="24"/>
          <w:szCs w:val="24"/>
          <w:lang w:eastAsia="es-ES"/>
        </w:rPr>
      </w:pPr>
      <w:r w:rsidRPr="00015820">
        <w:rPr>
          <w:rFonts w:ascii="Times New Roman" w:eastAsia="Times New Roman" w:hAnsi="Times New Roman" w:cs="Times New Roman"/>
          <w:sz w:val="24"/>
          <w:szCs w:val="24"/>
          <w:lang w:eastAsia="es-ES"/>
        </w:rPr>
        <w:t>The mechanics of how you will actually create the visualization will come with practice. Some of you will fall in love with R or python, and others with Excel or Tableau. The key is having your brain filled with possibilities, so you can imagine what you want before you build it.</w:t>
      </w:r>
    </w:p>
    <w:p w:rsidR="00015820" w:rsidRPr="00015820" w:rsidRDefault="00015820" w:rsidP="00015820">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015820">
        <w:rPr>
          <w:rFonts w:ascii="Times New Roman" w:eastAsia="Times New Roman" w:hAnsi="Times New Roman" w:cs="Times New Roman"/>
          <w:b/>
          <w:bCs/>
          <w:sz w:val="36"/>
          <w:szCs w:val="36"/>
          <w:lang w:eastAsia="es-ES"/>
        </w:rPr>
        <w:t>Data Cleaning</w:t>
      </w:r>
    </w:p>
    <w:p w:rsidR="00015820" w:rsidRPr="00015820" w:rsidRDefault="00015820" w:rsidP="00015820">
      <w:pPr>
        <w:spacing w:before="100" w:beforeAutospacing="1" w:after="100" w:afterAutospacing="1" w:line="240" w:lineRule="auto"/>
        <w:rPr>
          <w:rFonts w:ascii="Times New Roman" w:eastAsia="Times New Roman" w:hAnsi="Times New Roman" w:cs="Times New Roman"/>
          <w:sz w:val="24"/>
          <w:szCs w:val="24"/>
          <w:lang w:eastAsia="es-ES"/>
        </w:rPr>
      </w:pPr>
      <w:r w:rsidRPr="00015820">
        <w:rPr>
          <w:rFonts w:ascii="Times New Roman" w:eastAsia="Times New Roman" w:hAnsi="Times New Roman" w:cs="Times New Roman"/>
          <w:sz w:val="24"/>
          <w:szCs w:val="24"/>
          <w:lang w:eastAsia="es-ES"/>
        </w:rPr>
        <w:t>Data Scientists are known for their claim that “80% of building a machine-learning model is preparing and cleaning the data.” However, this is also true for data analysts. Whatever the actual percentage, the truth is that a large proportion of time spent with data, in general, is spent cleaning it.</w:t>
      </w:r>
    </w:p>
    <w:p w:rsidR="00015820" w:rsidRPr="00015820" w:rsidRDefault="00015820" w:rsidP="00015820">
      <w:pPr>
        <w:spacing w:before="100" w:beforeAutospacing="1" w:after="100" w:afterAutospacing="1" w:line="240" w:lineRule="auto"/>
        <w:rPr>
          <w:rFonts w:ascii="Times New Roman" w:eastAsia="Times New Roman" w:hAnsi="Times New Roman" w:cs="Times New Roman"/>
          <w:sz w:val="24"/>
          <w:szCs w:val="24"/>
          <w:lang w:eastAsia="es-ES"/>
        </w:rPr>
      </w:pPr>
      <w:r w:rsidRPr="00015820">
        <w:rPr>
          <w:rFonts w:ascii="Times New Roman" w:eastAsia="Times New Roman" w:hAnsi="Times New Roman" w:cs="Times New Roman"/>
          <w:sz w:val="24"/>
          <w:szCs w:val="24"/>
          <w:lang w:eastAsia="es-ES"/>
        </w:rPr>
        <w:t>Cleaning data is important, because uncleaned data can produce misleading patterns and lead to mistaken conclusions. Early in my career, I was tasked with delivering the percentage of support calls that were resolved on the first try. As I walked my management through the results, one of them insisted that the numbers “didn’t make sense.” When I did more research, I discovered that the calls data had a column called “status” that sometimes was populated with an “X.” Apparently, the system would record an “X” for a test record, which should be ignored.</w:t>
      </w:r>
    </w:p>
    <w:p w:rsidR="00015820" w:rsidRPr="00015820" w:rsidRDefault="00015820" w:rsidP="00015820">
      <w:pPr>
        <w:spacing w:before="100" w:beforeAutospacing="1" w:after="100" w:afterAutospacing="1" w:line="240" w:lineRule="auto"/>
        <w:rPr>
          <w:rFonts w:ascii="Times New Roman" w:eastAsia="Times New Roman" w:hAnsi="Times New Roman" w:cs="Times New Roman"/>
          <w:sz w:val="24"/>
          <w:szCs w:val="24"/>
          <w:lang w:eastAsia="es-ES"/>
        </w:rPr>
      </w:pPr>
      <w:r w:rsidRPr="00015820">
        <w:rPr>
          <w:rFonts w:ascii="Times New Roman" w:eastAsia="Times New Roman" w:hAnsi="Times New Roman" w:cs="Times New Roman"/>
          <w:sz w:val="24"/>
          <w:szCs w:val="24"/>
          <w:lang w:eastAsia="es-ES"/>
        </w:rPr>
        <w:t xml:space="preserve">Data cleaning skills grow with hands-on practice and business expertise. This makes it difficult to accelerate. In general, sites like </w:t>
      </w:r>
      <w:hyperlink r:id="rId8" w:tgtFrame="_blank" w:history="1">
        <w:r w:rsidRPr="00015820">
          <w:rPr>
            <w:rFonts w:ascii="Times New Roman" w:eastAsia="Times New Roman" w:hAnsi="Times New Roman" w:cs="Times New Roman"/>
            <w:color w:val="0000FF"/>
            <w:sz w:val="24"/>
            <w:szCs w:val="24"/>
            <w:u w:val="single"/>
            <w:lang w:eastAsia="es-ES"/>
          </w:rPr>
          <w:t>kaggle.com</w:t>
        </w:r>
      </w:hyperlink>
      <w:r w:rsidRPr="00015820">
        <w:rPr>
          <w:rFonts w:ascii="Times New Roman" w:eastAsia="Times New Roman" w:hAnsi="Times New Roman" w:cs="Times New Roman"/>
          <w:sz w:val="24"/>
          <w:szCs w:val="24"/>
          <w:lang w:eastAsia="es-ES"/>
        </w:rPr>
        <w:t xml:space="preserve"> or </w:t>
      </w:r>
      <w:hyperlink r:id="rId9" w:tgtFrame="_blank" w:history="1">
        <w:r w:rsidRPr="00015820">
          <w:rPr>
            <w:rFonts w:ascii="Times New Roman" w:eastAsia="Times New Roman" w:hAnsi="Times New Roman" w:cs="Times New Roman"/>
            <w:color w:val="0000FF"/>
            <w:sz w:val="24"/>
            <w:szCs w:val="24"/>
            <w:u w:val="single"/>
            <w:lang w:eastAsia="es-ES"/>
          </w:rPr>
          <w:t>zindi</w:t>
        </w:r>
      </w:hyperlink>
      <w:r w:rsidRPr="00015820">
        <w:rPr>
          <w:rFonts w:ascii="Times New Roman" w:eastAsia="Times New Roman" w:hAnsi="Times New Roman" w:cs="Times New Roman"/>
          <w:sz w:val="24"/>
          <w:szCs w:val="24"/>
          <w:lang w:eastAsia="es-ES"/>
        </w:rPr>
        <w:t xml:space="preserve"> are not the best places to practice data cleaning because they are focused on data science, and the datasets are usually pretty clean already. On the other hand, government websites such as </w:t>
      </w:r>
      <w:hyperlink r:id="rId10" w:tgtFrame="_blank" w:history="1">
        <w:r w:rsidRPr="00015820">
          <w:rPr>
            <w:rFonts w:ascii="Times New Roman" w:eastAsia="Times New Roman" w:hAnsi="Times New Roman" w:cs="Times New Roman"/>
            <w:color w:val="0000FF"/>
            <w:sz w:val="24"/>
            <w:szCs w:val="24"/>
            <w:u w:val="single"/>
            <w:lang w:eastAsia="es-ES"/>
          </w:rPr>
          <w:t>https://data.ca.gov/</w:t>
        </w:r>
      </w:hyperlink>
      <w:r w:rsidRPr="00015820">
        <w:rPr>
          <w:rFonts w:ascii="Times New Roman" w:eastAsia="Times New Roman" w:hAnsi="Times New Roman" w:cs="Times New Roman"/>
          <w:sz w:val="24"/>
          <w:szCs w:val="24"/>
          <w:lang w:eastAsia="es-ES"/>
        </w:rPr>
        <w:t xml:space="preserve"> or </w:t>
      </w:r>
      <w:hyperlink r:id="rId11" w:tgtFrame="_blank" w:history="1">
        <w:r w:rsidRPr="00015820">
          <w:rPr>
            <w:rFonts w:ascii="Times New Roman" w:eastAsia="Times New Roman" w:hAnsi="Times New Roman" w:cs="Times New Roman"/>
            <w:color w:val="0000FF"/>
            <w:sz w:val="24"/>
            <w:szCs w:val="24"/>
            <w:u w:val="single"/>
            <w:lang w:eastAsia="es-ES"/>
          </w:rPr>
          <w:t>https://data.gov/</w:t>
        </w:r>
      </w:hyperlink>
      <w:r w:rsidRPr="00015820">
        <w:rPr>
          <w:rFonts w:ascii="Times New Roman" w:eastAsia="Times New Roman" w:hAnsi="Times New Roman" w:cs="Times New Roman"/>
          <w:sz w:val="24"/>
          <w:szCs w:val="24"/>
          <w:lang w:eastAsia="es-ES"/>
        </w:rPr>
        <w:t xml:space="preserve"> are a great place to find datasets that are messy. You can also follow the </w:t>
      </w:r>
      <w:hyperlink r:id="rId12" w:tgtFrame="_blank" w:history="1">
        <w:r w:rsidRPr="00015820">
          <w:rPr>
            <w:rFonts w:ascii="Times New Roman" w:eastAsia="Times New Roman" w:hAnsi="Times New Roman" w:cs="Times New Roman"/>
            <w:color w:val="0000FF"/>
            <w:sz w:val="24"/>
            <w:szCs w:val="24"/>
            <w:u w:val="single"/>
            <w:lang w:eastAsia="es-ES"/>
          </w:rPr>
          <w:t>TidyTuesday</w:t>
        </w:r>
      </w:hyperlink>
      <w:r w:rsidRPr="00015820">
        <w:rPr>
          <w:rFonts w:ascii="Times New Roman" w:eastAsia="Times New Roman" w:hAnsi="Times New Roman" w:cs="Times New Roman"/>
          <w:sz w:val="24"/>
          <w:szCs w:val="24"/>
          <w:lang w:eastAsia="es-ES"/>
        </w:rPr>
        <w:t xml:space="preserve"> project, even if you’re not an R user, to find interesting datasets and get familiar with the types of cleaning steps that occur in the wild.</w:t>
      </w:r>
    </w:p>
    <w:p w:rsidR="00015820" w:rsidRPr="00015820" w:rsidRDefault="00015820" w:rsidP="00015820">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015820">
        <w:rPr>
          <w:rFonts w:ascii="Times New Roman" w:eastAsia="Times New Roman" w:hAnsi="Times New Roman" w:cs="Times New Roman"/>
          <w:b/>
          <w:bCs/>
          <w:sz w:val="36"/>
          <w:szCs w:val="36"/>
          <w:lang w:eastAsia="es-ES"/>
        </w:rPr>
        <w:lastRenderedPageBreak/>
        <w:t>SQL</w:t>
      </w:r>
    </w:p>
    <w:p w:rsidR="00015820" w:rsidRPr="00015820" w:rsidRDefault="00015820" w:rsidP="00015820">
      <w:pPr>
        <w:spacing w:before="100" w:beforeAutospacing="1" w:after="100" w:afterAutospacing="1" w:line="240" w:lineRule="auto"/>
        <w:rPr>
          <w:rFonts w:ascii="Times New Roman" w:eastAsia="Times New Roman" w:hAnsi="Times New Roman" w:cs="Times New Roman"/>
          <w:sz w:val="24"/>
          <w:szCs w:val="24"/>
          <w:lang w:eastAsia="es-ES"/>
        </w:rPr>
      </w:pPr>
      <w:r w:rsidRPr="00015820">
        <w:rPr>
          <w:rFonts w:ascii="Times New Roman" w:eastAsia="Times New Roman" w:hAnsi="Times New Roman" w:cs="Times New Roman"/>
          <w:sz w:val="24"/>
          <w:szCs w:val="24"/>
          <w:lang w:eastAsia="es-ES"/>
        </w:rPr>
        <w:t>As I mentioned, I am hesitant to recommend a specific tool or technology because of how quickly the landscape changes. It is probably safe to say that python and R are here to stay, but SQL is on another level. SQL is the language of databases; therefore, learning SQL will always be the most direct way you can manipulate and study datasets for your analysis.</w:t>
      </w:r>
    </w:p>
    <w:p w:rsidR="00015820" w:rsidRPr="00015820" w:rsidRDefault="00015820" w:rsidP="00015820">
      <w:pPr>
        <w:spacing w:before="100" w:beforeAutospacing="1" w:after="100" w:afterAutospacing="1" w:line="240" w:lineRule="auto"/>
        <w:rPr>
          <w:rFonts w:ascii="Times New Roman" w:eastAsia="Times New Roman" w:hAnsi="Times New Roman" w:cs="Times New Roman"/>
          <w:sz w:val="24"/>
          <w:szCs w:val="24"/>
          <w:lang w:eastAsia="es-ES"/>
        </w:rPr>
      </w:pPr>
      <w:r w:rsidRPr="00015820">
        <w:rPr>
          <w:rFonts w:ascii="Times New Roman" w:eastAsia="Times New Roman" w:hAnsi="Times New Roman" w:cs="Times New Roman"/>
          <w:sz w:val="24"/>
          <w:szCs w:val="24"/>
          <w:lang w:eastAsia="es-ES"/>
        </w:rPr>
        <w:t>If you work at a company that lets you download extracts in excel sheets — ask around to see if it’s possible to access the database directly with SQL. Once you are comfortable with database structures and writing SQL to get the data represented in the way you want, your efficiency will increase along with the quality of your work.</w:t>
      </w:r>
    </w:p>
    <w:p w:rsidR="00015820" w:rsidRPr="00015820" w:rsidRDefault="00015820" w:rsidP="00015820">
      <w:pPr>
        <w:spacing w:before="100" w:beforeAutospacing="1" w:after="100" w:afterAutospacing="1" w:line="240" w:lineRule="auto"/>
        <w:rPr>
          <w:rFonts w:ascii="Times New Roman" w:eastAsia="Times New Roman" w:hAnsi="Times New Roman" w:cs="Times New Roman"/>
          <w:sz w:val="24"/>
          <w:szCs w:val="24"/>
          <w:lang w:eastAsia="es-ES"/>
        </w:rPr>
      </w:pPr>
      <w:r w:rsidRPr="00015820">
        <w:rPr>
          <w:rFonts w:ascii="Times New Roman" w:eastAsia="Times New Roman" w:hAnsi="Times New Roman" w:cs="Times New Roman"/>
          <w:sz w:val="24"/>
          <w:szCs w:val="24"/>
          <w:lang w:eastAsia="es-ES"/>
        </w:rPr>
        <w:t xml:space="preserve">Many resources are available to help you improve your SQL game, </w:t>
      </w:r>
      <w:hyperlink r:id="rId13" w:tgtFrame="_blank" w:history="1">
        <w:r w:rsidRPr="00015820">
          <w:rPr>
            <w:rFonts w:ascii="Times New Roman" w:eastAsia="Times New Roman" w:hAnsi="Times New Roman" w:cs="Times New Roman"/>
            <w:color w:val="0000FF"/>
            <w:sz w:val="24"/>
            <w:szCs w:val="24"/>
            <w:u w:val="single"/>
            <w:lang w:eastAsia="es-ES"/>
          </w:rPr>
          <w:t>CodeAcademy</w:t>
        </w:r>
      </w:hyperlink>
      <w:r w:rsidRPr="00015820">
        <w:rPr>
          <w:rFonts w:ascii="Times New Roman" w:eastAsia="Times New Roman" w:hAnsi="Times New Roman" w:cs="Times New Roman"/>
          <w:sz w:val="24"/>
          <w:szCs w:val="24"/>
          <w:lang w:eastAsia="es-ES"/>
        </w:rPr>
        <w:t xml:space="preserve">, </w:t>
      </w:r>
      <w:hyperlink r:id="rId14" w:tgtFrame="_blank" w:history="1">
        <w:r w:rsidRPr="00015820">
          <w:rPr>
            <w:rFonts w:ascii="Times New Roman" w:eastAsia="Times New Roman" w:hAnsi="Times New Roman" w:cs="Times New Roman"/>
            <w:color w:val="0000FF"/>
            <w:sz w:val="24"/>
            <w:szCs w:val="24"/>
            <w:u w:val="single"/>
            <w:lang w:eastAsia="es-ES"/>
          </w:rPr>
          <w:t>Udemy</w:t>
        </w:r>
      </w:hyperlink>
      <w:r w:rsidRPr="00015820">
        <w:rPr>
          <w:rFonts w:ascii="Times New Roman" w:eastAsia="Times New Roman" w:hAnsi="Times New Roman" w:cs="Times New Roman"/>
          <w:sz w:val="24"/>
          <w:szCs w:val="24"/>
          <w:lang w:eastAsia="es-ES"/>
        </w:rPr>
        <w:t xml:space="preserve">, and </w:t>
      </w:r>
      <w:hyperlink r:id="rId15" w:tgtFrame="_blank" w:history="1">
        <w:r w:rsidRPr="00015820">
          <w:rPr>
            <w:rFonts w:ascii="Times New Roman" w:eastAsia="Times New Roman" w:hAnsi="Times New Roman" w:cs="Times New Roman"/>
            <w:color w:val="0000FF"/>
            <w:sz w:val="24"/>
            <w:szCs w:val="24"/>
            <w:u w:val="single"/>
            <w:lang w:eastAsia="es-ES"/>
          </w:rPr>
          <w:t>Udacity</w:t>
        </w:r>
      </w:hyperlink>
      <w:r w:rsidRPr="00015820">
        <w:rPr>
          <w:rFonts w:ascii="Times New Roman" w:eastAsia="Times New Roman" w:hAnsi="Times New Roman" w:cs="Times New Roman"/>
          <w:sz w:val="24"/>
          <w:szCs w:val="24"/>
          <w:lang w:eastAsia="es-ES"/>
        </w:rPr>
        <w:t xml:space="preserve"> are great free resources for finding hands-on courses. </w:t>
      </w:r>
      <w:hyperlink r:id="rId16" w:tgtFrame="_blank" w:history="1">
        <w:r w:rsidRPr="00015820">
          <w:rPr>
            <w:rFonts w:ascii="Times New Roman" w:eastAsia="Times New Roman" w:hAnsi="Times New Roman" w:cs="Times New Roman"/>
            <w:color w:val="0000FF"/>
            <w:sz w:val="24"/>
            <w:szCs w:val="24"/>
            <w:u w:val="single"/>
            <w:lang w:eastAsia="es-ES"/>
          </w:rPr>
          <w:t>SQL Generator</w:t>
        </w:r>
      </w:hyperlink>
      <w:r w:rsidRPr="00015820">
        <w:rPr>
          <w:rFonts w:ascii="Times New Roman" w:eastAsia="Times New Roman" w:hAnsi="Times New Roman" w:cs="Times New Roman"/>
          <w:sz w:val="24"/>
          <w:szCs w:val="24"/>
          <w:lang w:eastAsia="es-ES"/>
        </w:rPr>
        <w:t xml:space="preserve"> and </w:t>
      </w:r>
      <w:hyperlink r:id="rId17" w:tgtFrame="_blank" w:history="1">
        <w:r w:rsidRPr="00015820">
          <w:rPr>
            <w:rFonts w:ascii="Times New Roman" w:eastAsia="Times New Roman" w:hAnsi="Times New Roman" w:cs="Times New Roman"/>
            <w:color w:val="0000FF"/>
            <w:sz w:val="24"/>
            <w:szCs w:val="24"/>
            <w:u w:val="single"/>
            <w:lang w:eastAsia="es-ES"/>
          </w:rPr>
          <w:t>SQL Beautifier</w:t>
        </w:r>
      </w:hyperlink>
      <w:r w:rsidRPr="00015820">
        <w:rPr>
          <w:rFonts w:ascii="Times New Roman" w:eastAsia="Times New Roman" w:hAnsi="Times New Roman" w:cs="Times New Roman"/>
          <w:sz w:val="24"/>
          <w:szCs w:val="24"/>
          <w:lang w:eastAsia="es-ES"/>
        </w:rPr>
        <w:t xml:space="preserve"> are great links to keep handy that will help you learn. </w:t>
      </w:r>
      <w:hyperlink r:id="rId18" w:tgtFrame="_blank" w:history="1">
        <w:r w:rsidRPr="00015820">
          <w:rPr>
            <w:rFonts w:ascii="Times New Roman" w:eastAsia="Times New Roman" w:hAnsi="Times New Roman" w:cs="Times New Roman"/>
            <w:color w:val="0000FF"/>
            <w:sz w:val="24"/>
            <w:szCs w:val="24"/>
            <w:u w:val="single"/>
            <w:lang w:eastAsia="es-ES"/>
          </w:rPr>
          <w:t>Stack Overflow</w:t>
        </w:r>
      </w:hyperlink>
      <w:r w:rsidRPr="00015820">
        <w:rPr>
          <w:rFonts w:ascii="Times New Roman" w:eastAsia="Times New Roman" w:hAnsi="Times New Roman" w:cs="Times New Roman"/>
          <w:sz w:val="24"/>
          <w:szCs w:val="24"/>
          <w:lang w:eastAsia="es-ES"/>
        </w:rPr>
        <w:t xml:space="preserve"> has a great community for answering technical SQL questions if you get stuck.</w:t>
      </w:r>
    </w:p>
    <w:p w:rsidR="00015820" w:rsidRPr="00015820" w:rsidRDefault="00015820" w:rsidP="00015820">
      <w:pPr>
        <w:spacing w:before="100" w:beforeAutospacing="1" w:after="100" w:afterAutospacing="1" w:line="240" w:lineRule="auto"/>
        <w:rPr>
          <w:rFonts w:ascii="Times New Roman" w:eastAsia="Times New Roman" w:hAnsi="Times New Roman" w:cs="Times New Roman"/>
          <w:sz w:val="24"/>
          <w:szCs w:val="24"/>
          <w:lang w:eastAsia="es-ES"/>
        </w:rPr>
      </w:pPr>
      <w:r w:rsidRPr="00015820">
        <w:rPr>
          <w:rFonts w:ascii="Times New Roman" w:eastAsia="Times New Roman" w:hAnsi="Times New Roman" w:cs="Times New Roman"/>
          <w:sz w:val="24"/>
          <w:szCs w:val="24"/>
          <w:lang w:eastAsia="es-ES"/>
        </w:rPr>
        <w:t xml:space="preserve">Here at Rasgo, we’ve been investing heavily in giving back to the data community. Our most recent project was the launch of our free </w:t>
      </w:r>
      <w:hyperlink r:id="rId19" w:tgtFrame="_blank" w:history="1">
        <w:r w:rsidRPr="00015820">
          <w:rPr>
            <w:rFonts w:ascii="Times New Roman" w:eastAsia="Times New Roman" w:hAnsi="Times New Roman" w:cs="Times New Roman"/>
            <w:color w:val="0000FF"/>
            <w:sz w:val="24"/>
            <w:szCs w:val="24"/>
            <w:u w:val="single"/>
            <w:lang w:eastAsia="es-ES"/>
          </w:rPr>
          <w:t>SQL Generator</w:t>
        </w:r>
      </w:hyperlink>
      <w:r w:rsidRPr="00015820">
        <w:rPr>
          <w:rFonts w:ascii="Times New Roman" w:eastAsia="Times New Roman" w:hAnsi="Times New Roman" w:cs="Times New Roman"/>
          <w:sz w:val="24"/>
          <w:szCs w:val="24"/>
          <w:lang w:eastAsia="es-ES"/>
        </w:rPr>
        <w:t xml:space="preserve"> that generates the SQL syntax needed for specific data transformations. We found people were searching on Google and Stack Overflow for required SQL syntax — wasting a lot of time that could be used for data analysis. The SQL Generator is a template for a SQL query, which lets you customize column names and table structure, choose the operation that you want to do, and then it constructs the syntax for you in a variety of different “flavors” of SQL. Never stress about the subtle differences between </w:t>
      </w:r>
      <w:proofErr w:type="gramStart"/>
      <w:r w:rsidRPr="00015820">
        <w:rPr>
          <w:rFonts w:ascii="Times New Roman" w:eastAsia="Times New Roman" w:hAnsi="Times New Roman" w:cs="Times New Roman"/>
          <w:sz w:val="24"/>
          <w:szCs w:val="24"/>
          <w:lang w:eastAsia="es-ES"/>
        </w:rPr>
        <w:t>DATEDIFF(</w:t>
      </w:r>
      <w:proofErr w:type="gramEnd"/>
      <w:r w:rsidRPr="00015820">
        <w:rPr>
          <w:rFonts w:ascii="Times New Roman" w:eastAsia="Times New Roman" w:hAnsi="Times New Roman" w:cs="Times New Roman"/>
          <w:sz w:val="24"/>
          <w:szCs w:val="24"/>
          <w:lang w:eastAsia="es-ES"/>
        </w:rPr>
        <w:t xml:space="preserve">) vs. DATE_DIFF() again! Read </w:t>
      </w:r>
      <w:hyperlink r:id="rId20" w:tgtFrame="_blank" w:history="1">
        <w:r w:rsidRPr="00015820">
          <w:rPr>
            <w:rFonts w:ascii="Times New Roman" w:eastAsia="Times New Roman" w:hAnsi="Times New Roman" w:cs="Times New Roman"/>
            <w:color w:val="0000FF"/>
            <w:sz w:val="24"/>
            <w:szCs w:val="24"/>
            <w:u w:val="single"/>
            <w:lang w:eastAsia="es-ES"/>
          </w:rPr>
          <w:t>this post</w:t>
        </w:r>
      </w:hyperlink>
      <w:r w:rsidRPr="00015820">
        <w:rPr>
          <w:rFonts w:ascii="Times New Roman" w:eastAsia="Times New Roman" w:hAnsi="Times New Roman" w:cs="Times New Roman"/>
          <w:sz w:val="24"/>
          <w:szCs w:val="24"/>
          <w:lang w:eastAsia="es-ES"/>
        </w:rPr>
        <w:t xml:space="preserve"> from earlier this month, for some other helpful online tools.</w:t>
      </w:r>
    </w:p>
    <w:p w:rsidR="00015820" w:rsidRPr="00015820" w:rsidRDefault="00015820" w:rsidP="00015820">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015820">
        <w:rPr>
          <w:rFonts w:ascii="Times New Roman" w:eastAsia="Times New Roman" w:hAnsi="Times New Roman" w:cs="Times New Roman"/>
          <w:b/>
          <w:bCs/>
          <w:sz w:val="36"/>
          <w:szCs w:val="36"/>
          <w:lang w:eastAsia="es-ES"/>
        </w:rPr>
        <w:t>Critical Thinking</w:t>
      </w:r>
    </w:p>
    <w:p w:rsidR="00015820" w:rsidRPr="00015820" w:rsidRDefault="00015820" w:rsidP="00015820">
      <w:pPr>
        <w:spacing w:before="100" w:beforeAutospacing="1" w:after="100" w:afterAutospacing="1" w:line="240" w:lineRule="auto"/>
        <w:rPr>
          <w:rFonts w:ascii="Times New Roman" w:eastAsia="Times New Roman" w:hAnsi="Times New Roman" w:cs="Times New Roman"/>
          <w:sz w:val="24"/>
          <w:szCs w:val="24"/>
          <w:lang w:eastAsia="es-ES"/>
        </w:rPr>
      </w:pPr>
      <w:r w:rsidRPr="00015820">
        <w:rPr>
          <w:rFonts w:ascii="Times New Roman" w:eastAsia="Times New Roman" w:hAnsi="Times New Roman" w:cs="Times New Roman"/>
          <w:sz w:val="24"/>
          <w:szCs w:val="24"/>
          <w:lang w:eastAsia="es-ES"/>
        </w:rPr>
        <w:t>Critical thinking is one of the hardest things to grasp as there are not many courses or a one size fits all approach to mastering this skill. Critical thinking is a conscious effort to challenge the automatic mental processes that rule over us.</w:t>
      </w:r>
    </w:p>
    <w:p w:rsidR="00015820" w:rsidRPr="00015820" w:rsidRDefault="00015820" w:rsidP="00015820">
      <w:pPr>
        <w:spacing w:before="100" w:beforeAutospacing="1" w:after="100" w:afterAutospacing="1" w:line="240" w:lineRule="auto"/>
        <w:rPr>
          <w:rFonts w:ascii="Times New Roman" w:eastAsia="Times New Roman" w:hAnsi="Times New Roman" w:cs="Times New Roman"/>
          <w:sz w:val="24"/>
          <w:szCs w:val="24"/>
          <w:lang w:eastAsia="es-ES"/>
        </w:rPr>
      </w:pPr>
      <w:r w:rsidRPr="00015820">
        <w:rPr>
          <w:rFonts w:ascii="Times New Roman" w:eastAsia="Times New Roman" w:hAnsi="Times New Roman" w:cs="Times New Roman"/>
          <w:sz w:val="24"/>
          <w:szCs w:val="24"/>
          <w:lang w:eastAsia="es-ES"/>
        </w:rPr>
        <w:t>Critical thinking isn’t something you naturally have or something that once you get it, it’s always “on.” Instead, critical thinking is something that you consciously activate whenever you have an important decision or analysis. It is a purposeful effort to challenge, question, and confirm hypotheses.</w:t>
      </w:r>
    </w:p>
    <w:p w:rsidR="00015820" w:rsidRPr="00015820" w:rsidRDefault="00015820" w:rsidP="00015820">
      <w:pPr>
        <w:spacing w:before="100" w:beforeAutospacing="1" w:after="100" w:afterAutospacing="1" w:line="240" w:lineRule="auto"/>
        <w:rPr>
          <w:rFonts w:ascii="Times New Roman" w:eastAsia="Times New Roman" w:hAnsi="Times New Roman" w:cs="Times New Roman"/>
          <w:sz w:val="24"/>
          <w:szCs w:val="24"/>
          <w:lang w:eastAsia="es-ES"/>
        </w:rPr>
      </w:pPr>
      <w:r w:rsidRPr="00015820">
        <w:rPr>
          <w:rFonts w:ascii="Times New Roman" w:eastAsia="Times New Roman" w:hAnsi="Times New Roman" w:cs="Times New Roman"/>
          <w:sz w:val="24"/>
          <w:szCs w:val="24"/>
          <w:lang w:eastAsia="es-ES"/>
        </w:rPr>
        <w:t>While there are many different resources available to help you improve critical thinking skills, the one I want to focus on is asking questions. If you get into the habit of writing down lots of questions, you will engage in critical thinking.</w:t>
      </w:r>
    </w:p>
    <w:p w:rsidR="00015820" w:rsidRPr="00015820" w:rsidRDefault="00015820" w:rsidP="00015820">
      <w:pPr>
        <w:spacing w:before="100" w:beforeAutospacing="1" w:after="100" w:afterAutospacing="1" w:line="240" w:lineRule="auto"/>
        <w:rPr>
          <w:rFonts w:ascii="Times New Roman" w:eastAsia="Times New Roman" w:hAnsi="Times New Roman" w:cs="Times New Roman"/>
          <w:sz w:val="24"/>
          <w:szCs w:val="24"/>
          <w:lang w:eastAsia="es-ES"/>
        </w:rPr>
      </w:pPr>
      <w:r w:rsidRPr="00015820">
        <w:rPr>
          <w:rFonts w:ascii="Times New Roman" w:eastAsia="Times New Roman" w:hAnsi="Times New Roman" w:cs="Times New Roman"/>
          <w:sz w:val="24"/>
          <w:szCs w:val="24"/>
          <w:lang w:eastAsia="es-ES"/>
        </w:rPr>
        <w:t>Let’s pretend that you were asked to look at customer churn and whether it has been improving recently. Stop to ask yourself questions, such as:</w:t>
      </w:r>
    </w:p>
    <w:p w:rsidR="00015820" w:rsidRPr="00015820" w:rsidRDefault="00015820" w:rsidP="0001582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015820">
        <w:rPr>
          <w:rFonts w:ascii="Times New Roman" w:eastAsia="Times New Roman" w:hAnsi="Times New Roman" w:cs="Times New Roman"/>
          <w:sz w:val="24"/>
          <w:szCs w:val="24"/>
          <w:lang w:eastAsia="es-ES"/>
        </w:rPr>
        <w:t xml:space="preserve">How is churn calculated? Why that way? </w:t>
      </w:r>
      <w:proofErr w:type="gramStart"/>
      <w:r w:rsidRPr="00015820">
        <w:rPr>
          <w:rFonts w:ascii="Times New Roman" w:eastAsia="Times New Roman" w:hAnsi="Times New Roman" w:cs="Times New Roman"/>
          <w:sz w:val="24"/>
          <w:szCs w:val="24"/>
          <w:lang w:eastAsia="es-ES"/>
        </w:rPr>
        <w:t>Are there other ways?</w:t>
      </w:r>
      <w:proofErr w:type="gramEnd"/>
    </w:p>
    <w:p w:rsidR="00015820" w:rsidRPr="00015820" w:rsidRDefault="00015820" w:rsidP="0001582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015820">
        <w:rPr>
          <w:rFonts w:ascii="Times New Roman" w:eastAsia="Times New Roman" w:hAnsi="Times New Roman" w:cs="Times New Roman"/>
          <w:sz w:val="24"/>
          <w:szCs w:val="24"/>
          <w:lang w:eastAsia="es-ES"/>
        </w:rPr>
        <w:t>What is churn, from the perspective of the customer</w:t>
      </w:r>
    </w:p>
    <w:p w:rsidR="00015820" w:rsidRPr="00015820" w:rsidRDefault="00015820" w:rsidP="0001582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015820">
        <w:rPr>
          <w:rFonts w:ascii="Times New Roman" w:eastAsia="Times New Roman" w:hAnsi="Times New Roman" w:cs="Times New Roman"/>
          <w:sz w:val="24"/>
          <w:szCs w:val="24"/>
          <w:lang w:eastAsia="es-ES"/>
        </w:rPr>
        <w:lastRenderedPageBreak/>
        <w:t>Is it always a customer’s choice?</w:t>
      </w:r>
    </w:p>
    <w:p w:rsidR="00015820" w:rsidRPr="00015820" w:rsidRDefault="00015820" w:rsidP="0001582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015820">
        <w:rPr>
          <w:rFonts w:ascii="Times New Roman" w:eastAsia="Times New Roman" w:hAnsi="Times New Roman" w:cs="Times New Roman"/>
          <w:sz w:val="24"/>
          <w:szCs w:val="24"/>
          <w:lang w:eastAsia="es-ES"/>
        </w:rPr>
        <w:t xml:space="preserve">What factors might matter? </w:t>
      </w:r>
      <w:proofErr w:type="gramStart"/>
      <w:r w:rsidRPr="00015820">
        <w:rPr>
          <w:rFonts w:ascii="Times New Roman" w:eastAsia="Times New Roman" w:hAnsi="Times New Roman" w:cs="Times New Roman"/>
          <w:sz w:val="24"/>
          <w:szCs w:val="24"/>
          <w:lang w:eastAsia="es-ES"/>
        </w:rPr>
        <w:t>Can I measure those?</w:t>
      </w:r>
      <w:proofErr w:type="gramEnd"/>
    </w:p>
    <w:p w:rsidR="00015820" w:rsidRPr="00015820" w:rsidRDefault="00015820" w:rsidP="0001582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015820">
        <w:rPr>
          <w:rFonts w:ascii="Times New Roman" w:eastAsia="Times New Roman" w:hAnsi="Times New Roman" w:cs="Times New Roman"/>
          <w:sz w:val="24"/>
          <w:szCs w:val="24"/>
          <w:lang w:eastAsia="es-ES"/>
        </w:rPr>
        <w:t>What is the goal of this task? Prove, disprove, demonstrate, support?</w:t>
      </w:r>
    </w:p>
    <w:p w:rsidR="00015820" w:rsidRPr="00015820" w:rsidRDefault="00015820" w:rsidP="0001582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015820">
        <w:rPr>
          <w:rFonts w:ascii="Times New Roman" w:eastAsia="Times New Roman" w:hAnsi="Times New Roman" w:cs="Times New Roman"/>
          <w:sz w:val="24"/>
          <w:szCs w:val="24"/>
          <w:lang w:eastAsia="es-ES"/>
        </w:rPr>
        <w:t>What could I be overlooking? Are there known assumptions I can’t validate/prove?</w:t>
      </w:r>
    </w:p>
    <w:p w:rsidR="00015820" w:rsidRPr="00015820" w:rsidRDefault="00015820" w:rsidP="00015820">
      <w:pPr>
        <w:spacing w:before="100" w:beforeAutospacing="1" w:after="100" w:afterAutospacing="1" w:line="240" w:lineRule="auto"/>
        <w:rPr>
          <w:rFonts w:ascii="Times New Roman" w:eastAsia="Times New Roman" w:hAnsi="Times New Roman" w:cs="Times New Roman"/>
          <w:sz w:val="24"/>
          <w:szCs w:val="24"/>
          <w:lang w:eastAsia="es-ES"/>
        </w:rPr>
      </w:pPr>
      <w:r w:rsidRPr="00015820">
        <w:rPr>
          <w:rFonts w:ascii="Times New Roman" w:eastAsia="Times New Roman" w:hAnsi="Times New Roman" w:cs="Times New Roman"/>
          <w:sz w:val="24"/>
          <w:szCs w:val="24"/>
          <w:lang w:eastAsia="es-ES"/>
        </w:rPr>
        <w:t>Notice how this line-of-questioning forms layers upon layers. Answering a question might lead to more questions. That is perfectly fine. That’s the point!</w:t>
      </w:r>
    </w:p>
    <w:p w:rsidR="00015820" w:rsidRPr="00015820" w:rsidRDefault="00015820" w:rsidP="00015820">
      <w:pPr>
        <w:spacing w:before="100" w:beforeAutospacing="1" w:after="100" w:afterAutospacing="1" w:line="240" w:lineRule="auto"/>
        <w:rPr>
          <w:rFonts w:ascii="Times New Roman" w:eastAsia="Times New Roman" w:hAnsi="Times New Roman" w:cs="Times New Roman"/>
          <w:sz w:val="24"/>
          <w:szCs w:val="24"/>
          <w:lang w:eastAsia="es-ES"/>
        </w:rPr>
      </w:pPr>
      <w:r w:rsidRPr="00015820">
        <w:rPr>
          <w:rFonts w:ascii="Times New Roman" w:eastAsia="Times New Roman" w:hAnsi="Times New Roman" w:cs="Times New Roman"/>
          <w:sz w:val="24"/>
          <w:szCs w:val="24"/>
          <w:lang w:eastAsia="es-ES"/>
        </w:rPr>
        <w:t>For example, when I was an analyst at a Telco, I was asked to look at potential reasons why churn suddenly increased in the prior month. (it was currently April). I used critical thinking by writing down a list of questions similar to the above list.</w:t>
      </w:r>
    </w:p>
    <w:p w:rsidR="00015820" w:rsidRPr="00015820" w:rsidRDefault="00015820" w:rsidP="00015820">
      <w:pPr>
        <w:spacing w:before="100" w:beforeAutospacing="1" w:after="100" w:afterAutospacing="1" w:line="240" w:lineRule="auto"/>
        <w:rPr>
          <w:rFonts w:ascii="Times New Roman" w:eastAsia="Times New Roman" w:hAnsi="Times New Roman" w:cs="Times New Roman"/>
          <w:sz w:val="24"/>
          <w:szCs w:val="24"/>
          <w:lang w:eastAsia="es-ES"/>
        </w:rPr>
      </w:pPr>
      <w:r w:rsidRPr="00015820">
        <w:rPr>
          <w:rFonts w:ascii="Times New Roman" w:eastAsia="Times New Roman" w:hAnsi="Times New Roman" w:cs="Times New Roman"/>
          <w:sz w:val="24"/>
          <w:szCs w:val="24"/>
          <w:lang w:eastAsia="es-ES"/>
        </w:rPr>
        <w:t>When I got to the question about how churn was calculated, I challenged myself to consider if there were other ways to measure churn. Long story short, I discovered that:</w:t>
      </w:r>
    </w:p>
    <w:p w:rsidR="00015820" w:rsidRPr="00015820" w:rsidRDefault="00015820" w:rsidP="00015820">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015820">
        <w:rPr>
          <w:rFonts w:ascii="Times New Roman" w:eastAsia="Times New Roman" w:hAnsi="Times New Roman" w:cs="Times New Roman"/>
          <w:sz w:val="24"/>
          <w:szCs w:val="24"/>
          <w:lang w:eastAsia="es-ES"/>
        </w:rPr>
        <w:t>The company used “end-of-month” numbers to calculate churn</w:t>
      </w:r>
    </w:p>
    <w:p w:rsidR="00015820" w:rsidRPr="00015820" w:rsidRDefault="00015820" w:rsidP="00015820">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015820">
        <w:rPr>
          <w:rFonts w:ascii="Times New Roman" w:eastAsia="Times New Roman" w:hAnsi="Times New Roman" w:cs="Times New Roman"/>
          <w:sz w:val="24"/>
          <w:szCs w:val="24"/>
          <w:lang w:eastAsia="es-ES"/>
        </w:rPr>
        <w:t>The month of March was actually a “fiscal” month that covered February</w:t>
      </w:r>
    </w:p>
    <w:p w:rsidR="00015820" w:rsidRPr="00015820" w:rsidRDefault="00015820" w:rsidP="00015820">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015820">
        <w:rPr>
          <w:rFonts w:ascii="Times New Roman" w:eastAsia="Times New Roman" w:hAnsi="Times New Roman" w:cs="Times New Roman"/>
          <w:sz w:val="24"/>
          <w:szCs w:val="24"/>
          <w:lang w:eastAsia="es-ES"/>
        </w:rPr>
        <w:t>February was the shortest month of the year</w:t>
      </w:r>
    </w:p>
    <w:p w:rsidR="00015820" w:rsidRPr="00015820" w:rsidRDefault="00015820" w:rsidP="00015820">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015820">
        <w:rPr>
          <w:rFonts w:ascii="Times New Roman" w:eastAsia="Times New Roman" w:hAnsi="Times New Roman" w:cs="Times New Roman"/>
          <w:sz w:val="24"/>
          <w:szCs w:val="24"/>
          <w:lang w:eastAsia="es-ES"/>
        </w:rPr>
        <w:t xml:space="preserve">Using an alternative formula for churn showed that the rate did </w:t>
      </w:r>
      <w:r w:rsidRPr="00015820">
        <w:rPr>
          <w:rFonts w:ascii="Times New Roman" w:eastAsia="Times New Roman" w:hAnsi="Times New Roman" w:cs="Times New Roman"/>
          <w:i/>
          <w:iCs/>
          <w:sz w:val="24"/>
          <w:szCs w:val="24"/>
          <w:lang w:eastAsia="es-ES"/>
        </w:rPr>
        <w:t>not</w:t>
      </w:r>
      <w:r w:rsidRPr="00015820">
        <w:rPr>
          <w:rFonts w:ascii="Times New Roman" w:eastAsia="Times New Roman" w:hAnsi="Times New Roman" w:cs="Times New Roman"/>
          <w:sz w:val="24"/>
          <w:szCs w:val="24"/>
          <w:lang w:eastAsia="es-ES"/>
        </w:rPr>
        <w:t xml:space="preserve"> increase in March</w:t>
      </w:r>
    </w:p>
    <w:p w:rsidR="00015820" w:rsidRPr="00015820" w:rsidRDefault="00015820" w:rsidP="00015820">
      <w:pPr>
        <w:spacing w:before="100" w:beforeAutospacing="1" w:after="100" w:afterAutospacing="1" w:line="240" w:lineRule="auto"/>
        <w:rPr>
          <w:rFonts w:ascii="Times New Roman" w:eastAsia="Times New Roman" w:hAnsi="Times New Roman" w:cs="Times New Roman"/>
          <w:sz w:val="24"/>
          <w:szCs w:val="24"/>
          <w:lang w:eastAsia="es-ES"/>
        </w:rPr>
      </w:pPr>
      <w:r w:rsidRPr="00015820">
        <w:rPr>
          <w:rFonts w:ascii="Times New Roman" w:eastAsia="Times New Roman" w:hAnsi="Times New Roman" w:cs="Times New Roman"/>
          <w:sz w:val="24"/>
          <w:szCs w:val="24"/>
          <w:lang w:eastAsia="es-ES"/>
        </w:rPr>
        <w:t>Basically, the formula for churn was such that it would “spike” during the shortest month of the year, which was called March, just simply because of how the math worked.</w:t>
      </w:r>
    </w:p>
    <w:p w:rsidR="00015820" w:rsidRPr="00015820" w:rsidRDefault="00015820" w:rsidP="00015820">
      <w:pPr>
        <w:spacing w:before="100" w:beforeAutospacing="1" w:after="100" w:afterAutospacing="1" w:line="240" w:lineRule="auto"/>
        <w:rPr>
          <w:rFonts w:ascii="Times New Roman" w:eastAsia="Times New Roman" w:hAnsi="Times New Roman" w:cs="Times New Roman"/>
          <w:sz w:val="24"/>
          <w:szCs w:val="24"/>
          <w:lang w:eastAsia="es-ES"/>
        </w:rPr>
      </w:pPr>
      <w:r w:rsidRPr="00015820">
        <w:rPr>
          <w:rFonts w:ascii="Times New Roman" w:eastAsia="Times New Roman" w:hAnsi="Times New Roman" w:cs="Times New Roman"/>
          <w:sz w:val="24"/>
          <w:szCs w:val="24"/>
          <w:lang w:eastAsia="es-ES"/>
        </w:rPr>
        <w:t xml:space="preserve">The moral of the story is that critical thinking sometimes takes you to conclusions you would not expect. It is also something that you can decide to improve upon today; </w:t>
      </w:r>
      <w:proofErr w:type="gramStart"/>
      <w:r w:rsidRPr="00015820">
        <w:rPr>
          <w:rFonts w:ascii="Times New Roman" w:eastAsia="Times New Roman" w:hAnsi="Times New Roman" w:cs="Times New Roman"/>
          <w:sz w:val="24"/>
          <w:szCs w:val="24"/>
          <w:lang w:eastAsia="es-ES"/>
        </w:rPr>
        <w:t>it is not some mythical soft-skill that you need to be born with!</w:t>
      </w:r>
      <w:proofErr w:type="gramEnd"/>
    </w:p>
    <w:p w:rsidR="00015820" w:rsidRPr="00015820" w:rsidRDefault="00015820" w:rsidP="00015820">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015820">
        <w:rPr>
          <w:rFonts w:ascii="Times New Roman" w:eastAsia="Times New Roman" w:hAnsi="Times New Roman" w:cs="Times New Roman"/>
          <w:b/>
          <w:bCs/>
          <w:sz w:val="36"/>
          <w:szCs w:val="36"/>
          <w:lang w:eastAsia="es-ES"/>
        </w:rPr>
        <w:t>Communication</w:t>
      </w:r>
    </w:p>
    <w:p w:rsidR="00015820" w:rsidRPr="00015820" w:rsidRDefault="00015820" w:rsidP="00015820">
      <w:pPr>
        <w:spacing w:before="100" w:beforeAutospacing="1" w:after="100" w:afterAutospacing="1" w:line="240" w:lineRule="auto"/>
        <w:rPr>
          <w:rFonts w:ascii="Times New Roman" w:eastAsia="Times New Roman" w:hAnsi="Times New Roman" w:cs="Times New Roman"/>
          <w:sz w:val="24"/>
          <w:szCs w:val="24"/>
          <w:lang w:eastAsia="es-ES"/>
        </w:rPr>
      </w:pPr>
      <w:r w:rsidRPr="00015820">
        <w:rPr>
          <w:rFonts w:ascii="Times New Roman" w:eastAsia="Times New Roman" w:hAnsi="Times New Roman" w:cs="Times New Roman"/>
          <w:sz w:val="24"/>
          <w:szCs w:val="24"/>
          <w:lang w:eastAsia="es-ES"/>
        </w:rPr>
        <w:t xml:space="preserve">Communication on the other hand, </w:t>
      </w:r>
      <w:r w:rsidRPr="00015820">
        <w:rPr>
          <w:rFonts w:ascii="Times New Roman" w:eastAsia="Times New Roman" w:hAnsi="Times New Roman" w:cs="Times New Roman"/>
          <w:i/>
          <w:iCs/>
          <w:sz w:val="24"/>
          <w:szCs w:val="24"/>
          <w:lang w:eastAsia="es-ES"/>
        </w:rPr>
        <w:t>is</w:t>
      </w:r>
      <w:r w:rsidRPr="00015820">
        <w:rPr>
          <w:rFonts w:ascii="Times New Roman" w:eastAsia="Times New Roman" w:hAnsi="Times New Roman" w:cs="Times New Roman"/>
          <w:sz w:val="24"/>
          <w:szCs w:val="24"/>
          <w:lang w:eastAsia="es-ES"/>
        </w:rPr>
        <w:t xml:space="preserve"> a soft skill. You might be the most talented and insightful data analyst the world has ever seen, but it won’t do any good if you can’t communicate with others. And by others, unfortunately, I mean non-technical people.</w:t>
      </w:r>
    </w:p>
    <w:p w:rsidR="00015820" w:rsidRPr="00015820" w:rsidRDefault="00015820" w:rsidP="00015820">
      <w:pPr>
        <w:spacing w:before="100" w:beforeAutospacing="1" w:after="100" w:afterAutospacing="1" w:line="240" w:lineRule="auto"/>
        <w:rPr>
          <w:rFonts w:ascii="Times New Roman" w:eastAsia="Times New Roman" w:hAnsi="Times New Roman" w:cs="Times New Roman"/>
          <w:sz w:val="24"/>
          <w:szCs w:val="24"/>
          <w:lang w:eastAsia="es-ES"/>
        </w:rPr>
      </w:pPr>
      <w:r w:rsidRPr="00015820">
        <w:rPr>
          <w:rFonts w:ascii="Times New Roman" w:eastAsia="Times New Roman" w:hAnsi="Times New Roman" w:cs="Times New Roman"/>
          <w:sz w:val="24"/>
          <w:szCs w:val="24"/>
          <w:lang w:eastAsia="es-ES"/>
        </w:rPr>
        <w:t>As an analyst, you straddle two different worlds. In one world, you must address technical points with your peers and other data experts. In the other world, you are a translator for business-centered decision-makers. You need to provide clear, high-level explanations in a supportive rather than confusing way.</w:t>
      </w:r>
    </w:p>
    <w:p w:rsidR="00015820" w:rsidRPr="00015820" w:rsidRDefault="00015820" w:rsidP="00015820">
      <w:pPr>
        <w:spacing w:before="100" w:beforeAutospacing="1" w:after="100" w:afterAutospacing="1" w:line="240" w:lineRule="auto"/>
        <w:rPr>
          <w:rFonts w:ascii="Times New Roman" w:eastAsia="Times New Roman" w:hAnsi="Times New Roman" w:cs="Times New Roman"/>
          <w:sz w:val="24"/>
          <w:szCs w:val="24"/>
          <w:lang w:eastAsia="es-ES"/>
        </w:rPr>
      </w:pPr>
      <w:r w:rsidRPr="00015820">
        <w:rPr>
          <w:rFonts w:ascii="Times New Roman" w:eastAsia="Times New Roman" w:hAnsi="Times New Roman" w:cs="Times New Roman"/>
          <w:sz w:val="24"/>
          <w:szCs w:val="24"/>
          <w:lang w:eastAsia="es-ES"/>
        </w:rPr>
        <w:t xml:space="preserve">One way to start exercising this soft skill is to get involved in a community. There are many online communities, websites, and forums for data analysts to get involved in. I’m a big fan of slack and discord channels as a way to interact with others, but those are known to die off quickly. I have found </w:t>
      </w:r>
      <w:hyperlink r:id="rId21" w:tgtFrame="_blank" w:history="1">
        <w:r w:rsidRPr="00015820">
          <w:rPr>
            <w:rFonts w:ascii="Times New Roman" w:eastAsia="Times New Roman" w:hAnsi="Times New Roman" w:cs="Times New Roman"/>
            <w:color w:val="0000FF"/>
            <w:sz w:val="24"/>
            <w:szCs w:val="24"/>
            <w:u w:val="single"/>
            <w:lang w:eastAsia="es-ES"/>
          </w:rPr>
          <w:t>Locally Optimistic</w:t>
        </w:r>
      </w:hyperlink>
      <w:r w:rsidRPr="00015820">
        <w:rPr>
          <w:rFonts w:ascii="Times New Roman" w:eastAsia="Times New Roman" w:hAnsi="Times New Roman" w:cs="Times New Roman"/>
          <w:sz w:val="24"/>
          <w:szCs w:val="24"/>
          <w:lang w:eastAsia="es-ES"/>
        </w:rPr>
        <w:t xml:space="preserve"> and </w:t>
      </w:r>
      <w:hyperlink r:id="rId22" w:tgtFrame="_blank" w:history="1">
        <w:r w:rsidRPr="00015820">
          <w:rPr>
            <w:rFonts w:ascii="Times New Roman" w:eastAsia="Times New Roman" w:hAnsi="Times New Roman" w:cs="Times New Roman"/>
            <w:color w:val="0000FF"/>
            <w:sz w:val="24"/>
            <w:szCs w:val="24"/>
            <w:u w:val="single"/>
            <w:lang w:eastAsia="es-ES"/>
          </w:rPr>
          <w:t>DataTalks.Club</w:t>
        </w:r>
      </w:hyperlink>
      <w:r w:rsidRPr="00015820">
        <w:rPr>
          <w:rFonts w:ascii="Times New Roman" w:eastAsia="Times New Roman" w:hAnsi="Times New Roman" w:cs="Times New Roman"/>
          <w:sz w:val="24"/>
          <w:szCs w:val="24"/>
          <w:lang w:eastAsia="es-ES"/>
        </w:rPr>
        <w:t xml:space="preserve"> to be a good consistent place for analysts to hang out. You should also practice your communication skills by starting a blog. </w:t>
      </w:r>
      <w:hyperlink r:id="rId23" w:history="1">
        <w:r w:rsidRPr="00015820">
          <w:rPr>
            <w:rFonts w:ascii="Times New Roman" w:eastAsia="Times New Roman" w:hAnsi="Times New Roman" w:cs="Times New Roman"/>
            <w:color w:val="0000FF"/>
            <w:sz w:val="24"/>
            <w:szCs w:val="24"/>
            <w:u w:val="single"/>
            <w:lang w:eastAsia="es-ES"/>
          </w:rPr>
          <w:t>Medium</w:t>
        </w:r>
      </w:hyperlink>
      <w:r w:rsidRPr="00015820">
        <w:rPr>
          <w:rFonts w:ascii="Times New Roman" w:eastAsia="Times New Roman" w:hAnsi="Times New Roman" w:cs="Times New Roman"/>
          <w:sz w:val="24"/>
          <w:szCs w:val="24"/>
          <w:lang w:eastAsia="es-ES"/>
        </w:rPr>
        <w:t xml:space="preserve"> is a great place to get started, where you can exercise your creativity and practice, practice, practice.</w:t>
      </w:r>
    </w:p>
    <w:p w:rsidR="00015820" w:rsidRPr="00015820" w:rsidRDefault="00015820" w:rsidP="00015820">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015820">
        <w:rPr>
          <w:rFonts w:ascii="Times New Roman" w:eastAsia="Times New Roman" w:hAnsi="Times New Roman" w:cs="Times New Roman"/>
          <w:b/>
          <w:bCs/>
          <w:sz w:val="36"/>
          <w:szCs w:val="36"/>
          <w:lang w:eastAsia="es-ES"/>
        </w:rPr>
        <w:lastRenderedPageBreak/>
        <w:t>Conclusion</w:t>
      </w:r>
    </w:p>
    <w:p w:rsidR="00015820" w:rsidRPr="00015820" w:rsidRDefault="00015820" w:rsidP="00015820">
      <w:pPr>
        <w:spacing w:before="100" w:beforeAutospacing="1" w:after="100" w:afterAutospacing="1" w:line="240" w:lineRule="auto"/>
        <w:rPr>
          <w:rFonts w:ascii="Times New Roman" w:eastAsia="Times New Roman" w:hAnsi="Times New Roman" w:cs="Times New Roman"/>
          <w:sz w:val="24"/>
          <w:szCs w:val="24"/>
          <w:lang w:eastAsia="es-ES"/>
        </w:rPr>
      </w:pPr>
      <w:r w:rsidRPr="00015820">
        <w:rPr>
          <w:rFonts w:ascii="Times New Roman" w:eastAsia="Times New Roman" w:hAnsi="Times New Roman" w:cs="Times New Roman"/>
          <w:sz w:val="24"/>
          <w:szCs w:val="24"/>
          <w:lang w:eastAsia="es-ES"/>
        </w:rPr>
        <w:t xml:space="preserve">It is still important to follow the latest trends and skill-up on things that make you marketable. For example, 20 years ago VBA, macros, DAX, and ASP were great skills to give you an edge towards promotion. These days, those skills are less likely to matter. Hopefully I’ve given you some helpful advice about skills that </w:t>
      </w:r>
      <w:r w:rsidRPr="00015820">
        <w:rPr>
          <w:rFonts w:ascii="Times New Roman" w:eastAsia="Times New Roman" w:hAnsi="Times New Roman" w:cs="Times New Roman"/>
          <w:i/>
          <w:iCs/>
          <w:sz w:val="24"/>
          <w:szCs w:val="24"/>
          <w:lang w:eastAsia="es-ES"/>
        </w:rPr>
        <w:t>haven’t</w:t>
      </w:r>
      <w:r w:rsidRPr="00015820">
        <w:rPr>
          <w:rFonts w:ascii="Times New Roman" w:eastAsia="Times New Roman" w:hAnsi="Times New Roman" w:cs="Times New Roman"/>
          <w:sz w:val="24"/>
          <w:szCs w:val="24"/>
          <w:lang w:eastAsia="es-ES"/>
        </w:rPr>
        <w:t xml:space="preserve"> changed in the past 20 years, so you can avoid getting lost in the weeds. If you ever want to reach out to me and discuss the old days, you can find me hanging out in </w:t>
      </w:r>
      <w:hyperlink r:id="rId24" w:tgtFrame="_blank" w:history="1">
        <w:r w:rsidRPr="00015820">
          <w:rPr>
            <w:rFonts w:ascii="Times New Roman" w:eastAsia="Times New Roman" w:hAnsi="Times New Roman" w:cs="Times New Roman"/>
            <w:color w:val="0000FF"/>
            <w:sz w:val="24"/>
            <w:szCs w:val="24"/>
            <w:u w:val="single"/>
            <w:lang w:eastAsia="es-ES"/>
          </w:rPr>
          <w:t>Locally Optimistic</w:t>
        </w:r>
      </w:hyperlink>
      <w:r w:rsidRPr="00015820">
        <w:rPr>
          <w:rFonts w:ascii="Times New Roman" w:eastAsia="Times New Roman" w:hAnsi="Times New Roman" w:cs="Times New Roman"/>
          <w:sz w:val="24"/>
          <w:szCs w:val="24"/>
          <w:lang w:eastAsia="es-ES"/>
        </w:rPr>
        <w:t xml:space="preserve"> and </w:t>
      </w:r>
      <w:hyperlink r:id="rId25" w:tgtFrame="_blank" w:history="1">
        <w:r w:rsidRPr="00015820">
          <w:rPr>
            <w:rFonts w:ascii="Times New Roman" w:eastAsia="Times New Roman" w:hAnsi="Times New Roman" w:cs="Times New Roman"/>
            <w:color w:val="0000FF"/>
            <w:sz w:val="24"/>
            <w:szCs w:val="24"/>
            <w:u w:val="single"/>
            <w:lang w:eastAsia="es-ES"/>
          </w:rPr>
          <w:t>DataTalks.Club</w:t>
        </w:r>
      </w:hyperlink>
      <w:r w:rsidRPr="00015820">
        <w:rPr>
          <w:rFonts w:ascii="Times New Roman" w:eastAsia="Times New Roman" w:hAnsi="Times New Roman" w:cs="Times New Roman"/>
          <w:sz w:val="24"/>
          <w:szCs w:val="24"/>
          <w:lang w:eastAsia="es-ES"/>
        </w:rPr>
        <w:t xml:space="preserve">, and you can always ping me directly at </w:t>
      </w:r>
      <w:hyperlink r:id="rId26" w:tgtFrame="_blank" w:history="1">
        <w:r w:rsidRPr="00015820">
          <w:rPr>
            <w:rFonts w:ascii="Times New Roman" w:eastAsia="Times New Roman" w:hAnsi="Times New Roman" w:cs="Times New Roman"/>
            <w:color w:val="0000FF"/>
            <w:sz w:val="24"/>
            <w:szCs w:val="24"/>
            <w:u w:val="single"/>
            <w:lang w:eastAsia="es-ES"/>
          </w:rPr>
          <w:t>Rasgo</w:t>
        </w:r>
      </w:hyperlink>
      <w:r w:rsidRPr="00015820">
        <w:rPr>
          <w:rFonts w:ascii="Times New Roman" w:eastAsia="Times New Roman" w:hAnsi="Times New Roman" w:cs="Times New Roman"/>
          <w:sz w:val="24"/>
          <w:szCs w:val="24"/>
          <w:lang w:eastAsia="es-ES"/>
        </w:rPr>
        <w:t>.</w:t>
      </w:r>
    </w:p>
    <w:p w:rsidR="00382F6C" w:rsidRDefault="00382F6C"/>
    <w:sectPr w:rsidR="00382F6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495452"/>
    <w:multiLevelType w:val="multilevel"/>
    <w:tmpl w:val="4B58C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D33CAB"/>
    <w:multiLevelType w:val="multilevel"/>
    <w:tmpl w:val="44EA3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820"/>
    <w:rsid w:val="00015820"/>
    <w:rsid w:val="00382F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C2EFA4-CEDE-462A-98AD-A9AC47C39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01582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015820"/>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15820"/>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015820"/>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015820"/>
    <w:rPr>
      <w:color w:val="0000FF"/>
      <w:u w:val="single"/>
    </w:rPr>
  </w:style>
  <w:style w:type="paragraph" w:customStyle="1" w:styleId="pw-post-body-paragraph">
    <w:name w:val="pw-post-body-paragraph"/>
    <w:basedOn w:val="Normal"/>
    <w:rsid w:val="0001582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15820"/>
    <w:rPr>
      <w:b/>
      <w:bCs/>
    </w:rPr>
  </w:style>
  <w:style w:type="character" w:styleId="nfasis">
    <w:name w:val="Emphasis"/>
    <w:basedOn w:val="Fuentedeprrafopredeter"/>
    <w:uiPriority w:val="20"/>
    <w:qFormat/>
    <w:rsid w:val="000158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6759073">
      <w:bodyDiv w:val="1"/>
      <w:marLeft w:val="0"/>
      <w:marRight w:val="0"/>
      <w:marTop w:val="0"/>
      <w:marBottom w:val="0"/>
      <w:divBdr>
        <w:top w:val="none" w:sz="0" w:space="0" w:color="auto"/>
        <w:left w:val="none" w:sz="0" w:space="0" w:color="auto"/>
        <w:bottom w:val="none" w:sz="0" w:space="0" w:color="auto"/>
        <w:right w:val="none" w:sz="0" w:space="0" w:color="auto"/>
      </w:divBdr>
      <w:divsChild>
        <w:div w:id="40909579">
          <w:marLeft w:val="0"/>
          <w:marRight w:val="0"/>
          <w:marTop w:val="0"/>
          <w:marBottom w:val="0"/>
          <w:divBdr>
            <w:top w:val="none" w:sz="0" w:space="0" w:color="auto"/>
            <w:left w:val="none" w:sz="0" w:space="0" w:color="auto"/>
            <w:bottom w:val="none" w:sz="0" w:space="0" w:color="auto"/>
            <w:right w:val="none" w:sz="0" w:space="0" w:color="auto"/>
          </w:divBdr>
          <w:divsChild>
            <w:div w:id="566379517">
              <w:marLeft w:val="0"/>
              <w:marRight w:val="0"/>
              <w:marTop w:val="0"/>
              <w:marBottom w:val="0"/>
              <w:divBdr>
                <w:top w:val="none" w:sz="0" w:space="0" w:color="auto"/>
                <w:left w:val="none" w:sz="0" w:space="0" w:color="auto"/>
                <w:bottom w:val="none" w:sz="0" w:space="0" w:color="auto"/>
                <w:right w:val="none" w:sz="0" w:space="0" w:color="auto"/>
              </w:divBdr>
            </w:div>
            <w:div w:id="1506551182">
              <w:marLeft w:val="0"/>
              <w:marRight w:val="0"/>
              <w:marTop w:val="0"/>
              <w:marBottom w:val="0"/>
              <w:divBdr>
                <w:top w:val="none" w:sz="0" w:space="0" w:color="auto"/>
                <w:left w:val="none" w:sz="0" w:space="0" w:color="auto"/>
                <w:bottom w:val="none" w:sz="0" w:space="0" w:color="auto"/>
                <w:right w:val="none" w:sz="0" w:space="0" w:color="auto"/>
              </w:divBdr>
            </w:div>
            <w:div w:id="1836725301">
              <w:marLeft w:val="0"/>
              <w:marRight w:val="0"/>
              <w:marTop w:val="0"/>
              <w:marBottom w:val="0"/>
              <w:divBdr>
                <w:top w:val="none" w:sz="0" w:space="0" w:color="auto"/>
                <w:left w:val="none" w:sz="0" w:space="0" w:color="auto"/>
                <w:bottom w:val="none" w:sz="0" w:space="0" w:color="auto"/>
                <w:right w:val="none" w:sz="0" w:space="0" w:color="auto"/>
              </w:divBdr>
              <w:divsChild>
                <w:div w:id="146546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 TargetMode="External"/><Relationship Id="rId13" Type="http://schemas.openxmlformats.org/officeDocument/2006/relationships/hyperlink" Target="https://www.codecademy.com/learn/learn-sql" TargetMode="External"/><Relationship Id="rId18" Type="http://schemas.openxmlformats.org/officeDocument/2006/relationships/hyperlink" Target="https://stackoverflow.com/questions/tagged/sql?tab=Active" TargetMode="External"/><Relationship Id="rId26" Type="http://schemas.openxmlformats.org/officeDocument/2006/relationships/hyperlink" Target="http://rasgousergroup.slack.com/" TargetMode="External"/><Relationship Id="rId3" Type="http://schemas.openxmlformats.org/officeDocument/2006/relationships/settings" Target="settings.xml"/><Relationship Id="rId21" Type="http://schemas.openxmlformats.org/officeDocument/2006/relationships/hyperlink" Target="https://locallyoptimistic.com/" TargetMode="External"/><Relationship Id="rId7" Type="http://schemas.openxmlformats.org/officeDocument/2006/relationships/hyperlink" Target="https://unsplash.com/s/photos/office?utm_source=unsplash&amp;utm_medium=referral&amp;utm_content=creditCopyText" TargetMode="External"/><Relationship Id="rId12" Type="http://schemas.openxmlformats.org/officeDocument/2006/relationships/hyperlink" Target="https://github.com/rfordatascience/tidytuesday" TargetMode="External"/><Relationship Id="rId17" Type="http://schemas.openxmlformats.org/officeDocument/2006/relationships/hyperlink" Target="https://codebeautify.org/sqlformatter" TargetMode="External"/><Relationship Id="rId25" Type="http://schemas.openxmlformats.org/officeDocument/2006/relationships/hyperlink" Target="https://datatalks.club/" TargetMode="External"/><Relationship Id="rId2" Type="http://schemas.openxmlformats.org/officeDocument/2006/relationships/styles" Target="styles.xml"/><Relationship Id="rId16" Type="http://schemas.openxmlformats.org/officeDocument/2006/relationships/hyperlink" Target="https://app.rasgoml.com/sql" TargetMode="External"/><Relationship Id="rId20" Type="http://schemas.openxmlformats.org/officeDocument/2006/relationships/hyperlink" Target="https://towardsdatascience.com/top-5-bookmarks-every-data-analyst-should-have-547a2c9ad1fe" TargetMode="External"/><Relationship Id="rId1" Type="http://schemas.openxmlformats.org/officeDocument/2006/relationships/numbering" Target="numbering.xml"/><Relationship Id="rId6" Type="http://schemas.openxmlformats.org/officeDocument/2006/relationships/hyperlink" Target="https://unsplash.com/@flysi3000?utm_source=unsplash&amp;utm_medium=referral&amp;utm_content=creditCopyText" TargetMode="External"/><Relationship Id="rId11" Type="http://schemas.openxmlformats.org/officeDocument/2006/relationships/hyperlink" Target="https://data.gov/" TargetMode="External"/><Relationship Id="rId24" Type="http://schemas.openxmlformats.org/officeDocument/2006/relationships/hyperlink" Target="https://locallyoptimistic.com/community/" TargetMode="External"/><Relationship Id="rId5" Type="http://schemas.openxmlformats.org/officeDocument/2006/relationships/image" Target="media/image1.png"/><Relationship Id="rId15" Type="http://schemas.openxmlformats.org/officeDocument/2006/relationships/hyperlink" Target="https://www.udacity.com/course/sql-for-data-analysis--ud198" TargetMode="External"/><Relationship Id="rId23" Type="http://schemas.openxmlformats.org/officeDocument/2006/relationships/hyperlink" Target="https://medium.com/" TargetMode="External"/><Relationship Id="rId28" Type="http://schemas.openxmlformats.org/officeDocument/2006/relationships/theme" Target="theme/theme1.xml"/><Relationship Id="rId10" Type="http://schemas.openxmlformats.org/officeDocument/2006/relationships/hyperlink" Target="https://data.ca.gov/" TargetMode="External"/><Relationship Id="rId19" Type="http://schemas.openxmlformats.org/officeDocument/2006/relationships/hyperlink" Target="https://app.rasgoml.com/sql" TargetMode="External"/><Relationship Id="rId4" Type="http://schemas.openxmlformats.org/officeDocument/2006/relationships/webSettings" Target="webSettings.xml"/><Relationship Id="rId9" Type="http://schemas.openxmlformats.org/officeDocument/2006/relationships/hyperlink" Target="https://zindi.africa/" TargetMode="External"/><Relationship Id="rId14" Type="http://schemas.openxmlformats.org/officeDocument/2006/relationships/hyperlink" Target="https://www.udemy.com/topic/sql/free/" TargetMode="External"/><Relationship Id="rId22" Type="http://schemas.openxmlformats.org/officeDocument/2006/relationships/hyperlink" Target="https://datatalks.club/"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1741</Words>
  <Characters>9577</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2022-12-12T08:43:00Z</dcterms:created>
  <dcterms:modified xsi:type="dcterms:W3CDTF">2022-12-12T08:44:00Z</dcterms:modified>
</cp:coreProperties>
</file>