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94C7D">
        <w:rPr>
          <w:rFonts w:ascii="Times New Roman" w:eastAsia="Times New Roman" w:hAnsi="Times New Roman" w:cs="Times New Roman"/>
          <w:b/>
          <w:bCs/>
          <w:kern w:val="36"/>
          <w:sz w:val="48"/>
          <w:szCs w:val="48"/>
          <w:lang w:eastAsia="es-ES"/>
        </w:rPr>
        <w:t>Decision Trees in Machine Learning (ML) with Python Tutorial</w:t>
      </w:r>
    </w:p>
    <w:bookmarkEnd w:id="0"/>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Diving into decision trees in machine learning (ML) with Python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Last updated, January 8, 2021</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 xml:space="preserve">Author(s): </w:t>
      </w:r>
      <w:r w:rsidRPr="00694C7D">
        <w:rPr>
          <w:rFonts w:ascii="Times New Roman" w:eastAsia="Times New Roman" w:hAnsi="Times New Roman" w:cs="Times New Roman"/>
          <w:sz w:val="24"/>
          <w:szCs w:val="24"/>
          <w:lang w:eastAsia="es-ES"/>
        </w:rPr>
        <w:t xml:space="preserve">Saniya Parveez, </w:t>
      </w:r>
      <w:hyperlink r:id="rId5" w:tgtFrame="_blank" w:history="1">
        <w:r w:rsidRPr="00694C7D">
          <w:rPr>
            <w:rFonts w:ascii="Times New Roman" w:eastAsia="Times New Roman" w:hAnsi="Times New Roman" w:cs="Times New Roman"/>
            <w:color w:val="0000FF"/>
            <w:sz w:val="24"/>
            <w:szCs w:val="24"/>
            <w:u w:val="single"/>
            <w:lang w:eastAsia="es-ES"/>
          </w:rPr>
          <w:t>Roberto Iriondo</w:t>
        </w:r>
      </w:hyperlink>
    </w:p>
    <w:p w:rsidR="00694C7D" w:rsidRPr="00694C7D" w:rsidRDefault="00694C7D" w:rsidP="00694C7D">
      <w:pPr>
        <w:spacing w:after="0" w:line="240" w:lineRule="auto"/>
        <w:rPr>
          <w:rFonts w:ascii="Times New Roman" w:eastAsia="Times New Roman" w:hAnsi="Times New Roman" w:cs="Times New Roman"/>
          <w:color w:val="0000FF"/>
          <w:sz w:val="24"/>
          <w:szCs w:val="24"/>
          <w:u w:val="single"/>
          <w:lang w:eastAsia="es-ES"/>
        </w:rPr>
      </w:pPr>
      <w:r w:rsidRPr="00694C7D">
        <w:rPr>
          <w:rFonts w:ascii="Times New Roman" w:eastAsia="Times New Roman" w:hAnsi="Times New Roman" w:cs="Times New Roman"/>
          <w:sz w:val="24"/>
          <w:szCs w:val="24"/>
          <w:lang w:eastAsia="es-ES"/>
        </w:rPr>
        <w:fldChar w:fldCharType="begin"/>
      </w:r>
      <w:r w:rsidRPr="00694C7D">
        <w:rPr>
          <w:rFonts w:ascii="Times New Roman" w:eastAsia="Times New Roman" w:hAnsi="Times New Roman" w:cs="Times New Roman"/>
          <w:sz w:val="24"/>
          <w:szCs w:val="24"/>
          <w:lang w:eastAsia="es-ES"/>
        </w:rPr>
        <w:instrText xml:space="preserve"> HYPERLINK "https://members.towardsai.net/" \t "_blank" </w:instrText>
      </w:r>
      <w:r w:rsidRPr="00694C7D">
        <w:rPr>
          <w:rFonts w:ascii="Times New Roman" w:eastAsia="Times New Roman" w:hAnsi="Times New Roman" w:cs="Times New Roman"/>
          <w:sz w:val="24"/>
          <w:szCs w:val="24"/>
          <w:lang w:eastAsia="es-ES"/>
        </w:rPr>
        <w:fldChar w:fldCharType="separate"/>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color w:val="0000FF"/>
          <w:sz w:val="36"/>
          <w:szCs w:val="36"/>
          <w:u w:val="single"/>
          <w:lang w:eastAsia="es-ES"/>
        </w:rPr>
        <w:t>Join us ↓ | Towards AI Members | The Data-driven Community</w:t>
      </w:r>
    </w:p>
    <w:p w:rsidR="00694C7D" w:rsidRPr="00694C7D" w:rsidRDefault="00694C7D" w:rsidP="00694C7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694C7D">
        <w:rPr>
          <w:rFonts w:ascii="Times New Roman" w:eastAsia="Times New Roman" w:hAnsi="Times New Roman" w:cs="Times New Roman"/>
          <w:b/>
          <w:bCs/>
          <w:color w:val="0000FF"/>
          <w:sz w:val="27"/>
          <w:szCs w:val="27"/>
          <w:u w:val="single"/>
          <w:lang w:eastAsia="es-ES"/>
        </w:rPr>
        <w:t>Join Towards AI, by becoming a member, you will not only be supporting Towards AI, but you will have access to…</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694C7D">
        <w:rPr>
          <w:rFonts w:ascii="Times New Roman" w:eastAsia="Times New Roman" w:hAnsi="Times New Roman" w:cs="Times New Roman"/>
          <w:color w:val="0000FF"/>
          <w:sz w:val="24"/>
          <w:szCs w:val="24"/>
          <w:u w:val="single"/>
          <w:lang w:eastAsia="es-ES"/>
        </w:rPr>
        <w:t>members.towardsai.net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fldChar w:fldCharType="end"/>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 xml:space="preserve">This tutorial’s code is available on </w:t>
      </w:r>
      <w:hyperlink r:id="rId6" w:tgtFrame="_blank" w:history="1">
        <w:r w:rsidRPr="00694C7D">
          <w:rPr>
            <w:rFonts w:ascii="Times New Roman" w:eastAsia="Times New Roman" w:hAnsi="Times New Roman" w:cs="Times New Roman"/>
            <w:b/>
            <w:bCs/>
            <w:color w:val="0000FF"/>
            <w:sz w:val="24"/>
            <w:szCs w:val="24"/>
            <w:u w:val="single"/>
            <w:lang w:eastAsia="es-ES"/>
          </w:rPr>
          <w:t>Github</w:t>
        </w:r>
      </w:hyperlink>
      <w:r w:rsidRPr="00694C7D">
        <w:rPr>
          <w:rFonts w:ascii="Times New Roman" w:eastAsia="Times New Roman" w:hAnsi="Times New Roman" w:cs="Times New Roman"/>
          <w:b/>
          <w:bCs/>
          <w:sz w:val="24"/>
          <w:szCs w:val="24"/>
          <w:lang w:eastAsia="es-ES"/>
        </w:rPr>
        <w:t xml:space="preserve"> and its full implementation as well on </w:t>
      </w:r>
      <w:hyperlink r:id="rId7" w:tgtFrame="_blank" w:history="1">
        <w:r w:rsidRPr="00694C7D">
          <w:rPr>
            <w:rFonts w:ascii="Times New Roman" w:eastAsia="Times New Roman" w:hAnsi="Times New Roman" w:cs="Times New Roman"/>
            <w:b/>
            <w:bCs/>
            <w:color w:val="0000FF"/>
            <w:sz w:val="24"/>
            <w:szCs w:val="24"/>
            <w:u w:val="single"/>
            <w:lang w:eastAsia="es-ES"/>
          </w:rPr>
          <w:t>Google Colab</w:t>
        </w:r>
      </w:hyperlink>
      <w:r w:rsidRPr="00694C7D">
        <w:rPr>
          <w:rFonts w:ascii="Times New Roman" w:eastAsia="Times New Roman" w:hAnsi="Times New Roman" w:cs="Times New Roman"/>
          <w:b/>
          <w:bCs/>
          <w:sz w:val="24"/>
          <w:szCs w:val="24"/>
          <w:lang w:eastAsia="es-ES"/>
        </w:rPr>
        <w:t>.</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Table of Contents</w:t>
      </w:r>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8c20" w:history="1">
        <w:r w:rsidRPr="00694C7D">
          <w:rPr>
            <w:rFonts w:ascii="Times New Roman" w:eastAsia="Times New Roman" w:hAnsi="Times New Roman" w:cs="Times New Roman"/>
            <w:color w:val="0000FF"/>
            <w:sz w:val="24"/>
            <w:szCs w:val="24"/>
            <w:u w:val="single"/>
            <w:lang w:eastAsia="es-ES"/>
          </w:rPr>
          <w:t>What is a Decision Tree?</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ed5b" w:history="1">
        <w:r w:rsidRPr="00694C7D">
          <w:rPr>
            <w:rFonts w:ascii="Times New Roman" w:eastAsia="Times New Roman" w:hAnsi="Times New Roman" w:cs="Times New Roman"/>
            <w:color w:val="0000FF"/>
            <w:sz w:val="24"/>
            <w:szCs w:val="24"/>
            <w:u w:val="single"/>
            <w:lang w:eastAsia="es-ES"/>
          </w:rPr>
          <w:t>Decision Tree Example</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f707" w:history="1">
        <w:r w:rsidRPr="00694C7D">
          <w:rPr>
            <w:rFonts w:ascii="Times New Roman" w:eastAsia="Times New Roman" w:hAnsi="Times New Roman" w:cs="Times New Roman"/>
            <w:color w:val="0000FF"/>
            <w:sz w:val="24"/>
            <w:szCs w:val="24"/>
            <w:u w:val="single"/>
            <w:lang w:eastAsia="es-ES"/>
          </w:rPr>
          <w:t>Building a Decision Tree</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6216" w:history="1">
        <w:r w:rsidRPr="00694C7D">
          <w:rPr>
            <w:rFonts w:ascii="Times New Roman" w:eastAsia="Times New Roman" w:hAnsi="Times New Roman" w:cs="Times New Roman"/>
            <w:color w:val="0000FF"/>
            <w:sz w:val="24"/>
            <w:szCs w:val="24"/>
            <w:u w:val="single"/>
            <w:lang w:eastAsia="es-ES"/>
          </w:rPr>
          <w:t>Node Impurity</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1289" w:history="1">
        <w:r w:rsidRPr="00694C7D">
          <w:rPr>
            <w:rFonts w:ascii="Times New Roman" w:eastAsia="Times New Roman" w:hAnsi="Times New Roman" w:cs="Times New Roman"/>
            <w:color w:val="0000FF"/>
            <w:sz w:val="24"/>
            <w:szCs w:val="24"/>
            <w:u w:val="single"/>
            <w:lang w:eastAsia="es-ES"/>
          </w:rPr>
          <w:t>Entropy</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7bdd" w:history="1">
        <w:r w:rsidRPr="00694C7D">
          <w:rPr>
            <w:rFonts w:ascii="Times New Roman" w:eastAsia="Times New Roman" w:hAnsi="Times New Roman" w:cs="Times New Roman"/>
            <w:color w:val="0000FF"/>
            <w:sz w:val="24"/>
            <w:szCs w:val="24"/>
            <w:u w:val="single"/>
            <w:lang w:eastAsia="es-ES"/>
          </w:rPr>
          <w:t>Gini</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84b4" w:history="1">
        <w:r w:rsidRPr="00694C7D">
          <w:rPr>
            <w:rFonts w:ascii="Times New Roman" w:eastAsia="Times New Roman" w:hAnsi="Times New Roman" w:cs="Times New Roman"/>
            <w:color w:val="0000FF"/>
            <w:sz w:val="24"/>
            <w:szCs w:val="24"/>
            <w:u w:val="single"/>
            <w:lang w:eastAsia="es-ES"/>
          </w:rPr>
          <w:t>Overfitting in Decision Tree Learning</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8de5" w:history="1">
        <w:r w:rsidRPr="00694C7D">
          <w:rPr>
            <w:rFonts w:ascii="Times New Roman" w:eastAsia="Times New Roman" w:hAnsi="Times New Roman" w:cs="Times New Roman"/>
            <w:color w:val="0000FF"/>
            <w:sz w:val="24"/>
            <w:szCs w:val="24"/>
            <w:u w:val="single"/>
            <w:lang w:eastAsia="es-ES"/>
          </w:rPr>
          <w:t>Pruning</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1cb8" w:history="1">
        <w:r w:rsidRPr="00694C7D">
          <w:rPr>
            <w:rFonts w:ascii="Times New Roman" w:eastAsia="Times New Roman" w:hAnsi="Times New Roman" w:cs="Times New Roman"/>
            <w:color w:val="0000FF"/>
            <w:sz w:val="24"/>
            <w:szCs w:val="24"/>
            <w:u w:val="single"/>
            <w:lang w:eastAsia="es-ES"/>
          </w:rPr>
          <w:t>Advantages and Disadvantages of Decision-tree-based Classification</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f6f6" w:history="1">
        <w:r w:rsidRPr="00694C7D">
          <w:rPr>
            <w:rFonts w:ascii="Times New Roman" w:eastAsia="Times New Roman" w:hAnsi="Times New Roman" w:cs="Times New Roman"/>
            <w:color w:val="0000FF"/>
            <w:sz w:val="24"/>
            <w:szCs w:val="24"/>
            <w:u w:val="single"/>
            <w:lang w:eastAsia="es-ES"/>
          </w:rPr>
          <w:t>Code Implementation</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 w:anchor="dbc8" w:history="1">
        <w:r w:rsidRPr="00694C7D">
          <w:rPr>
            <w:rFonts w:ascii="Times New Roman" w:eastAsia="Times New Roman" w:hAnsi="Times New Roman" w:cs="Times New Roman"/>
            <w:color w:val="0000FF"/>
            <w:sz w:val="24"/>
            <w:szCs w:val="24"/>
            <w:u w:val="single"/>
            <w:lang w:eastAsia="es-ES"/>
          </w:rPr>
          <w:t>Advanced Decision Trees</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3317" w:history="1">
        <w:r w:rsidRPr="00694C7D">
          <w:rPr>
            <w:rFonts w:ascii="Times New Roman" w:eastAsia="Times New Roman" w:hAnsi="Times New Roman" w:cs="Times New Roman"/>
            <w:color w:val="0000FF"/>
            <w:sz w:val="24"/>
            <w:szCs w:val="24"/>
            <w:u w:val="single"/>
            <w:lang w:eastAsia="es-ES"/>
          </w:rPr>
          <w:t>Conclusion</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 w:anchor="029f" w:history="1">
        <w:r w:rsidRPr="00694C7D">
          <w:rPr>
            <w:rFonts w:ascii="Times New Roman" w:eastAsia="Times New Roman" w:hAnsi="Times New Roman" w:cs="Times New Roman"/>
            <w:color w:val="0000FF"/>
            <w:sz w:val="24"/>
            <w:szCs w:val="24"/>
            <w:u w:val="single"/>
            <w:lang w:eastAsia="es-ES"/>
          </w:rPr>
          <w:t>Resources</w:t>
        </w:r>
      </w:hyperlink>
    </w:p>
    <w:p w:rsidR="00694C7D" w:rsidRPr="00694C7D" w:rsidRDefault="00694C7D" w:rsidP="0069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 w:anchor="1f0f" w:history="1">
        <w:r w:rsidRPr="00694C7D">
          <w:rPr>
            <w:rFonts w:ascii="Times New Roman" w:eastAsia="Times New Roman" w:hAnsi="Times New Roman" w:cs="Times New Roman"/>
            <w:color w:val="0000FF"/>
            <w:sz w:val="24"/>
            <w:szCs w:val="24"/>
            <w:u w:val="single"/>
            <w:lang w:eastAsia="es-ES"/>
          </w:rPr>
          <w:t>References</w:t>
        </w:r>
      </w:hyperlink>
    </w:p>
    <w:p w:rsidR="00694C7D" w:rsidRPr="00694C7D" w:rsidRDefault="00694C7D" w:rsidP="00694C7D">
      <w:pPr>
        <w:spacing w:beforeAutospacing="1" w:after="100" w:afterAutospacing="1" w:line="240" w:lineRule="auto"/>
        <w:rPr>
          <w:rFonts w:ascii="Times New Roman" w:eastAsia="Times New Roman" w:hAnsi="Times New Roman" w:cs="Times New Roman"/>
          <w:sz w:val="24"/>
          <w:szCs w:val="24"/>
          <w:lang w:eastAsia="es-ES"/>
        </w:rPr>
      </w:pPr>
      <w:r w:rsidRPr="00694C7D">
        <w:rPr>
          <w:rFonts w:ascii="Segoe UI Symbol" w:eastAsia="Times New Roman" w:hAnsi="Segoe UI Symbol" w:cs="Segoe UI Symbol"/>
          <w:sz w:val="24"/>
          <w:szCs w:val="24"/>
          <w:lang w:eastAsia="es-ES"/>
        </w:rPr>
        <w:t>📚</w:t>
      </w:r>
      <w:r w:rsidRPr="00694C7D">
        <w:rPr>
          <w:rFonts w:ascii="Times New Roman" w:eastAsia="Times New Roman" w:hAnsi="Times New Roman" w:cs="Times New Roman"/>
          <w:sz w:val="24"/>
          <w:szCs w:val="24"/>
          <w:lang w:eastAsia="es-ES"/>
        </w:rPr>
        <w:t xml:space="preserve"> Check out our </w:t>
      </w:r>
      <w:hyperlink r:id="rId22" w:tgtFrame="_blank" w:history="1">
        <w:r w:rsidRPr="00694C7D">
          <w:rPr>
            <w:rFonts w:ascii="Times New Roman" w:eastAsia="Times New Roman" w:hAnsi="Times New Roman" w:cs="Times New Roman"/>
            <w:color w:val="0000FF"/>
            <w:sz w:val="24"/>
            <w:szCs w:val="24"/>
            <w:u w:val="single"/>
            <w:lang w:eastAsia="es-ES"/>
          </w:rPr>
          <w:t>gradient descent tutorial</w:t>
        </w:r>
      </w:hyperlink>
      <w:r w:rsidRPr="00694C7D">
        <w:rPr>
          <w:rFonts w:ascii="Times New Roman" w:eastAsia="Times New Roman" w:hAnsi="Times New Roman" w:cs="Times New Roman"/>
          <w:sz w:val="24"/>
          <w:szCs w:val="24"/>
          <w:lang w:eastAsia="es-ES"/>
        </w:rPr>
        <w:t xml:space="preserve">. </w:t>
      </w:r>
      <w:r w:rsidRPr="00694C7D">
        <w:rPr>
          <w:rFonts w:ascii="Segoe UI Symbol" w:eastAsia="Times New Roman" w:hAnsi="Segoe UI Symbol" w:cs="Segoe UI Symbol"/>
          <w:sz w:val="24"/>
          <w:szCs w:val="24"/>
          <w:lang w:eastAsia="es-ES"/>
        </w:rPr>
        <w:t>📚</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lastRenderedPageBreak/>
        <w:t>What is a Decision Tree?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decision tree is a vital and popular tool for classification and prediction problems in machine learning, statistics, data mining, and machine learning [</w:t>
      </w:r>
      <w:hyperlink r:id="rId23" w:tgtFrame="_blank" w:history="1">
        <w:r w:rsidRPr="00694C7D">
          <w:rPr>
            <w:rFonts w:ascii="Times New Roman" w:eastAsia="Times New Roman" w:hAnsi="Times New Roman" w:cs="Times New Roman"/>
            <w:color w:val="0000FF"/>
            <w:sz w:val="24"/>
            <w:szCs w:val="24"/>
            <w:u w:val="single"/>
            <w:lang w:eastAsia="es-ES"/>
          </w:rPr>
          <w:t>4</w:t>
        </w:r>
      </w:hyperlink>
      <w:r w:rsidRPr="00694C7D">
        <w:rPr>
          <w:rFonts w:ascii="Times New Roman" w:eastAsia="Times New Roman" w:hAnsi="Times New Roman" w:cs="Times New Roman"/>
          <w:sz w:val="24"/>
          <w:szCs w:val="24"/>
          <w:lang w:eastAsia="es-ES"/>
        </w:rPr>
        <w:t xml:space="preserve">]. It describes rules that can be interpreted by humans and applied in a knowledge system such as databases. Fundamentally, a decision tree </w:t>
      </w:r>
      <w:r w:rsidRPr="00694C7D">
        <w:rPr>
          <w:rFonts w:ascii="Times New Roman" w:eastAsia="Times New Roman" w:hAnsi="Times New Roman" w:cs="Times New Roman"/>
          <w:i/>
          <w:iCs/>
          <w:sz w:val="24"/>
          <w:szCs w:val="24"/>
          <w:lang w:eastAsia="es-ES"/>
        </w:rPr>
        <w:t>T</w:t>
      </w:r>
      <w:r w:rsidRPr="00694C7D">
        <w:rPr>
          <w:rFonts w:ascii="Times New Roman" w:eastAsia="Times New Roman" w:hAnsi="Times New Roman" w:cs="Times New Roman"/>
          <w:sz w:val="24"/>
          <w:szCs w:val="24"/>
          <w:lang w:eastAsia="es-ES"/>
        </w:rPr>
        <w:t xml:space="preserve"> encodes </w:t>
      </w:r>
      <w:r w:rsidRPr="00694C7D">
        <w:rPr>
          <w:rFonts w:ascii="Times New Roman" w:eastAsia="Times New Roman" w:hAnsi="Times New Roman" w:cs="Times New Roman"/>
          <w:i/>
          <w:iCs/>
          <w:sz w:val="24"/>
          <w:szCs w:val="24"/>
          <w:lang w:eastAsia="es-ES"/>
        </w:rPr>
        <w:t>d</w:t>
      </w:r>
      <w:r w:rsidRPr="00694C7D">
        <w:rPr>
          <w:rFonts w:ascii="Times New Roman" w:eastAsia="Times New Roman" w:hAnsi="Times New Roman" w:cs="Times New Roman"/>
          <w:sz w:val="24"/>
          <w:szCs w:val="24"/>
          <w:lang w:eastAsia="es-ES"/>
        </w:rPr>
        <w:t xml:space="preserve"> (a classifier or regression function) in the form of a tree structure which presents the following attributes:</w:t>
      </w:r>
    </w:p>
    <w:p w:rsidR="00694C7D" w:rsidRPr="00694C7D" w:rsidRDefault="00694C7D" w:rsidP="0069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Decision node</w:t>
      </w:r>
      <w:r w:rsidRPr="00694C7D">
        <w:rPr>
          <w:rFonts w:ascii="Times New Roman" w:eastAsia="Times New Roman" w:hAnsi="Times New Roman" w:cs="Times New Roman"/>
          <w:sz w:val="24"/>
          <w:szCs w:val="24"/>
          <w:lang w:eastAsia="es-ES"/>
        </w:rPr>
        <w:t>: It defines a test on a single attribute.</w:t>
      </w:r>
    </w:p>
    <w:p w:rsidR="00694C7D" w:rsidRPr="00694C7D" w:rsidRDefault="00694C7D" w:rsidP="0069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Leaf node</w:t>
      </w:r>
      <w:r w:rsidRPr="00694C7D">
        <w:rPr>
          <w:rFonts w:ascii="Times New Roman" w:eastAsia="Times New Roman" w:hAnsi="Times New Roman" w:cs="Times New Roman"/>
          <w:sz w:val="24"/>
          <w:szCs w:val="24"/>
          <w:lang w:eastAsia="es-ES"/>
        </w:rPr>
        <w:t>: It shows the value of the target attribute.</w:t>
      </w:r>
    </w:p>
    <w:p w:rsidR="00694C7D" w:rsidRPr="00694C7D" w:rsidRDefault="00694C7D" w:rsidP="0069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Edge</w:t>
      </w:r>
      <w:r w:rsidRPr="00694C7D">
        <w:rPr>
          <w:rFonts w:ascii="Times New Roman" w:eastAsia="Times New Roman" w:hAnsi="Times New Roman" w:cs="Times New Roman"/>
          <w:sz w:val="24"/>
          <w:szCs w:val="24"/>
          <w:lang w:eastAsia="es-ES"/>
        </w:rPr>
        <w:t>: It is a split of one attribute.</w:t>
      </w:r>
    </w:p>
    <w:p w:rsidR="00694C7D" w:rsidRPr="00694C7D" w:rsidRDefault="00694C7D" w:rsidP="0069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Path</w:t>
      </w:r>
      <w:r w:rsidRPr="00694C7D">
        <w:rPr>
          <w:rFonts w:ascii="Times New Roman" w:eastAsia="Times New Roman" w:hAnsi="Times New Roman" w:cs="Times New Roman"/>
          <w:sz w:val="24"/>
          <w:szCs w:val="24"/>
          <w:lang w:eastAsia="es-ES"/>
        </w:rPr>
        <w:t>: It is a disjunction of the test to make the final decision.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These are other names that decision trees are known as:</w:t>
      </w:r>
    </w:p>
    <w:p w:rsidR="00694C7D" w:rsidRPr="00694C7D" w:rsidRDefault="00694C7D" w:rsidP="0069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Tree classifier.</w:t>
      </w:r>
    </w:p>
    <w:p w:rsidR="00694C7D" w:rsidRPr="00694C7D" w:rsidRDefault="00694C7D" w:rsidP="0069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Divide and conquer strategy.</w:t>
      </w:r>
    </w:p>
    <w:p w:rsidR="00694C7D" w:rsidRPr="00694C7D" w:rsidRDefault="00694C7D" w:rsidP="0069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Hierarchical classifier.</w:t>
      </w:r>
    </w:p>
    <w:p w:rsidR="00694C7D" w:rsidRPr="00694C7D" w:rsidRDefault="00694C7D" w:rsidP="0069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Multistage classifier.</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classifies cases by commencing at the tree’s root and passing through it unto a leaf node.</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425931" cy="3200994"/>
            <wp:effectExtent l="0" t="0" r="3810" b="0"/>
            <wp:docPr id="23" name="Imagen 23" descr="Figure 1: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 decision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6804" cy="3207408"/>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 A decision tree.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decision tree uses nodes and leaves to make a decision.</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lastRenderedPageBreak/>
        <w:drawing>
          <wp:inline distT="0" distB="0" distL="0" distR="0">
            <wp:extent cx="5339667" cy="3357059"/>
            <wp:effectExtent l="0" t="0" r="0" b="0"/>
            <wp:docPr id="22" name="Imagen 22" descr="Figure 2: Vect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Vector classif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0739" cy="336402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2: A vector classification.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Representation of the classification above in the form of a decision tree:</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436902" cy="4304581"/>
            <wp:effectExtent l="0" t="0" r="0" b="1270"/>
            <wp:docPr id="21" name="Imagen 21" descr="Figure 3: Decision tree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Decision tree for classifi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6046" cy="4319738"/>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3: Decision tree for classification.</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lastRenderedPageBreak/>
        <w:t>Decision Tree Example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Problem Statement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Predict the result of the basketball game between two different teams — team1 and team2.</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List of Usable Knowledge or Attributes related to the Game</w:t>
      </w:r>
    </w:p>
    <w:p w:rsidR="00694C7D" w:rsidRPr="00694C7D" w:rsidRDefault="00694C7D" w:rsidP="0069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Did Peter play center or forward?</w:t>
      </w:r>
    </w:p>
    <w:p w:rsidR="00694C7D" w:rsidRPr="00694C7D" w:rsidRDefault="00694C7D" w:rsidP="0069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What was the location of the game — home or away?</w:t>
      </w:r>
    </w:p>
    <w:p w:rsidR="00694C7D" w:rsidRPr="00694C7D" w:rsidRDefault="00694C7D" w:rsidP="0069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What was the start time of the game?</w:t>
      </w:r>
    </w:p>
    <w:p w:rsidR="00694C7D" w:rsidRPr="00694C7D" w:rsidRDefault="00694C7D" w:rsidP="0069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Was the opponent’s center tall or not?</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Historical Data</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572580" cy="2018674"/>
            <wp:effectExtent l="0" t="0" r="9525" b="635"/>
            <wp:docPr id="20" name="Imagen 20" descr="Figure 4: Historical data for a basketbal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Historical data for a basketball g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847" cy="203000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4: Historical data for a basketball game.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Data for Prediction</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563954" cy="957439"/>
            <wp:effectExtent l="0" t="0" r="0" b="0"/>
            <wp:docPr id="19" name="Imagen 19" descr="Figure 5: Data for the prediction of the basketbal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Data for the prediction of the basketball g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3106" cy="976222"/>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5: Data for the prediction of the basketball game.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Therefore, based on figure 5, historical and prediction data:</w:t>
      </w:r>
    </w:p>
    <w:p w:rsidR="00694C7D" w:rsidRPr="00694C7D" w:rsidRDefault="00694C7D" w:rsidP="00694C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Generalize the learned rule to new data.</w:t>
      </w:r>
    </w:p>
    <w:p w:rsidR="00694C7D" w:rsidRPr="00694C7D" w:rsidRDefault="00694C7D" w:rsidP="00694C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is a classification problem.</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Building a Decision Tree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 xml:space="preserve">Decision tree learning involves learning a sequence of </w:t>
      </w:r>
      <w:r w:rsidRPr="00694C7D">
        <w:rPr>
          <w:rFonts w:ascii="Times New Roman" w:eastAsia="Times New Roman" w:hAnsi="Times New Roman" w:cs="Times New Roman"/>
          <w:b/>
          <w:bCs/>
          <w:sz w:val="24"/>
          <w:szCs w:val="24"/>
          <w:lang w:eastAsia="es-ES"/>
        </w:rPr>
        <w:t>if/else</w:t>
      </w:r>
      <w:r w:rsidRPr="00694C7D">
        <w:rPr>
          <w:rFonts w:ascii="Times New Roman" w:eastAsia="Times New Roman" w:hAnsi="Times New Roman" w:cs="Times New Roman"/>
          <w:sz w:val="24"/>
          <w:szCs w:val="24"/>
          <w:lang w:eastAsia="es-ES"/>
        </w:rPr>
        <w:t xml:space="preserve"> queries that get us to the “true” answer almost immediately. These questions are also called test. It searches over all possible tests and finds the one that is most instructive about the target variable.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How to grow a decision tree?</w:t>
      </w:r>
    </w:p>
    <w:p w:rsidR="00694C7D" w:rsidRPr="00694C7D" w:rsidRDefault="00694C7D" w:rsidP="0069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top node is also called the root, and it represents the whole dataset.</w:t>
      </w:r>
    </w:p>
    <w:p w:rsidR="00694C7D" w:rsidRPr="00694C7D" w:rsidRDefault="00694C7D" w:rsidP="0069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decision tree progressively splits the training set into smaller and smaller subsets.</w:t>
      </w:r>
    </w:p>
    <w:p w:rsidR="00694C7D" w:rsidRPr="00694C7D" w:rsidRDefault="00694C7D" w:rsidP="0069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the test is “true” — a point is assigned to the left node; otherwise, it is assigned to the right node.</w:t>
      </w:r>
    </w:p>
    <w:p w:rsidR="00694C7D" w:rsidRPr="00694C7D" w:rsidRDefault="00694C7D" w:rsidP="0069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leaf of a tree that contains data points and it shares the same target values is called</w:t>
      </w:r>
      <w:r w:rsidRPr="00694C7D">
        <w:rPr>
          <w:rFonts w:ascii="Times New Roman" w:eastAsia="Times New Roman" w:hAnsi="Times New Roman" w:cs="Times New Roman"/>
          <w:b/>
          <w:bCs/>
          <w:sz w:val="24"/>
          <w:szCs w:val="24"/>
          <w:lang w:eastAsia="es-ES"/>
        </w:rPr>
        <w:t xml:space="preserve"> pure </w:t>
      </w:r>
      <w:r w:rsidRPr="00694C7D">
        <w:rPr>
          <w:rFonts w:ascii="Times New Roman" w:eastAsia="Times New Roman" w:hAnsi="Times New Roman" w:cs="Times New Roman"/>
          <w:sz w:val="24"/>
          <w:szCs w:val="24"/>
          <w:lang w:eastAsia="es-ES"/>
        </w:rPr>
        <w:t>[</w:t>
      </w:r>
      <w:hyperlink r:id="rId29" w:anchor="5ed1" w:tgtFrame="_blank" w:history="1">
        <w:r w:rsidRPr="00694C7D">
          <w:rPr>
            <w:rFonts w:ascii="Times New Roman" w:eastAsia="Times New Roman" w:hAnsi="Times New Roman" w:cs="Times New Roman"/>
            <w:color w:val="0000FF"/>
            <w:sz w:val="24"/>
            <w:szCs w:val="24"/>
            <w:u w:val="single"/>
            <w:lang w:eastAsia="es-ES"/>
          </w:rPr>
          <w:t>1</w:t>
        </w:r>
      </w:hyperlink>
      <w:r w:rsidRPr="00694C7D">
        <w:rPr>
          <w:rFonts w:ascii="Times New Roman" w:eastAsia="Times New Roman" w:hAnsi="Times New Roman" w:cs="Times New Roman"/>
          <w:sz w:val="24"/>
          <w:szCs w:val="24"/>
          <w:lang w:eastAsia="es-ES"/>
        </w:rPr>
        <w:t>].</w:t>
      </w:r>
    </w:p>
    <w:p w:rsidR="00694C7D" w:rsidRPr="00694C7D" w:rsidRDefault="00694C7D" w:rsidP="0069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prediction on a new data point is made by examining which region of the partition of the feature space the point lazes in and then predicting the majority target in that region [</w:t>
      </w:r>
      <w:hyperlink r:id="rId30" w:anchor="5ed1" w:tgtFrame="_blank" w:history="1">
        <w:r w:rsidRPr="00694C7D">
          <w:rPr>
            <w:rFonts w:ascii="Times New Roman" w:eastAsia="Times New Roman" w:hAnsi="Times New Roman" w:cs="Times New Roman"/>
            <w:color w:val="0000FF"/>
            <w:sz w:val="24"/>
            <w:szCs w:val="24"/>
            <w:u w:val="single"/>
            <w:lang w:eastAsia="es-ES"/>
          </w:rPr>
          <w:t>1</w:t>
        </w:r>
      </w:hyperlink>
      <w:r w:rsidRPr="00694C7D">
        <w:rPr>
          <w:rFonts w:ascii="Times New Roman" w:eastAsia="Times New Roman" w:hAnsi="Times New Roman" w:cs="Times New Roman"/>
          <w:sz w:val="24"/>
          <w:szCs w:val="24"/>
          <w:lang w:eastAsia="es-ES"/>
        </w:rPr>
        <w: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from sklearn.tree import DecisionTreeClassifier</w:t>
      </w:r>
      <w:r w:rsidRPr="00694C7D">
        <w:rPr>
          <w:rFonts w:ascii="Courier New" w:eastAsia="Times New Roman" w:hAnsi="Courier New" w:cs="Courier New"/>
          <w:sz w:val="20"/>
          <w:szCs w:val="20"/>
          <w:lang w:eastAsia="es-ES"/>
        </w:rPr>
        <w:br/>
        <w:t>from sklearn.datasets import load_breast_cancer</w:t>
      </w:r>
      <w:r w:rsidRPr="00694C7D">
        <w:rPr>
          <w:rFonts w:ascii="Courier New" w:eastAsia="Times New Roman" w:hAnsi="Courier New" w:cs="Courier New"/>
          <w:sz w:val="20"/>
          <w:szCs w:val="20"/>
          <w:lang w:eastAsia="es-ES"/>
        </w:rPr>
        <w:br/>
        <w:t>from sklearn.model_selection import train_test_splitcancer = load_breast_cancer()X_train, X_test, y_train, y_test = train_test_split(cancer.data, cancer.target, stratify=cancer.target, random_state=42)</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3873500" cy="577850"/>
            <wp:effectExtent l="0" t="0" r="0" b="0"/>
            <wp:docPr id="18" name="Imagen 18" descr="Figure 6: Accuracy of the training and testing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Accuracy of the training and testing datase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500" cy="57785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6: Accuracy of the training and testing datasets.</w:t>
      </w:r>
    </w:p>
    <w:p w:rsidR="00694C7D" w:rsidRPr="00694C7D" w:rsidRDefault="00694C7D" w:rsidP="00694C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we do not restrict a decision tree's depth, it can become arbitrarily deep and complex.</w:t>
      </w:r>
    </w:p>
    <w:p w:rsidR="00694C7D" w:rsidRPr="00694C7D" w:rsidRDefault="00694C7D" w:rsidP="00694C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As shown in figure 6, the accuracy on the training set is 100% — because the leaves are pure, the tree has grown deep enough to remember all the labels on the training data unquestionably.</w:t>
      </w:r>
    </w:p>
    <w:p w:rsidR="00694C7D" w:rsidRPr="00694C7D" w:rsidRDefault="00694C7D" w:rsidP="00694C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tree can grow vast and such kinds of trees are hard to understand. Larger trees are typically less accurate than smaller trees [</w:t>
      </w:r>
      <w:hyperlink r:id="rId32" w:tgtFrame="_blank" w:history="1">
        <w:r w:rsidRPr="00694C7D">
          <w:rPr>
            <w:rFonts w:ascii="Times New Roman" w:eastAsia="Times New Roman" w:hAnsi="Times New Roman" w:cs="Times New Roman"/>
            <w:color w:val="0000FF"/>
            <w:sz w:val="24"/>
            <w:szCs w:val="24"/>
            <w:u w:val="single"/>
            <w:lang w:eastAsia="es-ES"/>
          </w:rPr>
          <w:t>2</w:t>
        </w:r>
      </w:hyperlink>
      <w:r w:rsidRPr="00694C7D">
        <w:rPr>
          <w:rFonts w:ascii="Times New Roman" w:eastAsia="Times New Roman" w:hAnsi="Times New Roman" w:cs="Times New Roman"/>
          <w:sz w:val="24"/>
          <w:szCs w:val="24"/>
          <w:lang w:eastAsia="es-ES"/>
        </w:rPr>
        <w: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Code implementation to create leaf of a decision tree (The leaf is created based on the ml_tasks — regression or classification):</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def create_leaf(data, ml_task):</w:t>
      </w:r>
      <w:r w:rsidRPr="00694C7D">
        <w:rPr>
          <w:rFonts w:ascii="Courier New" w:eastAsia="Times New Roman" w:hAnsi="Courier New" w:cs="Courier New"/>
          <w:sz w:val="20"/>
          <w:szCs w:val="20"/>
          <w:lang w:eastAsia="es-ES"/>
        </w:rPr>
        <w:br/>
        <w:t xml:space="preserve">    label_column = data[:, -1]</w:t>
      </w:r>
      <w:r w:rsidRPr="00694C7D">
        <w:rPr>
          <w:rFonts w:ascii="Courier New" w:eastAsia="Times New Roman" w:hAnsi="Courier New" w:cs="Courier New"/>
          <w:sz w:val="20"/>
          <w:szCs w:val="20"/>
          <w:lang w:eastAsia="es-ES"/>
        </w:rPr>
        <w:br/>
        <w:t xml:space="preserve">    </w:t>
      </w:r>
      <w:r w:rsidRPr="00694C7D">
        <w:rPr>
          <w:rFonts w:ascii="Courier New" w:eastAsia="Times New Roman" w:hAnsi="Courier New" w:cs="Courier New"/>
          <w:sz w:val="20"/>
          <w:szCs w:val="20"/>
          <w:lang w:eastAsia="es-ES"/>
        </w:rPr>
        <w:br/>
        <w:t xml:space="preserve">    if ml_task == "regression":</w:t>
      </w:r>
      <w:r w:rsidRPr="00694C7D">
        <w:rPr>
          <w:rFonts w:ascii="Courier New" w:eastAsia="Times New Roman" w:hAnsi="Courier New" w:cs="Courier New"/>
          <w:sz w:val="20"/>
          <w:szCs w:val="20"/>
          <w:lang w:eastAsia="es-ES"/>
        </w:rPr>
        <w:br/>
        <w:t xml:space="preserve">        leaf = np.mean(label_column)</w:t>
      </w:r>
      <w:r w:rsidRPr="00694C7D">
        <w:rPr>
          <w:rFonts w:ascii="Courier New" w:eastAsia="Times New Roman" w:hAnsi="Courier New" w:cs="Courier New"/>
          <w:sz w:val="20"/>
          <w:szCs w:val="20"/>
          <w:lang w:eastAsia="es-ES"/>
        </w:rPr>
        <w:br/>
        <w:t xml:space="preserve">    else:</w:t>
      </w:r>
      <w:r w:rsidRPr="00694C7D">
        <w:rPr>
          <w:rFonts w:ascii="Courier New" w:eastAsia="Times New Roman" w:hAnsi="Courier New" w:cs="Courier New"/>
          <w:sz w:val="20"/>
          <w:szCs w:val="20"/>
          <w:lang w:eastAsia="es-ES"/>
        </w:rPr>
        <w:br/>
        <w:t xml:space="preserve">        unique_classes, counts_unique_classes = np.unique(label_column, return_counts=True)</w:t>
      </w:r>
      <w:r w:rsidRPr="00694C7D">
        <w:rPr>
          <w:rFonts w:ascii="Courier New" w:eastAsia="Times New Roman" w:hAnsi="Courier New" w:cs="Courier New"/>
          <w:sz w:val="20"/>
          <w:szCs w:val="20"/>
          <w:lang w:eastAsia="es-ES"/>
        </w:rPr>
        <w:br/>
        <w:t xml:space="preserve">        i = counts_unique_classes.argmax()</w:t>
      </w:r>
      <w:r w:rsidRPr="00694C7D">
        <w:rPr>
          <w:rFonts w:ascii="Courier New" w:eastAsia="Times New Roman" w:hAnsi="Courier New" w:cs="Courier New"/>
          <w:sz w:val="20"/>
          <w:szCs w:val="20"/>
          <w:lang w:eastAsia="es-ES"/>
        </w:rPr>
        <w:br/>
        <w:t xml:space="preserve">        leaf = unique_classes[i]</w:t>
      </w:r>
      <w:r w:rsidRPr="00694C7D">
        <w:rPr>
          <w:rFonts w:ascii="Courier New" w:eastAsia="Times New Roman" w:hAnsi="Courier New" w:cs="Courier New"/>
          <w:sz w:val="20"/>
          <w:szCs w:val="20"/>
          <w:lang w:eastAsia="es-ES"/>
        </w:rPr>
        <w:br/>
        <w:t xml:space="preserve">    </w:t>
      </w:r>
      <w:r w:rsidRPr="00694C7D">
        <w:rPr>
          <w:rFonts w:ascii="Courier New" w:eastAsia="Times New Roman" w:hAnsi="Courier New" w:cs="Courier New"/>
          <w:sz w:val="20"/>
          <w:szCs w:val="20"/>
          <w:lang w:eastAsia="es-ES"/>
        </w:rPr>
        <w:br/>
        <w:t xml:space="preserve">    return leaf</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The main aim of a decision tree is to select appropriate features for splitting the tree into subparts. Then we apply an ID3 algorithm in the background during splitting.</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Node Impurity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Node impurity is the homogeneity within a node. A node is impure if cases have more than one value for the response. A node is pure if all instances have the same value for the response or target variable or impurity = 0.</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These are the two most popular methods for measuring node impurity:</w:t>
      </w:r>
    </w:p>
    <w:p w:rsidR="00694C7D" w:rsidRPr="00694C7D" w:rsidRDefault="00694C7D" w:rsidP="00694C7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Entropy.</w:t>
      </w:r>
    </w:p>
    <w:p w:rsidR="00694C7D" w:rsidRPr="00694C7D" w:rsidRDefault="00694C7D" w:rsidP="00694C7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Gini.</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best split is selected based on the degree of impurity of the child nodes. Node impurity is 0 when all patterns at the node are of the same category. Impurity becomes maximum when all the classes at node N are equally likely.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Code snippet to check for purity:</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def check_purity(data):</w:t>
      </w:r>
      <w:r w:rsidRPr="00694C7D">
        <w:rPr>
          <w:rFonts w:ascii="Courier New" w:eastAsia="Times New Roman" w:hAnsi="Courier New" w:cs="Courier New"/>
          <w:sz w:val="20"/>
          <w:szCs w:val="20"/>
          <w:lang w:eastAsia="es-ES"/>
        </w:rPr>
        <w:br/>
        <w:t xml:space="preserve">    label_column = data[:, -1]</w:t>
      </w:r>
      <w:r w:rsidRPr="00694C7D">
        <w:rPr>
          <w:rFonts w:ascii="Courier New" w:eastAsia="Times New Roman" w:hAnsi="Courier New" w:cs="Courier New"/>
          <w:sz w:val="20"/>
          <w:szCs w:val="20"/>
          <w:lang w:eastAsia="es-ES"/>
        </w:rPr>
        <w:br/>
        <w:t xml:space="preserve">    unique_classes = np.unique(label_column)</w:t>
      </w:r>
      <w:r w:rsidRPr="00694C7D">
        <w:rPr>
          <w:rFonts w:ascii="Courier New" w:eastAsia="Times New Roman" w:hAnsi="Courier New" w:cs="Courier New"/>
          <w:sz w:val="20"/>
          <w:szCs w:val="20"/>
          <w:lang w:eastAsia="es-ES"/>
        </w:rPr>
        <w:br/>
        <w:t xml:space="preserve">    </w:t>
      </w:r>
      <w:r w:rsidRPr="00694C7D">
        <w:rPr>
          <w:rFonts w:ascii="Courier New" w:eastAsia="Times New Roman" w:hAnsi="Courier New" w:cs="Courier New"/>
          <w:sz w:val="20"/>
          <w:szCs w:val="20"/>
          <w:lang w:eastAsia="es-ES"/>
        </w:rPr>
        <w:br/>
        <w:t xml:space="preserve">    if len(unique_classes) == 1:</w:t>
      </w:r>
      <w:r w:rsidRPr="00694C7D">
        <w:rPr>
          <w:rFonts w:ascii="Courier New" w:eastAsia="Times New Roman" w:hAnsi="Courier New" w:cs="Courier New"/>
          <w:sz w:val="20"/>
          <w:szCs w:val="20"/>
          <w:lang w:eastAsia="es-ES"/>
        </w:rPr>
        <w:br/>
        <w:t xml:space="preserve">        return True</w:t>
      </w:r>
      <w:r w:rsidRPr="00694C7D">
        <w:rPr>
          <w:rFonts w:ascii="Courier New" w:eastAsia="Times New Roman" w:hAnsi="Courier New" w:cs="Courier New"/>
          <w:sz w:val="20"/>
          <w:szCs w:val="20"/>
          <w:lang w:eastAsia="es-ES"/>
        </w:rPr>
        <w:br/>
        <w:t xml:space="preserve">    else:</w:t>
      </w:r>
      <w:r w:rsidRPr="00694C7D">
        <w:rPr>
          <w:rFonts w:ascii="Courier New" w:eastAsia="Times New Roman" w:hAnsi="Courier New" w:cs="Courier New"/>
          <w:sz w:val="20"/>
          <w:szCs w:val="20"/>
          <w:lang w:eastAsia="es-ES"/>
        </w:rPr>
        <w:br/>
        <w:t xml:space="preserve">        return False</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Entropy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In a decision tree, entropy is a kind of disorder or uncertainty. It is the measure of impurity, disorder, or uncertainty in a bunch of data. It is a way to control the split of data decided by a decision tree. It influences how a decision tree forms its boundaries. We use entropy to measure the impurity or randomness of a dataset.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Given the equation of entropy shown below:</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560915" cy="1862994"/>
            <wp:effectExtent l="0" t="0" r="1905" b="4445"/>
            <wp:docPr id="17" name="Imagen 17" descr="Figure 7: Equation for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Equation for entrop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22" cy="1878642"/>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7: Equation for entropy.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Code snippet to calculate entropy:</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def get_entropy(data):</w:t>
      </w:r>
      <w:r w:rsidRPr="00694C7D">
        <w:rPr>
          <w:rFonts w:ascii="Courier New" w:eastAsia="Times New Roman" w:hAnsi="Courier New" w:cs="Courier New"/>
          <w:sz w:val="20"/>
          <w:szCs w:val="20"/>
          <w:lang w:eastAsia="es-ES"/>
        </w:rPr>
        <w:br/>
        <w:t xml:space="preserve">    label_col = data[:, -1]</w:t>
      </w:r>
      <w:r w:rsidRPr="00694C7D">
        <w:rPr>
          <w:rFonts w:ascii="Courier New" w:eastAsia="Times New Roman" w:hAnsi="Courier New" w:cs="Courier New"/>
          <w:sz w:val="20"/>
          <w:szCs w:val="20"/>
          <w:lang w:eastAsia="es-ES"/>
        </w:rPr>
        <w:br/>
        <w:t xml:space="preserve">    a, counts = np.unique(label_col, return_counts=True)</w:t>
      </w:r>
      <w:r w:rsidRPr="00694C7D">
        <w:rPr>
          <w:rFonts w:ascii="Courier New" w:eastAsia="Times New Roman" w:hAnsi="Courier New" w:cs="Courier New"/>
          <w:sz w:val="20"/>
          <w:szCs w:val="20"/>
          <w:lang w:eastAsia="es-ES"/>
        </w:rPr>
        <w:br/>
        <w:t xml:space="preserve">    prob = counts / counts.sum()</w:t>
      </w:r>
      <w:r w:rsidRPr="00694C7D">
        <w:rPr>
          <w:rFonts w:ascii="Courier New" w:eastAsia="Times New Roman" w:hAnsi="Courier New" w:cs="Courier New"/>
          <w:sz w:val="20"/>
          <w:szCs w:val="20"/>
          <w:lang w:eastAsia="es-ES"/>
        </w:rPr>
        <w:br/>
        <w:t xml:space="preserve">    entropy = sum(probabilities * -np.log2(probabilities))</w:t>
      </w:r>
      <w:r w:rsidRPr="00694C7D">
        <w:rPr>
          <w:rFonts w:ascii="Courier New" w:eastAsia="Times New Roman" w:hAnsi="Courier New" w:cs="Courier New"/>
          <w:sz w:val="20"/>
          <w:szCs w:val="20"/>
          <w:lang w:eastAsia="es-ES"/>
        </w:rPr>
        <w:br/>
        <w:t xml:space="preserve">    </w:t>
      </w:r>
      <w:r w:rsidRPr="00694C7D">
        <w:rPr>
          <w:rFonts w:ascii="Courier New" w:eastAsia="Times New Roman" w:hAnsi="Courier New" w:cs="Courier New"/>
          <w:sz w:val="20"/>
          <w:szCs w:val="20"/>
          <w:lang w:eastAsia="es-ES"/>
        </w:rPr>
        <w:br/>
        <w:t xml:space="preserve">    return entropy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simple example of entropy: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Let’s say there is a bag which depicts two different scenarios:</w:t>
      </w:r>
    </w:p>
    <w:p w:rsidR="00694C7D" w:rsidRPr="00694C7D" w:rsidRDefault="00694C7D" w:rsidP="00694C7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Bag A</w:t>
      </w:r>
      <w:r w:rsidRPr="00694C7D">
        <w:rPr>
          <w:rFonts w:ascii="Times New Roman" w:eastAsia="Times New Roman" w:hAnsi="Times New Roman" w:cs="Times New Roman"/>
          <w:sz w:val="24"/>
          <w:szCs w:val="24"/>
          <w:lang w:eastAsia="es-ES"/>
        </w:rPr>
        <w:t xml:space="preserve"> has 100 green balls. Peter wants to choose a green ball from this bag. Here, Bag A has 0 entropy because it implies 0 impurities or total purity.</w:t>
      </w:r>
    </w:p>
    <w:p w:rsidR="00694C7D" w:rsidRPr="00694C7D" w:rsidRDefault="00694C7D" w:rsidP="00694C7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We replace 40 green balls in bag A with red balls, and similarly, we replace 10 green balls with black balls. Now, John wants to choose a green ball from this bag. In this case, the probability of drawing a green ball will drop down from 1.0 to 0.5 due to the increase in the bag's impurity.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Shannon’s entropy</w:t>
      </w:r>
      <w:r w:rsidRPr="00694C7D">
        <w:rPr>
          <w:rFonts w:ascii="Times New Roman" w:eastAsia="Times New Roman" w:hAnsi="Times New Roman" w:cs="Times New Roman"/>
          <w:sz w:val="24"/>
          <w:szCs w:val="24"/>
          <w:lang w:eastAsia="es-ES"/>
        </w:rPr>
        <w:t xml:space="preserve"> model uses the logarithm function with base 2 </w:t>
      </w:r>
      <w:r w:rsidRPr="00694C7D">
        <w:rPr>
          <w:rFonts w:ascii="Times New Roman" w:eastAsia="Times New Roman" w:hAnsi="Times New Roman" w:cs="Times New Roman"/>
          <w:b/>
          <w:bCs/>
          <w:sz w:val="24"/>
          <w:szCs w:val="24"/>
          <w:lang w:eastAsia="es-ES"/>
        </w:rPr>
        <w:t xml:space="preserve">(log2(P(x)) </w:t>
      </w:r>
      <w:r w:rsidRPr="00694C7D">
        <w:rPr>
          <w:rFonts w:ascii="Times New Roman" w:eastAsia="Times New Roman" w:hAnsi="Times New Roman" w:cs="Times New Roman"/>
          <w:sz w:val="24"/>
          <w:szCs w:val="24"/>
          <w:lang w:eastAsia="es-ES"/>
        </w:rPr>
        <w:t>to measure the entropy.</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Shannon’s Information Theory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There are only two classes — Yes, No.</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In our example, </w:t>
      </w:r>
      <w:r w:rsidRPr="00694C7D">
        <w:rPr>
          <w:rFonts w:ascii="Times New Roman" w:eastAsia="Times New Roman" w:hAnsi="Times New Roman" w:cs="Times New Roman"/>
          <w:i/>
          <w:iCs/>
          <w:sz w:val="24"/>
          <w:szCs w:val="24"/>
          <w:lang w:eastAsia="es-ES"/>
        </w:rPr>
        <w:t xml:space="preserve">t </w:t>
      </w:r>
      <w:r w:rsidRPr="00694C7D">
        <w:rPr>
          <w:rFonts w:ascii="Times New Roman" w:eastAsia="Times New Roman" w:hAnsi="Times New Roman" w:cs="Times New Roman"/>
          <w:sz w:val="24"/>
          <w:szCs w:val="24"/>
          <w:lang w:eastAsia="es-ES"/>
        </w:rPr>
        <w:t>is a set of messages sent to a receiver that must guess their class so:</w:t>
      </w:r>
    </w:p>
    <w:p w:rsidR="00694C7D" w:rsidRPr="00694C7D" w:rsidRDefault="00694C7D" w:rsidP="00694C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If </w:t>
      </w:r>
      <w:proofErr w:type="gramStart"/>
      <w:r w:rsidRPr="00694C7D">
        <w:rPr>
          <w:rFonts w:ascii="Times New Roman" w:eastAsia="Times New Roman" w:hAnsi="Times New Roman" w:cs="Times New Roman"/>
          <w:b/>
          <w:bCs/>
          <w:sz w:val="24"/>
          <w:szCs w:val="24"/>
          <w:lang w:eastAsia="es-ES"/>
        </w:rPr>
        <w:t>p(</w:t>
      </w:r>
      <w:proofErr w:type="gramEnd"/>
      <w:r w:rsidRPr="00694C7D">
        <w:rPr>
          <w:rFonts w:ascii="Times New Roman" w:eastAsia="Times New Roman" w:hAnsi="Times New Roman" w:cs="Times New Roman"/>
          <w:b/>
          <w:bCs/>
          <w:sz w:val="24"/>
          <w:szCs w:val="24"/>
          <w:lang w:eastAsia="es-ES"/>
        </w:rPr>
        <w:t>Yes | t) = 1 (resp., p(No | t) = 1)</w:t>
      </w:r>
      <w:r w:rsidRPr="00694C7D">
        <w:rPr>
          <w:rFonts w:ascii="Times New Roman" w:eastAsia="Times New Roman" w:hAnsi="Times New Roman" w:cs="Times New Roman"/>
          <w:sz w:val="24"/>
          <w:szCs w:val="24"/>
          <w:lang w:eastAsia="es-ES"/>
        </w:rPr>
        <w:t>, then the receiver guesses a new example as yes. No message needs to send.</w:t>
      </w:r>
    </w:p>
    <w:p w:rsidR="00694C7D" w:rsidRPr="00694C7D" w:rsidRDefault="00694C7D" w:rsidP="00694C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If </w:t>
      </w:r>
      <w:proofErr w:type="gramStart"/>
      <w:r w:rsidRPr="00694C7D">
        <w:rPr>
          <w:rFonts w:ascii="Times New Roman" w:eastAsia="Times New Roman" w:hAnsi="Times New Roman" w:cs="Times New Roman"/>
          <w:b/>
          <w:bCs/>
          <w:sz w:val="24"/>
          <w:szCs w:val="24"/>
          <w:lang w:eastAsia="es-ES"/>
        </w:rPr>
        <w:t>p(</w:t>
      </w:r>
      <w:proofErr w:type="gramEnd"/>
      <w:r w:rsidRPr="00694C7D">
        <w:rPr>
          <w:rFonts w:ascii="Times New Roman" w:eastAsia="Times New Roman" w:hAnsi="Times New Roman" w:cs="Times New Roman"/>
          <w:b/>
          <w:bCs/>
          <w:sz w:val="24"/>
          <w:szCs w:val="24"/>
          <w:lang w:eastAsia="es-ES"/>
        </w:rPr>
        <w:t>Yes | t) = p (No | t) = 0.5</w:t>
      </w:r>
      <w:r w:rsidRPr="00694C7D">
        <w:rPr>
          <w:rFonts w:ascii="Times New Roman" w:eastAsia="Times New Roman" w:hAnsi="Times New Roman" w:cs="Times New Roman"/>
          <w:sz w:val="24"/>
          <w:szCs w:val="24"/>
          <w:lang w:eastAsia="es-ES"/>
        </w:rPr>
        <w:t>, then the receiver cannot guess, and we must tell them the class of a new example, sending a one-bit message.</w:t>
      </w:r>
    </w:p>
    <w:p w:rsidR="00694C7D" w:rsidRPr="00694C7D" w:rsidRDefault="00694C7D" w:rsidP="00694C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If </w:t>
      </w:r>
      <w:r w:rsidRPr="00694C7D">
        <w:rPr>
          <w:rFonts w:ascii="Times New Roman" w:eastAsia="Times New Roman" w:hAnsi="Times New Roman" w:cs="Times New Roman"/>
          <w:b/>
          <w:bCs/>
          <w:sz w:val="24"/>
          <w:szCs w:val="24"/>
          <w:lang w:eastAsia="es-ES"/>
        </w:rPr>
        <w:t>0&lt;</w:t>
      </w:r>
      <w:proofErr w:type="gramStart"/>
      <w:r w:rsidRPr="00694C7D">
        <w:rPr>
          <w:rFonts w:ascii="Times New Roman" w:eastAsia="Times New Roman" w:hAnsi="Times New Roman" w:cs="Times New Roman"/>
          <w:b/>
          <w:bCs/>
          <w:sz w:val="24"/>
          <w:szCs w:val="24"/>
          <w:lang w:eastAsia="es-ES"/>
        </w:rPr>
        <w:t>p(</w:t>
      </w:r>
      <w:proofErr w:type="gramEnd"/>
      <w:r w:rsidRPr="00694C7D">
        <w:rPr>
          <w:rFonts w:ascii="Times New Roman" w:eastAsia="Times New Roman" w:hAnsi="Times New Roman" w:cs="Times New Roman"/>
          <w:b/>
          <w:bCs/>
          <w:sz w:val="24"/>
          <w:szCs w:val="24"/>
          <w:lang w:eastAsia="es-ES"/>
        </w:rPr>
        <w:t>Yes | t) &lt; 1</w:t>
      </w:r>
      <w:r w:rsidRPr="00694C7D">
        <w:rPr>
          <w:rFonts w:ascii="Times New Roman" w:eastAsia="Times New Roman" w:hAnsi="Times New Roman" w:cs="Times New Roman"/>
          <w:sz w:val="24"/>
          <w:szCs w:val="24"/>
          <w:lang w:eastAsia="es-ES"/>
        </w:rPr>
        <w:t>, then the receiver needs less than one-bit on average to know the class of a new example.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Information Gain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Information Gain measures how much information a feature provides about the class.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Information Gain is significant in a Decision tree due to the points below:</w:t>
      </w:r>
    </w:p>
    <w:p w:rsidR="00694C7D" w:rsidRPr="00694C7D" w:rsidRDefault="00694C7D" w:rsidP="00694C7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is the primary key accepted by the Decision tree algorithm to build a Decision tree.</w:t>
      </w:r>
    </w:p>
    <w:p w:rsidR="00694C7D" w:rsidRPr="00694C7D" w:rsidRDefault="00694C7D" w:rsidP="00694C7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Decision Tree will evermore try to maximize information gain.</w:t>
      </w:r>
    </w:p>
    <w:p w:rsidR="00694C7D" w:rsidRPr="00694C7D" w:rsidRDefault="00694C7D" w:rsidP="00694C7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attribute which has the highest information gain will be tested or split first.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figure below shows the equation for Information Gain:</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lastRenderedPageBreak/>
        <w:drawing>
          <wp:inline distT="0" distB="0" distL="0" distR="0">
            <wp:extent cx="5400052" cy="866497"/>
            <wp:effectExtent l="0" t="0" r="0" b="0"/>
            <wp:docPr id="16" name="Imagen 16" descr="Figure 8: The equation of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The equation of information ga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65416" cy="876985"/>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8: The equation of information gain.</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Example of Entropy Calculation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There is a road to drive vehicles, and that road has multiple features like grade, bumpiness, speed limit, and others.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This is the dataset: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391426" cy="2629738"/>
            <wp:effectExtent l="0" t="0" r="0" b="0"/>
            <wp:docPr id="15" name="Imagen 15" descr="Figure 9: Roa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Road data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8042" cy="2637843"/>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9: Road dataset.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Features:</w:t>
      </w:r>
    </w:p>
    <w:p w:rsidR="00694C7D" w:rsidRPr="00694C7D" w:rsidRDefault="00694C7D" w:rsidP="00694C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Condition</w:t>
      </w:r>
    </w:p>
    <w:p w:rsidR="00694C7D" w:rsidRPr="00694C7D" w:rsidRDefault="00694C7D" w:rsidP="00694C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Bumpiness</w:t>
      </w:r>
    </w:p>
    <w:p w:rsidR="00694C7D" w:rsidRPr="00694C7D" w:rsidRDefault="00694C7D" w:rsidP="00694C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Speed Limit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Label:</w:t>
      </w:r>
    </w:p>
    <w:p w:rsidR="00694C7D" w:rsidRPr="00694C7D" w:rsidRDefault="00694C7D" w:rsidP="00694C7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Speed</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94C7D">
        <w:rPr>
          <w:rFonts w:ascii="Times New Roman" w:eastAsia="Times New Roman" w:hAnsi="Times New Roman" w:cs="Times New Roman"/>
          <w:sz w:val="24"/>
          <w:szCs w:val="24"/>
          <w:lang w:eastAsia="es-ES"/>
        </w:rPr>
        <w:t>Total</w:t>
      </w:r>
      <w:proofErr w:type="gramEnd"/>
      <w:r w:rsidRPr="00694C7D">
        <w:rPr>
          <w:rFonts w:ascii="Times New Roman" w:eastAsia="Times New Roman" w:hAnsi="Times New Roman" w:cs="Times New Roman"/>
          <w:sz w:val="24"/>
          <w:szCs w:val="24"/>
          <w:lang w:eastAsia="es-ES"/>
        </w:rPr>
        <w:t xml:space="preserve"> number of observations: 4</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Calculate the entropy of Grade Feature: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Take labels as a parent node like </w:t>
      </w:r>
      <w:r w:rsidRPr="00694C7D">
        <w:rPr>
          <w:rFonts w:ascii="Times New Roman" w:eastAsia="Times New Roman" w:hAnsi="Times New Roman" w:cs="Times New Roman"/>
          <w:b/>
          <w:bCs/>
          <w:sz w:val="24"/>
          <w:szCs w:val="24"/>
          <w:lang w:eastAsia="es-ES"/>
        </w:rPr>
        <w:t>SSFF</w:t>
      </w:r>
      <w:r w:rsidRPr="00694C7D">
        <w:rPr>
          <w:rFonts w:ascii="Times New Roman" w:eastAsia="Times New Roman" w:hAnsi="Times New Roman" w:cs="Times New Roman"/>
          <w:sz w:val="24"/>
          <w:szCs w:val="24"/>
          <w:lang w:eastAsia="es-ES"/>
        </w:rPr>
        <w:t xml:space="preserve"> → Slow Slow Fast Fast.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entropy of SSFF:</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P(Slow) = 2/4 = 0.5</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P(Fast) = 2/4 = 0.5</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So, the entropy of SSFF:</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The entropy of parent = {0.5 log2(0.5) + 0.5 log2(0.5)} = </w:t>
      </w:r>
      <w:proofErr w:type="gramStart"/>
      <w:r w:rsidRPr="00694C7D">
        <w:rPr>
          <w:rFonts w:ascii="Times New Roman" w:eastAsia="Times New Roman" w:hAnsi="Times New Roman" w:cs="Times New Roman"/>
          <w:sz w:val="24"/>
          <w:szCs w:val="24"/>
          <w:lang w:eastAsia="es-ES"/>
        </w:rPr>
        <w:t>-{</w:t>
      </w:r>
      <w:proofErr w:type="gramEnd"/>
      <w:r w:rsidRPr="00694C7D">
        <w:rPr>
          <w:rFonts w:ascii="Times New Roman" w:eastAsia="Times New Roman" w:hAnsi="Times New Roman" w:cs="Times New Roman"/>
          <w:sz w:val="24"/>
          <w:szCs w:val="24"/>
          <w:lang w:eastAsia="es-ES"/>
        </w:rPr>
        <w:t>-0.5 + (-0.5)}</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Hence, The entropy of parent = 1</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Next, to find the grade feature's information gain, split the parent node by the grade feature, as shown in figure 10.</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382799" cy="2520960"/>
            <wp:effectExtent l="0" t="0" r="8890" b="0"/>
            <wp:docPr id="14" name="Imagen 14" descr="https://miro.medium.com/max/700/0*7ifhzAhTpDDPq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7ifhzAhTpDDPqjw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7709" cy="2527943"/>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10: The split of the parent node by the grade feature.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Calculate the entropy of both (left and right) children node SSF and F, respectively.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The entropy of </w:t>
      </w:r>
      <w:r w:rsidRPr="00694C7D">
        <w:rPr>
          <w:rFonts w:ascii="Times New Roman" w:eastAsia="Times New Roman" w:hAnsi="Times New Roman" w:cs="Times New Roman"/>
          <w:b/>
          <w:bCs/>
          <w:sz w:val="24"/>
          <w:szCs w:val="24"/>
          <w:lang w:eastAsia="es-ES"/>
        </w:rPr>
        <w:t>node F</w:t>
      </w:r>
      <w:r w:rsidRPr="00694C7D">
        <w:rPr>
          <w:rFonts w:ascii="Times New Roman" w:eastAsia="Times New Roman" w:hAnsi="Times New Roman" w:cs="Times New Roman"/>
          <w:sz w:val="24"/>
          <w:szCs w:val="24"/>
          <w:lang w:eastAsia="es-ES"/>
        </w:rPr>
        <w:t xml:space="preserve"> = 0 (Note: 0 because all are from the same class)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The entropy of </w:t>
      </w:r>
      <w:r w:rsidRPr="00694C7D">
        <w:rPr>
          <w:rFonts w:ascii="Times New Roman" w:eastAsia="Times New Roman" w:hAnsi="Times New Roman" w:cs="Times New Roman"/>
          <w:b/>
          <w:bCs/>
          <w:sz w:val="24"/>
          <w:szCs w:val="24"/>
          <w:lang w:eastAsia="es-ES"/>
        </w:rPr>
        <w:t>node SSF:</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P(Slow) = 2/3 = 0.334</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P(Fast) = 1/3 = 0.334</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So, Entropy of </w:t>
      </w:r>
      <w:r w:rsidRPr="00694C7D">
        <w:rPr>
          <w:rFonts w:ascii="Times New Roman" w:eastAsia="Times New Roman" w:hAnsi="Times New Roman" w:cs="Times New Roman"/>
          <w:b/>
          <w:bCs/>
          <w:sz w:val="24"/>
          <w:szCs w:val="24"/>
          <w:lang w:eastAsia="es-ES"/>
        </w:rPr>
        <w:t>node SSF</w:t>
      </w:r>
      <w:r w:rsidRPr="00694C7D">
        <w:rPr>
          <w:rFonts w:ascii="Times New Roman" w:eastAsia="Times New Roman" w:hAnsi="Times New Roman" w:cs="Times New Roman"/>
          <w:sz w:val="24"/>
          <w:szCs w:val="24"/>
          <w:lang w:eastAsia="es-ES"/>
        </w:rPr>
        <w:t xml:space="preserve"> = </w:t>
      </w:r>
      <w:proofErr w:type="gramStart"/>
      <w:r w:rsidRPr="00694C7D">
        <w:rPr>
          <w:rFonts w:ascii="Times New Roman" w:eastAsia="Times New Roman" w:hAnsi="Times New Roman" w:cs="Times New Roman"/>
          <w:sz w:val="24"/>
          <w:szCs w:val="24"/>
          <w:lang w:eastAsia="es-ES"/>
        </w:rPr>
        <w:t>-{</w:t>
      </w:r>
      <w:proofErr w:type="gramEnd"/>
      <w:r w:rsidRPr="00694C7D">
        <w:rPr>
          <w:rFonts w:ascii="Times New Roman" w:eastAsia="Times New Roman" w:hAnsi="Times New Roman" w:cs="Times New Roman"/>
          <w:sz w:val="24"/>
          <w:szCs w:val="24"/>
          <w:lang w:eastAsia="es-ES"/>
        </w:rPr>
        <w:t>0.667 log2 (0.667) + 0.334 log2(0.334)}</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 </w:t>
      </w:r>
      <w:proofErr w:type="gramStart"/>
      <w:r w:rsidRPr="00694C7D">
        <w:rPr>
          <w:rFonts w:ascii="Times New Roman" w:eastAsia="Times New Roman" w:hAnsi="Times New Roman" w:cs="Times New Roman"/>
          <w:sz w:val="24"/>
          <w:szCs w:val="24"/>
          <w:lang w:eastAsia="es-ES"/>
        </w:rPr>
        <w:t>-{</w:t>
      </w:r>
      <w:proofErr w:type="gramEnd"/>
      <w:r w:rsidRPr="00694C7D">
        <w:rPr>
          <w:rFonts w:ascii="Times New Roman" w:eastAsia="Times New Roman" w:hAnsi="Times New Roman" w:cs="Times New Roman"/>
          <w:sz w:val="24"/>
          <w:szCs w:val="24"/>
          <w:lang w:eastAsia="es-ES"/>
        </w:rPr>
        <w:t>-0.38 + (-0.52)} = 0.9</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lastRenderedPageBreak/>
        <w:drawing>
          <wp:inline distT="0" distB="0" distL="0" distR="0">
            <wp:extent cx="4149090" cy="2449830"/>
            <wp:effectExtent l="0" t="0" r="3810" b="7620"/>
            <wp:docPr id="13" name="Imagen 13" descr="Figure 11: Number of nodes in the parent node and childr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Number of nodes in the parent node and children nod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9090" cy="244983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11: Number of nodes in the parent node and children nodes.</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365546" cy="1506297"/>
            <wp:effectExtent l="0" t="0" r="6985" b="0"/>
            <wp:docPr id="12" name="Imagen 12" descr="Figure 12: The equation to calculate the entropy of the childr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The equation to calculate the entropy of the children nod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0957" cy="1519045"/>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12: The equation to calculate the entropy of the children nodes.</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322498" cy="808586"/>
            <wp:effectExtent l="0" t="0" r="0" b="0"/>
            <wp:docPr id="11" name="Imagen 11" descr="Figure 13: The entropy of the child node with a weighted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The entropy of the child node with a weighted aver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5260" cy="812044"/>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13: The entropy of the child node with a weighted average.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information gain of grade from the equation = 1–0.675 = 0.325</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The range of entropy lies between </w:t>
      </w:r>
      <w:r w:rsidRPr="00694C7D">
        <w:rPr>
          <w:rFonts w:ascii="Times New Roman" w:eastAsia="Times New Roman" w:hAnsi="Times New Roman" w:cs="Times New Roman"/>
          <w:b/>
          <w:bCs/>
          <w:sz w:val="24"/>
          <w:szCs w:val="24"/>
          <w:lang w:eastAsia="es-ES"/>
        </w:rPr>
        <w:t>0 to 1</w:t>
      </w:r>
      <w:r w:rsidRPr="00694C7D">
        <w:rPr>
          <w:rFonts w:ascii="Times New Roman" w:eastAsia="Times New Roman" w:hAnsi="Times New Roman" w:cs="Times New Roman"/>
          <w:sz w:val="24"/>
          <w:szCs w:val="24"/>
          <w:lang w:eastAsia="es-ES"/>
        </w:rPr>
        <w:t>.</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Gini</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Like entropy, the Gini index is also a type of criterion in decision trees that serves to calculate information gain. Information gain is used by the decision tree to split a node. Gini measures the impurity of a node.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range of Gini lies between 0 to 0.5. Gini impurity is better compared to entropy for selecting the best features [</w:t>
      </w:r>
      <w:hyperlink r:id="rId40" w:tgtFrame="_blank" w:history="1">
        <w:r w:rsidRPr="00694C7D">
          <w:rPr>
            <w:rFonts w:ascii="Times New Roman" w:eastAsia="Times New Roman" w:hAnsi="Times New Roman" w:cs="Times New Roman"/>
            <w:color w:val="0000FF"/>
            <w:sz w:val="24"/>
            <w:szCs w:val="24"/>
            <w:u w:val="single"/>
            <w:lang w:eastAsia="es-ES"/>
          </w:rPr>
          <w:t>3</w:t>
        </w:r>
      </w:hyperlink>
      <w:r w:rsidRPr="00694C7D">
        <w:rPr>
          <w:rFonts w:ascii="Times New Roman" w:eastAsia="Times New Roman" w:hAnsi="Times New Roman" w:cs="Times New Roman"/>
          <w:sz w:val="24"/>
          <w:szCs w:val="24"/>
          <w:lang w:eastAsia="es-ES"/>
        </w:rPr>
        <w: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equation of the Gini index to measure impurity:</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lastRenderedPageBreak/>
        <w:drawing>
          <wp:inline distT="0" distB="0" distL="0" distR="0">
            <wp:extent cx="5451811" cy="1890300"/>
            <wp:effectExtent l="0" t="0" r="0" b="0"/>
            <wp:docPr id="10" name="Imagen 10" descr="Figure 14: Equation of G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Equation of Gin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5127" cy="1898384"/>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14: Equation of Gini.</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split criterion in Gini index:</w:t>
      </w:r>
    </w:p>
    <w:p w:rsidR="00694C7D" w:rsidRPr="00694C7D" w:rsidRDefault="00694C7D" w:rsidP="00694C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assumes that there exist several possible split values for each attribute.</w:t>
      </w:r>
    </w:p>
    <w:p w:rsidR="00694C7D" w:rsidRPr="00694C7D" w:rsidRDefault="00694C7D" w:rsidP="00694C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All attributes are assumed continuous-valued</w:t>
      </w:r>
    </w:p>
    <w:p w:rsidR="00694C7D" w:rsidRPr="00694C7D" w:rsidRDefault="00694C7D" w:rsidP="00694C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can be modified for the categorical attributes.</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Overfitting in Decision Tree Learning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Overfitting is a severe problem in machine learning that leads to the worst performance issue in the model. Similarly, the decision tree can also face the problem of overfitting due to the issues below:</w:t>
      </w:r>
    </w:p>
    <w:p w:rsidR="00694C7D" w:rsidRPr="00694C7D" w:rsidRDefault="00694C7D" w:rsidP="00694C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the decision tree grows too far.</w:t>
      </w:r>
    </w:p>
    <w:p w:rsidR="00694C7D" w:rsidRPr="00694C7D" w:rsidRDefault="00694C7D" w:rsidP="00694C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the number of instances in the decision tree gets smaller as the tree is built.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We use pruning to avoid overfitting in decision trees.</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Pruning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Pruning is the process of adjusting the decision tree to minimize misclassification errors. It is the inverse of splitting.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There are two ways to perform Pruning:</w:t>
      </w:r>
    </w:p>
    <w:p w:rsidR="00694C7D" w:rsidRPr="00694C7D" w:rsidRDefault="00694C7D" w:rsidP="00694C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Pre-pruning.</w:t>
      </w:r>
    </w:p>
    <w:p w:rsidR="00694C7D" w:rsidRPr="00694C7D" w:rsidRDefault="00694C7D" w:rsidP="00694C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Post-pruning.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Identifies and removes branches that reflect noise or outliers.</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Complete Tree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 complete tree indicates the stopping pattern for the tree. It follows the steps below:</w:t>
      </w:r>
    </w:p>
    <w:p w:rsidR="00694C7D" w:rsidRPr="00694C7D" w:rsidRDefault="00694C7D" w:rsidP="00694C7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all the records belong to the same class, then stop expanding a node.</w:t>
      </w:r>
    </w:p>
    <w:p w:rsidR="00694C7D" w:rsidRPr="00694C7D" w:rsidRDefault="00694C7D" w:rsidP="00694C7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all the records have the same attribute values, then stop expanding a node.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lastRenderedPageBreak/>
        <w:t>Pre-pruning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In the pre-pruning approach, the tree does not grow entirely. It follows the early stopping rule. It follows the below steps:</w:t>
      </w:r>
    </w:p>
    <w:p w:rsidR="00694C7D" w:rsidRPr="00694C7D" w:rsidRDefault="00694C7D" w:rsidP="00694C7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Stops the algorithm before it becomes a fully-grown tree.</w:t>
      </w:r>
    </w:p>
    <w:p w:rsidR="00694C7D" w:rsidRPr="00694C7D" w:rsidRDefault="00694C7D" w:rsidP="00694C7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Stops if all instances belong to the same class.</w:t>
      </w:r>
    </w:p>
    <w:p w:rsidR="00694C7D" w:rsidRPr="00694C7D" w:rsidRDefault="00694C7D" w:rsidP="00694C7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Stops if all attribute values are the same.</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Post-pruning</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Post-pruning is the most popular approach in the decision tree to avoid overfitting. It essentially solves the issue of overfitting by following the below steps:</w:t>
      </w:r>
    </w:p>
    <w:p w:rsidR="00694C7D" w:rsidRPr="00694C7D" w:rsidRDefault="00694C7D" w:rsidP="00694C7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Completly grow the decision tree.</w:t>
      </w:r>
    </w:p>
    <w:p w:rsidR="00694C7D" w:rsidRPr="00694C7D" w:rsidRDefault="00694C7D" w:rsidP="00694C7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Follow the bottom-up approach to trim the nodes of the decision tree.</w:t>
      </w:r>
    </w:p>
    <w:p w:rsidR="00694C7D" w:rsidRPr="00694C7D" w:rsidRDefault="00694C7D" w:rsidP="00694C7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If the error of generalization improves after the trimming of nodes, replace the sub-tree with a leaf node.</w:t>
      </w:r>
    </w:p>
    <w:p w:rsidR="00694C7D" w:rsidRPr="00694C7D" w:rsidRDefault="00694C7D" w:rsidP="00694C7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In a sub-tree, the class label of the leaf node is determined by the majority class.</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Advantages and Disadvantages of Decision-tree-based Classification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These are the advantages and disadvantages of decision-tree-based classification:</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Advantages</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is very cheap to build.</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gives outstanding accuracy.</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is very fast in the classification of “unknown” records.</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is straightforward to interpret for the small-sized trees.</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can handle both continuous and symbolic attributes.</w:t>
      </w:r>
    </w:p>
    <w:p w:rsidR="00694C7D" w:rsidRPr="00694C7D" w:rsidRDefault="00694C7D" w:rsidP="00694C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has an acceptable performance on noisy data.</w:t>
      </w:r>
    </w:p>
    <w:p w:rsidR="00694C7D" w:rsidRPr="00694C7D" w:rsidRDefault="00694C7D" w:rsidP="00694C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4C7D">
        <w:rPr>
          <w:rFonts w:ascii="Times New Roman" w:eastAsia="Times New Roman" w:hAnsi="Times New Roman" w:cs="Times New Roman"/>
          <w:b/>
          <w:bCs/>
          <w:sz w:val="36"/>
          <w:szCs w:val="36"/>
          <w:lang w:eastAsia="es-ES"/>
        </w:rPr>
        <w:t>Disadvantages</w:t>
      </w:r>
    </w:p>
    <w:p w:rsidR="00694C7D" w:rsidRPr="00694C7D" w:rsidRDefault="00694C7D" w:rsidP="00694C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There can be a system memory issue because data needs to fit in the memory.</w:t>
      </w:r>
    </w:p>
    <w:p w:rsidR="00694C7D" w:rsidRPr="00694C7D" w:rsidRDefault="00694C7D" w:rsidP="00694C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requires to retrain if new data comes.</w:t>
      </w:r>
    </w:p>
    <w:p w:rsidR="00694C7D" w:rsidRPr="00694C7D" w:rsidRDefault="00694C7D" w:rsidP="00694C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It has the problem of axis-parallel decision boundaries.</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Code Implementation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For this example, we will be using the Iris dataset. Here we show the code implementation of a decision tree step by step:</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Import necessary libraries:</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import numpy as np </w:t>
      </w:r>
      <w:r w:rsidRPr="00694C7D">
        <w:rPr>
          <w:rFonts w:ascii="Courier New" w:eastAsia="Times New Roman" w:hAnsi="Courier New" w:cs="Courier New"/>
          <w:sz w:val="20"/>
          <w:szCs w:val="20"/>
          <w:lang w:eastAsia="es-ES"/>
        </w:rPr>
        <w:br/>
        <w:t xml:space="preserve">import pandas as pd </w:t>
      </w:r>
      <w:r w:rsidRPr="00694C7D">
        <w:rPr>
          <w:rFonts w:ascii="Courier New" w:eastAsia="Times New Roman" w:hAnsi="Courier New" w:cs="Courier New"/>
          <w:sz w:val="20"/>
          <w:szCs w:val="20"/>
          <w:lang w:eastAsia="es-ES"/>
        </w:rPr>
        <w:br/>
        <w:t>import matplotlib.pyplot as plt</w:t>
      </w:r>
      <w:r w:rsidRPr="00694C7D">
        <w:rPr>
          <w:rFonts w:ascii="Courier New" w:eastAsia="Times New Roman" w:hAnsi="Courier New" w:cs="Courier New"/>
          <w:sz w:val="20"/>
          <w:szCs w:val="20"/>
          <w:lang w:eastAsia="es-ES"/>
        </w:rPr>
        <w:br/>
        <w:t>import seaborn as snsfrom sklearn import tree%matplotlib inline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Read Iris dataset: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data = pd.read_csv('Iris.csv')</w:t>
      </w:r>
      <w:r w:rsidRPr="00694C7D">
        <w:rPr>
          <w:rFonts w:ascii="Courier New" w:eastAsia="Times New Roman" w:hAnsi="Courier New" w:cs="Courier New"/>
          <w:sz w:val="20"/>
          <w:szCs w:val="20"/>
          <w:lang w:eastAsia="es-ES"/>
        </w:rPr>
        <w:br/>
        <w:t>data</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699458" cy="3465483"/>
            <wp:effectExtent l="0" t="0" r="0" b="1905"/>
            <wp:docPr id="9" name="Imagen 9" descr="Figure 15: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Iris datas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9837" cy="3477874"/>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15: Iris dataset.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shape of Iris data:</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94C7D">
        <w:rPr>
          <w:rFonts w:ascii="Courier New" w:eastAsia="Times New Roman" w:hAnsi="Courier New" w:cs="Courier New"/>
          <w:sz w:val="20"/>
          <w:szCs w:val="20"/>
          <w:lang w:eastAsia="es-ES"/>
        </w:rPr>
        <w:t>data.shape</w:t>
      </w:r>
      <w:proofErr w:type="gramEnd"/>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Column names of the Iris dataset: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col_names = ['id', 'sepal_length', 'sepal_width', 'petal_length', 'petal_width', 'species']</w:t>
      </w:r>
      <w:proofErr w:type="gramStart"/>
      <w:r w:rsidRPr="00694C7D">
        <w:rPr>
          <w:rFonts w:ascii="Courier New" w:eastAsia="Times New Roman" w:hAnsi="Courier New" w:cs="Courier New"/>
          <w:sz w:val="20"/>
          <w:szCs w:val="20"/>
          <w:lang w:eastAsia="es-ES"/>
        </w:rPr>
        <w:t>data.columns</w:t>
      </w:r>
      <w:proofErr w:type="gramEnd"/>
      <w:r w:rsidRPr="00694C7D">
        <w:rPr>
          <w:rFonts w:ascii="Courier New" w:eastAsia="Times New Roman" w:hAnsi="Courier New" w:cs="Courier New"/>
          <w:sz w:val="20"/>
          <w:szCs w:val="20"/>
          <w:lang w:eastAsia="es-ES"/>
        </w:rPr>
        <w:t xml:space="preserve"> = col_namescol_names</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244777" cy="291682"/>
            <wp:effectExtent l="0" t="0" r="0" b="0"/>
            <wp:docPr id="8" name="Imagen 8" descr="https://miro.medium.com/max/700/0*gfFBGtSXYVZeAA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0*gfFBGtSXYVZeAAq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4695" cy="322821"/>
                    </a:xfrm>
                    <a:prstGeom prst="rect">
                      <a:avLst/>
                    </a:prstGeom>
                    <a:noFill/>
                    <a:ln>
                      <a:noFill/>
                    </a:ln>
                  </pic:spPr>
                </pic:pic>
              </a:graphicData>
            </a:graphic>
          </wp:inline>
        </w:drawing>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Columns of the Iris dataset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Drop the “id” column from the dataset: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data = </w:t>
      </w:r>
      <w:proofErr w:type="gramStart"/>
      <w:r w:rsidRPr="00694C7D">
        <w:rPr>
          <w:rFonts w:ascii="Courier New" w:eastAsia="Times New Roman" w:hAnsi="Courier New" w:cs="Courier New"/>
          <w:sz w:val="20"/>
          <w:szCs w:val="20"/>
          <w:lang w:eastAsia="es-ES"/>
        </w:rPr>
        <w:t>data.drop</w:t>
      </w:r>
      <w:proofErr w:type="gramEnd"/>
      <w:r w:rsidRPr="00694C7D">
        <w:rPr>
          <w:rFonts w:ascii="Courier New" w:eastAsia="Times New Roman" w:hAnsi="Courier New" w:cs="Courier New"/>
          <w:sz w:val="20"/>
          <w:szCs w:val="20"/>
          <w:lang w:eastAsia="es-ES"/>
        </w:rPr>
        <w:t>(['id'], axis=1)</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Check the head of the Iris dataset: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94C7D">
        <w:rPr>
          <w:rFonts w:ascii="Courier New" w:eastAsia="Times New Roman" w:hAnsi="Courier New" w:cs="Courier New"/>
          <w:sz w:val="20"/>
          <w:szCs w:val="20"/>
          <w:lang w:eastAsia="es-ES"/>
        </w:rPr>
        <w:t>data.head</w:t>
      </w:r>
      <w:proofErr w:type="gramEnd"/>
      <w:r w:rsidRPr="00694C7D">
        <w:rPr>
          <w:rFonts w:ascii="Courier New" w:eastAsia="Times New Roman" w:hAnsi="Courier New" w:cs="Courier New"/>
          <w:sz w:val="20"/>
          <w:szCs w:val="20"/>
          <w:lang w:eastAsia="es-ES"/>
        </w:rPr>
        <w: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lastRenderedPageBreak/>
        <w:drawing>
          <wp:inline distT="0" distB="0" distL="0" distR="0">
            <wp:extent cx="5909310" cy="1906270"/>
            <wp:effectExtent l="0" t="0" r="0" b="0"/>
            <wp:docPr id="7" name="Imagen 7" descr="Figure 16: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6: Iris datase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9310" cy="190627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16: Iris dataset.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Get the Iris dataset information:</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94C7D">
        <w:rPr>
          <w:rFonts w:ascii="Courier New" w:eastAsia="Times New Roman" w:hAnsi="Courier New" w:cs="Courier New"/>
          <w:sz w:val="20"/>
          <w:szCs w:val="20"/>
          <w:lang w:eastAsia="es-ES"/>
        </w:rPr>
        <w:t>data.info(</w:t>
      </w:r>
      <w:proofErr w:type="gramEnd"/>
      <w:r w:rsidRPr="00694C7D">
        <w:rPr>
          <w:rFonts w:ascii="Courier New" w:eastAsia="Times New Roman" w:hAnsi="Courier New" w:cs="Courier New"/>
          <w:sz w:val="20"/>
          <w:szCs w:val="20"/>
          <w:lang w:eastAsia="es-ES"/>
        </w:rPr>
        <w: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633490" cy="2415205"/>
            <wp:effectExtent l="0" t="0" r="5715" b="4445"/>
            <wp:docPr id="6" name="Imagen 6" descr="Figure 17: Iris datase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7: Iris dataset inform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2960" cy="242784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17: Iris dataset information.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Get counts:</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data['species'].value_</w:t>
      </w:r>
      <w:proofErr w:type="gramStart"/>
      <w:r w:rsidRPr="00694C7D">
        <w:rPr>
          <w:rFonts w:ascii="Courier New" w:eastAsia="Times New Roman" w:hAnsi="Courier New" w:cs="Courier New"/>
          <w:sz w:val="20"/>
          <w:szCs w:val="20"/>
          <w:lang w:eastAsia="es-ES"/>
        </w:rPr>
        <w:t>counts(</w:t>
      </w:r>
      <w:proofErr w:type="gramEnd"/>
      <w:r w:rsidRPr="00694C7D">
        <w:rPr>
          <w:rFonts w:ascii="Courier New" w:eastAsia="Times New Roman" w:hAnsi="Courier New" w:cs="Courier New"/>
          <w:sz w:val="20"/>
          <w:szCs w:val="20"/>
          <w:lang w:eastAsia="es-ES"/>
        </w:rPr>
        <w: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Get target columns:</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target_col = ['species']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Get the value of X and y:</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X = </w:t>
      </w:r>
      <w:proofErr w:type="gramStart"/>
      <w:r w:rsidRPr="00694C7D">
        <w:rPr>
          <w:rFonts w:ascii="Courier New" w:eastAsia="Times New Roman" w:hAnsi="Courier New" w:cs="Courier New"/>
          <w:sz w:val="20"/>
          <w:szCs w:val="20"/>
          <w:lang w:eastAsia="es-ES"/>
        </w:rPr>
        <w:t>data.drop</w:t>
      </w:r>
      <w:proofErr w:type="gramEnd"/>
      <w:r w:rsidRPr="00694C7D">
        <w:rPr>
          <w:rFonts w:ascii="Courier New" w:eastAsia="Times New Roman" w:hAnsi="Courier New" w:cs="Courier New"/>
          <w:sz w:val="20"/>
          <w:szCs w:val="20"/>
          <w:lang w:eastAsia="es-ES"/>
        </w:rPr>
        <w:t>(['species'], axis=1)y = data['species']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The split of the dataset:</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from </w:t>
      </w:r>
      <w:proofErr w:type="gramStart"/>
      <w:r w:rsidRPr="00694C7D">
        <w:rPr>
          <w:rFonts w:ascii="Courier New" w:eastAsia="Times New Roman" w:hAnsi="Courier New" w:cs="Courier New"/>
          <w:sz w:val="20"/>
          <w:szCs w:val="20"/>
          <w:lang w:eastAsia="es-ES"/>
        </w:rPr>
        <w:t>sklearn.model</w:t>
      </w:r>
      <w:proofErr w:type="gramEnd"/>
      <w:r w:rsidRPr="00694C7D">
        <w:rPr>
          <w:rFonts w:ascii="Courier New" w:eastAsia="Times New Roman" w:hAnsi="Courier New" w:cs="Courier New"/>
          <w:sz w:val="20"/>
          <w:szCs w:val="20"/>
          <w:lang w:eastAsia="es-ES"/>
        </w:rPr>
        <w:t>_selection import train_test_splitX_train, X_test, y_train, y_test = train_test_split(X, y, test_size = 0.33, random_state = 42)</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Decision tree classifier:</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lastRenderedPageBreak/>
        <w:t xml:space="preserve">from </w:t>
      </w:r>
      <w:proofErr w:type="gramStart"/>
      <w:r w:rsidRPr="00694C7D">
        <w:rPr>
          <w:rFonts w:ascii="Courier New" w:eastAsia="Times New Roman" w:hAnsi="Courier New" w:cs="Courier New"/>
          <w:sz w:val="20"/>
          <w:szCs w:val="20"/>
          <w:lang w:eastAsia="es-ES"/>
        </w:rPr>
        <w:t>sklearn.tree</w:t>
      </w:r>
      <w:proofErr w:type="gramEnd"/>
      <w:r w:rsidRPr="00694C7D">
        <w:rPr>
          <w:rFonts w:ascii="Courier New" w:eastAsia="Times New Roman" w:hAnsi="Courier New" w:cs="Courier New"/>
          <w:sz w:val="20"/>
          <w:szCs w:val="20"/>
          <w:lang w:eastAsia="es-ES"/>
        </w:rPr>
        <w:t xml:space="preserve"> import DecisionTreeClassifier</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Apply decision tree classification with Gini index:</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clf_gini = </w:t>
      </w:r>
      <w:proofErr w:type="gramStart"/>
      <w:r w:rsidRPr="00694C7D">
        <w:rPr>
          <w:rFonts w:ascii="Courier New" w:eastAsia="Times New Roman" w:hAnsi="Courier New" w:cs="Courier New"/>
          <w:sz w:val="20"/>
          <w:szCs w:val="20"/>
          <w:lang w:eastAsia="es-ES"/>
        </w:rPr>
        <w:t>DecisionTreeClassifier(</w:t>
      </w:r>
      <w:proofErr w:type="gramEnd"/>
      <w:r w:rsidRPr="00694C7D">
        <w:rPr>
          <w:rFonts w:ascii="Courier New" w:eastAsia="Times New Roman" w:hAnsi="Courier New" w:cs="Courier New"/>
          <w:sz w:val="20"/>
          <w:szCs w:val="20"/>
          <w:lang w:eastAsia="es-ES"/>
        </w:rPr>
        <w:t>criterion='gini', max_depth=3, random_state=0)</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Fit to the model:</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94C7D">
        <w:rPr>
          <w:rFonts w:ascii="Courier New" w:eastAsia="Times New Roman" w:hAnsi="Courier New" w:cs="Courier New"/>
          <w:sz w:val="20"/>
          <w:szCs w:val="20"/>
          <w:lang w:eastAsia="es-ES"/>
        </w:rPr>
        <w:t>clf_gini.fit(</w:t>
      </w:r>
      <w:proofErr w:type="gramEnd"/>
      <w:r w:rsidRPr="00694C7D">
        <w:rPr>
          <w:rFonts w:ascii="Courier New" w:eastAsia="Times New Roman" w:hAnsi="Courier New" w:cs="Courier New"/>
          <w:sz w:val="20"/>
          <w:szCs w:val="20"/>
          <w:lang w:eastAsia="es-ES"/>
        </w:rPr>
        <w:t>X_train, y_train)</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779770" cy="396875"/>
            <wp:effectExtent l="0" t="0" r="0" b="3175"/>
            <wp:docPr id="5" name="Imagen 5" descr="Figure 18: Decision tre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8: Decision tree classifi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79770" cy="396875"/>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18: Decision tree classifier.</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Prediction:</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y_pred_gini = clf_gini.predict(X_test)</w:t>
      </w:r>
      <w:r w:rsidRPr="00694C7D">
        <w:rPr>
          <w:rFonts w:ascii="Courier New" w:eastAsia="Times New Roman" w:hAnsi="Courier New" w:cs="Courier New"/>
          <w:sz w:val="20"/>
          <w:szCs w:val="20"/>
          <w:lang w:eastAsia="es-ES"/>
        </w:rPr>
        <w:br/>
        <w:t>y_pred_gini</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469063" cy="2172313"/>
            <wp:effectExtent l="0" t="0" r="0" b="0"/>
            <wp:docPr id="4" name="Imagen 4" descr="Figure 19: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19: Predi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1574" cy="2181255"/>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19: Prediction.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Get accuracy with criterion Gini index:</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 xml:space="preserve">from </w:t>
      </w:r>
      <w:proofErr w:type="gramStart"/>
      <w:r w:rsidRPr="00694C7D">
        <w:rPr>
          <w:rFonts w:ascii="Courier New" w:eastAsia="Times New Roman" w:hAnsi="Courier New" w:cs="Courier New"/>
          <w:sz w:val="20"/>
          <w:szCs w:val="20"/>
          <w:lang w:eastAsia="es-ES"/>
        </w:rPr>
        <w:t>sklearn.metrics</w:t>
      </w:r>
      <w:proofErr w:type="gramEnd"/>
      <w:r w:rsidRPr="00694C7D">
        <w:rPr>
          <w:rFonts w:ascii="Courier New" w:eastAsia="Times New Roman" w:hAnsi="Courier New" w:cs="Courier New"/>
          <w:sz w:val="20"/>
          <w:szCs w:val="20"/>
          <w:lang w:eastAsia="es-ES"/>
        </w:rPr>
        <w:t xml:space="preserve"> import accuracy_scoreprint('Model accuracy score with criterion gini index: {0:0.4f}'. </w:t>
      </w:r>
      <w:proofErr w:type="gramStart"/>
      <w:r w:rsidRPr="00694C7D">
        <w:rPr>
          <w:rFonts w:ascii="Courier New" w:eastAsia="Times New Roman" w:hAnsi="Courier New" w:cs="Courier New"/>
          <w:sz w:val="20"/>
          <w:szCs w:val="20"/>
          <w:lang w:eastAsia="es-ES"/>
        </w:rPr>
        <w:t>format(</w:t>
      </w:r>
      <w:proofErr w:type="gramEnd"/>
      <w:r w:rsidRPr="00694C7D">
        <w:rPr>
          <w:rFonts w:ascii="Courier New" w:eastAsia="Times New Roman" w:hAnsi="Courier New" w:cs="Courier New"/>
          <w:sz w:val="20"/>
          <w:szCs w:val="20"/>
          <w:lang w:eastAsia="es-ES"/>
        </w:rPr>
        <w:t>accuracy_score(y_test, y_pred_gini)))# y_pred_gini are the predicted class labels in the test-set.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702300" cy="370840"/>
            <wp:effectExtent l="0" t="0" r="0" b="0"/>
            <wp:docPr id="3" name="Imagen 3" descr="Figure 20: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20: Model accurac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2300" cy="370840"/>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20: Model accuracy.</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Check for overfitting and underfitting:</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694C7D">
        <w:rPr>
          <w:rFonts w:ascii="Courier New" w:eastAsia="Times New Roman" w:hAnsi="Courier New" w:cs="Courier New"/>
          <w:sz w:val="20"/>
          <w:szCs w:val="20"/>
          <w:lang w:eastAsia="es-ES"/>
        </w:rPr>
        <w:t>print(</w:t>
      </w:r>
      <w:proofErr w:type="gramEnd"/>
      <w:r w:rsidRPr="00694C7D">
        <w:rPr>
          <w:rFonts w:ascii="Courier New" w:eastAsia="Times New Roman" w:hAnsi="Courier New" w:cs="Courier New"/>
          <w:sz w:val="20"/>
          <w:szCs w:val="20"/>
          <w:lang w:eastAsia="es-ES"/>
        </w:rPr>
        <w:t>'Training set score: {:.4f}'.format(clf_gini.score(X_train, y_train)))print('Test set score: {:.4f}'.format(clf_gini.score(X_test, y_test)))</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4572000" cy="551815"/>
            <wp:effectExtent l="0" t="0" r="0" b="635"/>
            <wp:docPr id="2" name="Imagen 2" descr="Figure 21: Training and test datase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21: Training and test dataset sco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0" cy="551815"/>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21: Training and test dataset score.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lastRenderedPageBreak/>
        <w:t>Plot decision tree:</w:t>
      </w:r>
    </w:p>
    <w:p w:rsidR="00694C7D" w:rsidRPr="00694C7D" w:rsidRDefault="00694C7D" w:rsidP="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94C7D">
        <w:rPr>
          <w:rFonts w:ascii="Courier New" w:eastAsia="Times New Roman" w:hAnsi="Courier New" w:cs="Courier New"/>
          <w:sz w:val="20"/>
          <w:szCs w:val="20"/>
          <w:lang w:eastAsia="es-ES"/>
        </w:rPr>
        <w:t>plt.figure(figsize=(12,8))</w:t>
      </w:r>
      <w:r w:rsidRPr="00694C7D">
        <w:rPr>
          <w:rFonts w:ascii="Courier New" w:eastAsia="Times New Roman" w:hAnsi="Courier New" w:cs="Courier New"/>
          <w:sz w:val="20"/>
          <w:szCs w:val="20"/>
          <w:lang w:eastAsia="es-ES"/>
        </w:rPr>
        <w:br/>
        <w:t>tree.plot_tree(clf_gini.fit(X_train, y_train))</w:t>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noProof/>
          <w:sz w:val="24"/>
          <w:szCs w:val="24"/>
          <w:lang w:eastAsia="es-ES"/>
        </w:rPr>
        <w:drawing>
          <wp:inline distT="0" distB="0" distL="0" distR="0">
            <wp:extent cx="5391426" cy="3382926"/>
            <wp:effectExtent l="0" t="0" r="0" b="8255"/>
            <wp:docPr id="1" name="Imagen 1" descr="Figure 22: Decision tree graph of the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22: Decision tree graph of the Iris datase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3087" cy="3390243"/>
                    </a:xfrm>
                    <a:prstGeom prst="rect">
                      <a:avLst/>
                    </a:prstGeom>
                    <a:noFill/>
                    <a:ln>
                      <a:noFill/>
                    </a:ln>
                  </pic:spPr>
                </pic:pic>
              </a:graphicData>
            </a:graphic>
          </wp:inline>
        </w:drawing>
      </w:r>
    </w:p>
    <w:p w:rsidR="00694C7D" w:rsidRPr="00694C7D" w:rsidRDefault="00694C7D" w:rsidP="00694C7D">
      <w:pPr>
        <w:spacing w:after="0"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Figure 22: Decision tree graph of the Iris dataset.</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Advanced Decision Trees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There is another crucial improvement made for the decision trees, which is </w:t>
      </w:r>
      <w:r w:rsidRPr="00694C7D">
        <w:rPr>
          <w:rFonts w:ascii="Times New Roman" w:eastAsia="Times New Roman" w:hAnsi="Times New Roman" w:cs="Times New Roman"/>
          <w:b/>
          <w:bCs/>
          <w:sz w:val="24"/>
          <w:szCs w:val="24"/>
          <w:lang w:eastAsia="es-ES"/>
        </w:rPr>
        <w:t>Random forests</w:t>
      </w:r>
      <w:r w:rsidRPr="00694C7D">
        <w:rPr>
          <w:rFonts w:ascii="Times New Roman" w:eastAsia="Times New Roman" w:hAnsi="Times New Roman" w:cs="Times New Roman"/>
          <w:sz w:val="24"/>
          <w:szCs w:val="24"/>
          <w:lang w:eastAsia="es-ES"/>
        </w:rPr>
        <w:t xml:space="preserve">. These are similar to decision trees but require multiple trees together hence the name forests. </w:t>
      </w:r>
      <w:r w:rsidRPr="00694C7D">
        <w:rPr>
          <w:rFonts w:ascii="Times New Roman" w:eastAsia="Times New Roman" w:hAnsi="Times New Roman" w:cs="Times New Roman"/>
          <w:b/>
          <w:bCs/>
          <w:sz w:val="24"/>
          <w:szCs w:val="24"/>
          <w:lang w:eastAsia="es-ES"/>
        </w:rPr>
        <w:t>Random forests</w:t>
      </w:r>
      <w:r w:rsidRPr="00694C7D">
        <w:rPr>
          <w:rFonts w:ascii="Times New Roman" w:eastAsia="Times New Roman" w:hAnsi="Times New Roman" w:cs="Times New Roman"/>
          <w:sz w:val="24"/>
          <w:szCs w:val="24"/>
          <w:lang w:eastAsia="es-ES"/>
        </w:rPr>
        <w:t xml:space="preserve"> ensemble a supervised learning technique used in machine learning. There are more chances of overfitting in a single decision tree, but with multiple trees together, the training error is minimal as the tree grows deeper and deeper.</w:t>
      </w:r>
    </w:p>
    <w:p w:rsidR="00694C7D" w:rsidRPr="00694C7D" w:rsidRDefault="00694C7D" w:rsidP="00694C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4C7D">
        <w:rPr>
          <w:rFonts w:ascii="Times New Roman" w:eastAsia="Times New Roman" w:hAnsi="Times New Roman" w:cs="Times New Roman"/>
          <w:b/>
          <w:bCs/>
          <w:kern w:val="36"/>
          <w:sz w:val="48"/>
          <w:szCs w:val="48"/>
          <w:lang w:eastAsia="es-ES"/>
        </w:rPr>
        <w:t>Conclusion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Decision trees are widely used and are one of the most used methods used in predictive modeling. They help predict the future and are very easy to understand. They work more efficiently with discrete attributes, but there are high chances that these trees suffer from error propagation.</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Decision trees are also not sensitive to outliers because the partitioning happens based on the proportion of samples within the split ranges and not on absolute values [</w:t>
      </w:r>
      <w:hyperlink r:id="rId51" w:tgtFrame="_blank" w:history="1">
        <w:r w:rsidRPr="00694C7D">
          <w:rPr>
            <w:rFonts w:ascii="Times New Roman" w:eastAsia="Times New Roman" w:hAnsi="Times New Roman" w:cs="Times New Roman"/>
            <w:color w:val="0000FF"/>
            <w:sz w:val="24"/>
            <w:szCs w:val="24"/>
            <w:u w:val="single"/>
            <w:lang w:eastAsia="es-ES"/>
          </w:rPr>
          <w:t>5</w:t>
        </w:r>
      </w:hyperlink>
      <w:r w:rsidRPr="00694C7D">
        <w:rPr>
          <w:rFonts w:ascii="Times New Roman" w:eastAsia="Times New Roman" w:hAnsi="Times New Roman" w:cs="Times New Roman"/>
          <w:sz w:val="24"/>
          <w:szCs w:val="24"/>
          <w:lang w:eastAsia="es-ES"/>
        </w:rPr>
        <w:t>]. They are quite intuitive and easy to explain to non-technical users.</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Another critical practice for a decision tree is that those non-linear relationships between the parameters do not affect the tree’s performance. Consequently, in decision trees, predictions are faster on high dimensional data.</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lastRenderedPageBreak/>
        <w:t>DISCLAIMER:</w:t>
      </w:r>
      <w:r w:rsidRPr="00694C7D">
        <w:rPr>
          <w:rFonts w:ascii="Times New Roman" w:eastAsia="Times New Roman" w:hAnsi="Times New Roman" w:cs="Times New Roman"/>
          <w:sz w:val="24"/>
          <w:szCs w:val="24"/>
          <w:lang w:eastAsia="es-ES"/>
        </w:rPr>
        <w:t xml:space="preserve"> The views expressed in this article are those of the author(s) and do not represent the views of Carnegie Mellon University, nor other companies (directly or indirectly) associated with the author(s). These writings do not intend to be final products, yet rather a reflection of current thinking, along with being a catalyst for discussion and improvement.</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b/>
          <w:bCs/>
          <w:sz w:val="24"/>
          <w:szCs w:val="24"/>
          <w:lang w:eastAsia="es-ES"/>
        </w:rPr>
        <w:t>All images are from the author(s) unless stated otherwise.</w:t>
      </w:r>
    </w:p>
    <w:p w:rsidR="00694C7D" w:rsidRPr="00694C7D" w:rsidRDefault="00694C7D" w:rsidP="00694C7D">
      <w:pPr>
        <w:spacing w:before="100" w:beforeAutospacing="1" w:after="100" w:afterAutospacing="1" w:line="240" w:lineRule="auto"/>
        <w:rPr>
          <w:rFonts w:ascii="Times New Roman" w:eastAsia="Times New Roman" w:hAnsi="Times New Roman" w:cs="Times New Roman"/>
          <w:sz w:val="24"/>
          <w:szCs w:val="24"/>
          <w:lang w:eastAsia="es-ES"/>
        </w:rPr>
      </w:pPr>
      <w:r w:rsidRPr="00694C7D">
        <w:rPr>
          <w:rFonts w:ascii="Times New Roman" w:eastAsia="Times New Roman" w:hAnsi="Times New Roman" w:cs="Times New Roman"/>
          <w:sz w:val="24"/>
          <w:szCs w:val="24"/>
          <w:lang w:eastAsia="es-ES"/>
        </w:rPr>
        <w:t xml:space="preserve">Published via </w:t>
      </w:r>
      <w:hyperlink r:id="rId52" w:tgtFrame="_blank" w:history="1">
        <w:r w:rsidRPr="00694C7D">
          <w:rPr>
            <w:rFonts w:ascii="Times New Roman" w:eastAsia="Times New Roman" w:hAnsi="Times New Roman" w:cs="Times New Roman"/>
            <w:color w:val="0000FF"/>
            <w:sz w:val="24"/>
            <w:szCs w:val="24"/>
            <w:u w:val="single"/>
            <w:lang w:eastAsia="es-ES"/>
          </w:rPr>
          <w:t>Towards AI</w:t>
        </w:r>
      </w:hyperlink>
    </w:p>
    <w:p w:rsidR="002B350D" w:rsidRDefault="002B350D"/>
    <w:sectPr w:rsidR="002B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17F"/>
    <w:multiLevelType w:val="multilevel"/>
    <w:tmpl w:val="289C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261"/>
    <w:multiLevelType w:val="multilevel"/>
    <w:tmpl w:val="C66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15FA"/>
    <w:multiLevelType w:val="multilevel"/>
    <w:tmpl w:val="7C5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964"/>
    <w:multiLevelType w:val="multilevel"/>
    <w:tmpl w:val="6F2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763A5"/>
    <w:multiLevelType w:val="multilevel"/>
    <w:tmpl w:val="E2A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96CEC"/>
    <w:multiLevelType w:val="multilevel"/>
    <w:tmpl w:val="C6B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C2D6B"/>
    <w:multiLevelType w:val="multilevel"/>
    <w:tmpl w:val="5BD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7D00"/>
    <w:multiLevelType w:val="multilevel"/>
    <w:tmpl w:val="836C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928CA"/>
    <w:multiLevelType w:val="multilevel"/>
    <w:tmpl w:val="F9B4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C189B"/>
    <w:multiLevelType w:val="multilevel"/>
    <w:tmpl w:val="4A5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1278A"/>
    <w:multiLevelType w:val="multilevel"/>
    <w:tmpl w:val="0B86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90EDE"/>
    <w:multiLevelType w:val="multilevel"/>
    <w:tmpl w:val="32E4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C7DD3"/>
    <w:multiLevelType w:val="multilevel"/>
    <w:tmpl w:val="BF8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D07"/>
    <w:multiLevelType w:val="multilevel"/>
    <w:tmpl w:val="ABB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264E9"/>
    <w:multiLevelType w:val="multilevel"/>
    <w:tmpl w:val="1A3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97ED9"/>
    <w:multiLevelType w:val="multilevel"/>
    <w:tmpl w:val="405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D3024"/>
    <w:multiLevelType w:val="multilevel"/>
    <w:tmpl w:val="2A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61AE7"/>
    <w:multiLevelType w:val="multilevel"/>
    <w:tmpl w:val="907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466DC"/>
    <w:multiLevelType w:val="multilevel"/>
    <w:tmpl w:val="B82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C450C"/>
    <w:multiLevelType w:val="multilevel"/>
    <w:tmpl w:val="291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C1E58"/>
    <w:multiLevelType w:val="multilevel"/>
    <w:tmpl w:val="ADF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1"/>
  </w:num>
  <w:num w:numId="4">
    <w:abstractNumId w:val="9"/>
  </w:num>
  <w:num w:numId="5">
    <w:abstractNumId w:val="5"/>
  </w:num>
  <w:num w:numId="6">
    <w:abstractNumId w:val="13"/>
  </w:num>
  <w:num w:numId="7">
    <w:abstractNumId w:val="2"/>
  </w:num>
  <w:num w:numId="8">
    <w:abstractNumId w:val="20"/>
  </w:num>
  <w:num w:numId="9">
    <w:abstractNumId w:val="8"/>
  </w:num>
  <w:num w:numId="10">
    <w:abstractNumId w:val="16"/>
  </w:num>
  <w:num w:numId="11">
    <w:abstractNumId w:val="19"/>
  </w:num>
  <w:num w:numId="12">
    <w:abstractNumId w:val="7"/>
  </w:num>
  <w:num w:numId="13">
    <w:abstractNumId w:val="0"/>
  </w:num>
  <w:num w:numId="14">
    <w:abstractNumId w:val="11"/>
  </w:num>
  <w:num w:numId="15">
    <w:abstractNumId w:val="6"/>
  </w:num>
  <w:num w:numId="16">
    <w:abstractNumId w:val="15"/>
  </w:num>
  <w:num w:numId="17">
    <w:abstractNumId w:val="3"/>
  </w:num>
  <w:num w:numId="18">
    <w:abstractNumId w:val="4"/>
  </w:num>
  <w:num w:numId="19">
    <w:abstractNumId w:val="17"/>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7D"/>
    <w:rsid w:val="002B350D"/>
    <w:rsid w:val="00694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53979-1D73-462E-BB74-461790D8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94C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4C7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94C7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C7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4C7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94C7D"/>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694C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4C7D"/>
    <w:rPr>
      <w:b/>
      <w:bCs/>
    </w:rPr>
  </w:style>
  <w:style w:type="character" w:styleId="Hipervnculo">
    <w:name w:val="Hyperlink"/>
    <w:basedOn w:val="Fuentedeprrafopredeter"/>
    <w:uiPriority w:val="99"/>
    <w:semiHidden/>
    <w:unhideWhenUsed/>
    <w:rsid w:val="00694C7D"/>
    <w:rPr>
      <w:color w:val="0000FF"/>
      <w:u w:val="single"/>
    </w:rPr>
  </w:style>
  <w:style w:type="paragraph" w:customStyle="1" w:styleId="bd">
    <w:name w:val="bd"/>
    <w:basedOn w:val="Normal"/>
    <w:rsid w:val="00694C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e">
    <w:name w:val="we"/>
    <w:basedOn w:val="Normal"/>
    <w:rsid w:val="00694C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94C7D"/>
    <w:rPr>
      <w:i/>
      <w:iCs/>
    </w:rPr>
  </w:style>
  <w:style w:type="paragraph" w:styleId="HTMLconformatoprevio">
    <w:name w:val="HTML Preformatted"/>
    <w:basedOn w:val="Normal"/>
    <w:link w:val="HTMLconformatoprevioCar"/>
    <w:uiPriority w:val="99"/>
    <w:semiHidden/>
    <w:unhideWhenUsed/>
    <w:rsid w:val="0069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94C7D"/>
    <w:rPr>
      <w:rFonts w:ascii="Courier New" w:eastAsia="Times New Roman" w:hAnsi="Courier New" w:cs="Courier New"/>
      <w:sz w:val="20"/>
      <w:szCs w:val="20"/>
      <w:lang w:eastAsia="es-ES"/>
    </w:rPr>
  </w:style>
  <w:style w:type="character" w:customStyle="1" w:styleId="uz">
    <w:name w:val="uz"/>
    <w:basedOn w:val="Fuentedeprrafopredeter"/>
    <w:rsid w:val="0069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808851">
      <w:bodyDiv w:val="1"/>
      <w:marLeft w:val="0"/>
      <w:marRight w:val="0"/>
      <w:marTop w:val="0"/>
      <w:marBottom w:val="0"/>
      <w:divBdr>
        <w:top w:val="none" w:sz="0" w:space="0" w:color="auto"/>
        <w:left w:val="none" w:sz="0" w:space="0" w:color="auto"/>
        <w:bottom w:val="none" w:sz="0" w:space="0" w:color="auto"/>
        <w:right w:val="none" w:sz="0" w:space="0" w:color="auto"/>
      </w:divBdr>
      <w:divsChild>
        <w:div w:id="480268567">
          <w:marLeft w:val="0"/>
          <w:marRight w:val="0"/>
          <w:marTop w:val="0"/>
          <w:marBottom w:val="0"/>
          <w:divBdr>
            <w:top w:val="none" w:sz="0" w:space="0" w:color="auto"/>
            <w:left w:val="none" w:sz="0" w:space="0" w:color="auto"/>
            <w:bottom w:val="none" w:sz="0" w:space="0" w:color="auto"/>
            <w:right w:val="none" w:sz="0" w:space="0" w:color="auto"/>
          </w:divBdr>
          <w:divsChild>
            <w:div w:id="1566180492">
              <w:marLeft w:val="0"/>
              <w:marRight w:val="0"/>
              <w:marTop w:val="0"/>
              <w:marBottom w:val="0"/>
              <w:divBdr>
                <w:top w:val="none" w:sz="0" w:space="0" w:color="auto"/>
                <w:left w:val="none" w:sz="0" w:space="0" w:color="auto"/>
                <w:bottom w:val="none" w:sz="0" w:space="0" w:color="auto"/>
                <w:right w:val="none" w:sz="0" w:space="0" w:color="auto"/>
              </w:divBdr>
            </w:div>
            <w:div w:id="1932660903">
              <w:marLeft w:val="0"/>
              <w:marRight w:val="0"/>
              <w:marTop w:val="0"/>
              <w:marBottom w:val="0"/>
              <w:divBdr>
                <w:top w:val="none" w:sz="0" w:space="0" w:color="auto"/>
                <w:left w:val="none" w:sz="0" w:space="0" w:color="auto"/>
                <w:bottom w:val="none" w:sz="0" w:space="0" w:color="auto"/>
                <w:right w:val="none" w:sz="0" w:space="0" w:color="auto"/>
              </w:divBdr>
            </w:div>
            <w:div w:id="1163282252">
              <w:marLeft w:val="0"/>
              <w:marRight w:val="0"/>
              <w:marTop w:val="0"/>
              <w:marBottom w:val="0"/>
              <w:divBdr>
                <w:top w:val="none" w:sz="0" w:space="0" w:color="auto"/>
                <w:left w:val="none" w:sz="0" w:space="0" w:color="auto"/>
                <w:bottom w:val="none" w:sz="0" w:space="0" w:color="auto"/>
                <w:right w:val="none" w:sz="0" w:space="0" w:color="auto"/>
              </w:divBdr>
              <w:divsChild>
                <w:div w:id="722414557">
                  <w:marLeft w:val="0"/>
                  <w:marRight w:val="0"/>
                  <w:marTop w:val="0"/>
                  <w:marBottom w:val="0"/>
                  <w:divBdr>
                    <w:top w:val="none" w:sz="0" w:space="0" w:color="auto"/>
                    <w:left w:val="none" w:sz="0" w:space="0" w:color="auto"/>
                    <w:bottom w:val="none" w:sz="0" w:space="0" w:color="auto"/>
                    <w:right w:val="none" w:sz="0" w:space="0" w:color="auto"/>
                  </w:divBdr>
                  <w:divsChild>
                    <w:div w:id="1096906655">
                      <w:marLeft w:val="0"/>
                      <w:marRight w:val="0"/>
                      <w:marTop w:val="0"/>
                      <w:marBottom w:val="0"/>
                      <w:divBdr>
                        <w:top w:val="none" w:sz="0" w:space="0" w:color="auto"/>
                        <w:left w:val="none" w:sz="0" w:space="0" w:color="auto"/>
                        <w:bottom w:val="none" w:sz="0" w:space="0" w:color="auto"/>
                        <w:right w:val="none" w:sz="0" w:space="0" w:color="auto"/>
                      </w:divBdr>
                      <w:divsChild>
                        <w:div w:id="567888412">
                          <w:marLeft w:val="0"/>
                          <w:marRight w:val="0"/>
                          <w:marTop w:val="0"/>
                          <w:marBottom w:val="0"/>
                          <w:divBdr>
                            <w:top w:val="none" w:sz="0" w:space="0" w:color="auto"/>
                            <w:left w:val="none" w:sz="0" w:space="0" w:color="auto"/>
                            <w:bottom w:val="none" w:sz="0" w:space="0" w:color="auto"/>
                            <w:right w:val="none" w:sz="0" w:space="0" w:color="auto"/>
                          </w:divBdr>
                        </w:div>
                        <w:div w:id="2083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8468">
          <w:marLeft w:val="0"/>
          <w:marRight w:val="0"/>
          <w:marTop w:val="0"/>
          <w:marBottom w:val="0"/>
          <w:divBdr>
            <w:top w:val="none" w:sz="0" w:space="0" w:color="auto"/>
            <w:left w:val="none" w:sz="0" w:space="0" w:color="auto"/>
            <w:bottom w:val="none" w:sz="0" w:space="0" w:color="auto"/>
            <w:right w:val="none" w:sz="0" w:space="0" w:color="auto"/>
          </w:divBdr>
          <w:divsChild>
            <w:div w:id="206012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141250">
              <w:marLeft w:val="0"/>
              <w:marRight w:val="0"/>
              <w:marTop w:val="0"/>
              <w:marBottom w:val="0"/>
              <w:divBdr>
                <w:top w:val="none" w:sz="0" w:space="0" w:color="auto"/>
                <w:left w:val="none" w:sz="0" w:space="0" w:color="auto"/>
                <w:bottom w:val="none" w:sz="0" w:space="0" w:color="auto"/>
                <w:right w:val="none" w:sz="0" w:space="0" w:color="auto"/>
              </w:divBdr>
              <w:divsChild>
                <w:div w:id="581449011">
                  <w:marLeft w:val="0"/>
                  <w:marRight w:val="0"/>
                  <w:marTop w:val="0"/>
                  <w:marBottom w:val="0"/>
                  <w:divBdr>
                    <w:top w:val="none" w:sz="0" w:space="0" w:color="auto"/>
                    <w:left w:val="none" w:sz="0" w:space="0" w:color="auto"/>
                    <w:bottom w:val="none" w:sz="0" w:space="0" w:color="auto"/>
                    <w:right w:val="none" w:sz="0" w:space="0" w:color="auto"/>
                  </w:divBdr>
                </w:div>
              </w:divsChild>
            </w:div>
            <w:div w:id="1620914268">
              <w:marLeft w:val="0"/>
              <w:marRight w:val="0"/>
              <w:marTop w:val="0"/>
              <w:marBottom w:val="0"/>
              <w:divBdr>
                <w:top w:val="none" w:sz="0" w:space="0" w:color="auto"/>
                <w:left w:val="none" w:sz="0" w:space="0" w:color="auto"/>
                <w:bottom w:val="none" w:sz="0" w:space="0" w:color="auto"/>
                <w:right w:val="none" w:sz="0" w:space="0" w:color="auto"/>
              </w:divBdr>
              <w:divsChild>
                <w:div w:id="178467639">
                  <w:marLeft w:val="0"/>
                  <w:marRight w:val="0"/>
                  <w:marTop w:val="0"/>
                  <w:marBottom w:val="0"/>
                  <w:divBdr>
                    <w:top w:val="none" w:sz="0" w:space="0" w:color="auto"/>
                    <w:left w:val="none" w:sz="0" w:space="0" w:color="auto"/>
                    <w:bottom w:val="none" w:sz="0" w:space="0" w:color="auto"/>
                    <w:right w:val="none" w:sz="0" w:space="0" w:color="auto"/>
                  </w:divBdr>
                </w:div>
              </w:divsChild>
            </w:div>
            <w:div w:id="787284767">
              <w:marLeft w:val="0"/>
              <w:marRight w:val="0"/>
              <w:marTop w:val="0"/>
              <w:marBottom w:val="0"/>
              <w:divBdr>
                <w:top w:val="none" w:sz="0" w:space="0" w:color="auto"/>
                <w:left w:val="none" w:sz="0" w:space="0" w:color="auto"/>
                <w:bottom w:val="none" w:sz="0" w:space="0" w:color="auto"/>
                <w:right w:val="none" w:sz="0" w:space="0" w:color="auto"/>
              </w:divBdr>
              <w:divsChild>
                <w:div w:id="1647320901">
                  <w:marLeft w:val="0"/>
                  <w:marRight w:val="0"/>
                  <w:marTop w:val="0"/>
                  <w:marBottom w:val="0"/>
                  <w:divBdr>
                    <w:top w:val="none" w:sz="0" w:space="0" w:color="auto"/>
                    <w:left w:val="none" w:sz="0" w:space="0" w:color="auto"/>
                    <w:bottom w:val="none" w:sz="0" w:space="0" w:color="auto"/>
                    <w:right w:val="none" w:sz="0" w:space="0" w:color="auto"/>
                  </w:divBdr>
                </w:div>
              </w:divsChild>
            </w:div>
            <w:div w:id="666977507">
              <w:marLeft w:val="0"/>
              <w:marRight w:val="0"/>
              <w:marTop w:val="0"/>
              <w:marBottom w:val="0"/>
              <w:divBdr>
                <w:top w:val="none" w:sz="0" w:space="0" w:color="auto"/>
                <w:left w:val="none" w:sz="0" w:space="0" w:color="auto"/>
                <w:bottom w:val="none" w:sz="0" w:space="0" w:color="auto"/>
                <w:right w:val="none" w:sz="0" w:space="0" w:color="auto"/>
              </w:divBdr>
              <w:divsChild>
                <w:div w:id="266350663">
                  <w:marLeft w:val="0"/>
                  <w:marRight w:val="0"/>
                  <w:marTop w:val="0"/>
                  <w:marBottom w:val="0"/>
                  <w:divBdr>
                    <w:top w:val="none" w:sz="0" w:space="0" w:color="auto"/>
                    <w:left w:val="none" w:sz="0" w:space="0" w:color="auto"/>
                    <w:bottom w:val="none" w:sz="0" w:space="0" w:color="auto"/>
                    <w:right w:val="none" w:sz="0" w:space="0" w:color="auto"/>
                  </w:divBdr>
                </w:div>
              </w:divsChild>
            </w:div>
            <w:div w:id="1384259170">
              <w:marLeft w:val="0"/>
              <w:marRight w:val="0"/>
              <w:marTop w:val="0"/>
              <w:marBottom w:val="0"/>
              <w:divBdr>
                <w:top w:val="none" w:sz="0" w:space="0" w:color="auto"/>
                <w:left w:val="none" w:sz="0" w:space="0" w:color="auto"/>
                <w:bottom w:val="none" w:sz="0" w:space="0" w:color="auto"/>
                <w:right w:val="none" w:sz="0" w:space="0" w:color="auto"/>
              </w:divBdr>
              <w:divsChild>
                <w:div w:id="1128934235">
                  <w:marLeft w:val="0"/>
                  <w:marRight w:val="0"/>
                  <w:marTop w:val="0"/>
                  <w:marBottom w:val="0"/>
                  <w:divBdr>
                    <w:top w:val="none" w:sz="0" w:space="0" w:color="auto"/>
                    <w:left w:val="none" w:sz="0" w:space="0" w:color="auto"/>
                    <w:bottom w:val="none" w:sz="0" w:space="0" w:color="auto"/>
                    <w:right w:val="none" w:sz="0" w:space="0" w:color="auto"/>
                  </w:divBdr>
                </w:div>
              </w:divsChild>
            </w:div>
            <w:div w:id="385958653">
              <w:marLeft w:val="0"/>
              <w:marRight w:val="0"/>
              <w:marTop w:val="0"/>
              <w:marBottom w:val="0"/>
              <w:divBdr>
                <w:top w:val="none" w:sz="0" w:space="0" w:color="auto"/>
                <w:left w:val="none" w:sz="0" w:space="0" w:color="auto"/>
                <w:bottom w:val="none" w:sz="0" w:space="0" w:color="auto"/>
                <w:right w:val="none" w:sz="0" w:space="0" w:color="auto"/>
              </w:divBdr>
            </w:div>
            <w:div w:id="1787891645">
              <w:marLeft w:val="0"/>
              <w:marRight w:val="0"/>
              <w:marTop w:val="0"/>
              <w:marBottom w:val="0"/>
              <w:divBdr>
                <w:top w:val="none" w:sz="0" w:space="0" w:color="auto"/>
                <w:left w:val="none" w:sz="0" w:space="0" w:color="auto"/>
                <w:bottom w:val="none" w:sz="0" w:space="0" w:color="auto"/>
                <w:right w:val="none" w:sz="0" w:space="0" w:color="auto"/>
              </w:divBdr>
              <w:divsChild>
                <w:div w:id="2124496202">
                  <w:marLeft w:val="0"/>
                  <w:marRight w:val="0"/>
                  <w:marTop w:val="0"/>
                  <w:marBottom w:val="0"/>
                  <w:divBdr>
                    <w:top w:val="none" w:sz="0" w:space="0" w:color="auto"/>
                    <w:left w:val="none" w:sz="0" w:space="0" w:color="auto"/>
                    <w:bottom w:val="none" w:sz="0" w:space="0" w:color="auto"/>
                    <w:right w:val="none" w:sz="0" w:space="0" w:color="auto"/>
                  </w:divBdr>
                </w:div>
              </w:divsChild>
            </w:div>
            <w:div w:id="875049412">
              <w:marLeft w:val="0"/>
              <w:marRight w:val="0"/>
              <w:marTop w:val="0"/>
              <w:marBottom w:val="0"/>
              <w:divBdr>
                <w:top w:val="none" w:sz="0" w:space="0" w:color="auto"/>
                <w:left w:val="none" w:sz="0" w:space="0" w:color="auto"/>
                <w:bottom w:val="none" w:sz="0" w:space="0" w:color="auto"/>
                <w:right w:val="none" w:sz="0" w:space="0" w:color="auto"/>
              </w:divBdr>
              <w:divsChild>
                <w:div w:id="41563912">
                  <w:marLeft w:val="0"/>
                  <w:marRight w:val="0"/>
                  <w:marTop w:val="0"/>
                  <w:marBottom w:val="0"/>
                  <w:divBdr>
                    <w:top w:val="none" w:sz="0" w:space="0" w:color="auto"/>
                    <w:left w:val="none" w:sz="0" w:space="0" w:color="auto"/>
                    <w:bottom w:val="none" w:sz="0" w:space="0" w:color="auto"/>
                    <w:right w:val="none" w:sz="0" w:space="0" w:color="auto"/>
                  </w:divBdr>
                </w:div>
              </w:divsChild>
            </w:div>
            <w:div w:id="961227924">
              <w:marLeft w:val="0"/>
              <w:marRight w:val="0"/>
              <w:marTop w:val="0"/>
              <w:marBottom w:val="0"/>
              <w:divBdr>
                <w:top w:val="none" w:sz="0" w:space="0" w:color="auto"/>
                <w:left w:val="none" w:sz="0" w:space="0" w:color="auto"/>
                <w:bottom w:val="none" w:sz="0" w:space="0" w:color="auto"/>
                <w:right w:val="none" w:sz="0" w:space="0" w:color="auto"/>
              </w:divBdr>
              <w:divsChild>
                <w:div w:id="1375614804">
                  <w:marLeft w:val="0"/>
                  <w:marRight w:val="0"/>
                  <w:marTop w:val="0"/>
                  <w:marBottom w:val="0"/>
                  <w:divBdr>
                    <w:top w:val="none" w:sz="0" w:space="0" w:color="auto"/>
                    <w:left w:val="none" w:sz="0" w:space="0" w:color="auto"/>
                    <w:bottom w:val="none" w:sz="0" w:space="0" w:color="auto"/>
                    <w:right w:val="none" w:sz="0" w:space="0" w:color="auto"/>
                  </w:divBdr>
                </w:div>
              </w:divsChild>
            </w:div>
            <w:div w:id="1492522605">
              <w:marLeft w:val="0"/>
              <w:marRight w:val="0"/>
              <w:marTop w:val="0"/>
              <w:marBottom w:val="0"/>
              <w:divBdr>
                <w:top w:val="none" w:sz="0" w:space="0" w:color="auto"/>
                <w:left w:val="none" w:sz="0" w:space="0" w:color="auto"/>
                <w:bottom w:val="none" w:sz="0" w:space="0" w:color="auto"/>
                <w:right w:val="none" w:sz="0" w:space="0" w:color="auto"/>
              </w:divBdr>
              <w:divsChild>
                <w:div w:id="1041324394">
                  <w:marLeft w:val="0"/>
                  <w:marRight w:val="0"/>
                  <w:marTop w:val="0"/>
                  <w:marBottom w:val="0"/>
                  <w:divBdr>
                    <w:top w:val="none" w:sz="0" w:space="0" w:color="auto"/>
                    <w:left w:val="none" w:sz="0" w:space="0" w:color="auto"/>
                    <w:bottom w:val="none" w:sz="0" w:space="0" w:color="auto"/>
                    <w:right w:val="none" w:sz="0" w:space="0" w:color="auto"/>
                  </w:divBdr>
                </w:div>
              </w:divsChild>
            </w:div>
            <w:div w:id="1371490352">
              <w:marLeft w:val="0"/>
              <w:marRight w:val="0"/>
              <w:marTop w:val="0"/>
              <w:marBottom w:val="0"/>
              <w:divBdr>
                <w:top w:val="none" w:sz="0" w:space="0" w:color="auto"/>
                <w:left w:val="none" w:sz="0" w:space="0" w:color="auto"/>
                <w:bottom w:val="none" w:sz="0" w:space="0" w:color="auto"/>
                <w:right w:val="none" w:sz="0" w:space="0" w:color="auto"/>
              </w:divBdr>
            </w:div>
            <w:div w:id="1258060084">
              <w:marLeft w:val="0"/>
              <w:marRight w:val="0"/>
              <w:marTop w:val="0"/>
              <w:marBottom w:val="0"/>
              <w:divBdr>
                <w:top w:val="none" w:sz="0" w:space="0" w:color="auto"/>
                <w:left w:val="none" w:sz="0" w:space="0" w:color="auto"/>
                <w:bottom w:val="none" w:sz="0" w:space="0" w:color="auto"/>
                <w:right w:val="none" w:sz="0" w:space="0" w:color="auto"/>
              </w:divBdr>
              <w:divsChild>
                <w:div w:id="1811970205">
                  <w:marLeft w:val="0"/>
                  <w:marRight w:val="0"/>
                  <w:marTop w:val="0"/>
                  <w:marBottom w:val="0"/>
                  <w:divBdr>
                    <w:top w:val="none" w:sz="0" w:space="0" w:color="auto"/>
                    <w:left w:val="none" w:sz="0" w:space="0" w:color="auto"/>
                    <w:bottom w:val="none" w:sz="0" w:space="0" w:color="auto"/>
                    <w:right w:val="none" w:sz="0" w:space="0" w:color="auto"/>
                  </w:divBdr>
                </w:div>
              </w:divsChild>
            </w:div>
            <w:div w:id="2111702973">
              <w:marLeft w:val="0"/>
              <w:marRight w:val="0"/>
              <w:marTop w:val="0"/>
              <w:marBottom w:val="0"/>
              <w:divBdr>
                <w:top w:val="none" w:sz="0" w:space="0" w:color="auto"/>
                <w:left w:val="none" w:sz="0" w:space="0" w:color="auto"/>
                <w:bottom w:val="none" w:sz="0" w:space="0" w:color="auto"/>
                <w:right w:val="none" w:sz="0" w:space="0" w:color="auto"/>
              </w:divBdr>
            </w:div>
            <w:div w:id="2101290272">
              <w:marLeft w:val="0"/>
              <w:marRight w:val="0"/>
              <w:marTop w:val="0"/>
              <w:marBottom w:val="0"/>
              <w:divBdr>
                <w:top w:val="none" w:sz="0" w:space="0" w:color="auto"/>
                <w:left w:val="none" w:sz="0" w:space="0" w:color="auto"/>
                <w:bottom w:val="none" w:sz="0" w:space="0" w:color="auto"/>
                <w:right w:val="none" w:sz="0" w:space="0" w:color="auto"/>
              </w:divBdr>
              <w:divsChild>
                <w:div w:id="1560630191">
                  <w:marLeft w:val="0"/>
                  <w:marRight w:val="0"/>
                  <w:marTop w:val="0"/>
                  <w:marBottom w:val="0"/>
                  <w:divBdr>
                    <w:top w:val="none" w:sz="0" w:space="0" w:color="auto"/>
                    <w:left w:val="none" w:sz="0" w:space="0" w:color="auto"/>
                    <w:bottom w:val="none" w:sz="0" w:space="0" w:color="auto"/>
                    <w:right w:val="none" w:sz="0" w:space="0" w:color="auto"/>
                  </w:divBdr>
                </w:div>
              </w:divsChild>
            </w:div>
            <w:div w:id="478616244">
              <w:marLeft w:val="0"/>
              <w:marRight w:val="0"/>
              <w:marTop w:val="0"/>
              <w:marBottom w:val="0"/>
              <w:divBdr>
                <w:top w:val="none" w:sz="0" w:space="0" w:color="auto"/>
                <w:left w:val="none" w:sz="0" w:space="0" w:color="auto"/>
                <w:bottom w:val="none" w:sz="0" w:space="0" w:color="auto"/>
                <w:right w:val="none" w:sz="0" w:space="0" w:color="auto"/>
              </w:divBdr>
              <w:divsChild>
                <w:div w:id="1695382884">
                  <w:marLeft w:val="0"/>
                  <w:marRight w:val="0"/>
                  <w:marTop w:val="0"/>
                  <w:marBottom w:val="0"/>
                  <w:divBdr>
                    <w:top w:val="none" w:sz="0" w:space="0" w:color="auto"/>
                    <w:left w:val="none" w:sz="0" w:space="0" w:color="auto"/>
                    <w:bottom w:val="none" w:sz="0" w:space="0" w:color="auto"/>
                    <w:right w:val="none" w:sz="0" w:space="0" w:color="auto"/>
                  </w:divBdr>
                </w:div>
              </w:divsChild>
            </w:div>
            <w:div w:id="1959677237">
              <w:marLeft w:val="0"/>
              <w:marRight w:val="0"/>
              <w:marTop w:val="0"/>
              <w:marBottom w:val="0"/>
              <w:divBdr>
                <w:top w:val="none" w:sz="0" w:space="0" w:color="auto"/>
                <w:left w:val="none" w:sz="0" w:space="0" w:color="auto"/>
                <w:bottom w:val="none" w:sz="0" w:space="0" w:color="auto"/>
                <w:right w:val="none" w:sz="0" w:space="0" w:color="auto"/>
              </w:divBdr>
              <w:divsChild>
                <w:div w:id="2003921950">
                  <w:marLeft w:val="0"/>
                  <w:marRight w:val="0"/>
                  <w:marTop w:val="0"/>
                  <w:marBottom w:val="0"/>
                  <w:divBdr>
                    <w:top w:val="none" w:sz="0" w:space="0" w:color="auto"/>
                    <w:left w:val="none" w:sz="0" w:space="0" w:color="auto"/>
                    <w:bottom w:val="none" w:sz="0" w:space="0" w:color="auto"/>
                    <w:right w:val="none" w:sz="0" w:space="0" w:color="auto"/>
                  </w:divBdr>
                </w:div>
              </w:divsChild>
            </w:div>
            <w:div w:id="473260922">
              <w:marLeft w:val="0"/>
              <w:marRight w:val="0"/>
              <w:marTop w:val="0"/>
              <w:marBottom w:val="0"/>
              <w:divBdr>
                <w:top w:val="none" w:sz="0" w:space="0" w:color="auto"/>
                <w:left w:val="none" w:sz="0" w:space="0" w:color="auto"/>
                <w:bottom w:val="none" w:sz="0" w:space="0" w:color="auto"/>
                <w:right w:val="none" w:sz="0" w:space="0" w:color="auto"/>
              </w:divBdr>
            </w:div>
            <w:div w:id="1458184554">
              <w:marLeft w:val="0"/>
              <w:marRight w:val="0"/>
              <w:marTop w:val="0"/>
              <w:marBottom w:val="0"/>
              <w:divBdr>
                <w:top w:val="none" w:sz="0" w:space="0" w:color="auto"/>
                <w:left w:val="none" w:sz="0" w:space="0" w:color="auto"/>
                <w:bottom w:val="none" w:sz="0" w:space="0" w:color="auto"/>
                <w:right w:val="none" w:sz="0" w:space="0" w:color="auto"/>
              </w:divBdr>
            </w:div>
            <w:div w:id="2138642210">
              <w:marLeft w:val="0"/>
              <w:marRight w:val="0"/>
              <w:marTop w:val="0"/>
              <w:marBottom w:val="0"/>
              <w:divBdr>
                <w:top w:val="none" w:sz="0" w:space="0" w:color="auto"/>
                <w:left w:val="none" w:sz="0" w:space="0" w:color="auto"/>
                <w:bottom w:val="none" w:sz="0" w:space="0" w:color="auto"/>
                <w:right w:val="none" w:sz="0" w:space="0" w:color="auto"/>
              </w:divBdr>
            </w:div>
            <w:div w:id="573665482">
              <w:marLeft w:val="0"/>
              <w:marRight w:val="0"/>
              <w:marTop w:val="0"/>
              <w:marBottom w:val="0"/>
              <w:divBdr>
                <w:top w:val="none" w:sz="0" w:space="0" w:color="auto"/>
                <w:left w:val="none" w:sz="0" w:space="0" w:color="auto"/>
                <w:bottom w:val="none" w:sz="0" w:space="0" w:color="auto"/>
                <w:right w:val="none" w:sz="0" w:space="0" w:color="auto"/>
              </w:divBdr>
              <w:divsChild>
                <w:div w:id="293491745">
                  <w:marLeft w:val="0"/>
                  <w:marRight w:val="0"/>
                  <w:marTop w:val="0"/>
                  <w:marBottom w:val="0"/>
                  <w:divBdr>
                    <w:top w:val="none" w:sz="0" w:space="0" w:color="auto"/>
                    <w:left w:val="none" w:sz="0" w:space="0" w:color="auto"/>
                    <w:bottom w:val="none" w:sz="0" w:space="0" w:color="auto"/>
                    <w:right w:val="none" w:sz="0" w:space="0" w:color="auto"/>
                  </w:divBdr>
                </w:div>
              </w:divsChild>
            </w:div>
            <w:div w:id="211700457">
              <w:marLeft w:val="0"/>
              <w:marRight w:val="0"/>
              <w:marTop w:val="0"/>
              <w:marBottom w:val="0"/>
              <w:divBdr>
                <w:top w:val="none" w:sz="0" w:space="0" w:color="auto"/>
                <w:left w:val="none" w:sz="0" w:space="0" w:color="auto"/>
                <w:bottom w:val="none" w:sz="0" w:space="0" w:color="auto"/>
                <w:right w:val="none" w:sz="0" w:space="0" w:color="auto"/>
              </w:divBdr>
            </w:div>
            <w:div w:id="1533879957">
              <w:marLeft w:val="0"/>
              <w:marRight w:val="0"/>
              <w:marTop w:val="0"/>
              <w:marBottom w:val="0"/>
              <w:divBdr>
                <w:top w:val="none" w:sz="0" w:space="0" w:color="auto"/>
                <w:left w:val="none" w:sz="0" w:space="0" w:color="auto"/>
                <w:bottom w:val="none" w:sz="0" w:space="0" w:color="auto"/>
                <w:right w:val="none" w:sz="0" w:space="0" w:color="auto"/>
              </w:divBdr>
            </w:div>
            <w:div w:id="1237276684">
              <w:marLeft w:val="0"/>
              <w:marRight w:val="0"/>
              <w:marTop w:val="0"/>
              <w:marBottom w:val="0"/>
              <w:divBdr>
                <w:top w:val="none" w:sz="0" w:space="0" w:color="auto"/>
                <w:left w:val="none" w:sz="0" w:space="0" w:color="auto"/>
                <w:bottom w:val="none" w:sz="0" w:space="0" w:color="auto"/>
                <w:right w:val="none" w:sz="0" w:space="0" w:color="auto"/>
              </w:divBdr>
              <w:divsChild>
                <w:div w:id="9218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towardsai.net/decision-trees-in-machine-learning-ml-with-python-tutorial-3bfb457bce67" TargetMode="External"/><Relationship Id="rId18" Type="http://schemas.openxmlformats.org/officeDocument/2006/relationships/hyperlink" Target="https://pub.towardsai.net/decision-trees-in-machine-learning-ml-with-python-tutorial-3bfb457bce67" TargetMode="Externa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hyperlink" Target="https://pub.towardsai.net/decision-trees-in-machine-learning-ml-with-python-tutorial-3bfb457bce67" TargetMode="Externa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hyperlink" Target="https://colab.research.google.com/drive/1y2kKG8Blu9WLjjHbSIYqN4h1erI7geia?usp=sharing" TargetMode="External"/><Relationship Id="rId2" Type="http://schemas.openxmlformats.org/officeDocument/2006/relationships/styles" Target="styles.xml"/><Relationship Id="rId16" Type="http://schemas.openxmlformats.org/officeDocument/2006/relationships/hyperlink" Target="https://pub.towardsai.net/decision-trees-in-machine-learning-ml-with-python-tutorial-3bfb457bce67" TargetMode="External"/><Relationship Id="rId29" Type="http://schemas.openxmlformats.org/officeDocument/2006/relationships/hyperlink" Target="https://towardsai.net/p/data-science/best-data-science-books-free-and-paid-data-science-book-recommendations-b519046dcca5" TargetMode="External"/><Relationship Id="rId11" Type="http://schemas.openxmlformats.org/officeDocument/2006/relationships/hyperlink" Target="https://pub.towardsai.net/decision-trees-in-machine-learning-ml-with-python-tutorial-3bfb457bce67" TargetMode="External"/><Relationship Id="rId24" Type="http://schemas.openxmlformats.org/officeDocument/2006/relationships/image" Target="media/image1.png"/><Relationship Id="rId32" Type="http://schemas.openxmlformats.org/officeDocument/2006/relationships/hyperlink" Target="https://www.slideshare.net/Ami_Surati/decision-tree-51573521" TargetMode="External"/><Relationship Id="rId37" Type="http://schemas.openxmlformats.org/officeDocument/2006/relationships/image" Target="media/image11.png"/><Relationship Id="rId40" Type="http://schemas.openxmlformats.org/officeDocument/2006/relationships/hyperlink" Target="https://www.geeksforgeeks.org/gini-impurity-and-entropy-in-decision-tree-ml/" TargetMode="External"/><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hyperlink" Target="https://mktg.best/vguzs" TargetMode="External"/><Relationship Id="rId10" Type="http://schemas.openxmlformats.org/officeDocument/2006/relationships/hyperlink" Target="https://pub.towardsai.net/decision-trees-in-machine-learning-ml-with-python-tutorial-3bfb457bce67" TargetMode="External"/><Relationship Id="rId19" Type="http://schemas.openxmlformats.org/officeDocument/2006/relationships/hyperlink" Target="https://pub.towardsai.net/decision-trees-in-machine-learning-ml-with-python-tutorial-3bfb457bce67" TargetMode="Externa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hyperlink" Target="https://towardsai.net/" TargetMode="External"/><Relationship Id="rId4" Type="http://schemas.openxmlformats.org/officeDocument/2006/relationships/webSettings" Target="webSettings.xml"/><Relationship Id="rId9" Type="http://schemas.openxmlformats.org/officeDocument/2006/relationships/hyperlink" Target="https://pub.towardsai.net/decision-trees-in-machine-learning-ml-with-python-tutorial-3bfb457bce67" TargetMode="External"/><Relationship Id="rId14" Type="http://schemas.openxmlformats.org/officeDocument/2006/relationships/hyperlink" Target="https://pub.towardsai.net/decision-trees-in-machine-learning-ml-with-python-tutorial-3bfb457bce67" TargetMode="External"/><Relationship Id="rId22" Type="http://schemas.openxmlformats.org/officeDocument/2006/relationships/hyperlink" Target="https://towardsai.net/p/data-science/gradient-descent-algorithm-for-machine-learning-python-tutorial-ml-9ded189ec556" TargetMode="External"/><Relationship Id="rId27" Type="http://schemas.openxmlformats.org/officeDocument/2006/relationships/image" Target="media/image4.png"/><Relationship Id="rId30" Type="http://schemas.openxmlformats.org/officeDocument/2006/relationships/hyperlink" Target="https://towardsai.net/p/data-science/best-data-science-books-free-and-paid-data-science-book-recommendations-b519046dcca5" TargetMode="Externa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pub.towardsai.net/decision-trees-in-machine-learning-ml-with-python-tutorial-3bfb457bce67" TargetMode="External"/><Relationship Id="rId51" Type="http://schemas.openxmlformats.org/officeDocument/2006/relationships/hyperlink" Target="https://www.elsevier.com/books/T/A/9780444520753" TargetMode="External"/><Relationship Id="rId3" Type="http://schemas.openxmlformats.org/officeDocument/2006/relationships/settings" Target="settings.xml"/><Relationship Id="rId12" Type="http://schemas.openxmlformats.org/officeDocument/2006/relationships/hyperlink" Target="https://pub.towardsai.net/decision-trees-in-machine-learning-ml-with-python-tutorial-3bfb457bce67" TargetMode="External"/><Relationship Id="rId17" Type="http://schemas.openxmlformats.org/officeDocument/2006/relationships/hyperlink" Target="https://pub.towardsai.net/decision-trees-in-machine-learning-ml-with-python-tutorial-3bfb457bce67"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19.png"/><Relationship Id="rId20" Type="http://schemas.openxmlformats.org/officeDocument/2006/relationships/hyperlink" Target="https://pub.towardsai.net/decision-trees-in-machine-learning-ml-with-python-tutorial-3bfb457bce67"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owardsai/tutorials/tree/master/decision_tree_learning" TargetMode="External"/><Relationship Id="rId15" Type="http://schemas.openxmlformats.org/officeDocument/2006/relationships/hyperlink" Target="https://pub.towardsai.net/decision-trees-in-machine-learning-ml-with-python-tutorial-3bfb457bce67" TargetMode="External"/><Relationship Id="rId23" Type="http://schemas.openxmlformats.org/officeDocument/2006/relationships/hyperlink" Target="https://en.wikipedia.org/wiki/Decision_tree"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2960</Words>
  <Characters>16285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2022-12-19T14:37:00Z</dcterms:created>
  <dcterms:modified xsi:type="dcterms:W3CDTF">2022-12-19T14:44:00Z</dcterms:modified>
</cp:coreProperties>
</file>