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0F" w:rsidRPr="00D9160F" w:rsidRDefault="00D9160F" w:rsidP="00D9160F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r w:rsidRPr="00D9160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Understanding Boxplot: Infinity Gauntlet of the Dataverse</w:t>
      </w:r>
    </w:p>
    <w:p w:rsidR="00D9160F" w:rsidRPr="00D9160F" w:rsidRDefault="00D9160F" w:rsidP="00D9160F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D9160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Use boxplots and Tukey’s Method to eliminate outliers in a snap of your fingers (or code)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165381" cy="4063041"/>
            <wp:effectExtent l="0" t="0" r="6985" b="0"/>
            <wp:docPr id="5" name="Imagen 5" descr="https://miro.medium.com/max/700/1*Bja5J83H4VUCIagLMVZD0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Bja5J83H4VUCIagLMVZD0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88" cy="4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CC image from </w:t>
      </w:r>
      <w:hyperlink r:id="rId6" w:tgtFrame="_blank" w:history="1">
        <w:r w:rsidRPr="00D9160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Flickr</w:t>
        </w:r>
      </w:hyperlink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Boxplots can be intimidating to many beginners.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It’s because they are jam-packed with statistical insights!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But, if you are willing to dig just a bit deeper, they can reveal a treasure trove of information. Boxplots are powerful tools in statistics and data science.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lastRenderedPageBreak/>
        <w:t>How powerful?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 put it this way:</w:t>
      </w:r>
    </w:p>
    <w:p w:rsidR="00D9160F" w:rsidRPr="00D9160F" w:rsidRDefault="00D9160F" w:rsidP="00D9160F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r w:rsidRPr="00D9160F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es-ES"/>
        </w:rPr>
        <w:t>If Thanos were a data scientist, the boxplot would be his </w:t>
      </w:r>
      <w:r w:rsidRPr="00D9160F">
        <w:rPr>
          <w:rFonts w:ascii="Helvetica" w:eastAsia="Times New Roman" w:hAnsi="Helvetica" w:cs="Helvetica"/>
          <w:b/>
          <w:bCs/>
          <w:i/>
          <w:iCs/>
          <w:color w:val="757575"/>
          <w:spacing w:val="-2"/>
          <w:sz w:val="42"/>
          <w:szCs w:val="42"/>
          <w:lang w:eastAsia="es-ES"/>
        </w:rPr>
        <w:t>Infinity Gauntlet </w:t>
      </w:r>
      <w:r w:rsidRPr="00D9160F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— with the power to summarize data into his fist, and to eliminate outliers with a snap of his fingers!</w:t>
      </w:r>
    </w:p>
    <w:p w:rsidR="00D9160F" w:rsidRPr="00D9160F" w:rsidRDefault="00D9160F" w:rsidP="00D9160F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And just like in the Avengers, where infinite universal power is concentrated in 6 infinity stones —</w:t>
      </w: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 the power of summarizing huge amounts of data is condensed into just 6 values.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Boxplots represent these 6 values visually.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 them you can:</w:t>
      </w:r>
    </w:p>
    <w:p w:rsidR="00D9160F" w:rsidRPr="00D9160F" w:rsidRDefault="00D9160F" w:rsidP="00D9160F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 a great sense of numeric data</w:t>
      </w:r>
    </w:p>
    <w:p w:rsidR="00D9160F" w:rsidRPr="00D9160F" w:rsidRDefault="00D9160F" w:rsidP="00D9160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 a quick graphical examination</w:t>
      </w:r>
    </w:p>
    <w:p w:rsidR="00D9160F" w:rsidRPr="00D9160F" w:rsidRDefault="00D9160F" w:rsidP="00D9160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Compare different groups within the data</w:t>
      </w:r>
    </w:p>
    <w:p w:rsidR="00D9160F" w:rsidRPr="00D9160F" w:rsidRDefault="00D9160F" w:rsidP="00D9160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 them to know and eliminate outliers from the data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That’s what you call a data superpower!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Let’s see how to understand a boxplot, the 6 values it uses to summarize the data, and how to use them to eliminate outliers with a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snap!</w:t>
      </w:r>
    </w:p>
    <w:p w:rsidR="00D9160F" w:rsidRPr="00D9160F" w:rsidRDefault="00D9160F" w:rsidP="00D9160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D9160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Understanding Boxplots</w:t>
      </w:r>
    </w:p>
    <w:p w:rsidR="00D9160F" w:rsidRPr="00D9160F" w:rsidRDefault="00D9160F" w:rsidP="00D9160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 we established the gauntlet analogy so thoroughly, let’s make the most of it to understand the infinity stones — uh sorry, I meant the 6 important values.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 image will make it a lot clearer!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672198" cy="3771662"/>
            <wp:effectExtent l="0" t="0" r="0" b="635"/>
            <wp:docPr id="4" name="Imagen 4" descr="https://miro.medium.com/max/700/1*D1y1D5DMj9G4wYoxUgJF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D1y1D5DMj9G4wYoxUgJFY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28" cy="378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Image by the author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 an ascending order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sorted list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of 21 numbers as seen in the image.</w:t>
      </w:r>
    </w:p>
    <w:p w:rsidR="00D9160F" w:rsidRPr="00D9160F" w:rsidRDefault="00D9160F" w:rsidP="00D9160F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Minimum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represented by the stone on the pinky is the smallest value in the list — 1 in this case.</w:t>
      </w:r>
    </w:p>
    <w:p w:rsidR="00D9160F" w:rsidRPr="00D9160F" w:rsidRDefault="00D9160F" w:rsidP="00D9160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Maximum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is the largest value, i.e. 100.</w:t>
      </w:r>
    </w:p>
    <w:p w:rsidR="00D9160F" w:rsidRPr="00D9160F" w:rsidRDefault="00D9160F" w:rsidP="00D9160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Median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 the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 right in the dead center of the list. 50% of the data lies on each side of the median. 40 is in the middle of the above list.</w:t>
      </w:r>
    </w:p>
    <w:p w:rsidR="00D9160F" w:rsidRPr="00D9160F" w:rsidRDefault="00D9160F" w:rsidP="00D9160F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There’s also 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Mean,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 is in the middle too. But not the middle of the list, but rather in the </w:t>
      </w: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arithmetic middle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of the values in the list — it is a sum of all values divided by the count of values in the list, which is 40.8 in this case.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 of you already know the above values, as they are very commonly used. But what about the remaining two?</w:t>
      </w:r>
    </w:p>
    <w:p w:rsidR="00D9160F" w:rsidRPr="00D9160F" w:rsidRDefault="00D9160F" w:rsidP="00D9160F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First Quartile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(or Q1)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 the value under which 25% of the data points lie. In a sense, it is the median of the first half of the data.</w:t>
      </w:r>
    </w:p>
    <w:p w:rsidR="00D9160F" w:rsidRPr="00D9160F" w:rsidRDefault="00D9160F" w:rsidP="00D9160F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Third Quartile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(or Q3) is the value under which 75% of the data points lie. It is the median of the second half of the data.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(Note: </w:t>
      </w: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the Median is itself also called the second quartile or Q2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 is it!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Close your gauntlet fist and you have squeezed 21 numbers into just 6 values.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And it doesn’t matter if it’s 21 or a billion, these 6 values are enough to give you a lot of insights.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 let me show you how these values are visually represented.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934100" cy="3338423"/>
            <wp:effectExtent l="0" t="0" r="0" b="0"/>
            <wp:docPr id="3" name="Imagen 3" descr="https://miro.medium.com/max/700/1*2BIHJUyOTMU2S_YwqkkE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2BIHJUyOTMU2S_YwqkkEU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04" cy="334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Image by the author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see here that there is even more interesting info that we can get from this plot.</w:t>
      </w:r>
    </w:p>
    <w:p w:rsidR="00D9160F" w:rsidRPr="00D9160F" w:rsidRDefault="00D9160F" w:rsidP="00D9160F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Inter Quartile Range (IQR) 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 the difference between the third quartile and the first quartile: (Q3 — Q1). It gives the range of the middle half of the data.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What are the T-shape protrusions on either side of the box?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 are called whiskers or fences. They fence off the relevant data from the outliers.</w:t>
      </w:r>
    </w:p>
    <w:p w:rsidR="00D9160F" w:rsidRPr="00D9160F" w:rsidRDefault="00D9160F" w:rsidP="00D9160F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 Lower Fence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is calculated as Q1 — (1.5 * IQR)</w:t>
      </w:r>
    </w:p>
    <w:p w:rsidR="00D9160F" w:rsidRPr="00D9160F" w:rsidRDefault="00D9160F" w:rsidP="00D9160F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Upper Fence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is calculated as Q3 + (1.5 * IQR)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Anything outside these limits is an outlier in the data.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Phew!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 is a lot of information in a single chart!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Now, let us use python to take the list and generate the chart automatically. It is really simple using Plotly and chart-studio.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I’ve exported the plot to chart studio so you can see the interactive version below.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Chart created by the author in Plotly Chart Studio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 you go, it’s so simple!</w:t>
      </w:r>
    </w:p>
    <w:p w:rsidR="00D9160F" w:rsidRPr="00D9160F" w:rsidRDefault="00D9160F" w:rsidP="00D9160F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 one glance, you can see the median, mean, range of the data, and outliers</w:t>
      </w:r>
    </w:p>
    <w:p w:rsidR="00D9160F" w:rsidRPr="00D9160F" w:rsidRDefault="00D9160F" w:rsidP="00D9160F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can see that 50% of the data lies between values 35 and 43</w:t>
      </w:r>
    </w:p>
    <w:p w:rsidR="00D9160F" w:rsidRPr="00D9160F" w:rsidRDefault="00D9160F" w:rsidP="00D9160F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can also infer some more characteristics of the data. The mean line is to the right of the median line, hence it is a </w:t>
      </w: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right-skewed distribution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 hope you understand the boxplot and its power now.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But, hang on a moment, that is only half the story.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Now that you have the power of the figurative gauntlet, you need to snap your fingers too!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 us see how to use it to eliminate outliers from the data with a real-world example.</w:t>
      </w:r>
    </w:p>
    <w:p w:rsidR="00D9160F" w:rsidRPr="00D9160F" w:rsidRDefault="00D9160F" w:rsidP="00D9160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D9160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Snap! Eliminate the Outliers</w:t>
      </w:r>
    </w:p>
    <w:p w:rsidR="00D9160F" w:rsidRPr="00D9160F" w:rsidRDefault="00D9160F" w:rsidP="00D9160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know now that the upper and lower fence calculated using the interquartile range can be conveniently used to separate the outliers from the data.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 did you wonder why the separation is 1.5 times the IQR on either side?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The answer lies in statistics.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According to the </w:t>
      </w:r>
      <w:hyperlink r:id="rId9" w:anchor=":~:text=In%20statistics%2C%20the%2068%E2%80%9395,deviations%20of%20the%20mean%2C%20respectively." w:tgtFrame="_blank" w:history="1">
        <w:r w:rsidRPr="00D9160F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68–95–99.7 rule</w:t>
        </w:r>
      </w:hyperlink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most of the data (99.7%) lies within 3 standard deviations ( &lt; 3σ) from the mean on either side of a standard distribution. Everything outside it is an outlier.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Now, the first quartile and the third quartile lie at 0.675 σ on either side of the mean.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Let's do some quick math.</w:t>
      </w: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lastRenderedPageBreak/>
        <w:t>Let X be the multiplying factor we need to calculate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Lower Fence = Q1 - X * IQR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= Q1 - X * (Q3 - Q1)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# The lower fence should be at -3σ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# Q3 is 0.675σ and Q1 is -0.675σ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-3σ = -0.675σ - X * (0.675σ + 0.675σ)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-3σ = -0.675σ -1.35σX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X = 2.325 / 1.35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~ 1.7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# Similarly, it can be calculated for upper fence too!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 get a value of approximately 1.7, but one uses 1.5.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Using this method to remove outliers is called </w:t>
      </w:r>
      <w:bookmarkStart w:id="0" w:name="_GoBack"/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 xml:space="preserve">Tukey’s </w:t>
      </w:r>
      <w:proofErr w:type="gramStart"/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Method</w:t>
      </w:r>
      <w:bookmarkEnd w:id="0"/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.¹</w:t>
      </w:r>
      <w:proofErr w:type="gramEnd"/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(John Tukey, after whom this method is named, allegedly said 1.5 is chosen because 1 is too small and 2 is too large!)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 is one of the simpler methods in statistics but works surprisingly well.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Let's see a real-life example and build a figurative snap with python.</w:t>
      </w:r>
    </w:p>
    <w:p w:rsid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 have used the public housing price data from England for 2022.²</w:t>
      </w:r>
    </w:p>
    <w:p w:rsidR="00D9160F" w:rsidRDefault="00D9160F">
      <w:pP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 w:type="page"/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imports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import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chart_studio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import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plotly.express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px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import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pandas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as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pd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Housing price data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col_names =    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"transaction_unique_identifier"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"price"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"date_of_transfer"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"postcode"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"property_type"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"old/new"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"duration"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"PAON"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"SAON"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"street"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"locality"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"town/city"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"district"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"county"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"PPD_category_type"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"record_status_monthly_file_only"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]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Read data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df = pd.read_csv(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'http://prod.publicdata.landregistry.gov.uk.s3-website-eu-west-1.amazonaws.com/pp-2022.txt'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header =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None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names=col_names)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 first few columns look like below: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91426" cy="2392538"/>
            <wp:effectExtent l="0" t="0" r="0" b="8255"/>
            <wp:docPr id="2" name="Imagen 2" descr="https://miro.medium.com/max/700/1*INS-PJN8Mygq-YCxmNEA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INS-PJN8Mygq-YCxmNEA4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11" cy="240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Screengrab by the author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Now, let’s quickly look at the property types for the county of Greater London and their prices using boxplots.</w:t>
      </w: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Filter data for the county Greater London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df= df[df[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"county"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] ==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"GREATER LONDON"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]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Boxplot of the fractional data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sns.boxplot(x = df[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'price'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],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y = df[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'property_type'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],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orient 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"h"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).</w:t>
      </w:r>
      <w:r w:rsidRPr="00D9160F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set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(title=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'Housing Price Distribution'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</w:t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576199" cy="5374413"/>
            <wp:effectExtent l="0" t="0" r="5715" b="0"/>
            <wp:docPr id="1" name="Imagen 1" descr="https://miro.medium.com/max/700/1*Jt9AMf6NdTOsTwY5guM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Jt9AMf6NdTOsTwY5guMu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509" cy="53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Screengrab by the author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That just looks awful, doesn’t it?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There are huge outliers, such that we can't even see the </w:t>
      </w: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boxes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in the box plot!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 is not even good enough to create an interactive chart.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Let’s create a neat little script using what you learned about IQR.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Python has the </w:t>
      </w: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quantile function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to get the part of the data within the defined quantiles.</w:t>
      </w: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Create a function to get the outliers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def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get_outliers_IQR(</w:t>
      </w:r>
      <w:r w:rsidRPr="00D9160F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df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):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q1=df.quantile(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0.25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q3=df.quantile(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0.75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IQR=q3-q1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lower_fence = q1-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1.5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*IQR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upper_fence = q3+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1.5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*IQR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outliers = </w:t>
      </w:r>
      <w:r w:rsidRPr="00D9160F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list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(df[((df &lt; lower_fence) | (df &gt; upper_fence))])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return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 outliers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 use it with our data frame to remove the outliers.</w:t>
      </w:r>
    </w:p>
    <w:p w:rsidR="00B850D1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Please note: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normally one would remove outliers from each group, but I am simplifying here to remove them from the entire price column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B850D1" w:rsidRDefault="00B850D1">
      <w:pP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br w:type="page"/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Get outliers from the prices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outliers =  get_outliers_IQR(df[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'price'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])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Remove outliers that we got in the outlier list - aka the Snap!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df_snap_outliers = df[~df[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'price'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].isin(outliers)]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Wait for it…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Snap!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 time, let's look at the interactive boxplot chart.</w:t>
      </w:r>
    </w:p>
    <w:p w:rsidR="00D9160F" w:rsidRPr="00D9160F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Create boxplot from the list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fig = px.box(data_snap_outliers,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x=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"price"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y=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"property_type"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color=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"property_type"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orientation=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'h'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template 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"plotly_white"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color_discrete_sequence= px.colors.qualitative.G10,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title=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"House prices of different types of house in London - Sept 2022"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 xml:space="preserve"># There are many quartile calculation methods.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The one we discussed is calculated in plotly with quartilemethod = "inclusive"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fig.update_traces(quartilemethod=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"inclusive"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boxmean =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True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Set margins, font and hoverinfo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fig.update_layout(margin=</w:t>
      </w:r>
      <w:r w:rsidRPr="00D9160F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dict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(l=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r=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t=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30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b=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font_family=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"Open Sans"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font_size=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14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hovermode=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Show plot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fig.show()</w:t>
      </w:r>
    </w:p>
    <w:p w:rsidR="00FC5AC3" w:rsidRDefault="00FC5AC3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F84B0B5" wp14:editId="51E8FCF8">
            <wp:extent cx="5400040" cy="37058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t>Created by the author using Plotly Chart Studio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Looks like the snap worked!</w:t>
      </w:r>
      <w:proofErr w:type="gramEnd"/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 at a glance, you can deduce a lot from the chart:</w:t>
      </w:r>
    </w:p>
    <w:p w:rsidR="00D9160F" w:rsidRPr="00D9160F" w:rsidRDefault="00D9160F" w:rsidP="00D9160F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 distribution is right-skewed for each category, which means that a lot more houses have a higher price</w:t>
      </w:r>
    </w:p>
    <w:p w:rsidR="00D9160F" w:rsidRPr="00D9160F" w:rsidRDefault="00D9160F" w:rsidP="00D9160F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 O-category houses have a much higher variability and range as compared to the other groups</w:t>
      </w:r>
    </w:p>
    <w:p w:rsidR="00D9160F" w:rsidRPr="00D9160F" w:rsidRDefault="00D9160F" w:rsidP="00D9160F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 D-category houses are generally more expensive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Awesome right?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applied boxplots to visualize real-world housing data and used them to eliminate outliers!</w:t>
      </w:r>
    </w:p>
    <w:p w:rsidR="00D9160F" w:rsidRPr="00D9160F" w:rsidRDefault="00D9160F" w:rsidP="00D9160F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D9160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>Improvements and Concluding Thoughts</w:t>
      </w:r>
    </w:p>
    <w:p w:rsidR="00D9160F" w:rsidRPr="00D9160F" w:rsidRDefault="00D9160F" w:rsidP="00D9160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 this post, you learned about boxplots and outlier elimination using the analogy of the infinity gauntlet (I hope that you are Marvel fans</w:t>
      </w:r>
      <w:r w:rsidRPr="00D9160F">
        <w:rPr>
          <w:rFonts w:ascii="Segoe UI Symbol" w:eastAsia="Times New Roman" w:hAnsi="Segoe UI Symbol" w:cs="Segoe UI Symbol"/>
          <w:color w:val="292929"/>
          <w:spacing w:val="-1"/>
          <w:sz w:val="30"/>
          <w:szCs w:val="30"/>
          <w:lang w:eastAsia="es-ES"/>
        </w:rPr>
        <w:t>😉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 have given a simple explanation for beginners, but one can go even further to do an in-depth analysis using the plots.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However, one thing to remember is that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Boxplots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and the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Tukey Method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are just some of the many tools and methods in statistics.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 need to understand when they are most suitable to use.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 example, outliers may be sometimes useful and need not even be strictly eliminated.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Boxplots, likewise, also cannot be used always. They have a disadvantage in that we are not able to see how many data points are there within the group.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 can be solved either using the all-points parameter within Plotly’s boxplot function where we can see the data points along with the box or with a different kind of plot altogether — </w:t>
      </w: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t>a violin plot</w:t>
      </w: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 violin plot gives the data density along with the box plots, with the width of the violin indicating the frequency of data.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s-ES"/>
        </w:rPr>
        <w:lastRenderedPageBreak/>
        <w:t>In a sense, it is a combination of a boxplot and a histogram.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 out how the house category example looks with a violin plot:</w:t>
      </w:r>
    </w:p>
    <w:p w:rsidR="00FC5AC3" w:rsidRPr="00FC5AC3" w:rsidRDefault="00D9160F" w:rsidP="00D9160F">
      <w:pPr>
        <w:pBdr>
          <w:top w:val="single" w:sz="6" w:space="24" w:color="6B6B6B"/>
          <w:left w:val="single" w:sz="6" w:space="24" w:color="6B6B6B"/>
          <w:bottom w:val="single" w:sz="6" w:space="24" w:color="6B6B6B"/>
          <w:right w:val="single" w:sz="6" w:space="24" w:color="6B6B6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</w:pP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Create boxplot from the list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fig = px.violin(data_snap_outliers,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x=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"price"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y=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"property_type"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color=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"property_type"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orientation=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'h'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template 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"plotly_white"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color_discrete_sequence= px.colors.qualitative.G10,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box = </w:t>
      </w:r>
      <w:r w:rsidRPr="00D9160F">
        <w:rPr>
          <w:rFonts w:ascii="Courier New" w:eastAsia="Times New Roman" w:hAnsi="Courier New" w:cs="Courier New"/>
          <w:color w:val="AA0D91"/>
          <w:spacing w:val="-5"/>
          <w:sz w:val="21"/>
          <w:szCs w:val="21"/>
          <w:lang w:eastAsia="es-ES"/>
        </w:rPr>
        <w:t>True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title=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"House prices of different types of house in London - Sept 2022"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Set margins, font and hoverinfo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fig.update_layout(margin=</w:t>
      </w:r>
      <w:r w:rsidRPr="00D9160F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s-ES"/>
        </w:rPr>
        <w:t>dict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(l=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r=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t=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30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 b=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),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font_family=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"Open Sans"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 xml:space="preserve">, 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font_size=</w:t>
      </w:r>
      <w:r w:rsidRPr="00D9160F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s-ES"/>
        </w:rPr>
        <w:t>14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t>,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hovermode= </w:t>
      </w:r>
      <w:r w:rsidRPr="00D9160F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s-ES"/>
        </w:rPr>
        <w:t>"y"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 xml:space="preserve">                  )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</w:r>
      <w:r w:rsidRPr="00D9160F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s-ES"/>
        </w:rPr>
        <w:t># Show plot</w:t>
      </w:r>
      <w:r w:rsidRPr="00D9160F">
        <w:rPr>
          <w:rFonts w:ascii="Courier New" w:eastAsia="Times New Roman" w:hAnsi="Courier New" w:cs="Courier New"/>
          <w:color w:val="292929"/>
          <w:spacing w:val="-5"/>
          <w:sz w:val="21"/>
          <w:szCs w:val="21"/>
          <w:lang w:eastAsia="es-ES"/>
        </w:rPr>
        <w:br/>
        <w:t>fig.show()</w:t>
      </w:r>
    </w:p>
    <w:p w:rsidR="00FC5AC3" w:rsidRDefault="00FC5AC3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</w:p>
    <w:p w:rsidR="00FC5AC3" w:rsidRDefault="00FC5AC3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CD5C28" wp14:editId="69E4A5C4">
            <wp:extent cx="4649638" cy="32581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488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0F" w:rsidRPr="00D9160F" w:rsidRDefault="00D9160F" w:rsidP="00D91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D9160F">
        <w:rPr>
          <w:rFonts w:ascii="Segoe UI" w:eastAsia="Times New Roman" w:hAnsi="Segoe UI" w:cs="Segoe UI"/>
          <w:sz w:val="27"/>
          <w:szCs w:val="27"/>
          <w:lang w:eastAsia="es-ES"/>
        </w:rPr>
        <w:lastRenderedPageBreak/>
        <w:t>Created by the author using Plotly Chart Studio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 of the things we can deduce here is that even though the O-category prices have a much bigger range, fewer houses from this category have been sold as compared to the F-category — which has a higher data density.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Cool isn't it?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 why did we start with boxplots instead of violin plots?</w:t>
      </w:r>
      <w:proofErr w:type="gramEnd"/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 it is essential to get the basics from the boxplot first, as a violin plot is only a better variation of it.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s-ES"/>
        </w:rPr>
        <w:t>But don’t worry, I will cover violin plots in detail in another post!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gramStart"/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 hope you enjoyed reading and learned a lot!</w:t>
      </w:r>
      <w:proofErr w:type="gramEnd"/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had a lot of fun writing this piece and would love to hear from you if you have any feedback.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 then,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Happy learning!</w:t>
      </w:r>
    </w:p>
    <w:p w:rsidR="00D9160F" w:rsidRPr="00D9160F" w:rsidRDefault="00D9160F" w:rsidP="00D9160F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9160F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Fin.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F0F"/>
    <w:multiLevelType w:val="multilevel"/>
    <w:tmpl w:val="292C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E78"/>
    <w:multiLevelType w:val="multilevel"/>
    <w:tmpl w:val="70C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15940"/>
    <w:multiLevelType w:val="multilevel"/>
    <w:tmpl w:val="4EB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37F94"/>
    <w:multiLevelType w:val="multilevel"/>
    <w:tmpl w:val="2E3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64761"/>
    <w:multiLevelType w:val="multilevel"/>
    <w:tmpl w:val="0B58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0D4"/>
    <w:multiLevelType w:val="multilevel"/>
    <w:tmpl w:val="EE0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F3707"/>
    <w:multiLevelType w:val="multilevel"/>
    <w:tmpl w:val="703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F"/>
    <w:rsid w:val="0055264A"/>
    <w:rsid w:val="00B850D1"/>
    <w:rsid w:val="00BB3C9B"/>
    <w:rsid w:val="00D9160F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5936"/>
  <w15:chartTrackingRefBased/>
  <w15:docId w15:val="{9FC33EDB-7BB8-4181-BD0F-F43B11F1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1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91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60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9160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9160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D9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9160F"/>
    <w:rPr>
      <w:b/>
      <w:bCs/>
    </w:rPr>
  </w:style>
  <w:style w:type="character" w:styleId="nfasis">
    <w:name w:val="Emphasis"/>
    <w:basedOn w:val="Fuentedeprrafopredeter"/>
    <w:uiPriority w:val="20"/>
    <w:qFormat/>
    <w:rsid w:val="00D9160F"/>
    <w:rPr>
      <w:i/>
      <w:iCs/>
    </w:rPr>
  </w:style>
  <w:style w:type="paragraph" w:customStyle="1" w:styleId="vm">
    <w:name w:val="vm"/>
    <w:basedOn w:val="Normal"/>
    <w:rsid w:val="00D9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60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xu">
    <w:name w:val="xu"/>
    <w:basedOn w:val="Fuentedeprrafopredeter"/>
    <w:rsid w:val="00D9160F"/>
  </w:style>
  <w:style w:type="character" w:customStyle="1" w:styleId="hljs-comment">
    <w:name w:val="hljs-comment"/>
    <w:basedOn w:val="Fuentedeprrafopredeter"/>
    <w:rsid w:val="00D9160F"/>
  </w:style>
  <w:style w:type="character" w:customStyle="1" w:styleId="hljs-keyword">
    <w:name w:val="hljs-keyword"/>
    <w:basedOn w:val="Fuentedeprrafopredeter"/>
    <w:rsid w:val="00D9160F"/>
  </w:style>
  <w:style w:type="character" w:customStyle="1" w:styleId="hljs-string">
    <w:name w:val="hljs-string"/>
    <w:basedOn w:val="Fuentedeprrafopredeter"/>
    <w:rsid w:val="00D9160F"/>
  </w:style>
  <w:style w:type="character" w:customStyle="1" w:styleId="hljs-literal">
    <w:name w:val="hljs-literal"/>
    <w:basedOn w:val="Fuentedeprrafopredeter"/>
    <w:rsid w:val="00D9160F"/>
  </w:style>
  <w:style w:type="character" w:customStyle="1" w:styleId="hljs-builtin">
    <w:name w:val="hljs-built_in"/>
    <w:basedOn w:val="Fuentedeprrafopredeter"/>
    <w:rsid w:val="00D9160F"/>
  </w:style>
  <w:style w:type="character" w:customStyle="1" w:styleId="hljs-titlefunction">
    <w:name w:val="hljs-title.function"/>
    <w:basedOn w:val="Fuentedeprrafopredeter"/>
    <w:rsid w:val="00D9160F"/>
  </w:style>
  <w:style w:type="character" w:customStyle="1" w:styleId="hljs-params">
    <w:name w:val="hljs-params"/>
    <w:basedOn w:val="Fuentedeprrafopredeter"/>
    <w:rsid w:val="00D9160F"/>
  </w:style>
  <w:style w:type="character" w:customStyle="1" w:styleId="hljs-number">
    <w:name w:val="hljs-number"/>
    <w:basedOn w:val="Fuentedeprrafopredeter"/>
    <w:rsid w:val="00D9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53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anazasicustom/45484665074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68%E2%80%9395%E2%80%9399.7_ru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16</Pages>
  <Words>1870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2022-12-14T20:19:00Z</dcterms:created>
  <dcterms:modified xsi:type="dcterms:W3CDTF">2022-12-15T20:51:00Z</dcterms:modified>
</cp:coreProperties>
</file>