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10E2" w14:textId="7883C179" w:rsidR="00A75EC7" w:rsidRPr="002B763D" w:rsidRDefault="00512033" w:rsidP="008822B6">
      <w:pPr>
        <w:pStyle w:val="Title"/>
        <w:spacing w:after="0"/>
        <w:rPr>
          <w:szCs w:val="28"/>
        </w:rPr>
      </w:pPr>
      <w:r w:rsidRPr="002B763D">
        <w:rPr>
          <w:szCs w:val="28"/>
        </w:rPr>
        <w:t>COMPUTER ENGINEERING DEPARTMENT</w:t>
      </w:r>
    </w:p>
    <w:p w14:paraId="46AE6FF4" w14:textId="1CBE48A1" w:rsidR="00076856" w:rsidRPr="002B763D" w:rsidRDefault="00F13367" w:rsidP="008822B6">
      <w:pPr>
        <w:pStyle w:val="Title"/>
        <w:spacing w:after="0"/>
        <w:rPr>
          <w:szCs w:val="28"/>
        </w:rPr>
      </w:pPr>
      <w:r w:rsidRPr="002B763D">
        <w:rPr>
          <w:szCs w:val="28"/>
        </w:rPr>
        <w:t xml:space="preserve">Graduation </w:t>
      </w:r>
      <w:r w:rsidR="00512033" w:rsidRPr="002B763D">
        <w:rPr>
          <w:szCs w:val="28"/>
        </w:rPr>
        <w:t>Project Proposal Form</w:t>
      </w:r>
    </w:p>
    <w:p w14:paraId="3021D9E4" w14:textId="71A228D4" w:rsidR="00A75EC7" w:rsidRPr="002B763D" w:rsidRDefault="00CF4299" w:rsidP="008822B6">
      <w:pPr>
        <w:pStyle w:val="Title"/>
        <w:spacing w:after="0"/>
        <w:rPr>
          <w:szCs w:val="28"/>
        </w:rPr>
      </w:pPr>
      <w:r w:rsidRPr="002B763D">
        <w:rPr>
          <w:szCs w:val="28"/>
        </w:rPr>
        <w:t>CMPE 405 /CMSE 405 /BLGM 405</w:t>
      </w:r>
    </w:p>
    <w:p w14:paraId="657C0597" w14:textId="77777777" w:rsidR="00CF4299" w:rsidRPr="002B763D" w:rsidRDefault="00CF4299" w:rsidP="008822B6">
      <w:pPr>
        <w:jc w:val="both"/>
        <w:rPr>
          <w:rFonts w:asciiTheme="majorHAnsi" w:hAnsiTheme="majorHAnsi"/>
        </w:rPr>
      </w:pPr>
    </w:p>
    <w:p w14:paraId="4AB1EFED" w14:textId="77777777" w:rsidR="00F3168E" w:rsidRPr="002B763D" w:rsidRDefault="00F3168E" w:rsidP="008822B6">
      <w:pPr>
        <w:pStyle w:val="Heading1"/>
        <w:keepNext w:val="0"/>
        <w:keepLines w:val="0"/>
        <w:spacing w:after="0" w:line="360" w:lineRule="auto"/>
        <w:jc w:val="both"/>
        <w:rPr>
          <w:sz w:val="22"/>
          <w:szCs w:val="22"/>
        </w:rPr>
      </w:pPr>
    </w:p>
    <w:tbl>
      <w:tblPr>
        <w:tblStyle w:val="TableGrid"/>
        <w:tblW w:w="0" w:type="auto"/>
        <w:tblLook w:val="06A0" w:firstRow="1" w:lastRow="0" w:firstColumn="1" w:lastColumn="0" w:noHBand="1" w:noVBand="1"/>
      </w:tblPr>
      <w:tblGrid>
        <w:gridCol w:w="2972"/>
        <w:gridCol w:w="6378"/>
      </w:tblGrid>
      <w:tr w:rsidR="00EA54A5" w:rsidRPr="002B763D" w14:paraId="678DB8DB" w14:textId="77777777" w:rsidTr="0083039D">
        <w:tc>
          <w:tcPr>
            <w:tcW w:w="2972" w:type="dxa"/>
          </w:tcPr>
          <w:p w14:paraId="69C6D7EC" w14:textId="24F0DDDC" w:rsidR="00EA54A5" w:rsidRPr="002B763D" w:rsidRDefault="00EA54A5" w:rsidP="008822B6">
            <w:pPr>
              <w:pStyle w:val="Heading1"/>
              <w:keepNext w:val="0"/>
              <w:keepLines w:val="0"/>
              <w:spacing w:line="360" w:lineRule="auto"/>
              <w:jc w:val="both"/>
              <w:rPr>
                <w:sz w:val="22"/>
                <w:szCs w:val="22"/>
              </w:rPr>
            </w:pPr>
            <w:r w:rsidRPr="002B763D">
              <w:rPr>
                <w:sz w:val="22"/>
                <w:szCs w:val="22"/>
              </w:rPr>
              <w:t>Instructor Name:</w:t>
            </w:r>
          </w:p>
        </w:tc>
        <w:tc>
          <w:tcPr>
            <w:tcW w:w="6378" w:type="dxa"/>
          </w:tcPr>
          <w:p w14:paraId="0C56587F" w14:textId="2581C7EE" w:rsidR="00EA54A5" w:rsidRPr="002B763D" w:rsidRDefault="00FC5F9D" w:rsidP="008822B6">
            <w:pPr>
              <w:pStyle w:val="Heading1"/>
              <w:keepNext w:val="0"/>
              <w:keepLines w:val="0"/>
              <w:spacing w:line="360" w:lineRule="auto"/>
              <w:jc w:val="both"/>
              <w:rPr>
                <w:rFonts w:cs="Calibri"/>
                <w:sz w:val="22"/>
                <w:szCs w:val="22"/>
              </w:rPr>
            </w:pPr>
            <w:proofErr w:type="spellStart"/>
            <w:r w:rsidRPr="002B763D">
              <w:rPr>
                <w:sz w:val="22"/>
                <w:szCs w:val="22"/>
              </w:rPr>
              <w:t>Prof.Dr.Duygu</w:t>
            </w:r>
            <w:proofErr w:type="spellEnd"/>
            <w:r w:rsidRPr="002B763D">
              <w:rPr>
                <w:sz w:val="22"/>
                <w:szCs w:val="22"/>
              </w:rPr>
              <w:t xml:space="preserve"> Çelik Ertu</w:t>
            </w:r>
            <w:r w:rsidRPr="002B763D">
              <w:rPr>
                <w:rFonts w:ascii="Calibri" w:hAnsi="Calibri" w:cs="Calibri"/>
                <w:sz w:val="22"/>
                <w:szCs w:val="22"/>
              </w:rPr>
              <w:t>ğ</w:t>
            </w:r>
            <w:r w:rsidRPr="002B763D">
              <w:rPr>
                <w:rFonts w:cs="Calibri"/>
                <w:sz w:val="22"/>
                <w:szCs w:val="22"/>
              </w:rPr>
              <w:t>rul</w:t>
            </w:r>
          </w:p>
        </w:tc>
      </w:tr>
      <w:tr w:rsidR="00EA54A5" w:rsidRPr="002B763D" w14:paraId="5D8953DC" w14:textId="77777777" w:rsidTr="0083039D">
        <w:tc>
          <w:tcPr>
            <w:tcW w:w="2972" w:type="dxa"/>
          </w:tcPr>
          <w:p w14:paraId="42F996A8" w14:textId="5AFAFA3C" w:rsidR="00EA54A5" w:rsidRPr="002B763D" w:rsidRDefault="00EA54A5" w:rsidP="008822B6">
            <w:pPr>
              <w:pStyle w:val="Heading1"/>
              <w:keepNext w:val="0"/>
              <w:keepLines w:val="0"/>
              <w:spacing w:line="360" w:lineRule="auto"/>
              <w:jc w:val="both"/>
              <w:rPr>
                <w:sz w:val="22"/>
                <w:szCs w:val="22"/>
              </w:rPr>
            </w:pPr>
            <w:r w:rsidRPr="002B763D">
              <w:rPr>
                <w:sz w:val="22"/>
                <w:szCs w:val="22"/>
              </w:rPr>
              <w:t>Project Title:</w:t>
            </w:r>
          </w:p>
        </w:tc>
        <w:tc>
          <w:tcPr>
            <w:tcW w:w="6378" w:type="dxa"/>
          </w:tcPr>
          <w:p w14:paraId="7C15707D" w14:textId="748DE82B" w:rsidR="00EA54A5" w:rsidRPr="00700CDE" w:rsidRDefault="00FC5F9D" w:rsidP="008822B6">
            <w:pPr>
              <w:pStyle w:val="Heading1"/>
              <w:keepNext w:val="0"/>
              <w:keepLines w:val="0"/>
              <w:spacing w:line="360" w:lineRule="auto"/>
              <w:jc w:val="both"/>
              <w:rPr>
                <w:rFonts w:asciiTheme="minorHAnsi" w:hAnsiTheme="minorHAnsi" w:cstheme="minorHAnsi"/>
                <w:sz w:val="22"/>
                <w:szCs w:val="22"/>
              </w:rPr>
            </w:pPr>
            <w:r w:rsidRPr="00700CDE">
              <w:rPr>
                <w:sz w:val="18"/>
                <w:szCs w:val="18"/>
              </w:rPr>
              <w:t>Municipality Smart City Application</w:t>
            </w:r>
            <w:r w:rsidR="00700CDE" w:rsidRPr="00700CDE">
              <w:rPr>
                <w:sz w:val="18"/>
                <w:szCs w:val="18"/>
              </w:rPr>
              <w:t xml:space="preserve"> (A Mobile App for Gazima</w:t>
            </w:r>
            <w:r w:rsidR="00700CDE" w:rsidRPr="00700CDE">
              <w:rPr>
                <w:rFonts w:ascii="Calibri" w:hAnsi="Calibri" w:cs="Calibri"/>
                <w:sz w:val="18"/>
                <w:szCs w:val="18"/>
              </w:rPr>
              <w:t>ğ</w:t>
            </w:r>
            <w:r w:rsidR="00700CDE" w:rsidRPr="00700CDE">
              <w:rPr>
                <w:sz w:val="18"/>
                <w:szCs w:val="18"/>
              </w:rPr>
              <w:t xml:space="preserve">usa </w:t>
            </w:r>
            <w:r w:rsidR="00700CDE" w:rsidRPr="00700CDE">
              <w:rPr>
                <w:sz w:val="18"/>
                <w:szCs w:val="18"/>
              </w:rPr>
              <w:t>Municipality</w:t>
            </w:r>
            <w:r w:rsidR="00700CDE" w:rsidRPr="00700CDE">
              <w:rPr>
                <w:sz w:val="18"/>
                <w:szCs w:val="18"/>
              </w:rPr>
              <w:t>)</w:t>
            </w:r>
          </w:p>
        </w:tc>
      </w:tr>
      <w:tr w:rsidR="00EA54A5" w:rsidRPr="002B763D" w14:paraId="5B638152" w14:textId="77777777" w:rsidTr="0083039D">
        <w:tc>
          <w:tcPr>
            <w:tcW w:w="2972" w:type="dxa"/>
          </w:tcPr>
          <w:p w14:paraId="786300DA" w14:textId="6AB863EC" w:rsidR="00EA54A5" w:rsidRPr="002B763D" w:rsidRDefault="00EA54A5" w:rsidP="008822B6">
            <w:pPr>
              <w:pStyle w:val="Heading1"/>
              <w:keepNext w:val="0"/>
              <w:keepLines w:val="0"/>
              <w:spacing w:line="360" w:lineRule="auto"/>
              <w:jc w:val="both"/>
              <w:rPr>
                <w:sz w:val="22"/>
                <w:szCs w:val="22"/>
              </w:rPr>
            </w:pPr>
            <w:r w:rsidRPr="002B763D">
              <w:rPr>
                <w:sz w:val="22"/>
                <w:szCs w:val="22"/>
              </w:rPr>
              <w:t>Number of team members:</w:t>
            </w:r>
          </w:p>
        </w:tc>
        <w:tc>
          <w:tcPr>
            <w:tcW w:w="6378" w:type="dxa"/>
          </w:tcPr>
          <w:p w14:paraId="0924948C" w14:textId="7E933A3E" w:rsidR="00EA54A5" w:rsidRPr="002B763D" w:rsidRDefault="00FC5F9D" w:rsidP="008822B6">
            <w:pPr>
              <w:pStyle w:val="Heading1"/>
              <w:keepNext w:val="0"/>
              <w:keepLines w:val="0"/>
              <w:spacing w:line="360" w:lineRule="auto"/>
              <w:jc w:val="both"/>
              <w:rPr>
                <w:sz w:val="22"/>
                <w:szCs w:val="22"/>
              </w:rPr>
            </w:pPr>
            <w:r w:rsidRPr="002B763D">
              <w:rPr>
                <w:sz w:val="22"/>
                <w:szCs w:val="22"/>
              </w:rPr>
              <w:t>4-5 students</w:t>
            </w:r>
          </w:p>
        </w:tc>
      </w:tr>
      <w:tr w:rsidR="00EA54A5" w:rsidRPr="00700CDE" w14:paraId="28F24FD6" w14:textId="77777777" w:rsidTr="0083039D">
        <w:tc>
          <w:tcPr>
            <w:tcW w:w="2972" w:type="dxa"/>
          </w:tcPr>
          <w:p w14:paraId="1365050D" w14:textId="07B6B578" w:rsidR="00EA54A5" w:rsidRPr="00700CDE" w:rsidRDefault="00EA54A5" w:rsidP="008822B6">
            <w:pPr>
              <w:pStyle w:val="Heading1"/>
              <w:keepNext w:val="0"/>
              <w:keepLines w:val="0"/>
              <w:spacing w:line="360" w:lineRule="auto"/>
              <w:jc w:val="both"/>
              <w:rPr>
                <w:sz w:val="22"/>
                <w:szCs w:val="22"/>
              </w:rPr>
            </w:pPr>
            <w:r w:rsidRPr="00700CDE">
              <w:rPr>
                <w:sz w:val="22"/>
                <w:szCs w:val="22"/>
              </w:rPr>
              <w:t>Semester &amp; Year:</w:t>
            </w:r>
          </w:p>
        </w:tc>
        <w:tc>
          <w:tcPr>
            <w:tcW w:w="6378" w:type="dxa"/>
          </w:tcPr>
          <w:p w14:paraId="257F8A88" w14:textId="580A8C08" w:rsidR="00EA54A5" w:rsidRPr="00700CDE" w:rsidRDefault="00FC5F9D" w:rsidP="008822B6">
            <w:pPr>
              <w:pStyle w:val="Heading1"/>
              <w:keepNext w:val="0"/>
              <w:keepLines w:val="0"/>
              <w:spacing w:line="360" w:lineRule="auto"/>
              <w:jc w:val="both"/>
              <w:rPr>
                <w:sz w:val="22"/>
                <w:szCs w:val="22"/>
              </w:rPr>
            </w:pPr>
            <w:r w:rsidRPr="00700CDE">
              <w:rPr>
                <w:sz w:val="22"/>
                <w:szCs w:val="22"/>
              </w:rPr>
              <w:t>SPRING 23-24</w:t>
            </w:r>
          </w:p>
        </w:tc>
      </w:tr>
      <w:tr w:rsidR="00EA54A5" w:rsidRPr="00700CDE" w14:paraId="7C5331AF" w14:textId="77777777" w:rsidTr="0083039D">
        <w:tc>
          <w:tcPr>
            <w:tcW w:w="2972" w:type="dxa"/>
          </w:tcPr>
          <w:p w14:paraId="72ED82B5" w14:textId="31C952A4" w:rsidR="00EA54A5" w:rsidRPr="00700CDE" w:rsidRDefault="00EA54A5" w:rsidP="008822B6">
            <w:pPr>
              <w:pStyle w:val="Heading1"/>
              <w:keepNext w:val="0"/>
              <w:keepLines w:val="0"/>
              <w:spacing w:line="360" w:lineRule="auto"/>
              <w:jc w:val="both"/>
              <w:rPr>
                <w:sz w:val="22"/>
                <w:szCs w:val="22"/>
              </w:rPr>
            </w:pPr>
            <w:r w:rsidRPr="00700CDE">
              <w:rPr>
                <w:sz w:val="22"/>
                <w:szCs w:val="22"/>
              </w:rPr>
              <w:t>Type of Project (HW/SW):</w:t>
            </w:r>
          </w:p>
        </w:tc>
        <w:tc>
          <w:tcPr>
            <w:tcW w:w="6378" w:type="dxa"/>
          </w:tcPr>
          <w:p w14:paraId="1CBC3BEA" w14:textId="6627F118" w:rsidR="00EA54A5" w:rsidRPr="00700CDE" w:rsidRDefault="00FC5F9D" w:rsidP="008822B6">
            <w:pPr>
              <w:pStyle w:val="Heading1"/>
              <w:keepNext w:val="0"/>
              <w:keepLines w:val="0"/>
              <w:spacing w:line="360" w:lineRule="auto"/>
              <w:jc w:val="both"/>
              <w:rPr>
                <w:sz w:val="22"/>
                <w:szCs w:val="22"/>
              </w:rPr>
            </w:pPr>
            <w:r w:rsidRPr="00700CDE">
              <w:rPr>
                <w:sz w:val="22"/>
                <w:szCs w:val="22"/>
              </w:rPr>
              <w:t>SW</w:t>
            </w:r>
          </w:p>
        </w:tc>
      </w:tr>
    </w:tbl>
    <w:p w14:paraId="6A56F3EC" w14:textId="77777777" w:rsidR="00EA54A5" w:rsidRPr="002B763D" w:rsidRDefault="00EA54A5" w:rsidP="008822B6">
      <w:pPr>
        <w:pStyle w:val="Heading1"/>
        <w:keepNext w:val="0"/>
        <w:keepLines w:val="0"/>
        <w:spacing w:after="0" w:line="240" w:lineRule="auto"/>
        <w:jc w:val="both"/>
        <w:rPr>
          <w:sz w:val="22"/>
          <w:szCs w:val="22"/>
        </w:rPr>
      </w:pPr>
    </w:p>
    <w:p w14:paraId="220D5D3E" w14:textId="443335C6" w:rsidR="00BD6443" w:rsidRPr="002B763D" w:rsidRDefault="00BD6443" w:rsidP="008822B6">
      <w:pPr>
        <w:pStyle w:val="Heading1"/>
        <w:keepNext w:val="0"/>
        <w:keepLines w:val="0"/>
        <w:spacing w:after="0" w:line="240" w:lineRule="auto"/>
        <w:jc w:val="both"/>
        <w:rPr>
          <w:sz w:val="22"/>
          <w:szCs w:val="22"/>
        </w:rPr>
      </w:pPr>
      <w:r w:rsidRPr="002B763D">
        <w:rPr>
          <w:b w:val="0"/>
          <w:bCs/>
          <w:sz w:val="22"/>
          <w:szCs w:val="22"/>
        </w:rPr>
        <w:t xml:space="preserve">Project proposal should be in accordance with ABET requirements, which </w:t>
      </w:r>
      <w:proofErr w:type="gramStart"/>
      <w:r w:rsidRPr="002B763D">
        <w:rPr>
          <w:b w:val="0"/>
          <w:bCs/>
          <w:sz w:val="22"/>
          <w:szCs w:val="22"/>
        </w:rPr>
        <w:t>are stated</w:t>
      </w:r>
      <w:proofErr w:type="gramEnd"/>
      <w:r w:rsidRPr="002B763D">
        <w:rPr>
          <w:b w:val="0"/>
          <w:bCs/>
          <w:sz w:val="22"/>
          <w:szCs w:val="22"/>
        </w:rPr>
        <w:t xml:space="preserve"> as:</w:t>
      </w:r>
      <w:r w:rsidRPr="002B763D">
        <w:rPr>
          <w:sz w:val="22"/>
          <w:szCs w:val="22"/>
        </w:rPr>
        <w:t xml:space="preserve"> “The curriculum must include a culminating major engineering design experience that 1) incorporates appropriate engineering standards and multiple constraints, and 2) is based on the knowledge and skills acquired in earlier course work.”</w:t>
      </w:r>
    </w:p>
    <w:p w14:paraId="6F283836" w14:textId="77777777" w:rsidR="00BD6443" w:rsidRPr="002B763D" w:rsidRDefault="00BD6443" w:rsidP="008822B6">
      <w:pPr>
        <w:pStyle w:val="Heading1"/>
        <w:keepNext w:val="0"/>
        <w:keepLines w:val="0"/>
        <w:spacing w:after="0" w:line="360" w:lineRule="auto"/>
        <w:jc w:val="both"/>
        <w:rPr>
          <w:sz w:val="22"/>
          <w:szCs w:val="22"/>
        </w:rPr>
      </w:pPr>
    </w:p>
    <w:p w14:paraId="2D09C0C7" w14:textId="4119F9A2" w:rsidR="00563FE4" w:rsidRPr="002B763D" w:rsidRDefault="00997217" w:rsidP="008822B6">
      <w:pPr>
        <w:pStyle w:val="Heading1"/>
        <w:keepNext w:val="0"/>
        <w:keepLines w:val="0"/>
        <w:spacing w:after="0" w:line="360" w:lineRule="auto"/>
        <w:jc w:val="both"/>
        <w:rPr>
          <w:sz w:val="22"/>
          <w:szCs w:val="22"/>
        </w:rPr>
      </w:pPr>
      <w:r w:rsidRPr="002B763D">
        <w:rPr>
          <w:sz w:val="22"/>
          <w:szCs w:val="22"/>
        </w:rPr>
        <w:t xml:space="preserve">1. </w:t>
      </w:r>
      <w:r w:rsidR="00FE11A6" w:rsidRPr="002B763D">
        <w:rPr>
          <w:sz w:val="22"/>
          <w:szCs w:val="22"/>
        </w:rPr>
        <w:t>Project Overview</w:t>
      </w:r>
    </w:p>
    <w:p w14:paraId="7DBA13CC" w14:textId="77777777" w:rsidR="00646BE9" w:rsidRPr="002B763D" w:rsidRDefault="00646BE9" w:rsidP="008822B6">
      <w:pPr>
        <w:spacing w:after="0" w:line="360" w:lineRule="auto"/>
        <w:jc w:val="both"/>
        <w:rPr>
          <w:rFonts w:asciiTheme="majorHAnsi" w:hAnsiTheme="majorHAnsi"/>
          <w:sz w:val="22"/>
          <w:szCs w:val="22"/>
        </w:rPr>
      </w:pPr>
      <w:r w:rsidRPr="00253758">
        <w:rPr>
          <w:rFonts w:asciiTheme="majorHAnsi" w:hAnsiTheme="majorHAnsi"/>
          <w:b/>
          <w:bCs/>
          <w:sz w:val="22"/>
          <w:szCs w:val="22"/>
        </w:rPr>
        <w:t>Objective</w:t>
      </w:r>
      <w:r w:rsidRPr="002B763D">
        <w:rPr>
          <w:rFonts w:asciiTheme="majorHAnsi" w:hAnsiTheme="majorHAnsi"/>
          <w:sz w:val="22"/>
          <w:szCs w:val="22"/>
        </w:rPr>
        <w:t>: The primary goal is to enhance urban services, efficiency, and citizen engagement through a centralized digital platform.</w:t>
      </w:r>
    </w:p>
    <w:p w14:paraId="78A3D6E9" w14:textId="021C6713" w:rsidR="00646BE9" w:rsidRPr="00253758" w:rsidRDefault="00646BE9" w:rsidP="00253758">
      <w:pPr>
        <w:pStyle w:val="ListBullet"/>
        <w:jc w:val="both"/>
        <w:rPr>
          <w:rFonts w:asciiTheme="majorHAnsi" w:hAnsiTheme="majorHAnsi" w:cs="Calibri"/>
          <w:bCs/>
        </w:rPr>
      </w:pPr>
      <w:r w:rsidRPr="00253758">
        <w:rPr>
          <w:rFonts w:asciiTheme="majorHAnsi" w:hAnsiTheme="majorHAnsi"/>
          <w:b/>
          <w:bCs/>
          <w:szCs w:val="22"/>
        </w:rPr>
        <w:t>Scope</w:t>
      </w:r>
      <w:r w:rsidRPr="002B763D">
        <w:rPr>
          <w:rFonts w:asciiTheme="majorHAnsi" w:hAnsiTheme="majorHAnsi"/>
          <w:szCs w:val="22"/>
        </w:rPr>
        <w:t xml:space="preserve">: Inclusion of key municipal services such as </w:t>
      </w:r>
      <w:r w:rsidR="00253758">
        <w:rPr>
          <w:rFonts w:asciiTheme="majorHAnsi" w:hAnsiTheme="majorHAnsi"/>
          <w:szCs w:val="22"/>
        </w:rPr>
        <w:t>news/</w:t>
      </w:r>
      <w:r w:rsidR="00253758">
        <w:rPr>
          <w:rFonts w:asciiTheme="majorHAnsi" w:hAnsiTheme="majorHAnsi" w:cs="Calibri"/>
          <w:bCs/>
        </w:rPr>
        <w:t>a</w:t>
      </w:r>
      <w:r w:rsidR="00253758" w:rsidRPr="002B763D">
        <w:rPr>
          <w:rFonts w:asciiTheme="majorHAnsi" w:hAnsiTheme="majorHAnsi" w:cs="Calibri"/>
          <w:bCs/>
        </w:rPr>
        <w:t>nnouncements</w:t>
      </w:r>
      <w:r w:rsidR="00253758">
        <w:rPr>
          <w:rFonts w:asciiTheme="majorHAnsi" w:hAnsiTheme="majorHAnsi" w:cs="Calibri"/>
          <w:bCs/>
        </w:rPr>
        <w:t xml:space="preserve">, help desk services, maps management, </w:t>
      </w:r>
      <w:r w:rsidRPr="00253758">
        <w:rPr>
          <w:rFonts w:asciiTheme="majorHAnsi" w:hAnsiTheme="majorHAnsi"/>
          <w:szCs w:val="22"/>
        </w:rPr>
        <w:t>waste management, traffic control, public safety, citizen communication, and more.</w:t>
      </w:r>
    </w:p>
    <w:p w14:paraId="3D620769" w14:textId="2C854D6E" w:rsidR="002B763D" w:rsidRPr="00D37389" w:rsidRDefault="00646BE9" w:rsidP="00D37389">
      <w:pPr>
        <w:spacing w:after="0" w:line="360" w:lineRule="auto"/>
        <w:jc w:val="both"/>
        <w:rPr>
          <w:rFonts w:asciiTheme="majorHAnsi" w:hAnsiTheme="majorHAnsi"/>
          <w:sz w:val="22"/>
          <w:szCs w:val="22"/>
        </w:rPr>
      </w:pPr>
      <w:r w:rsidRPr="002B763D">
        <w:rPr>
          <w:rFonts w:asciiTheme="majorHAnsi" w:hAnsiTheme="majorHAnsi"/>
          <w:sz w:val="22"/>
          <w:szCs w:val="22"/>
        </w:rPr>
        <w:t>Students engaged in the development of a Municipality Smart City Application will have diverse roles and learning opportunities. Developers will code the application's frontend and backend, UI/UX designers will create user-friendly interfaces, and database administrators will manage data storage. IoT specialists will integrate smart infrastructure, data analysts will extract insights for urban planning, and quality assurance testers will ensure the application's functionality and security.</w:t>
      </w:r>
      <w:r w:rsidR="00D37389">
        <w:rPr>
          <w:rFonts w:asciiTheme="majorHAnsi" w:hAnsiTheme="majorHAnsi"/>
          <w:sz w:val="22"/>
          <w:szCs w:val="22"/>
        </w:rPr>
        <w:t xml:space="preserve"> </w:t>
      </w:r>
      <w:r w:rsidRPr="002B763D">
        <w:rPr>
          <w:rFonts w:asciiTheme="majorHAnsi" w:hAnsiTheme="majorHAnsi"/>
          <w:sz w:val="22"/>
          <w:szCs w:val="22"/>
        </w:rPr>
        <w:t xml:space="preserve">Project managers will oversee coordination, documentation specialists will create user guides, and </w:t>
      </w:r>
      <w:r w:rsidR="00D37389">
        <w:rPr>
          <w:rFonts w:asciiTheme="majorHAnsi" w:hAnsiTheme="majorHAnsi"/>
          <w:sz w:val="22"/>
          <w:szCs w:val="22"/>
        </w:rPr>
        <w:t>reports.</w:t>
      </w:r>
      <w:r w:rsidRPr="002B763D">
        <w:rPr>
          <w:rFonts w:asciiTheme="majorHAnsi" w:hAnsiTheme="majorHAnsi"/>
          <w:sz w:val="22"/>
          <w:szCs w:val="22"/>
        </w:rPr>
        <w:t xml:space="preserve"> Students will acquire technological skills, collaborate in interdisciplinary teams, develop problem-solving abilities, and gain project management knowledge. They will also focus on user-centric design, ethical considerations, community engagement, and continuous learning, contributing to a holistic learning experience in urban development and technology.</w:t>
      </w:r>
    </w:p>
    <w:p w14:paraId="0AE43BED" w14:textId="092A789E" w:rsidR="00A75EC7" w:rsidRPr="002B763D" w:rsidRDefault="00997217" w:rsidP="008822B6">
      <w:pPr>
        <w:pStyle w:val="ListBullet"/>
        <w:numPr>
          <w:ilvl w:val="0"/>
          <w:numId w:val="0"/>
        </w:numPr>
        <w:jc w:val="both"/>
        <w:rPr>
          <w:rFonts w:asciiTheme="majorHAnsi" w:eastAsiaTheme="majorEastAsia" w:hAnsiTheme="majorHAnsi" w:cstheme="majorBidi"/>
          <w:b/>
          <w:szCs w:val="22"/>
        </w:rPr>
      </w:pPr>
      <w:r w:rsidRPr="002B763D">
        <w:rPr>
          <w:rFonts w:asciiTheme="majorHAnsi" w:eastAsiaTheme="majorEastAsia" w:hAnsiTheme="majorHAnsi" w:cstheme="majorBidi"/>
          <w:b/>
          <w:szCs w:val="22"/>
        </w:rPr>
        <w:t xml:space="preserve">2. </w:t>
      </w:r>
      <w:r w:rsidR="00FE11A6" w:rsidRPr="002B763D">
        <w:rPr>
          <w:rFonts w:asciiTheme="majorHAnsi" w:eastAsiaTheme="majorEastAsia" w:hAnsiTheme="majorHAnsi" w:cstheme="majorBidi"/>
          <w:b/>
          <w:szCs w:val="22"/>
        </w:rPr>
        <w:t>Detailed specification of the project</w:t>
      </w:r>
    </w:p>
    <w:p w14:paraId="0282E404" w14:textId="112BC95B" w:rsidR="00B942D0" w:rsidRPr="002B763D" w:rsidRDefault="00646BE9" w:rsidP="008822B6">
      <w:pPr>
        <w:pStyle w:val="ListBullet"/>
        <w:numPr>
          <w:ilvl w:val="0"/>
          <w:numId w:val="0"/>
        </w:numPr>
        <w:jc w:val="both"/>
        <w:rPr>
          <w:rFonts w:asciiTheme="majorHAnsi" w:eastAsiaTheme="majorEastAsia" w:hAnsiTheme="majorHAnsi" w:cs="Calibri"/>
          <w:bCs/>
          <w:szCs w:val="22"/>
        </w:rPr>
      </w:pPr>
      <w:r w:rsidRPr="002B763D">
        <w:rPr>
          <w:rFonts w:asciiTheme="majorHAnsi" w:eastAsiaTheme="majorEastAsia" w:hAnsiTheme="majorHAnsi" w:cstheme="majorBidi"/>
          <w:bCs/>
          <w:szCs w:val="22"/>
        </w:rPr>
        <w:t>SOME FEATURES YOU CAN CONS</w:t>
      </w:r>
      <w:r w:rsidRPr="002B763D">
        <w:rPr>
          <w:rFonts w:ascii="Calibri" w:eastAsiaTheme="majorEastAsia" w:hAnsi="Calibri" w:cs="Calibri"/>
          <w:bCs/>
          <w:szCs w:val="22"/>
        </w:rPr>
        <w:t>İ</w:t>
      </w:r>
      <w:r w:rsidRPr="002B763D">
        <w:rPr>
          <w:rFonts w:asciiTheme="majorHAnsi" w:eastAsiaTheme="majorEastAsia" w:hAnsiTheme="majorHAnsi" w:cs="Calibri"/>
          <w:bCs/>
          <w:szCs w:val="22"/>
        </w:rPr>
        <w:t>DER:</w:t>
      </w:r>
    </w:p>
    <w:p w14:paraId="0A306DB7"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Information About Gazima</w:t>
      </w:r>
      <w:r w:rsidRPr="002B763D">
        <w:rPr>
          <w:rFonts w:ascii="Calibri" w:hAnsi="Calibri" w:cs="Calibri"/>
          <w:bCs/>
        </w:rPr>
        <w:t>ğ</w:t>
      </w:r>
      <w:r w:rsidRPr="002B763D">
        <w:rPr>
          <w:rFonts w:asciiTheme="majorHAnsi" w:hAnsiTheme="majorHAnsi" w:cs="Calibri"/>
          <w:bCs/>
        </w:rPr>
        <w:t>usa Municipality (All information available on the website)</w:t>
      </w:r>
    </w:p>
    <w:p w14:paraId="7EEDC817"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About the Mayor (Curriculum Vitae)</w:t>
      </w:r>
    </w:p>
    <w:p w14:paraId="0322068E"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Send Message to the Mayor Button</w:t>
      </w:r>
    </w:p>
    <w:p w14:paraId="4B623427"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lastRenderedPageBreak/>
        <w:t>News and Announcements</w:t>
      </w:r>
    </w:p>
    <w:p w14:paraId="1177895A" w14:textId="46540180"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Online Payments (as available on the website</w:t>
      </w:r>
      <w:r w:rsidR="00836D95">
        <w:rPr>
          <w:rFonts w:asciiTheme="majorHAnsi" w:hAnsiTheme="majorHAnsi" w:cs="Calibri"/>
          <w:bCs/>
        </w:rPr>
        <w:t xml:space="preserve">, </w:t>
      </w:r>
      <w:r w:rsidR="00836D95" w:rsidRPr="00836D95">
        <w:rPr>
          <w:rFonts w:asciiTheme="majorHAnsi" w:hAnsiTheme="majorHAnsi" w:cs="Calibri"/>
          <w:bCs/>
        </w:rPr>
        <w:t xml:space="preserve">SOME STEPS OF THIS FEATURE CAN BE </w:t>
      </w:r>
      <w:r w:rsidR="00836D95">
        <w:rPr>
          <w:rFonts w:asciiTheme="majorHAnsi" w:hAnsiTheme="majorHAnsi" w:cs="Calibri"/>
          <w:bCs/>
        </w:rPr>
        <w:t>DEVELOPED!!!</w:t>
      </w:r>
      <w:r w:rsidR="00836D95">
        <w:rPr>
          <w:rFonts w:ascii="Calibri" w:hAnsi="Calibri" w:cs="Calibri"/>
          <w:bCs/>
        </w:rPr>
        <w:t xml:space="preserve"> </w:t>
      </w:r>
      <w:r w:rsidRPr="002B763D">
        <w:rPr>
          <w:rFonts w:asciiTheme="majorHAnsi" w:hAnsiTheme="majorHAnsi" w:cs="Calibri"/>
          <w:bCs/>
        </w:rPr>
        <w:t>)</w:t>
      </w:r>
    </w:p>
    <w:p w14:paraId="31DCE942"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Tender Announcements</w:t>
      </w:r>
    </w:p>
    <w:p w14:paraId="02ED5F39"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Collected Vehicles</w:t>
      </w:r>
    </w:p>
    <w:p w14:paraId="676AC3CE" w14:textId="5DAEFFE5"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Shelter</w:t>
      </w:r>
      <w:r w:rsidR="00D37389">
        <w:rPr>
          <w:rFonts w:asciiTheme="majorHAnsi" w:hAnsiTheme="majorHAnsi" w:cs="Calibri"/>
          <w:bCs/>
        </w:rPr>
        <w:t xml:space="preserve"> for animals</w:t>
      </w:r>
    </w:p>
    <w:p w14:paraId="05E6953A"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Important Phone Numbers</w:t>
      </w:r>
    </w:p>
    <w:p w14:paraId="79F77EF3"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Bus Tracking Application Integration</w:t>
      </w:r>
    </w:p>
    <w:p w14:paraId="26CE28EA"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Weather Widget</w:t>
      </w:r>
    </w:p>
    <w:p w14:paraId="4E045D91"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Complaint Panel with Photos (Users taking and submitting photos of issues such as roads, waste, etc., integrated into the municipal system)</w:t>
      </w:r>
    </w:p>
    <w:p w14:paraId="1886653C"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Restaurants</w:t>
      </w:r>
    </w:p>
    <w:p w14:paraId="76E6754D"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Pharmacies on Duty</w:t>
      </w:r>
    </w:p>
    <w:p w14:paraId="022F0842"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Historical/Touristic Places</w:t>
      </w:r>
    </w:p>
    <w:p w14:paraId="615C7410"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Government Offices' Contact Numbers (as available on the website)</w:t>
      </w:r>
    </w:p>
    <w:p w14:paraId="32DD6A79" w14:textId="25E8F92A" w:rsidR="00646BE9" w:rsidRPr="002B763D" w:rsidRDefault="00646BE9" w:rsidP="008822B6">
      <w:pPr>
        <w:pStyle w:val="ListBullet"/>
        <w:jc w:val="both"/>
        <w:rPr>
          <w:rFonts w:asciiTheme="majorHAnsi" w:hAnsiTheme="majorHAnsi" w:cs="Calibri"/>
          <w:bCs/>
        </w:rPr>
      </w:pPr>
      <w:proofErr w:type="gramStart"/>
      <w:r w:rsidRPr="002B763D">
        <w:rPr>
          <w:rFonts w:asciiTheme="majorHAnsi" w:hAnsiTheme="majorHAnsi" w:cs="Calibri"/>
          <w:bCs/>
        </w:rPr>
        <w:t>Social Media</w:t>
      </w:r>
      <w:proofErr w:type="gramEnd"/>
      <w:r w:rsidRPr="002B763D">
        <w:rPr>
          <w:rFonts w:asciiTheme="majorHAnsi" w:hAnsiTheme="majorHAnsi" w:cs="Calibri"/>
          <w:bCs/>
        </w:rPr>
        <w:t xml:space="preserve"> (</w:t>
      </w:r>
      <w:r w:rsidR="00253758">
        <w:rPr>
          <w:rFonts w:asciiTheme="majorHAnsi" w:hAnsiTheme="majorHAnsi" w:cs="Calibri"/>
          <w:bCs/>
        </w:rPr>
        <w:t>its</w:t>
      </w:r>
      <w:r w:rsidRPr="002B763D">
        <w:rPr>
          <w:rFonts w:asciiTheme="majorHAnsi" w:hAnsiTheme="majorHAnsi" w:cs="Calibri"/>
          <w:bCs/>
        </w:rPr>
        <w:t xml:space="preserve"> Web TV on YouTube, Instagram, and Facebook)</w:t>
      </w:r>
    </w:p>
    <w:p w14:paraId="734A7A92"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Request and Complaint Forms</w:t>
      </w:r>
    </w:p>
    <w:p w14:paraId="0B4D3259"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Contact Button (One-click access to WhatsApp and phone lines)</w:t>
      </w:r>
    </w:p>
    <w:p w14:paraId="2B9124D3"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Payment Point Locations</w:t>
      </w:r>
    </w:p>
    <w:p w14:paraId="7A3E77BC"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Hospital/Health Center Locations</w:t>
      </w:r>
    </w:p>
    <w:p w14:paraId="49845345"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Waste Collection Days</w:t>
      </w:r>
    </w:p>
    <w:p w14:paraId="4F84BE60" w14:textId="77777777" w:rsidR="00646BE9" w:rsidRPr="002B763D" w:rsidRDefault="00646BE9" w:rsidP="008822B6">
      <w:pPr>
        <w:pStyle w:val="ListBullet"/>
        <w:jc w:val="both"/>
        <w:rPr>
          <w:rFonts w:asciiTheme="majorHAnsi" w:hAnsiTheme="majorHAnsi" w:cs="Calibri"/>
          <w:bCs/>
        </w:rPr>
      </w:pPr>
      <w:r w:rsidRPr="002B763D">
        <w:rPr>
          <w:rFonts w:asciiTheme="majorHAnsi" w:hAnsiTheme="majorHAnsi" w:cs="Calibri"/>
          <w:bCs/>
        </w:rPr>
        <w:t>Map of Disaster Gathering Points (From Civil Defense)</w:t>
      </w:r>
    </w:p>
    <w:p w14:paraId="142AEC32" w14:textId="47DBE327" w:rsidR="00A75EC7" w:rsidRDefault="00646BE9" w:rsidP="008822B6">
      <w:pPr>
        <w:pStyle w:val="ListBullet"/>
        <w:jc w:val="both"/>
        <w:rPr>
          <w:rFonts w:asciiTheme="majorHAnsi" w:hAnsiTheme="majorHAnsi" w:cs="Calibri"/>
          <w:bCs/>
        </w:rPr>
      </w:pPr>
      <w:r w:rsidRPr="002B763D">
        <w:rPr>
          <w:rFonts w:asciiTheme="majorHAnsi" w:hAnsiTheme="majorHAnsi" w:cs="Calibri"/>
          <w:bCs/>
        </w:rPr>
        <w:t>Municipal News - Addition of a feature to send users notifications for news marked with a priority title in the application.</w:t>
      </w:r>
    </w:p>
    <w:p w14:paraId="7CFA9389" w14:textId="64447192" w:rsidR="002B763D" w:rsidRPr="002B763D" w:rsidRDefault="002B763D" w:rsidP="008822B6">
      <w:pPr>
        <w:pStyle w:val="ListBullet"/>
        <w:numPr>
          <w:ilvl w:val="0"/>
          <w:numId w:val="0"/>
        </w:numPr>
        <w:jc w:val="both"/>
        <w:rPr>
          <w:rFonts w:asciiTheme="majorHAnsi" w:hAnsiTheme="majorHAnsi" w:cs="Calibri"/>
          <w:b/>
          <w:color w:val="FF0000"/>
        </w:rPr>
      </w:pPr>
      <w:r w:rsidRPr="002B763D">
        <w:rPr>
          <w:rFonts w:asciiTheme="majorHAnsi" w:hAnsiTheme="majorHAnsi" w:cs="Calibri"/>
          <w:b/>
          <w:color w:val="FF0000"/>
        </w:rPr>
        <w:t xml:space="preserve">NOTE:  </w:t>
      </w:r>
      <w:r>
        <w:rPr>
          <w:rFonts w:asciiTheme="majorHAnsi" w:hAnsiTheme="majorHAnsi" w:cs="Calibri"/>
          <w:b/>
          <w:color w:val="FF0000"/>
        </w:rPr>
        <w:t>Students</w:t>
      </w:r>
      <w:r w:rsidRPr="002B763D">
        <w:rPr>
          <w:rFonts w:asciiTheme="majorHAnsi" w:hAnsiTheme="majorHAnsi" w:cs="Calibri"/>
          <w:b/>
          <w:color w:val="FF0000"/>
        </w:rPr>
        <w:t xml:space="preserve"> can download </w:t>
      </w:r>
      <w:r>
        <w:rPr>
          <w:rFonts w:asciiTheme="majorHAnsi" w:hAnsiTheme="majorHAnsi" w:cs="Calibri"/>
          <w:b/>
          <w:color w:val="FF0000"/>
        </w:rPr>
        <w:t>similar/</w:t>
      </w:r>
      <w:r w:rsidRPr="002B763D">
        <w:rPr>
          <w:rFonts w:asciiTheme="majorHAnsi" w:hAnsiTheme="majorHAnsi" w:cs="Calibri"/>
          <w:b/>
          <w:color w:val="FF0000"/>
        </w:rPr>
        <w:t xml:space="preserve">existing </w:t>
      </w:r>
      <w:r>
        <w:rPr>
          <w:rFonts w:asciiTheme="majorHAnsi" w:hAnsiTheme="majorHAnsi" w:cs="Calibri"/>
          <w:b/>
          <w:color w:val="FF0000"/>
        </w:rPr>
        <w:t xml:space="preserve">mobile </w:t>
      </w:r>
      <w:r w:rsidRPr="002B763D">
        <w:rPr>
          <w:rFonts w:asciiTheme="majorHAnsi" w:hAnsiTheme="majorHAnsi" w:cs="Calibri"/>
          <w:b/>
          <w:color w:val="FF0000"/>
        </w:rPr>
        <w:t xml:space="preserve">applications </w:t>
      </w:r>
      <w:proofErr w:type="gramStart"/>
      <w:r w:rsidR="00D37389">
        <w:rPr>
          <w:rFonts w:asciiTheme="majorHAnsi" w:hAnsiTheme="majorHAnsi" w:cs="Calibri"/>
          <w:b/>
          <w:color w:val="FF0000"/>
        </w:rPr>
        <w:t>belong</w:t>
      </w:r>
      <w:proofErr w:type="gramEnd"/>
      <w:r w:rsidR="00D37389">
        <w:rPr>
          <w:rFonts w:asciiTheme="majorHAnsi" w:hAnsiTheme="majorHAnsi" w:cs="Calibri"/>
          <w:b/>
          <w:color w:val="FF0000"/>
        </w:rPr>
        <w:t xml:space="preserve"> to</w:t>
      </w:r>
      <w:r w:rsidRPr="002B763D">
        <w:rPr>
          <w:rFonts w:asciiTheme="majorHAnsi" w:hAnsiTheme="majorHAnsi" w:cs="Calibri"/>
          <w:b/>
          <w:color w:val="FF0000"/>
        </w:rPr>
        <w:t xml:space="preserve"> </w:t>
      </w:r>
      <w:r>
        <w:rPr>
          <w:rFonts w:asciiTheme="majorHAnsi" w:hAnsiTheme="majorHAnsi" w:cs="Calibri"/>
          <w:b/>
          <w:color w:val="FF0000"/>
        </w:rPr>
        <w:t>different</w:t>
      </w:r>
      <w:r w:rsidRPr="002B763D">
        <w:rPr>
          <w:rFonts w:asciiTheme="majorHAnsi" w:hAnsiTheme="majorHAnsi" w:cs="Calibri"/>
          <w:b/>
          <w:color w:val="FF0000"/>
        </w:rPr>
        <w:t xml:space="preserve"> municipalities from online mobile </w:t>
      </w:r>
      <w:r>
        <w:rPr>
          <w:rFonts w:asciiTheme="majorHAnsi" w:hAnsiTheme="majorHAnsi" w:cs="Calibri"/>
          <w:b/>
          <w:color w:val="FF0000"/>
        </w:rPr>
        <w:t>app</w:t>
      </w:r>
      <w:r w:rsidRPr="002B763D">
        <w:rPr>
          <w:rFonts w:asciiTheme="majorHAnsi" w:hAnsiTheme="majorHAnsi" w:cs="Calibri"/>
          <w:b/>
          <w:color w:val="FF0000"/>
        </w:rPr>
        <w:t xml:space="preserve"> </w:t>
      </w:r>
      <w:r w:rsidR="00D37389">
        <w:rPr>
          <w:rFonts w:asciiTheme="majorHAnsi" w:hAnsiTheme="majorHAnsi" w:cs="Calibri"/>
          <w:b/>
          <w:color w:val="FF0000"/>
        </w:rPr>
        <w:t xml:space="preserve">stores </w:t>
      </w:r>
      <w:r w:rsidRPr="002B763D">
        <w:rPr>
          <w:rFonts w:asciiTheme="majorHAnsi" w:hAnsiTheme="majorHAnsi" w:cs="Calibri"/>
          <w:b/>
          <w:color w:val="FF0000"/>
        </w:rPr>
        <w:t xml:space="preserve">as </w:t>
      </w:r>
      <w:r w:rsidR="00D37389">
        <w:rPr>
          <w:rFonts w:asciiTheme="majorHAnsi" w:hAnsiTheme="majorHAnsi" w:cs="Calibri"/>
          <w:b/>
          <w:color w:val="FF0000"/>
        </w:rPr>
        <w:t xml:space="preserve">exemplary </w:t>
      </w:r>
      <w:r w:rsidR="00EC4D82">
        <w:rPr>
          <w:rFonts w:asciiTheme="majorHAnsi" w:hAnsiTheme="majorHAnsi" w:cs="Calibri"/>
          <w:b/>
          <w:color w:val="FF0000"/>
        </w:rPr>
        <w:t>solutions</w:t>
      </w:r>
      <w:r w:rsidR="00EC4D82" w:rsidRPr="002B763D">
        <w:rPr>
          <w:rFonts w:asciiTheme="majorHAnsi" w:hAnsiTheme="majorHAnsi" w:cs="Calibri"/>
          <w:b/>
          <w:color w:val="FF0000"/>
        </w:rPr>
        <w:t xml:space="preserve"> and</w:t>
      </w:r>
      <w:r w:rsidR="00D37389">
        <w:rPr>
          <w:rFonts w:asciiTheme="majorHAnsi" w:hAnsiTheme="majorHAnsi" w:cs="Calibri"/>
          <w:b/>
          <w:color w:val="FF0000"/>
        </w:rPr>
        <w:t xml:space="preserve"> </w:t>
      </w:r>
      <w:r w:rsidRPr="002B763D">
        <w:rPr>
          <w:rFonts w:asciiTheme="majorHAnsi" w:hAnsiTheme="majorHAnsi" w:cs="Calibri"/>
          <w:b/>
          <w:color w:val="FF0000"/>
        </w:rPr>
        <w:t>examine</w:t>
      </w:r>
      <w:r w:rsidR="0018124C">
        <w:rPr>
          <w:rFonts w:asciiTheme="majorHAnsi" w:hAnsiTheme="majorHAnsi" w:cs="Calibri"/>
          <w:b/>
          <w:color w:val="FF0000"/>
        </w:rPr>
        <w:t xml:space="preserve"> and </w:t>
      </w:r>
      <w:r w:rsidRPr="002B763D">
        <w:rPr>
          <w:rFonts w:asciiTheme="majorHAnsi" w:hAnsiTheme="majorHAnsi" w:cs="Calibri"/>
          <w:b/>
          <w:color w:val="FF0000"/>
        </w:rPr>
        <w:t xml:space="preserve">analyze them </w:t>
      </w:r>
      <w:r w:rsidR="00D37389">
        <w:rPr>
          <w:rFonts w:asciiTheme="majorHAnsi" w:hAnsiTheme="majorHAnsi" w:cs="Calibri"/>
          <w:b/>
          <w:color w:val="FF0000"/>
        </w:rPr>
        <w:t>to</w:t>
      </w:r>
      <w:r w:rsidRPr="002B763D">
        <w:rPr>
          <w:rFonts w:asciiTheme="majorHAnsi" w:hAnsiTheme="majorHAnsi" w:cs="Calibri"/>
          <w:b/>
          <w:color w:val="FF0000"/>
        </w:rPr>
        <w:t xml:space="preserve"> determine </w:t>
      </w:r>
      <w:r w:rsidR="0018124C">
        <w:rPr>
          <w:rFonts w:asciiTheme="majorHAnsi" w:hAnsiTheme="majorHAnsi" w:cs="Calibri"/>
          <w:b/>
          <w:color w:val="FF0000"/>
        </w:rPr>
        <w:t>your</w:t>
      </w:r>
      <w:r w:rsidRPr="002B763D">
        <w:rPr>
          <w:rFonts w:asciiTheme="majorHAnsi" w:hAnsiTheme="majorHAnsi" w:cs="Calibri"/>
          <w:b/>
          <w:color w:val="FF0000"/>
        </w:rPr>
        <w:t xml:space="preserve"> own</w:t>
      </w:r>
      <w:r w:rsidR="0018124C">
        <w:rPr>
          <w:rFonts w:asciiTheme="majorHAnsi" w:hAnsiTheme="majorHAnsi" w:cs="Calibri"/>
          <w:b/>
          <w:color w:val="FF0000"/>
        </w:rPr>
        <w:t xml:space="preserve"> system</w:t>
      </w:r>
      <w:r w:rsidRPr="002B763D">
        <w:rPr>
          <w:rFonts w:asciiTheme="majorHAnsi" w:hAnsiTheme="majorHAnsi" w:cs="Calibri"/>
          <w:b/>
          <w:color w:val="FF0000"/>
        </w:rPr>
        <w:t xml:space="preserve"> features.</w:t>
      </w:r>
      <w:r w:rsidR="008822B6">
        <w:rPr>
          <w:rFonts w:asciiTheme="majorHAnsi" w:hAnsiTheme="majorHAnsi" w:cs="Calibri"/>
          <w:b/>
          <w:color w:val="FF0000"/>
        </w:rPr>
        <w:t xml:space="preserve"> Try to be innovative. </w:t>
      </w:r>
    </w:p>
    <w:p w14:paraId="2203F152" w14:textId="180E0279" w:rsidR="00D617E4" w:rsidRPr="002B763D" w:rsidRDefault="00997217" w:rsidP="008822B6">
      <w:pPr>
        <w:pStyle w:val="Heading1"/>
        <w:keepNext w:val="0"/>
        <w:keepLines w:val="0"/>
        <w:spacing w:after="0" w:line="360" w:lineRule="auto"/>
        <w:jc w:val="both"/>
        <w:rPr>
          <w:sz w:val="22"/>
          <w:szCs w:val="22"/>
        </w:rPr>
      </w:pPr>
      <w:r w:rsidRPr="002B763D">
        <w:rPr>
          <w:sz w:val="22"/>
          <w:szCs w:val="22"/>
        </w:rPr>
        <w:t xml:space="preserve">4. </w:t>
      </w:r>
      <w:r w:rsidR="00FE11A6" w:rsidRPr="002B763D">
        <w:rPr>
          <w:sz w:val="22"/>
          <w:szCs w:val="22"/>
        </w:rPr>
        <w:t xml:space="preserve">Standards that should </w:t>
      </w:r>
      <w:proofErr w:type="gramStart"/>
      <w:r w:rsidR="00FE11A6" w:rsidRPr="002B763D">
        <w:rPr>
          <w:sz w:val="22"/>
          <w:szCs w:val="22"/>
        </w:rPr>
        <w:t>be used</w:t>
      </w:r>
      <w:proofErr w:type="gramEnd"/>
      <w:r w:rsidR="00FE11A6" w:rsidRPr="002B763D">
        <w:rPr>
          <w:sz w:val="22"/>
          <w:szCs w:val="22"/>
        </w:rPr>
        <w:t xml:space="preserve"> in the project</w:t>
      </w:r>
    </w:p>
    <w:p w14:paraId="1B24C62C" w14:textId="7B913226" w:rsidR="00D617E4" w:rsidRPr="002B763D" w:rsidRDefault="00D617E4" w:rsidP="008822B6">
      <w:pPr>
        <w:pStyle w:val="ListBullet"/>
        <w:numPr>
          <w:ilvl w:val="0"/>
          <w:numId w:val="0"/>
        </w:numPr>
        <w:spacing w:after="0" w:line="360" w:lineRule="auto"/>
        <w:ind w:left="360" w:hanging="360"/>
        <w:jc w:val="both"/>
        <w:rPr>
          <w:rFonts w:asciiTheme="majorHAnsi" w:hAnsiTheme="majorHAnsi"/>
          <w:szCs w:val="22"/>
        </w:rPr>
      </w:pPr>
      <w:r w:rsidRPr="002B763D">
        <w:rPr>
          <w:rFonts w:asciiTheme="majorHAnsi" w:hAnsiTheme="majorHAnsi"/>
          <w:szCs w:val="22"/>
        </w:rPr>
        <w:t xml:space="preserve">In </w:t>
      </w:r>
      <w:r w:rsidR="00574AA8">
        <w:rPr>
          <w:rFonts w:asciiTheme="majorHAnsi" w:hAnsiTheme="majorHAnsi"/>
          <w:szCs w:val="22"/>
        </w:rPr>
        <w:t xml:space="preserve">this </w:t>
      </w:r>
      <w:r w:rsidRPr="002B763D">
        <w:rPr>
          <w:rFonts w:asciiTheme="majorHAnsi" w:hAnsiTheme="majorHAnsi"/>
          <w:szCs w:val="22"/>
        </w:rPr>
        <w:t xml:space="preserve">project, several standards can </w:t>
      </w:r>
      <w:proofErr w:type="gramStart"/>
      <w:r w:rsidRPr="002B763D">
        <w:rPr>
          <w:rFonts w:asciiTheme="majorHAnsi" w:hAnsiTheme="majorHAnsi"/>
          <w:szCs w:val="22"/>
        </w:rPr>
        <w:t>be considered</w:t>
      </w:r>
      <w:proofErr w:type="gramEnd"/>
      <w:r w:rsidRPr="002B763D">
        <w:rPr>
          <w:rFonts w:asciiTheme="majorHAnsi" w:hAnsiTheme="majorHAnsi"/>
          <w:szCs w:val="22"/>
        </w:rPr>
        <w:t xml:space="preserve"> and implemented to ensure quality, interoperability, and compliance. Here are some relevant standards that can </w:t>
      </w:r>
      <w:proofErr w:type="gramStart"/>
      <w:r w:rsidRPr="002B763D">
        <w:rPr>
          <w:rFonts w:asciiTheme="majorHAnsi" w:hAnsiTheme="majorHAnsi"/>
          <w:szCs w:val="22"/>
        </w:rPr>
        <w:t>be used</w:t>
      </w:r>
      <w:proofErr w:type="gramEnd"/>
      <w:r w:rsidRPr="002B763D">
        <w:rPr>
          <w:rFonts w:asciiTheme="majorHAnsi" w:hAnsiTheme="majorHAnsi"/>
          <w:szCs w:val="22"/>
        </w:rPr>
        <w:t>:</w:t>
      </w:r>
    </w:p>
    <w:p w14:paraId="1CF834C7" w14:textId="41C8F752" w:rsidR="00D617E4" w:rsidRPr="002B763D" w:rsidRDefault="00D617E4" w:rsidP="008822B6">
      <w:pPr>
        <w:pStyle w:val="ListBullet"/>
        <w:spacing w:after="0" w:line="360" w:lineRule="auto"/>
        <w:jc w:val="both"/>
        <w:rPr>
          <w:rFonts w:asciiTheme="majorHAnsi" w:hAnsiTheme="majorHAnsi"/>
          <w:szCs w:val="22"/>
        </w:rPr>
      </w:pPr>
      <w:r w:rsidRPr="00574AA8">
        <w:rPr>
          <w:rFonts w:asciiTheme="majorHAnsi" w:hAnsiTheme="majorHAnsi"/>
          <w:b/>
          <w:bCs/>
          <w:szCs w:val="22"/>
        </w:rPr>
        <w:t>ISO/IEC 27001:</w:t>
      </w:r>
      <w:r w:rsidRPr="002B763D">
        <w:rPr>
          <w:rFonts w:asciiTheme="majorHAnsi" w:hAnsiTheme="majorHAnsi"/>
          <w:szCs w:val="22"/>
        </w:rPr>
        <w:t xml:space="preserve"> Information Security Management: This standard provides a framework for establishing, implementing, maintaining, and continually improving an information security management system. It's crucial for ensuring the security of citizen data and sensitive municipal information.</w:t>
      </w:r>
    </w:p>
    <w:p w14:paraId="5DDFA071" w14:textId="2015EC74" w:rsidR="00D617E4" w:rsidRPr="002B763D" w:rsidRDefault="00D617E4" w:rsidP="008822B6">
      <w:pPr>
        <w:pStyle w:val="ListBullet"/>
        <w:spacing w:after="0" w:line="360" w:lineRule="auto"/>
        <w:jc w:val="both"/>
        <w:rPr>
          <w:rFonts w:asciiTheme="majorHAnsi" w:hAnsiTheme="majorHAnsi"/>
          <w:szCs w:val="22"/>
        </w:rPr>
      </w:pPr>
      <w:r w:rsidRPr="00574AA8">
        <w:rPr>
          <w:rFonts w:asciiTheme="majorHAnsi" w:hAnsiTheme="majorHAnsi"/>
          <w:b/>
          <w:bCs/>
          <w:szCs w:val="22"/>
        </w:rPr>
        <w:t xml:space="preserve">ISO/IEC 25010: </w:t>
      </w:r>
      <w:r w:rsidRPr="002B763D">
        <w:rPr>
          <w:rFonts w:asciiTheme="majorHAnsi" w:hAnsiTheme="majorHAnsi"/>
          <w:szCs w:val="22"/>
        </w:rPr>
        <w:t>Systems and Software Quality Requirements and Evaluation (</w:t>
      </w:r>
      <w:proofErr w:type="spellStart"/>
      <w:r w:rsidRPr="002B763D">
        <w:rPr>
          <w:rFonts w:asciiTheme="majorHAnsi" w:hAnsiTheme="majorHAnsi"/>
          <w:szCs w:val="22"/>
        </w:rPr>
        <w:t>SQuaRE</w:t>
      </w:r>
      <w:proofErr w:type="spellEnd"/>
      <w:r w:rsidRPr="002B763D">
        <w:rPr>
          <w:rFonts w:asciiTheme="majorHAnsi" w:hAnsiTheme="majorHAnsi"/>
          <w:szCs w:val="22"/>
        </w:rPr>
        <w:t xml:space="preserve">) - System and Software Quality Models: This standard defines a quality model for systems and software. It can </w:t>
      </w:r>
      <w:proofErr w:type="gramStart"/>
      <w:r w:rsidRPr="002B763D">
        <w:rPr>
          <w:rFonts w:asciiTheme="majorHAnsi" w:hAnsiTheme="majorHAnsi"/>
          <w:szCs w:val="22"/>
        </w:rPr>
        <w:t>be used</w:t>
      </w:r>
      <w:proofErr w:type="gramEnd"/>
      <w:r w:rsidRPr="002B763D">
        <w:rPr>
          <w:rFonts w:asciiTheme="majorHAnsi" w:hAnsiTheme="majorHAnsi"/>
          <w:szCs w:val="22"/>
        </w:rPr>
        <w:t xml:space="preserve"> to define and measure the quality attributes of the Smart City Application, such as performance, reliability, usability, and maintainability.</w:t>
      </w:r>
    </w:p>
    <w:p w14:paraId="558C5FE2" w14:textId="0658FBBD" w:rsidR="00D617E4" w:rsidRPr="002B763D" w:rsidRDefault="00D617E4" w:rsidP="008822B6">
      <w:pPr>
        <w:pStyle w:val="ListBullet"/>
        <w:spacing w:after="0" w:line="360" w:lineRule="auto"/>
        <w:jc w:val="both"/>
        <w:rPr>
          <w:rFonts w:asciiTheme="majorHAnsi" w:hAnsiTheme="majorHAnsi"/>
          <w:szCs w:val="22"/>
        </w:rPr>
      </w:pPr>
      <w:r w:rsidRPr="00574AA8">
        <w:rPr>
          <w:rFonts w:asciiTheme="majorHAnsi" w:hAnsiTheme="majorHAnsi"/>
          <w:b/>
          <w:bCs/>
          <w:szCs w:val="22"/>
        </w:rPr>
        <w:t xml:space="preserve">ISO 20022: </w:t>
      </w:r>
      <w:r w:rsidRPr="002B763D">
        <w:rPr>
          <w:rFonts w:asciiTheme="majorHAnsi" w:hAnsiTheme="majorHAnsi"/>
          <w:szCs w:val="22"/>
        </w:rPr>
        <w:t xml:space="preserve">Financial Services – Universal financial industry message scheme. If the application involves online payments or financial transactions, ISO 20022 can be employed for standardizing </w:t>
      </w:r>
      <w:r w:rsidRPr="002B763D">
        <w:rPr>
          <w:rFonts w:asciiTheme="majorHAnsi" w:hAnsiTheme="majorHAnsi"/>
          <w:szCs w:val="22"/>
        </w:rPr>
        <w:lastRenderedPageBreak/>
        <w:t>the messaging format, facilitating interoperability between different systems and financial institutions.</w:t>
      </w:r>
    </w:p>
    <w:p w14:paraId="378047FD" w14:textId="0F4F5137" w:rsidR="00D617E4" w:rsidRPr="002B763D" w:rsidRDefault="00D617E4" w:rsidP="008822B6">
      <w:pPr>
        <w:pStyle w:val="ListBullet"/>
        <w:spacing w:after="0" w:line="360" w:lineRule="auto"/>
        <w:jc w:val="both"/>
        <w:rPr>
          <w:rFonts w:asciiTheme="majorHAnsi" w:hAnsiTheme="majorHAnsi"/>
          <w:szCs w:val="22"/>
        </w:rPr>
      </w:pPr>
      <w:r w:rsidRPr="00574AA8">
        <w:rPr>
          <w:rFonts w:asciiTheme="majorHAnsi" w:hAnsiTheme="majorHAnsi"/>
          <w:b/>
          <w:bCs/>
          <w:szCs w:val="22"/>
        </w:rPr>
        <w:t>ISO 37106:</w:t>
      </w:r>
      <w:r w:rsidRPr="002B763D">
        <w:rPr>
          <w:rFonts w:asciiTheme="majorHAnsi" w:hAnsiTheme="majorHAnsi"/>
          <w:szCs w:val="22"/>
        </w:rPr>
        <w:t xml:space="preserve"> Sustainable cities and communities — Guidance on establishing smart city operating models for sustainable communities: This standard provides guidance on establishing smart city operating models. It can </w:t>
      </w:r>
      <w:proofErr w:type="gramStart"/>
      <w:r w:rsidRPr="002B763D">
        <w:rPr>
          <w:rFonts w:asciiTheme="majorHAnsi" w:hAnsiTheme="majorHAnsi"/>
          <w:szCs w:val="22"/>
        </w:rPr>
        <w:t>be used</w:t>
      </w:r>
      <w:proofErr w:type="gramEnd"/>
      <w:r w:rsidRPr="002B763D">
        <w:rPr>
          <w:rFonts w:asciiTheme="majorHAnsi" w:hAnsiTheme="majorHAnsi"/>
          <w:szCs w:val="22"/>
        </w:rPr>
        <w:t xml:space="preserve"> to ensure that the Smart City Application aligns with sustainable and resilient practices.</w:t>
      </w:r>
    </w:p>
    <w:p w14:paraId="2696C6F1" w14:textId="74986167" w:rsidR="00D617E4" w:rsidRPr="002B763D" w:rsidRDefault="00D617E4" w:rsidP="008822B6">
      <w:pPr>
        <w:pStyle w:val="ListBullet"/>
        <w:spacing w:after="0" w:line="360" w:lineRule="auto"/>
        <w:jc w:val="both"/>
        <w:rPr>
          <w:rFonts w:asciiTheme="majorHAnsi" w:hAnsiTheme="majorHAnsi"/>
          <w:szCs w:val="22"/>
        </w:rPr>
      </w:pPr>
      <w:r w:rsidRPr="00574AA8">
        <w:rPr>
          <w:rFonts w:asciiTheme="majorHAnsi" w:hAnsiTheme="majorHAnsi"/>
          <w:b/>
          <w:bCs/>
          <w:szCs w:val="22"/>
        </w:rPr>
        <w:t xml:space="preserve">OGC (Open Geospatial Consortium) Standards: </w:t>
      </w:r>
      <w:r w:rsidRPr="002B763D">
        <w:rPr>
          <w:rFonts w:asciiTheme="majorHAnsi" w:hAnsiTheme="majorHAnsi"/>
          <w:szCs w:val="22"/>
        </w:rPr>
        <w:t xml:space="preserve">For applications involving geographic information systems (GIS) or mapping, OGC standards such as WMS (Web Map Service) and WFS (Web Feature Service) can </w:t>
      </w:r>
      <w:proofErr w:type="gramStart"/>
      <w:r w:rsidRPr="002B763D">
        <w:rPr>
          <w:rFonts w:asciiTheme="majorHAnsi" w:hAnsiTheme="majorHAnsi"/>
          <w:szCs w:val="22"/>
        </w:rPr>
        <w:t>be implemented</w:t>
      </w:r>
      <w:proofErr w:type="gramEnd"/>
      <w:r w:rsidRPr="002B763D">
        <w:rPr>
          <w:rFonts w:asciiTheme="majorHAnsi" w:hAnsiTheme="majorHAnsi"/>
          <w:szCs w:val="22"/>
        </w:rPr>
        <w:t xml:space="preserve"> for interoperability.</w:t>
      </w:r>
    </w:p>
    <w:p w14:paraId="4ECCB1FA" w14:textId="767AA9EF" w:rsidR="00D617E4" w:rsidRPr="002B763D" w:rsidRDefault="00D617E4" w:rsidP="008822B6">
      <w:pPr>
        <w:pStyle w:val="ListBullet"/>
        <w:spacing w:after="0" w:line="360" w:lineRule="auto"/>
        <w:jc w:val="both"/>
        <w:rPr>
          <w:rFonts w:asciiTheme="majorHAnsi" w:hAnsiTheme="majorHAnsi"/>
          <w:szCs w:val="22"/>
        </w:rPr>
      </w:pPr>
      <w:r w:rsidRPr="00574AA8">
        <w:rPr>
          <w:rFonts w:asciiTheme="majorHAnsi" w:hAnsiTheme="majorHAnsi"/>
          <w:b/>
          <w:bCs/>
          <w:szCs w:val="22"/>
        </w:rPr>
        <w:t xml:space="preserve">ITU-T Recommendations (e.g., ITU-T Y.2060): </w:t>
      </w:r>
      <w:r w:rsidRPr="002B763D">
        <w:rPr>
          <w:rFonts w:asciiTheme="majorHAnsi" w:hAnsiTheme="majorHAnsi"/>
          <w:szCs w:val="22"/>
        </w:rPr>
        <w:t>Smart Sustainable Cities - A global overview: ITU-T provides recommendations for Smart Sustainable Cities, offering guidance on the integration of ICT in urban areas. These recommendations can help align the project with global best practices.</w:t>
      </w:r>
    </w:p>
    <w:p w14:paraId="1EADA8C2" w14:textId="4E71954B" w:rsidR="00D617E4" w:rsidRPr="002B763D" w:rsidRDefault="00D617E4" w:rsidP="008822B6">
      <w:pPr>
        <w:pStyle w:val="ListBullet"/>
        <w:spacing w:after="0" w:line="360" w:lineRule="auto"/>
        <w:jc w:val="both"/>
        <w:rPr>
          <w:rFonts w:asciiTheme="majorHAnsi" w:hAnsiTheme="majorHAnsi"/>
          <w:szCs w:val="22"/>
        </w:rPr>
      </w:pPr>
      <w:r w:rsidRPr="00574AA8">
        <w:rPr>
          <w:rFonts w:asciiTheme="majorHAnsi" w:hAnsiTheme="majorHAnsi"/>
          <w:b/>
          <w:bCs/>
          <w:szCs w:val="22"/>
        </w:rPr>
        <w:t>IEEE 802.15.4: Low-Rate Wireless Personal Area Networks (LR-WPANs):</w:t>
      </w:r>
      <w:r w:rsidRPr="002B763D">
        <w:rPr>
          <w:rFonts w:asciiTheme="majorHAnsi" w:hAnsiTheme="majorHAnsi"/>
          <w:szCs w:val="22"/>
        </w:rPr>
        <w:t xml:space="preserve"> If the project involves IoT devices and sensors, IEEE 802.15.4 can </w:t>
      </w:r>
      <w:proofErr w:type="gramStart"/>
      <w:r w:rsidRPr="002B763D">
        <w:rPr>
          <w:rFonts w:asciiTheme="majorHAnsi" w:hAnsiTheme="majorHAnsi"/>
          <w:szCs w:val="22"/>
        </w:rPr>
        <w:t>be used</w:t>
      </w:r>
      <w:proofErr w:type="gramEnd"/>
      <w:r w:rsidRPr="002B763D">
        <w:rPr>
          <w:rFonts w:asciiTheme="majorHAnsi" w:hAnsiTheme="majorHAnsi"/>
          <w:szCs w:val="22"/>
        </w:rPr>
        <w:t xml:space="preserve"> for low-power, low-data-rate wireless communication, suitable for IoT applications.</w:t>
      </w:r>
    </w:p>
    <w:p w14:paraId="64E277F7" w14:textId="4AA0C4F8" w:rsidR="00D617E4" w:rsidRPr="002B763D" w:rsidRDefault="00D617E4" w:rsidP="008822B6">
      <w:pPr>
        <w:pStyle w:val="ListBullet"/>
        <w:spacing w:after="0" w:line="360" w:lineRule="auto"/>
        <w:jc w:val="both"/>
        <w:rPr>
          <w:rFonts w:asciiTheme="majorHAnsi" w:hAnsiTheme="majorHAnsi"/>
          <w:szCs w:val="22"/>
        </w:rPr>
      </w:pPr>
      <w:r w:rsidRPr="00B57872">
        <w:rPr>
          <w:rFonts w:asciiTheme="majorHAnsi" w:hAnsiTheme="majorHAnsi"/>
          <w:b/>
          <w:bCs/>
          <w:szCs w:val="22"/>
        </w:rPr>
        <w:t xml:space="preserve">GDPR (General Data Protection Regulation): </w:t>
      </w:r>
      <w:r w:rsidRPr="002B763D">
        <w:rPr>
          <w:rFonts w:asciiTheme="majorHAnsi" w:hAnsiTheme="majorHAnsi"/>
          <w:szCs w:val="22"/>
        </w:rPr>
        <w:t xml:space="preserve">While not a technical standard, adherence to GDPR principles is essential for protecting the privacy and rights of individuals whose data </w:t>
      </w:r>
      <w:proofErr w:type="gramStart"/>
      <w:r w:rsidRPr="002B763D">
        <w:rPr>
          <w:rFonts w:asciiTheme="majorHAnsi" w:hAnsiTheme="majorHAnsi"/>
          <w:szCs w:val="22"/>
        </w:rPr>
        <w:t>is processed</w:t>
      </w:r>
      <w:proofErr w:type="gramEnd"/>
      <w:r w:rsidRPr="002B763D">
        <w:rPr>
          <w:rFonts w:asciiTheme="majorHAnsi" w:hAnsiTheme="majorHAnsi"/>
          <w:szCs w:val="22"/>
        </w:rPr>
        <w:t xml:space="preserve"> within the Smart City Application.</w:t>
      </w:r>
    </w:p>
    <w:p w14:paraId="35E188FA" w14:textId="2ED5A3BB" w:rsidR="00D617E4" w:rsidRPr="002B763D" w:rsidRDefault="00D617E4" w:rsidP="008822B6">
      <w:pPr>
        <w:pStyle w:val="ListBullet"/>
        <w:spacing w:after="0" w:line="360" w:lineRule="auto"/>
        <w:jc w:val="both"/>
        <w:rPr>
          <w:rFonts w:asciiTheme="majorHAnsi" w:hAnsiTheme="majorHAnsi"/>
          <w:szCs w:val="22"/>
        </w:rPr>
      </w:pPr>
      <w:r w:rsidRPr="00B57872">
        <w:rPr>
          <w:rFonts w:asciiTheme="majorHAnsi" w:hAnsiTheme="majorHAnsi"/>
          <w:b/>
          <w:bCs/>
          <w:szCs w:val="22"/>
        </w:rPr>
        <w:t>HTTP/HTTPS (Hypertext Transfer Protocol/Secure):</w:t>
      </w:r>
      <w:r w:rsidRPr="002B763D">
        <w:rPr>
          <w:rFonts w:asciiTheme="majorHAnsi" w:hAnsiTheme="majorHAnsi"/>
          <w:szCs w:val="22"/>
        </w:rPr>
        <w:t xml:space="preserve"> For secure communication over the web, adherence to HTTP/HTTPS standards ensures data integrity and confidentiality.</w:t>
      </w:r>
    </w:p>
    <w:p w14:paraId="05AA96C7" w14:textId="30EB2AE3" w:rsidR="00D617E4" w:rsidRPr="002B763D" w:rsidRDefault="00D617E4" w:rsidP="008822B6">
      <w:pPr>
        <w:pStyle w:val="ListBullet"/>
        <w:spacing w:after="0" w:line="360" w:lineRule="auto"/>
        <w:jc w:val="both"/>
        <w:rPr>
          <w:rFonts w:asciiTheme="majorHAnsi" w:hAnsiTheme="majorHAnsi"/>
          <w:szCs w:val="22"/>
        </w:rPr>
      </w:pPr>
      <w:r w:rsidRPr="00B57872">
        <w:rPr>
          <w:rFonts w:asciiTheme="majorHAnsi" w:hAnsiTheme="majorHAnsi"/>
          <w:b/>
          <w:bCs/>
          <w:szCs w:val="22"/>
        </w:rPr>
        <w:t xml:space="preserve">Web Content Accessibility Guidelines (WCAG): </w:t>
      </w:r>
      <w:r w:rsidRPr="002B763D">
        <w:rPr>
          <w:rFonts w:asciiTheme="majorHAnsi" w:hAnsiTheme="majorHAnsi"/>
          <w:szCs w:val="22"/>
        </w:rPr>
        <w:t xml:space="preserve">To ensure the application is accessible to users with disabilities, WCAG standards can </w:t>
      </w:r>
      <w:proofErr w:type="gramStart"/>
      <w:r w:rsidRPr="002B763D">
        <w:rPr>
          <w:rFonts w:asciiTheme="majorHAnsi" w:hAnsiTheme="majorHAnsi"/>
          <w:szCs w:val="22"/>
        </w:rPr>
        <w:t>be followed</w:t>
      </w:r>
      <w:proofErr w:type="gramEnd"/>
      <w:r w:rsidRPr="002B763D">
        <w:rPr>
          <w:rFonts w:asciiTheme="majorHAnsi" w:hAnsiTheme="majorHAnsi"/>
          <w:szCs w:val="22"/>
        </w:rPr>
        <w:t>, promoting inclusivity and usability.</w:t>
      </w:r>
    </w:p>
    <w:p w14:paraId="41B106A7" w14:textId="7C670A95" w:rsidR="001E3ADA" w:rsidRPr="002B763D" w:rsidRDefault="00D617E4" w:rsidP="008822B6">
      <w:pPr>
        <w:pStyle w:val="ListBullet"/>
        <w:numPr>
          <w:ilvl w:val="0"/>
          <w:numId w:val="0"/>
        </w:numPr>
        <w:spacing w:after="0" w:line="360" w:lineRule="auto"/>
        <w:ind w:left="360"/>
        <w:jc w:val="both"/>
        <w:rPr>
          <w:rFonts w:asciiTheme="majorHAnsi" w:hAnsiTheme="majorHAnsi"/>
          <w:szCs w:val="22"/>
        </w:rPr>
      </w:pPr>
      <w:r w:rsidRPr="002B763D">
        <w:rPr>
          <w:rFonts w:asciiTheme="majorHAnsi" w:hAnsiTheme="majorHAnsi"/>
          <w:szCs w:val="22"/>
        </w:rPr>
        <w:t>When implementing standards, it's essential to consider the specific requirements of the municipality, the nature of the Smart City Application, and any local regulations that may apply. Additionally, staying informed about emerging standards and best practices in smart city technologies is crucial for continuous improvement.</w:t>
      </w:r>
    </w:p>
    <w:p w14:paraId="4A5D3CF0" w14:textId="4B45DEA7" w:rsidR="00FE11A6" w:rsidRPr="002B763D" w:rsidRDefault="00997217" w:rsidP="008822B6">
      <w:pPr>
        <w:pStyle w:val="Heading1"/>
        <w:keepNext w:val="0"/>
        <w:keepLines w:val="0"/>
        <w:spacing w:after="0" w:line="360" w:lineRule="auto"/>
        <w:jc w:val="both"/>
        <w:rPr>
          <w:sz w:val="22"/>
          <w:szCs w:val="22"/>
        </w:rPr>
      </w:pPr>
      <w:r w:rsidRPr="002B763D">
        <w:rPr>
          <w:sz w:val="22"/>
          <w:szCs w:val="22"/>
        </w:rPr>
        <w:t xml:space="preserve">5. </w:t>
      </w:r>
      <w:r w:rsidR="00B57A88" w:rsidRPr="002B763D">
        <w:rPr>
          <w:sz w:val="22"/>
          <w:szCs w:val="22"/>
        </w:rPr>
        <w:t>Constraints</w:t>
      </w:r>
    </w:p>
    <w:p w14:paraId="62BBCB28" w14:textId="13DA40A7" w:rsidR="00D617E4" w:rsidRPr="002B763D" w:rsidRDefault="00D617E4" w:rsidP="008822B6">
      <w:pPr>
        <w:pStyle w:val="ListBullet"/>
        <w:numPr>
          <w:ilvl w:val="0"/>
          <w:numId w:val="0"/>
        </w:numPr>
        <w:spacing w:after="0" w:line="360" w:lineRule="auto"/>
        <w:ind w:left="360" w:hanging="360"/>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Here are some poss</w:t>
      </w:r>
      <w:r w:rsidRPr="002B763D">
        <w:rPr>
          <w:rFonts w:asciiTheme="majorHAnsi" w:eastAsiaTheme="majorEastAsia" w:hAnsiTheme="majorHAnsi" w:cs="Calibri"/>
          <w:bCs/>
          <w:color w:val="000000" w:themeColor="text1"/>
          <w:szCs w:val="22"/>
        </w:rPr>
        <w:t>ible</w:t>
      </w:r>
      <w:r w:rsidRPr="002B763D">
        <w:rPr>
          <w:rFonts w:asciiTheme="majorHAnsi" w:eastAsiaTheme="majorEastAsia" w:hAnsiTheme="majorHAnsi" w:cstheme="majorBidi"/>
          <w:bCs/>
          <w:color w:val="000000" w:themeColor="text1"/>
          <w:szCs w:val="22"/>
        </w:rPr>
        <w:t xml:space="preserve"> constraints you may want to apply to your project:</w:t>
      </w:r>
    </w:p>
    <w:p w14:paraId="596DA4EE" w14:textId="77777777" w:rsidR="00D617E4" w:rsidRPr="00B57872" w:rsidRDefault="00D617E4" w:rsidP="008822B6">
      <w:pPr>
        <w:pStyle w:val="ListBullet"/>
        <w:numPr>
          <w:ilvl w:val="0"/>
          <w:numId w:val="0"/>
        </w:numPr>
        <w:spacing w:after="0" w:line="360" w:lineRule="auto"/>
        <w:ind w:left="360" w:hanging="360"/>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1. Data Privacy and Security:</w:t>
      </w:r>
    </w:p>
    <w:p w14:paraId="5E5D31C6"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Constraint: Adherence to data protection regulations and ensuring the security of citizen data.</w:t>
      </w:r>
    </w:p>
    <w:p w14:paraId="384B67AD"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Considerations: Implement robust encryption, secure APIs, and access controls. Regularly audit and update security measures to stay compliant.</w:t>
      </w:r>
    </w:p>
    <w:p w14:paraId="3FD51D28" w14:textId="77777777" w:rsidR="00D617E4" w:rsidRPr="00B57872" w:rsidRDefault="00D617E4" w:rsidP="008822B6">
      <w:pPr>
        <w:pStyle w:val="ListBullet"/>
        <w:numPr>
          <w:ilvl w:val="0"/>
          <w:numId w:val="0"/>
        </w:numPr>
        <w:spacing w:after="0" w:line="360" w:lineRule="auto"/>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2. Interoperability:</w:t>
      </w:r>
    </w:p>
    <w:p w14:paraId="6DCC620B"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lastRenderedPageBreak/>
        <w:t>Constraint: Ensuring that the Smart City Application can integrate seamlessly with existing municipal systems, databases, and third-party applications.</w:t>
      </w:r>
    </w:p>
    <w:p w14:paraId="54DA2A05"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Considerations: Follow open standards, use widely accepted data formats, and consider APIs for system integration.</w:t>
      </w:r>
    </w:p>
    <w:p w14:paraId="508ADC8E" w14:textId="77777777" w:rsidR="00D617E4" w:rsidRPr="00B57872" w:rsidRDefault="00D617E4" w:rsidP="008822B6">
      <w:pPr>
        <w:pStyle w:val="ListBullet"/>
        <w:numPr>
          <w:ilvl w:val="0"/>
          <w:numId w:val="0"/>
        </w:numPr>
        <w:spacing w:after="0" w:line="360" w:lineRule="auto"/>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3. Usability and Accessibility:</w:t>
      </w:r>
    </w:p>
    <w:p w14:paraId="7A3C0C26"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Constraint: The application should be user-friendly, accessible to people with disabilities, and available in multiple languages.</w:t>
      </w:r>
    </w:p>
    <w:p w14:paraId="6CAB0277"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Considerations: Conduct usability testing, adhere to Web Content Accessibility Guidelines (WCAG), and provide language localization options.</w:t>
      </w:r>
    </w:p>
    <w:p w14:paraId="778A8863" w14:textId="77777777" w:rsidR="00D617E4" w:rsidRPr="00B57872" w:rsidRDefault="00D617E4" w:rsidP="008822B6">
      <w:pPr>
        <w:pStyle w:val="ListBullet"/>
        <w:numPr>
          <w:ilvl w:val="0"/>
          <w:numId w:val="0"/>
        </w:numPr>
        <w:spacing w:after="0" w:line="360" w:lineRule="auto"/>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4. Budget and Resource Constraints:</w:t>
      </w:r>
    </w:p>
    <w:p w14:paraId="189F333B"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Constraint: Development must operate within budgetary limitations and resource constraints.</w:t>
      </w:r>
    </w:p>
    <w:p w14:paraId="2E7D1C40"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Considerations: Plan the project carefully, prioritize features based on impact, explore cost-effective technologies, and consider potential funding sources.</w:t>
      </w:r>
    </w:p>
    <w:p w14:paraId="10B19779" w14:textId="77777777" w:rsidR="00D617E4" w:rsidRPr="00B57872" w:rsidRDefault="00D617E4" w:rsidP="008822B6">
      <w:pPr>
        <w:pStyle w:val="ListBullet"/>
        <w:numPr>
          <w:ilvl w:val="0"/>
          <w:numId w:val="0"/>
        </w:numPr>
        <w:spacing w:after="0" w:line="360" w:lineRule="auto"/>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5. Time Constraints:</w:t>
      </w:r>
    </w:p>
    <w:p w14:paraId="080CB6BB"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Constraint: The project must adhere to predefined timelines, especially if there are critical milestones or external dependencies.</w:t>
      </w:r>
    </w:p>
    <w:p w14:paraId="6ACAD921"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Considerations: Establish a realistic timeline, use agile development methodologies for flexibility, and have contingency plans for potential delays.</w:t>
      </w:r>
    </w:p>
    <w:p w14:paraId="02F8C5D9" w14:textId="77777777" w:rsidR="00D617E4" w:rsidRPr="00B57872" w:rsidRDefault="00D617E4" w:rsidP="008822B6">
      <w:pPr>
        <w:pStyle w:val="ListBullet"/>
        <w:numPr>
          <w:ilvl w:val="0"/>
          <w:numId w:val="0"/>
        </w:numPr>
        <w:spacing w:after="0" w:line="360" w:lineRule="auto"/>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6. Regulatory Compliance:</w:t>
      </w:r>
    </w:p>
    <w:p w14:paraId="1CCAB6E1"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Constraint: Compliance with local and national regulations, including zoning laws, building codes, and data protection laws.</w:t>
      </w:r>
    </w:p>
    <w:p w14:paraId="27D68D30"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Considerations: Stay informed about relevant regulations, involve legal experts, and ensure that the application meets all compliance requirements.</w:t>
      </w:r>
    </w:p>
    <w:p w14:paraId="6CF344CC" w14:textId="77777777" w:rsidR="00D617E4" w:rsidRPr="00B57872" w:rsidRDefault="00D617E4" w:rsidP="008822B6">
      <w:pPr>
        <w:pStyle w:val="ListBullet"/>
        <w:numPr>
          <w:ilvl w:val="0"/>
          <w:numId w:val="0"/>
        </w:numPr>
        <w:spacing w:after="0" w:line="360" w:lineRule="auto"/>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7. Community Engagement:</w:t>
      </w:r>
    </w:p>
    <w:p w14:paraId="4BA3488F"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Constraint: Involving citizens in the development process and addressing their needs and concerns.</w:t>
      </w:r>
    </w:p>
    <w:p w14:paraId="522378EE"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Considerations: Conduct regular feedback sessions, involve citizens in beta testing, and maintain transparent communication channels.</w:t>
      </w:r>
    </w:p>
    <w:p w14:paraId="35E31A47" w14:textId="77777777" w:rsidR="00D617E4" w:rsidRPr="00B57872" w:rsidRDefault="00D617E4" w:rsidP="008822B6">
      <w:pPr>
        <w:pStyle w:val="ListBullet"/>
        <w:numPr>
          <w:ilvl w:val="0"/>
          <w:numId w:val="0"/>
        </w:numPr>
        <w:spacing w:after="0" w:line="360" w:lineRule="auto"/>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8. Technology Constraints:</w:t>
      </w:r>
    </w:p>
    <w:p w14:paraId="6473EB22"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Constraint: Compatibility with the devices commonly used by citizens (smartphones, tablets) and the availability of reliable internet connectivity.</w:t>
      </w:r>
    </w:p>
    <w:p w14:paraId="4E107348"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Considerations: Optimize the application for various devices, consider offline functionality, and provide alternative communication channels for those with limited internet access.</w:t>
      </w:r>
    </w:p>
    <w:p w14:paraId="68237BA1" w14:textId="77777777" w:rsidR="00D617E4" w:rsidRPr="00B57872" w:rsidRDefault="00D617E4" w:rsidP="008822B6">
      <w:pPr>
        <w:pStyle w:val="ListBullet"/>
        <w:numPr>
          <w:ilvl w:val="0"/>
          <w:numId w:val="0"/>
        </w:numPr>
        <w:spacing w:after="0" w:line="360" w:lineRule="auto"/>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9. Scalability:</w:t>
      </w:r>
    </w:p>
    <w:p w14:paraId="344AAD99"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lastRenderedPageBreak/>
        <w:t xml:space="preserve">Constraint: The application should </w:t>
      </w:r>
      <w:proofErr w:type="gramStart"/>
      <w:r w:rsidRPr="002B763D">
        <w:rPr>
          <w:rFonts w:asciiTheme="majorHAnsi" w:eastAsiaTheme="majorEastAsia" w:hAnsiTheme="majorHAnsi" w:cstheme="majorBidi"/>
          <w:bCs/>
          <w:color w:val="000000" w:themeColor="text1"/>
          <w:szCs w:val="22"/>
        </w:rPr>
        <w:t>be designed</w:t>
      </w:r>
      <w:proofErr w:type="gramEnd"/>
      <w:r w:rsidRPr="002B763D">
        <w:rPr>
          <w:rFonts w:asciiTheme="majorHAnsi" w:eastAsiaTheme="majorEastAsia" w:hAnsiTheme="majorHAnsi" w:cstheme="majorBidi"/>
          <w:bCs/>
          <w:color w:val="000000" w:themeColor="text1"/>
          <w:szCs w:val="22"/>
        </w:rPr>
        <w:t xml:space="preserve"> to handle growth in user base and increased data volume over time.</w:t>
      </w:r>
    </w:p>
    <w:p w14:paraId="2FF2A5D1"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Considerations: Use scalable infrastructure, employ cloud services, and plan for potential increases in traffic and data.</w:t>
      </w:r>
    </w:p>
    <w:p w14:paraId="0AD01799" w14:textId="77777777" w:rsidR="00D617E4" w:rsidRPr="00B57872" w:rsidRDefault="00D617E4" w:rsidP="008822B6">
      <w:pPr>
        <w:pStyle w:val="ListBullet"/>
        <w:numPr>
          <w:ilvl w:val="0"/>
          <w:numId w:val="0"/>
        </w:numPr>
        <w:spacing w:after="0" w:line="360" w:lineRule="auto"/>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10. Environmental Impact:</w:t>
      </w:r>
    </w:p>
    <w:p w14:paraId="6C2605CC"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Constraint: Minimizing the environmental impact of the application and associated technologies.</w:t>
      </w:r>
    </w:p>
    <w:p w14:paraId="09B94C50"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 xml:space="preserve">Considerations: </w:t>
      </w:r>
      <w:proofErr w:type="spellStart"/>
      <w:r w:rsidRPr="002B763D">
        <w:rPr>
          <w:rFonts w:asciiTheme="majorHAnsi" w:eastAsiaTheme="majorEastAsia" w:hAnsiTheme="majorHAnsi" w:cstheme="majorBidi"/>
          <w:bCs/>
          <w:color w:val="000000" w:themeColor="text1"/>
          <w:szCs w:val="22"/>
        </w:rPr>
        <w:t>Opt</w:t>
      </w:r>
      <w:proofErr w:type="spellEnd"/>
      <w:r w:rsidRPr="002B763D">
        <w:rPr>
          <w:rFonts w:asciiTheme="majorHAnsi" w:eastAsiaTheme="majorEastAsia" w:hAnsiTheme="majorHAnsi" w:cstheme="majorBidi"/>
          <w:bCs/>
          <w:color w:val="000000" w:themeColor="text1"/>
          <w:szCs w:val="22"/>
        </w:rPr>
        <w:t xml:space="preserve"> for energy-efficient solutions, consider the life cycle of hardware components, and implement features promoting sustainable practices.</w:t>
      </w:r>
    </w:p>
    <w:p w14:paraId="24B14D70" w14:textId="77777777" w:rsidR="00D617E4" w:rsidRPr="00B57872" w:rsidRDefault="00D617E4" w:rsidP="008822B6">
      <w:pPr>
        <w:pStyle w:val="ListBullet"/>
        <w:numPr>
          <w:ilvl w:val="0"/>
          <w:numId w:val="0"/>
        </w:numPr>
        <w:spacing w:after="0" w:line="360" w:lineRule="auto"/>
        <w:jc w:val="both"/>
        <w:rPr>
          <w:rFonts w:asciiTheme="majorHAnsi" w:eastAsiaTheme="majorEastAsia" w:hAnsiTheme="majorHAnsi" w:cstheme="majorBidi"/>
          <w:b/>
          <w:color w:val="000000" w:themeColor="text1"/>
          <w:szCs w:val="22"/>
        </w:rPr>
      </w:pPr>
      <w:r w:rsidRPr="00B57872">
        <w:rPr>
          <w:rFonts w:asciiTheme="majorHAnsi" w:eastAsiaTheme="majorEastAsia" w:hAnsiTheme="majorHAnsi" w:cstheme="majorBidi"/>
          <w:b/>
          <w:color w:val="000000" w:themeColor="text1"/>
          <w:szCs w:val="22"/>
        </w:rPr>
        <w:t>11. Political and Social Considerations:</w:t>
      </w:r>
    </w:p>
    <w:p w14:paraId="40F49A41"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Constraint: Considerations related to local politics, public sentiment, and social impact.</w:t>
      </w:r>
    </w:p>
    <w:p w14:paraId="02CE7DEB" w14:textId="77777777" w:rsidR="00D617E4" w:rsidRPr="002B763D" w:rsidRDefault="00D617E4" w:rsidP="008822B6">
      <w:pPr>
        <w:pStyle w:val="ListBullet"/>
        <w:spacing w:after="0" w:line="360" w:lineRule="auto"/>
        <w:jc w:val="both"/>
        <w:rPr>
          <w:rFonts w:asciiTheme="majorHAnsi" w:eastAsiaTheme="majorEastAsia" w:hAnsiTheme="majorHAnsi" w:cstheme="majorBidi"/>
          <w:bCs/>
          <w:color w:val="000000" w:themeColor="text1"/>
          <w:szCs w:val="22"/>
        </w:rPr>
      </w:pPr>
      <w:r w:rsidRPr="002B763D">
        <w:rPr>
          <w:rFonts w:asciiTheme="majorHAnsi" w:eastAsiaTheme="majorEastAsia" w:hAnsiTheme="majorHAnsi" w:cstheme="majorBidi"/>
          <w:bCs/>
          <w:color w:val="000000" w:themeColor="text1"/>
          <w:szCs w:val="22"/>
        </w:rPr>
        <w:t>Considerations: Engage with stakeholders, communicate transparently, and be mindful of the potential social implications of the technology.</w:t>
      </w:r>
    </w:p>
    <w:p w14:paraId="6B47236C" w14:textId="77777777" w:rsidR="008822B6" w:rsidRDefault="00997217" w:rsidP="008822B6">
      <w:pPr>
        <w:pStyle w:val="Heading1"/>
        <w:keepNext w:val="0"/>
        <w:keepLines w:val="0"/>
        <w:spacing w:after="0" w:line="360" w:lineRule="auto"/>
        <w:jc w:val="both"/>
        <w:rPr>
          <w:sz w:val="22"/>
          <w:szCs w:val="22"/>
        </w:rPr>
      </w:pPr>
      <w:r w:rsidRPr="002B763D">
        <w:rPr>
          <w:sz w:val="22"/>
          <w:szCs w:val="22"/>
        </w:rPr>
        <w:t xml:space="preserve">6. </w:t>
      </w:r>
      <w:r w:rsidR="0091560E" w:rsidRPr="002B763D">
        <w:rPr>
          <w:sz w:val="22"/>
          <w:szCs w:val="22"/>
        </w:rPr>
        <w:t>Tasks</w:t>
      </w:r>
      <w:r w:rsidR="009D585F" w:rsidRPr="002B763D">
        <w:rPr>
          <w:sz w:val="22"/>
          <w:szCs w:val="22"/>
        </w:rPr>
        <w:t xml:space="preserve"> to </w:t>
      </w:r>
      <w:proofErr w:type="gramStart"/>
      <w:r w:rsidR="009D585F" w:rsidRPr="002B763D">
        <w:rPr>
          <w:sz w:val="22"/>
          <w:szCs w:val="22"/>
        </w:rPr>
        <w:t>be completed</w:t>
      </w:r>
      <w:proofErr w:type="gramEnd"/>
      <w:r w:rsidR="009D585F" w:rsidRPr="002B763D">
        <w:rPr>
          <w:sz w:val="22"/>
          <w:szCs w:val="22"/>
        </w:rPr>
        <w:t xml:space="preserve"> by students</w:t>
      </w:r>
    </w:p>
    <w:p w14:paraId="2CB26621" w14:textId="3726EC61" w:rsidR="00CE16A1" w:rsidRPr="002B763D" w:rsidRDefault="00CE16A1" w:rsidP="008822B6">
      <w:pPr>
        <w:pStyle w:val="Heading1"/>
        <w:keepNext w:val="0"/>
        <w:keepLines w:val="0"/>
        <w:spacing w:after="0" w:line="360" w:lineRule="auto"/>
        <w:jc w:val="both"/>
        <w:rPr>
          <w:b w:val="0"/>
          <w:bCs/>
          <w:color w:val="000000" w:themeColor="text1"/>
          <w:sz w:val="22"/>
          <w:szCs w:val="22"/>
        </w:rPr>
      </w:pPr>
      <w:r w:rsidRPr="002B763D">
        <w:rPr>
          <w:b w:val="0"/>
          <w:bCs/>
          <w:color w:val="000000" w:themeColor="text1"/>
          <w:sz w:val="22"/>
          <w:szCs w:val="22"/>
        </w:rPr>
        <w:t>Here's a list of tasks organized by different roles:</w:t>
      </w:r>
    </w:p>
    <w:p w14:paraId="5304CD04" w14:textId="77777777" w:rsidR="00CE16A1" w:rsidRPr="002B763D" w:rsidRDefault="00CE16A1"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1. Project Management:</w:t>
      </w:r>
    </w:p>
    <w:p w14:paraId="7A39E1CD" w14:textId="77777777" w:rsidR="00CE16A1" w:rsidRPr="002B763D" w:rsidRDefault="00CE16A1" w:rsidP="008822B6">
      <w:pPr>
        <w:pStyle w:val="Heading1"/>
        <w:keepNext w:val="0"/>
        <w:keepLines w:val="0"/>
        <w:numPr>
          <w:ilvl w:val="0"/>
          <w:numId w:val="11"/>
        </w:numPr>
        <w:spacing w:after="0" w:line="360" w:lineRule="auto"/>
        <w:jc w:val="both"/>
        <w:rPr>
          <w:b w:val="0"/>
          <w:bCs/>
          <w:color w:val="000000" w:themeColor="text1"/>
          <w:sz w:val="22"/>
          <w:szCs w:val="22"/>
        </w:rPr>
      </w:pPr>
      <w:r w:rsidRPr="002B763D">
        <w:rPr>
          <w:b w:val="0"/>
          <w:bCs/>
          <w:color w:val="000000" w:themeColor="text1"/>
          <w:sz w:val="22"/>
          <w:szCs w:val="22"/>
        </w:rPr>
        <w:t>Define project scope, objectives, and deliverables.</w:t>
      </w:r>
    </w:p>
    <w:p w14:paraId="19985D07" w14:textId="77777777" w:rsidR="00CE16A1" w:rsidRPr="002B763D" w:rsidRDefault="00CE16A1" w:rsidP="008822B6">
      <w:pPr>
        <w:pStyle w:val="Heading1"/>
        <w:keepNext w:val="0"/>
        <w:keepLines w:val="0"/>
        <w:numPr>
          <w:ilvl w:val="0"/>
          <w:numId w:val="11"/>
        </w:numPr>
        <w:spacing w:after="0" w:line="360" w:lineRule="auto"/>
        <w:jc w:val="both"/>
        <w:rPr>
          <w:b w:val="0"/>
          <w:bCs/>
          <w:color w:val="000000" w:themeColor="text1"/>
          <w:sz w:val="22"/>
          <w:szCs w:val="22"/>
        </w:rPr>
      </w:pPr>
      <w:r w:rsidRPr="002B763D">
        <w:rPr>
          <w:b w:val="0"/>
          <w:bCs/>
          <w:color w:val="000000" w:themeColor="text1"/>
          <w:sz w:val="22"/>
          <w:szCs w:val="22"/>
        </w:rPr>
        <w:t>Develop a project timeline with milestones.</w:t>
      </w:r>
    </w:p>
    <w:p w14:paraId="05358A39" w14:textId="77777777" w:rsidR="00CE16A1" w:rsidRPr="002B763D" w:rsidRDefault="00CE16A1" w:rsidP="008822B6">
      <w:pPr>
        <w:pStyle w:val="Heading1"/>
        <w:keepNext w:val="0"/>
        <w:keepLines w:val="0"/>
        <w:numPr>
          <w:ilvl w:val="0"/>
          <w:numId w:val="11"/>
        </w:numPr>
        <w:spacing w:after="0" w:line="360" w:lineRule="auto"/>
        <w:jc w:val="both"/>
        <w:rPr>
          <w:b w:val="0"/>
          <w:bCs/>
          <w:color w:val="000000" w:themeColor="text1"/>
          <w:sz w:val="22"/>
          <w:szCs w:val="22"/>
        </w:rPr>
      </w:pPr>
      <w:r w:rsidRPr="002B763D">
        <w:rPr>
          <w:b w:val="0"/>
          <w:bCs/>
          <w:color w:val="000000" w:themeColor="text1"/>
          <w:sz w:val="22"/>
          <w:szCs w:val="22"/>
        </w:rPr>
        <w:t>Allocate resources effectively.</w:t>
      </w:r>
    </w:p>
    <w:p w14:paraId="7204546B" w14:textId="77777777" w:rsidR="00CE16A1" w:rsidRPr="002B763D" w:rsidRDefault="00CE16A1" w:rsidP="008822B6">
      <w:pPr>
        <w:pStyle w:val="Heading1"/>
        <w:keepNext w:val="0"/>
        <w:keepLines w:val="0"/>
        <w:numPr>
          <w:ilvl w:val="0"/>
          <w:numId w:val="11"/>
        </w:numPr>
        <w:spacing w:after="0" w:line="360" w:lineRule="auto"/>
        <w:jc w:val="both"/>
        <w:rPr>
          <w:b w:val="0"/>
          <w:bCs/>
          <w:color w:val="000000" w:themeColor="text1"/>
          <w:sz w:val="22"/>
          <w:szCs w:val="22"/>
        </w:rPr>
      </w:pPr>
      <w:r w:rsidRPr="002B763D">
        <w:rPr>
          <w:b w:val="0"/>
          <w:bCs/>
          <w:color w:val="000000" w:themeColor="text1"/>
          <w:sz w:val="22"/>
          <w:szCs w:val="22"/>
        </w:rPr>
        <w:t>Implement a project management methodology (e.g., Agile, Scrum).</w:t>
      </w:r>
    </w:p>
    <w:p w14:paraId="2B27710D" w14:textId="77777777" w:rsidR="00CE16A1" w:rsidRPr="00B57872" w:rsidRDefault="00CE16A1"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2. Research and Requirements Analysis:</w:t>
      </w:r>
    </w:p>
    <w:p w14:paraId="2328D405" w14:textId="77777777" w:rsidR="00CE16A1" w:rsidRPr="002B763D" w:rsidRDefault="00CE16A1" w:rsidP="008822B6">
      <w:pPr>
        <w:pStyle w:val="Heading1"/>
        <w:keepNext w:val="0"/>
        <w:keepLines w:val="0"/>
        <w:numPr>
          <w:ilvl w:val="0"/>
          <w:numId w:val="12"/>
        </w:numPr>
        <w:spacing w:after="0" w:line="360" w:lineRule="auto"/>
        <w:jc w:val="both"/>
        <w:rPr>
          <w:b w:val="0"/>
          <w:bCs/>
          <w:color w:val="000000" w:themeColor="text1"/>
          <w:sz w:val="22"/>
          <w:szCs w:val="22"/>
        </w:rPr>
      </w:pPr>
      <w:r w:rsidRPr="002B763D">
        <w:rPr>
          <w:b w:val="0"/>
          <w:bCs/>
          <w:color w:val="000000" w:themeColor="text1"/>
          <w:sz w:val="22"/>
          <w:szCs w:val="22"/>
        </w:rPr>
        <w:t>Conduct a thorough analysis of the municipality's needs and challenges.</w:t>
      </w:r>
    </w:p>
    <w:p w14:paraId="705A848D" w14:textId="77777777" w:rsidR="00CE16A1" w:rsidRPr="002B763D" w:rsidRDefault="00CE16A1" w:rsidP="008822B6">
      <w:pPr>
        <w:pStyle w:val="Heading1"/>
        <w:keepNext w:val="0"/>
        <w:keepLines w:val="0"/>
        <w:numPr>
          <w:ilvl w:val="0"/>
          <w:numId w:val="12"/>
        </w:numPr>
        <w:spacing w:after="0" w:line="360" w:lineRule="auto"/>
        <w:jc w:val="both"/>
        <w:rPr>
          <w:b w:val="0"/>
          <w:bCs/>
          <w:color w:val="000000" w:themeColor="text1"/>
          <w:sz w:val="22"/>
          <w:szCs w:val="22"/>
        </w:rPr>
      </w:pPr>
      <w:r w:rsidRPr="002B763D">
        <w:rPr>
          <w:b w:val="0"/>
          <w:bCs/>
          <w:color w:val="000000" w:themeColor="text1"/>
          <w:sz w:val="22"/>
          <w:szCs w:val="22"/>
        </w:rPr>
        <w:t>Research existing smart city applications for inspiration.</w:t>
      </w:r>
    </w:p>
    <w:p w14:paraId="5B9C1307" w14:textId="77777777" w:rsidR="00CE16A1" w:rsidRPr="002B763D" w:rsidRDefault="00CE16A1" w:rsidP="008822B6">
      <w:pPr>
        <w:pStyle w:val="Heading1"/>
        <w:keepNext w:val="0"/>
        <w:keepLines w:val="0"/>
        <w:numPr>
          <w:ilvl w:val="0"/>
          <w:numId w:val="12"/>
        </w:numPr>
        <w:spacing w:after="0" w:line="360" w:lineRule="auto"/>
        <w:jc w:val="both"/>
        <w:rPr>
          <w:b w:val="0"/>
          <w:bCs/>
          <w:color w:val="000000" w:themeColor="text1"/>
          <w:sz w:val="22"/>
          <w:szCs w:val="22"/>
        </w:rPr>
      </w:pPr>
      <w:r w:rsidRPr="002B763D">
        <w:rPr>
          <w:b w:val="0"/>
          <w:bCs/>
          <w:color w:val="000000" w:themeColor="text1"/>
          <w:sz w:val="22"/>
          <w:szCs w:val="22"/>
        </w:rPr>
        <w:t>Gather requirements from stakeholders, including citizens and municipal authorities.</w:t>
      </w:r>
    </w:p>
    <w:p w14:paraId="0D92CC7C" w14:textId="77777777" w:rsidR="00CE16A1" w:rsidRPr="00B57872" w:rsidRDefault="00CE16A1"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3. User Interface (UI) and User Experience (UX) Design:</w:t>
      </w:r>
    </w:p>
    <w:p w14:paraId="53BB7BD3" w14:textId="60E28FF5" w:rsidR="00CE16A1" w:rsidRPr="002B763D" w:rsidRDefault="00CE16A1" w:rsidP="008822B6">
      <w:pPr>
        <w:pStyle w:val="Heading1"/>
        <w:keepNext w:val="0"/>
        <w:keepLines w:val="0"/>
        <w:numPr>
          <w:ilvl w:val="0"/>
          <w:numId w:val="13"/>
        </w:numPr>
        <w:spacing w:after="0" w:line="360" w:lineRule="auto"/>
        <w:jc w:val="both"/>
        <w:rPr>
          <w:b w:val="0"/>
          <w:bCs/>
          <w:color w:val="000000" w:themeColor="text1"/>
          <w:sz w:val="22"/>
          <w:szCs w:val="22"/>
        </w:rPr>
      </w:pPr>
      <w:r w:rsidRPr="002B763D">
        <w:rPr>
          <w:b w:val="0"/>
          <w:bCs/>
          <w:color w:val="000000" w:themeColor="text1"/>
          <w:sz w:val="22"/>
          <w:szCs w:val="22"/>
        </w:rPr>
        <w:t>Design intuitive and user-friendly interfaces for the mobile app and web portal /USE F</w:t>
      </w:r>
      <w:r w:rsidRPr="002B763D">
        <w:rPr>
          <w:rFonts w:cs="Calibri"/>
          <w:b w:val="0"/>
          <w:bCs/>
          <w:color w:val="000000" w:themeColor="text1"/>
          <w:sz w:val="22"/>
          <w:szCs w:val="22"/>
        </w:rPr>
        <w:t>igma)</w:t>
      </w:r>
      <w:r w:rsidRPr="002B763D">
        <w:rPr>
          <w:b w:val="0"/>
          <w:bCs/>
          <w:color w:val="000000" w:themeColor="text1"/>
          <w:sz w:val="22"/>
          <w:szCs w:val="22"/>
        </w:rPr>
        <w:t>.</w:t>
      </w:r>
    </w:p>
    <w:p w14:paraId="5A8A3221" w14:textId="77777777" w:rsidR="00CE16A1" w:rsidRPr="002B763D" w:rsidRDefault="00CE16A1" w:rsidP="008822B6">
      <w:pPr>
        <w:pStyle w:val="Heading1"/>
        <w:keepNext w:val="0"/>
        <w:keepLines w:val="0"/>
        <w:numPr>
          <w:ilvl w:val="0"/>
          <w:numId w:val="13"/>
        </w:numPr>
        <w:spacing w:after="0" w:line="360" w:lineRule="auto"/>
        <w:jc w:val="both"/>
        <w:rPr>
          <w:b w:val="0"/>
          <w:bCs/>
          <w:color w:val="000000" w:themeColor="text1"/>
          <w:sz w:val="22"/>
          <w:szCs w:val="22"/>
        </w:rPr>
      </w:pPr>
      <w:r w:rsidRPr="002B763D">
        <w:rPr>
          <w:b w:val="0"/>
          <w:bCs/>
          <w:color w:val="000000" w:themeColor="text1"/>
          <w:sz w:val="22"/>
          <w:szCs w:val="22"/>
        </w:rPr>
        <w:t>Create wireframes, prototypes, and design mock-ups.</w:t>
      </w:r>
    </w:p>
    <w:p w14:paraId="02B20C16" w14:textId="77777777" w:rsidR="00CE16A1" w:rsidRPr="002B763D" w:rsidRDefault="00CE16A1" w:rsidP="008822B6">
      <w:pPr>
        <w:pStyle w:val="Heading1"/>
        <w:keepNext w:val="0"/>
        <w:keepLines w:val="0"/>
        <w:numPr>
          <w:ilvl w:val="0"/>
          <w:numId w:val="13"/>
        </w:numPr>
        <w:spacing w:after="0" w:line="360" w:lineRule="auto"/>
        <w:jc w:val="both"/>
        <w:rPr>
          <w:b w:val="0"/>
          <w:bCs/>
          <w:color w:val="000000" w:themeColor="text1"/>
          <w:sz w:val="22"/>
          <w:szCs w:val="22"/>
        </w:rPr>
      </w:pPr>
      <w:r w:rsidRPr="002B763D">
        <w:rPr>
          <w:b w:val="0"/>
          <w:bCs/>
          <w:color w:val="000000" w:themeColor="text1"/>
          <w:sz w:val="22"/>
          <w:szCs w:val="22"/>
        </w:rPr>
        <w:t>Ensure accessibility and usability for diverse users.</w:t>
      </w:r>
    </w:p>
    <w:p w14:paraId="03865148" w14:textId="77777777" w:rsidR="00CE16A1" w:rsidRPr="00B57872" w:rsidRDefault="00CE16A1"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4. Frontend Development:</w:t>
      </w:r>
    </w:p>
    <w:p w14:paraId="52E8EDDB" w14:textId="77777777" w:rsidR="00CE16A1" w:rsidRPr="002B763D" w:rsidRDefault="00CE16A1" w:rsidP="008822B6">
      <w:pPr>
        <w:pStyle w:val="Heading1"/>
        <w:keepNext w:val="0"/>
        <w:keepLines w:val="0"/>
        <w:numPr>
          <w:ilvl w:val="0"/>
          <w:numId w:val="14"/>
        </w:numPr>
        <w:spacing w:after="0" w:line="360" w:lineRule="auto"/>
        <w:jc w:val="both"/>
        <w:rPr>
          <w:b w:val="0"/>
          <w:bCs/>
          <w:color w:val="000000" w:themeColor="text1"/>
          <w:sz w:val="22"/>
          <w:szCs w:val="22"/>
        </w:rPr>
      </w:pPr>
      <w:r w:rsidRPr="002B763D">
        <w:rPr>
          <w:b w:val="0"/>
          <w:bCs/>
          <w:color w:val="000000" w:themeColor="text1"/>
          <w:sz w:val="22"/>
          <w:szCs w:val="22"/>
        </w:rPr>
        <w:t>Code the frontend of the mobile app (iOS, Android) and web portal.</w:t>
      </w:r>
    </w:p>
    <w:p w14:paraId="4CF9CBF5" w14:textId="77777777" w:rsidR="00CE16A1" w:rsidRPr="002B763D" w:rsidRDefault="00CE16A1" w:rsidP="008822B6">
      <w:pPr>
        <w:pStyle w:val="Heading1"/>
        <w:keepNext w:val="0"/>
        <w:keepLines w:val="0"/>
        <w:numPr>
          <w:ilvl w:val="0"/>
          <w:numId w:val="14"/>
        </w:numPr>
        <w:spacing w:after="0" w:line="360" w:lineRule="auto"/>
        <w:jc w:val="both"/>
        <w:rPr>
          <w:b w:val="0"/>
          <w:bCs/>
          <w:color w:val="000000" w:themeColor="text1"/>
          <w:sz w:val="22"/>
          <w:szCs w:val="22"/>
        </w:rPr>
      </w:pPr>
      <w:r w:rsidRPr="002B763D">
        <w:rPr>
          <w:b w:val="0"/>
          <w:bCs/>
          <w:color w:val="000000" w:themeColor="text1"/>
          <w:sz w:val="22"/>
          <w:szCs w:val="22"/>
        </w:rPr>
        <w:t>Implement responsive design for various devices.</w:t>
      </w:r>
    </w:p>
    <w:p w14:paraId="261245A8" w14:textId="77777777" w:rsidR="00CE16A1" w:rsidRPr="002B763D" w:rsidRDefault="00CE16A1" w:rsidP="008822B6">
      <w:pPr>
        <w:pStyle w:val="Heading1"/>
        <w:keepNext w:val="0"/>
        <w:keepLines w:val="0"/>
        <w:numPr>
          <w:ilvl w:val="0"/>
          <w:numId w:val="14"/>
        </w:numPr>
        <w:spacing w:after="0" w:line="360" w:lineRule="auto"/>
        <w:jc w:val="both"/>
        <w:rPr>
          <w:b w:val="0"/>
          <w:bCs/>
          <w:color w:val="000000" w:themeColor="text1"/>
          <w:sz w:val="22"/>
          <w:szCs w:val="22"/>
        </w:rPr>
      </w:pPr>
      <w:r w:rsidRPr="002B763D">
        <w:rPr>
          <w:b w:val="0"/>
          <w:bCs/>
          <w:color w:val="000000" w:themeColor="text1"/>
          <w:sz w:val="22"/>
          <w:szCs w:val="22"/>
        </w:rPr>
        <w:t>Integrate UI designs with backend functionality.</w:t>
      </w:r>
    </w:p>
    <w:p w14:paraId="2606F4BB" w14:textId="77777777" w:rsidR="00CE16A1" w:rsidRPr="00B57872" w:rsidRDefault="00CE16A1"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5. Backend Development:</w:t>
      </w:r>
    </w:p>
    <w:p w14:paraId="73E77456" w14:textId="77777777" w:rsidR="00CE16A1" w:rsidRPr="002B763D" w:rsidRDefault="00CE16A1" w:rsidP="008822B6">
      <w:pPr>
        <w:pStyle w:val="Heading1"/>
        <w:keepNext w:val="0"/>
        <w:keepLines w:val="0"/>
        <w:numPr>
          <w:ilvl w:val="0"/>
          <w:numId w:val="15"/>
        </w:numPr>
        <w:spacing w:after="0" w:line="360" w:lineRule="auto"/>
        <w:jc w:val="both"/>
        <w:rPr>
          <w:b w:val="0"/>
          <w:bCs/>
          <w:color w:val="000000" w:themeColor="text1"/>
          <w:sz w:val="22"/>
          <w:szCs w:val="22"/>
        </w:rPr>
      </w:pPr>
      <w:r w:rsidRPr="002B763D">
        <w:rPr>
          <w:b w:val="0"/>
          <w:bCs/>
          <w:color w:val="000000" w:themeColor="text1"/>
          <w:sz w:val="22"/>
          <w:szCs w:val="22"/>
        </w:rPr>
        <w:t>Develop the backend infrastructure using cloud-based solutions.</w:t>
      </w:r>
    </w:p>
    <w:p w14:paraId="1166EF3F" w14:textId="77777777" w:rsidR="00CE16A1" w:rsidRPr="002B763D" w:rsidRDefault="00CE16A1" w:rsidP="008822B6">
      <w:pPr>
        <w:pStyle w:val="Heading1"/>
        <w:keepNext w:val="0"/>
        <w:keepLines w:val="0"/>
        <w:numPr>
          <w:ilvl w:val="0"/>
          <w:numId w:val="15"/>
        </w:numPr>
        <w:spacing w:after="0" w:line="360" w:lineRule="auto"/>
        <w:jc w:val="both"/>
        <w:rPr>
          <w:b w:val="0"/>
          <w:bCs/>
          <w:color w:val="000000" w:themeColor="text1"/>
          <w:sz w:val="22"/>
          <w:szCs w:val="22"/>
        </w:rPr>
      </w:pPr>
      <w:r w:rsidRPr="002B763D">
        <w:rPr>
          <w:b w:val="0"/>
          <w:bCs/>
          <w:color w:val="000000" w:themeColor="text1"/>
          <w:sz w:val="22"/>
          <w:szCs w:val="22"/>
        </w:rPr>
        <w:lastRenderedPageBreak/>
        <w:t>Implement APIs for data exchange between frontend and backend.</w:t>
      </w:r>
    </w:p>
    <w:p w14:paraId="34F4FBDC" w14:textId="77777777" w:rsidR="00CE16A1" w:rsidRPr="002B763D" w:rsidRDefault="00CE16A1" w:rsidP="008822B6">
      <w:pPr>
        <w:pStyle w:val="Heading1"/>
        <w:keepNext w:val="0"/>
        <w:keepLines w:val="0"/>
        <w:numPr>
          <w:ilvl w:val="0"/>
          <w:numId w:val="15"/>
        </w:numPr>
        <w:spacing w:after="0" w:line="360" w:lineRule="auto"/>
        <w:jc w:val="both"/>
        <w:rPr>
          <w:b w:val="0"/>
          <w:bCs/>
          <w:color w:val="000000" w:themeColor="text1"/>
          <w:sz w:val="22"/>
          <w:szCs w:val="22"/>
        </w:rPr>
      </w:pPr>
      <w:r w:rsidRPr="002B763D">
        <w:rPr>
          <w:b w:val="0"/>
          <w:bCs/>
          <w:color w:val="000000" w:themeColor="text1"/>
          <w:sz w:val="22"/>
          <w:szCs w:val="22"/>
        </w:rPr>
        <w:t>Ensure data security and privacy measures are in place.</w:t>
      </w:r>
    </w:p>
    <w:p w14:paraId="356EF4B3" w14:textId="77777777" w:rsidR="00CE16A1" w:rsidRPr="00B57872" w:rsidRDefault="00CE16A1"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6. Database Management:</w:t>
      </w:r>
    </w:p>
    <w:p w14:paraId="7CAE3F54" w14:textId="77777777" w:rsidR="00CE16A1" w:rsidRPr="002B763D" w:rsidRDefault="00CE16A1" w:rsidP="008822B6">
      <w:pPr>
        <w:pStyle w:val="Heading1"/>
        <w:keepNext w:val="0"/>
        <w:keepLines w:val="0"/>
        <w:numPr>
          <w:ilvl w:val="0"/>
          <w:numId w:val="16"/>
        </w:numPr>
        <w:spacing w:after="0" w:line="360" w:lineRule="auto"/>
        <w:jc w:val="both"/>
        <w:rPr>
          <w:b w:val="0"/>
          <w:bCs/>
          <w:color w:val="000000" w:themeColor="text1"/>
          <w:sz w:val="22"/>
          <w:szCs w:val="22"/>
        </w:rPr>
      </w:pPr>
      <w:r w:rsidRPr="002B763D">
        <w:rPr>
          <w:b w:val="0"/>
          <w:bCs/>
          <w:color w:val="000000" w:themeColor="text1"/>
          <w:sz w:val="22"/>
          <w:szCs w:val="22"/>
        </w:rPr>
        <w:t>Design and implement databases for storing citizen information, service records, etc.</w:t>
      </w:r>
    </w:p>
    <w:p w14:paraId="43C08495" w14:textId="5624E2B6" w:rsidR="00CE16A1" w:rsidRPr="002B763D" w:rsidRDefault="00CE16A1" w:rsidP="008822B6">
      <w:pPr>
        <w:pStyle w:val="Heading1"/>
        <w:keepNext w:val="0"/>
        <w:keepLines w:val="0"/>
        <w:numPr>
          <w:ilvl w:val="0"/>
          <w:numId w:val="16"/>
        </w:numPr>
        <w:spacing w:after="0" w:line="360" w:lineRule="auto"/>
        <w:jc w:val="both"/>
        <w:rPr>
          <w:b w:val="0"/>
          <w:bCs/>
          <w:color w:val="000000" w:themeColor="text1"/>
          <w:sz w:val="22"/>
          <w:szCs w:val="22"/>
        </w:rPr>
      </w:pPr>
      <w:r w:rsidRPr="002B763D">
        <w:rPr>
          <w:b w:val="0"/>
          <w:bCs/>
          <w:color w:val="000000" w:themeColor="text1"/>
          <w:sz w:val="22"/>
          <w:szCs w:val="22"/>
        </w:rPr>
        <w:t>Optimize/normalize databases for efficient data retrieval.</w:t>
      </w:r>
    </w:p>
    <w:p w14:paraId="4BAB26C3" w14:textId="77777777" w:rsidR="00CE16A1" w:rsidRPr="002B763D" w:rsidRDefault="00CE16A1" w:rsidP="008822B6">
      <w:pPr>
        <w:pStyle w:val="Heading1"/>
        <w:keepNext w:val="0"/>
        <w:keepLines w:val="0"/>
        <w:numPr>
          <w:ilvl w:val="0"/>
          <w:numId w:val="16"/>
        </w:numPr>
        <w:spacing w:after="0" w:line="360" w:lineRule="auto"/>
        <w:jc w:val="both"/>
        <w:rPr>
          <w:b w:val="0"/>
          <w:bCs/>
          <w:color w:val="000000" w:themeColor="text1"/>
          <w:sz w:val="22"/>
          <w:szCs w:val="22"/>
        </w:rPr>
      </w:pPr>
      <w:r w:rsidRPr="002B763D">
        <w:rPr>
          <w:b w:val="0"/>
          <w:bCs/>
          <w:color w:val="000000" w:themeColor="text1"/>
          <w:sz w:val="22"/>
          <w:szCs w:val="22"/>
        </w:rPr>
        <w:t>Implement backup and recovery mechanisms.</w:t>
      </w:r>
    </w:p>
    <w:p w14:paraId="7FFAF07C" w14:textId="15760163" w:rsidR="00CE16A1" w:rsidRPr="00B57872" w:rsidRDefault="00CE16A1"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7. IoT Integration (OPTIONAL):</w:t>
      </w:r>
    </w:p>
    <w:p w14:paraId="58E8C998" w14:textId="77777777" w:rsidR="00CE16A1" w:rsidRPr="002B763D" w:rsidRDefault="00CE16A1" w:rsidP="008822B6">
      <w:pPr>
        <w:pStyle w:val="Heading1"/>
        <w:keepNext w:val="0"/>
        <w:keepLines w:val="0"/>
        <w:numPr>
          <w:ilvl w:val="0"/>
          <w:numId w:val="17"/>
        </w:numPr>
        <w:spacing w:after="0" w:line="360" w:lineRule="auto"/>
        <w:jc w:val="both"/>
        <w:rPr>
          <w:b w:val="0"/>
          <w:bCs/>
          <w:color w:val="000000" w:themeColor="text1"/>
          <w:sz w:val="22"/>
          <w:szCs w:val="22"/>
        </w:rPr>
      </w:pPr>
      <w:r w:rsidRPr="002B763D">
        <w:rPr>
          <w:b w:val="0"/>
          <w:bCs/>
          <w:color w:val="000000" w:themeColor="text1"/>
          <w:sz w:val="22"/>
          <w:szCs w:val="22"/>
        </w:rPr>
        <w:t>Integrate IoT devices for smart infrastructure (</w:t>
      </w:r>
      <w:proofErr w:type="gramStart"/>
      <w:r w:rsidRPr="002B763D">
        <w:rPr>
          <w:b w:val="0"/>
          <w:bCs/>
          <w:color w:val="000000" w:themeColor="text1"/>
          <w:sz w:val="22"/>
          <w:szCs w:val="22"/>
        </w:rPr>
        <w:t>street lights</w:t>
      </w:r>
      <w:proofErr w:type="gramEnd"/>
      <w:r w:rsidRPr="002B763D">
        <w:rPr>
          <w:b w:val="0"/>
          <w:bCs/>
          <w:color w:val="000000" w:themeColor="text1"/>
          <w:sz w:val="22"/>
          <w:szCs w:val="22"/>
        </w:rPr>
        <w:t>, waste bins, traffic signals).</w:t>
      </w:r>
    </w:p>
    <w:p w14:paraId="758AB27E" w14:textId="77777777" w:rsidR="00CE16A1" w:rsidRPr="002B763D" w:rsidRDefault="00CE16A1" w:rsidP="008822B6">
      <w:pPr>
        <w:pStyle w:val="Heading1"/>
        <w:keepNext w:val="0"/>
        <w:keepLines w:val="0"/>
        <w:numPr>
          <w:ilvl w:val="0"/>
          <w:numId w:val="17"/>
        </w:numPr>
        <w:spacing w:after="0" w:line="360" w:lineRule="auto"/>
        <w:jc w:val="both"/>
        <w:rPr>
          <w:b w:val="0"/>
          <w:bCs/>
          <w:color w:val="000000" w:themeColor="text1"/>
          <w:sz w:val="22"/>
          <w:szCs w:val="22"/>
        </w:rPr>
      </w:pPr>
      <w:r w:rsidRPr="002B763D">
        <w:rPr>
          <w:b w:val="0"/>
          <w:bCs/>
          <w:color w:val="000000" w:themeColor="text1"/>
          <w:sz w:val="22"/>
          <w:szCs w:val="22"/>
        </w:rPr>
        <w:t>Ensure seamless communication between devices and the application.</w:t>
      </w:r>
    </w:p>
    <w:p w14:paraId="64EE89A7" w14:textId="77777777" w:rsidR="00CE16A1" w:rsidRPr="002B763D" w:rsidRDefault="00CE16A1" w:rsidP="008822B6">
      <w:pPr>
        <w:pStyle w:val="Heading1"/>
        <w:keepNext w:val="0"/>
        <w:keepLines w:val="0"/>
        <w:numPr>
          <w:ilvl w:val="0"/>
          <w:numId w:val="17"/>
        </w:numPr>
        <w:spacing w:after="0" w:line="360" w:lineRule="auto"/>
        <w:jc w:val="both"/>
        <w:rPr>
          <w:b w:val="0"/>
          <w:bCs/>
          <w:color w:val="000000" w:themeColor="text1"/>
          <w:sz w:val="22"/>
          <w:szCs w:val="22"/>
        </w:rPr>
      </w:pPr>
      <w:r w:rsidRPr="002B763D">
        <w:rPr>
          <w:b w:val="0"/>
          <w:bCs/>
          <w:color w:val="000000" w:themeColor="text1"/>
          <w:sz w:val="22"/>
          <w:szCs w:val="22"/>
        </w:rPr>
        <w:t>Implement protocols for data exchange.</w:t>
      </w:r>
    </w:p>
    <w:p w14:paraId="2E23AB81" w14:textId="77777777" w:rsidR="00CE16A1" w:rsidRPr="00B57872" w:rsidRDefault="00CE16A1"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8. Quality Assurance and Testing:</w:t>
      </w:r>
    </w:p>
    <w:p w14:paraId="2977338E" w14:textId="77777777" w:rsidR="00CE16A1" w:rsidRPr="002B763D" w:rsidRDefault="00CE16A1" w:rsidP="008822B6">
      <w:pPr>
        <w:pStyle w:val="Heading1"/>
        <w:keepNext w:val="0"/>
        <w:keepLines w:val="0"/>
        <w:numPr>
          <w:ilvl w:val="0"/>
          <w:numId w:val="18"/>
        </w:numPr>
        <w:spacing w:after="0" w:line="360" w:lineRule="auto"/>
        <w:jc w:val="both"/>
        <w:rPr>
          <w:b w:val="0"/>
          <w:bCs/>
          <w:color w:val="000000" w:themeColor="text1"/>
          <w:sz w:val="22"/>
          <w:szCs w:val="22"/>
        </w:rPr>
      </w:pPr>
      <w:r w:rsidRPr="002B763D">
        <w:rPr>
          <w:b w:val="0"/>
          <w:bCs/>
          <w:color w:val="000000" w:themeColor="text1"/>
          <w:sz w:val="22"/>
          <w:szCs w:val="22"/>
        </w:rPr>
        <w:t>Develop and execute test plans for functionality, security, and performance.</w:t>
      </w:r>
    </w:p>
    <w:p w14:paraId="5D019132" w14:textId="77777777" w:rsidR="00CE16A1" w:rsidRPr="002B763D" w:rsidRDefault="00CE16A1" w:rsidP="008822B6">
      <w:pPr>
        <w:pStyle w:val="Heading1"/>
        <w:keepNext w:val="0"/>
        <w:keepLines w:val="0"/>
        <w:numPr>
          <w:ilvl w:val="0"/>
          <w:numId w:val="18"/>
        </w:numPr>
        <w:spacing w:after="0" w:line="360" w:lineRule="auto"/>
        <w:jc w:val="both"/>
        <w:rPr>
          <w:b w:val="0"/>
          <w:bCs/>
          <w:color w:val="000000" w:themeColor="text1"/>
          <w:sz w:val="22"/>
          <w:szCs w:val="22"/>
        </w:rPr>
      </w:pPr>
      <w:r w:rsidRPr="002B763D">
        <w:rPr>
          <w:b w:val="0"/>
          <w:bCs/>
          <w:color w:val="000000" w:themeColor="text1"/>
          <w:sz w:val="22"/>
          <w:szCs w:val="22"/>
        </w:rPr>
        <w:t xml:space="preserve">Conduct usability testing for the </w:t>
      </w:r>
      <w:proofErr w:type="gramStart"/>
      <w:r w:rsidRPr="002B763D">
        <w:rPr>
          <w:b w:val="0"/>
          <w:bCs/>
          <w:color w:val="000000" w:themeColor="text1"/>
          <w:sz w:val="22"/>
          <w:szCs w:val="22"/>
        </w:rPr>
        <w:t>frontend</w:t>
      </w:r>
      <w:proofErr w:type="gramEnd"/>
      <w:r w:rsidRPr="002B763D">
        <w:rPr>
          <w:b w:val="0"/>
          <w:bCs/>
          <w:color w:val="000000" w:themeColor="text1"/>
          <w:sz w:val="22"/>
          <w:szCs w:val="22"/>
        </w:rPr>
        <w:t>.</w:t>
      </w:r>
    </w:p>
    <w:p w14:paraId="202C175D" w14:textId="77777777" w:rsidR="00CE16A1" w:rsidRPr="002B763D" w:rsidRDefault="00CE16A1" w:rsidP="008822B6">
      <w:pPr>
        <w:pStyle w:val="Heading1"/>
        <w:keepNext w:val="0"/>
        <w:keepLines w:val="0"/>
        <w:numPr>
          <w:ilvl w:val="0"/>
          <w:numId w:val="18"/>
        </w:numPr>
        <w:spacing w:after="0" w:line="360" w:lineRule="auto"/>
        <w:jc w:val="both"/>
        <w:rPr>
          <w:b w:val="0"/>
          <w:bCs/>
          <w:color w:val="000000" w:themeColor="text1"/>
          <w:sz w:val="22"/>
          <w:szCs w:val="22"/>
        </w:rPr>
      </w:pPr>
      <w:r w:rsidRPr="002B763D">
        <w:rPr>
          <w:b w:val="0"/>
          <w:bCs/>
          <w:color w:val="000000" w:themeColor="text1"/>
          <w:sz w:val="22"/>
          <w:szCs w:val="22"/>
        </w:rPr>
        <w:t>Perform regression testing after updates.</w:t>
      </w:r>
    </w:p>
    <w:p w14:paraId="56890959" w14:textId="77777777" w:rsidR="00CE16A1" w:rsidRPr="00B57872" w:rsidRDefault="00CE16A1"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9. Documentation:</w:t>
      </w:r>
    </w:p>
    <w:p w14:paraId="62388EDF" w14:textId="77777777" w:rsidR="00CE16A1" w:rsidRPr="002B763D" w:rsidRDefault="00CE16A1" w:rsidP="008822B6">
      <w:pPr>
        <w:pStyle w:val="Heading1"/>
        <w:keepNext w:val="0"/>
        <w:keepLines w:val="0"/>
        <w:numPr>
          <w:ilvl w:val="0"/>
          <w:numId w:val="19"/>
        </w:numPr>
        <w:spacing w:after="0" w:line="360" w:lineRule="auto"/>
        <w:jc w:val="both"/>
        <w:rPr>
          <w:b w:val="0"/>
          <w:bCs/>
          <w:color w:val="000000" w:themeColor="text1"/>
          <w:sz w:val="22"/>
          <w:szCs w:val="22"/>
        </w:rPr>
      </w:pPr>
      <w:r w:rsidRPr="002B763D">
        <w:rPr>
          <w:b w:val="0"/>
          <w:bCs/>
          <w:color w:val="000000" w:themeColor="text1"/>
          <w:sz w:val="22"/>
          <w:szCs w:val="22"/>
        </w:rPr>
        <w:t>Create comprehensive documentation for users and developers.</w:t>
      </w:r>
    </w:p>
    <w:p w14:paraId="2ECDDE4C" w14:textId="77777777" w:rsidR="00CE16A1" w:rsidRPr="002B763D" w:rsidRDefault="00CE16A1" w:rsidP="008822B6">
      <w:pPr>
        <w:pStyle w:val="Heading1"/>
        <w:keepNext w:val="0"/>
        <w:keepLines w:val="0"/>
        <w:numPr>
          <w:ilvl w:val="0"/>
          <w:numId w:val="19"/>
        </w:numPr>
        <w:spacing w:after="0" w:line="360" w:lineRule="auto"/>
        <w:jc w:val="both"/>
        <w:rPr>
          <w:b w:val="0"/>
          <w:bCs/>
          <w:color w:val="000000" w:themeColor="text1"/>
          <w:sz w:val="22"/>
          <w:szCs w:val="22"/>
        </w:rPr>
      </w:pPr>
      <w:r w:rsidRPr="002B763D">
        <w:rPr>
          <w:b w:val="0"/>
          <w:bCs/>
          <w:color w:val="000000" w:themeColor="text1"/>
          <w:sz w:val="22"/>
          <w:szCs w:val="22"/>
        </w:rPr>
        <w:t>Document the system architecture, APIs, and database structures.</w:t>
      </w:r>
    </w:p>
    <w:p w14:paraId="2AD5E8EB" w14:textId="77777777" w:rsidR="00CE16A1" w:rsidRPr="002B763D" w:rsidRDefault="00CE16A1" w:rsidP="008822B6">
      <w:pPr>
        <w:pStyle w:val="Heading1"/>
        <w:keepNext w:val="0"/>
        <w:keepLines w:val="0"/>
        <w:numPr>
          <w:ilvl w:val="0"/>
          <w:numId w:val="19"/>
        </w:numPr>
        <w:spacing w:after="0" w:line="360" w:lineRule="auto"/>
        <w:jc w:val="both"/>
        <w:rPr>
          <w:b w:val="0"/>
          <w:bCs/>
          <w:color w:val="000000" w:themeColor="text1"/>
          <w:sz w:val="22"/>
          <w:szCs w:val="22"/>
        </w:rPr>
      </w:pPr>
      <w:r w:rsidRPr="002B763D">
        <w:rPr>
          <w:b w:val="0"/>
          <w:bCs/>
          <w:color w:val="000000" w:themeColor="text1"/>
          <w:sz w:val="22"/>
          <w:szCs w:val="22"/>
        </w:rPr>
        <w:t>Develop user guides for citizens and municipal staff.</w:t>
      </w:r>
    </w:p>
    <w:p w14:paraId="7B396E42" w14:textId="195F201C" w:rsidR="00CE16A1" w:rsidRPr="00B57872" w:rsidRDefault="00CE16A1"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10. Security Implementation:</w:t>
      </w:r>
    </w:p>
    <w:p w14:paraId="6547E26B" w14:textId="77777777" w:rsidR="00CE16A1" w:rsidRPr="002B763D" w:rsidRDefault="00CE16A1" w:rsidP="008822B6">
      <w:pPr>
        <w:pStyle w:val="Heading1"/>
        <w:keepNext w:val="0"/>
        <w:keepLines w:val="0"/>
        <w:numPr>
          <w:ilvl w:val="0"/>
          <w:numId w:val="20"/>
        </w:numPr>
        <w:spacing w:after="0" w:line="360" w:lineRule="auto"/>
        <w:jc w:val="both"/>
        <w:rPr>
          <w:b w:val="0"/>
          <w:bCs/>
          <w:color w:val="000000" w:themeColor="text1"/>
          <w:sz w:val="22"/>
          <w:szCs w:val="22"/>
        </w:rPr>
      </w:pPr>
      <w:r w:rsidRPr="002B763D">
        <w:rPr>
          <w:b w:val="0"/>
          <w:bCs/>
          <w:color w:val="000000" w:themeColor="text1"/>
          <w:sz w:val="22"/>
          <w:szCs w:val="22"/>
        </w:rPr>
        <w:t>Implement encryption mechanisms for data security.</w:t>
      </w:r>
    </w:p>
    <w:p w14:paraId="11C61A3C" w14:textId="77777777" w:rsidR="00CE16A1" w:rsidRPr="002B763D" w:rsidRDefault="00CE16A1" w:rsidP="008822B6">
      <w:pPr>
        <w:pStyle w:val="Heading1"/>
        <w:keepNext w:val="0"/>
        <w:keepLines w:val="0"/>
        <w:numPr>
          <w:ilvl w:val="0"/>
          <w:numId w:val="20"/>
        </w:numPr>
        <w:spacing w:after="0" w:line="360" w:lineRule="auto"/>
        <w:jc w:val="both"/>
        <w:rPr>
          <w:b w:val="0"/>
          <w:bCs/>
          <w:color w:val="000000" w:themeColor="text1"/>
          <w:sz w:val="22"/>
          <w:szCs w:val="22"/>
        </w:rPr>
      </w:pPr>
      <w:r w:rsidRPr="002B763D">
        <w:rPr>
          <w:b w:val="0"/>
          <w:bCs/>
          <w:color w:val="000000" w:themeColor="text1"/>
          <w:sz w:val="22"/>
          <w:szCs w:val="22"/>
        </w:rPr>
        <w:t>Ensure secure API communication.</w:t>
      </w:r>
    </w:p>
    <w:p w14:paraId="77E930D5" w14:textId="77777777" w:rsidR="00CE16A1" w:rsidRPr="002B763D" w:rsidRDefault="00CE16A1" w:rsidP="008822B6">
      <w:pPr>
        <w:pStyle w:val="Heading1"/>
        <w:keepNext w:val="0"/>
        <w:keepLines w:val="0"/>
        <w:numPr>
          <w:ilvl w:val="0"/>
          <w:numId w:val="20"/>
        </w:numPr>
        <w:spacing w:after="0" w:line="360" w:lineRule="auto"/>
        <w:jc w:val="both"/>
        <w:rPr>
          <w:b w:val="0"/>
          <w:bCs/>
          <w:color w:val="000000" w:themeColor="text1"/>
          <w:sz w:val="22"/>
          <w:szCs w:val="22"/>
        </w:rPr>
      </w:pPr>
      <w:r w:rsidRPr="002B763D">
        <w:rPr>
          <w:b w:val="0"/>
          <w:bCs/>
          <w:color w:val="000000" w:themeColor="text1"/>
          <w:sz w:val="22"/>
          <w:szCs w:val="22"/>
        </w:rPr>
        <w:t>Regularly update security protocols based on best practices.</w:t>
      </w:r>
    </w:p>
    <w:p w14:paraId="31BD3A43" w14:textId="3E909922" w:rsidR="00FE11A6" w:rsidRPr="002B763D" w:rsidRDefault="00997217" w:rsidP="008822B6">
      <w:pPr>
        <w:pStyle w:val="Heading1"/>
        <w:keepNext w:val="0"/>
        <w:keepLines w:val="0"/>
        <w:spacing w:after="0" w:line="360" w:lineRule="auto"/>
        <w:jc w:val="both"/>
        <w:rPr>
          <w:sz w:val="22"/>
          <w:szCs w:val="22"/>
        </w:rPr>
      </w:pPr>
      <w:r w:rsidRPr="002B763D">
        <w:rPr>
          <w:sz w:val="22"/>
          <w:szCs w:val="22"/>
        </w:rPr>
        <w:t xml:space="preserve">7. </w:t>
      </w:r>
      <w:r w:rsidR="00F3168E" w:rsidRPr="002B763D">
        <w:rPr>
          <w:sz w:val="22"/>
          <w:szCs w:val="22"/>
        </w:rPr>
        <w:t>Tools Required</w:t>
      </w:r>
      <w:r w:rsidR="00A75EC7" w:rsidRPr="002B763D">
        <w:rPr>
          <w:sz w:val="22"/>
          <w:szCs w:val="22"/>
        </w:rPr>
        <w:t>/Expected</w:t>
      </w:r>
      <w:r w:rsidR="00FE11A6" w:rsidRPr="002B763D">
        <w:rPr>
          <w:sz w:val="22"/>
          <w:szCs w:val="22"/>
        </w:rPr>
        <w:t xml:space="preserve"> to </w:t>
      </w:r>
      <w:proofErr w:type="gramStart"/>
      <w:r w:rsidR="00FE11A6" w:rsidRPr="002B763D">
        <w:rPr>
          <w:sz w:val="22"/>
          <w:szCs w:val="22"/>
        </w:rPr>
        <w:t>be used</w:t>
      </w:r>
      <w:proofErr w:type="gramEnd"/>
      <w:r w:rsidR="00FE11A6" w:rsidRPr="002B763D">
        <w:rPr>
          <w:sz w:val="22"/>
          <w:szCs w:val="22"/>
        </w:rPr>
        <w:t xml:space="preserve"> in the development of the project</w:t>
      </w:r>
      <w:r w:rsidR="008C6D4B" w:rsidRPr="002B763D">
        <w:rPr>
          <w:sz w:val="22"/>
          <w:szCs w:val="22"/>
        </w:rPr>
        <w:t>:</w:t>
      </w:r>
    </w:p>
    <w:p w14:paraId="0A84CC94" w14:textId="77777777" w:rsidR="007609C9" w:rsidRPr="002B763D" w:rsidRDefault="007609C9" w:rsidP="008822B6">
      <w:pPr>
        <w:pStyle w:val="Heading1"/>
        <w:keepNext w:val="0"/>
        <w:keepLines w:val="0"/>
        <w:spacing w:after="0" w:line="360" w:lineRule="auto"/>
        <w:jc w:val="both"/>
        <w:rPr>
          <w:b w:val="0"/>
          <w:bCs/>
          <w:color w:val="000000" w:themeColor="text1"/>
          <w:sz w:val="22"/>
          <w:szCs w:val="22"/>
        </w:rPr>
      </w:pPr>
      <w:r w:rsidRPr="002B763D">
        <w:rPr>
          <w:b w:val="0"/>
          <w:bCs/>
          <w:color w:val="000000" w:themeColor="text1"/>
          <w:sz w:val="22"/>
          <w:szCs w:val="22"/>
        </w:rPr>
        <w:t>Here is a list of recommended tools for students to use at different stages of developing their projects:</w:t>
      </w:r>
    </w:p>
    <w:p w14:paraId="4BA4020D" w14:textId="27628B40" w:rsidR="008C6D4B" w:rsidRPr="002B763D" w:rsidRDefault="008C6D4B"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1. Project Management:</w:t>
      </w:r>
    </w:p>
    <w:p w14:paraId="6DEF830A" w14:textId="77777777" w:rsidR="008C6D4B" w:rsidRPr="00B57872" w:rsidRDefault="008C6D4B"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Tools:</w:t>
      </w:r>
    </w:p>
    <w:p w14:paraId="1882FA11" w14:textId="77777777" w:rsidR="008C6D4B" w:rsidRPr="002B763D" w:rsidRDefault="008C6D4B" w:rsidP="008822B6">
      <w:pPr>
        <w:pStyle w:val="Heading1"/>
        <w:keepNext w:val="0"/>
        <w:keepLines w:val="0"/>
        <w:numPr>
          <w:ilvl w:val="0"/>
          <w:numId w:val="28"/>
        </w:numPr>
        <w:spacing w:after="0" w:line="360" w:lineRule="auto"/>
        <w:jc w:val="both"/>
        <w:rPr>
          <w:b w:val="0"/>
          <w:bCs/>
          <w:color w:val="000000" w:themeColor="text1"/>
          <w:sz w:val="22"/>
          <w:szCs w:val="22"/>
        </w:rPr>
      </w:pPr>
      <w:r w:rsidRPr="002B763D">
        <w:rPr>
          <w:b w:val="0"/>
          <w:bCs/>
          <w:color w:val="000000" w:themeColor="text1"/>
          <w:sz w:val="22"/>
          <w:szCs w:val="22"/>
        </w:rPr>
        <w:t>Jira, Trello, Asana, or Microsoft Project for project planning, task assignment, and progress tracking.</w:t>
      </w:r>
    </w:p>
    <w:p w14:paraId="73C01326" w14:textId="77777777" w:rsidR="008C6D4B" w:rsidRPr="002B763D" w:rsidRDefault="008C6D4B"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2. Research and Requirements Analysis:</w:t>
      </w:r>
    </w:p>
    <w:p w14:paraId="2AAB82C1" w14:textId="77777777" w:rsidR="008C6D4B" w:rsidRPr="00B57872" w:rsidRDefault="008C6D4B"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Tools:</w:t>
      </w:r>
    </w:p>
    <w:p w14:paraId="10C3F9F6" w14:textId="77777777" w:rsidR="008C6D4B" w:rsidRPr="002B763D" w:rsidRDefault="008C6D4B" w:rsidP="008822B6">
      <w:pPr>
        <w:pStyle w:val="Heading1"/>
        <w:keepNext w:val="0"/>
        <w:keepLines w:val="0"/>
        <w:numPr>
          <w:ilvl w:val="0"/>
          <w:numId w:val="27"/>
        </w:numPr>
        <w:spacing w:after="0" w:line="360" w:lineRule="auto"/>
        <w:jc w:val="both"/>
        <w:rPr>
          <w:b w:val="0"/>
          <w:bCs/>
          <w:color w:val="000000" w:themeColor="text1"/>
          <w:sz w:val="22"/>
          <w:szCs w:val="22"/>
        </w:rPr>
      </w:pPr>
      <w:r w:rsidRPr="002B763D">
        <w:rPr>
          <w:b w:val="0"/>
          <w:bCs/>
          <w:color w:val="000000" w:themeColor="text1"/>
          <w:sz w:val="22"/>
          <w:szCs w:val="22"/>
        </w:rPr>
        <w:t>Surveys and interviews for gathering requirements.</w:t>
      </w:r>
    </w:p>
    <w:p w14:paraId="49590FA9" w14:textId="77777777" w:rsidR="008C6D4B" w:rsidRPr="002B763D" w:rsidRDefault="008C6D4B" w:rsidP="008822B6">
      <w:pPr>
        <w:pStyle w:val="Heading1"/>
        <w:keepNext w:val="0"/>
        <w:keepLines w:val="0"/>
        <w:numPr>
          <w:ilvl w:val="0"/>
          <w:numId w:val="27"/>
        </w:numPr>
        <w:spacing w:after="0" w:line="360" w:lineRule="auto"/>
        <w:jc w:val="both"/>
        <w:rPr>
          <w:b w:val="0"/>
          <w:bCs/>
          <w:color w:val="000000" w:themeColor="text1"/>
          <w:sz w:val="22"/>
          <w:szCs w:val="22"/>
        </w:rPr>
      </w:pPr>
      <w:r w:rsidRPr="002B763D">
        <w:rPr>
          <w:b w:val="0"/>
          <w:bCs/>
          <w:color w:val="000000" w:themeColor="text1"/>
          <w:sz w:val="22"/>
          <w:szCs w:val="22"/>
        </w:rPr>
        <w:t>Google Forms or SurveyMonkey for creating and conducting surveys.</w:t>
      </w:r>
    </w:p>
    <w:p w14:paraId="78BA9032" w14:textId="77777777" w:rsidR="008C6D4B" w:rsidRPr="002B763D" w:rsidRDefault="008C6D4B"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3. User Interface (UI) and User Experience (UX) Design:</w:t>
      </w:r>
    </w:p>
    <w:p w14:paraId="283ACB25" w14:textId="77777777" w:rsidR="008C6D4B" w:rsidRPr="00B57872" w:rsidRDefault="008C6D4B"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lastRenderedPageBreak/>
        <w:t>Tools:</w:t>
      </w:r>
    </w:p>
    <w:p w14:paraId="72902361" w14:textId="77777777" w:rsidR="008C6D4B" w:rsidRPr="002B763D" w:rsidRDefault="008C6D4B" w:rsidP="008822B6">
      <w:pPr>
        <w:pStyle w:val="Heading1"/>
        <w:keepNext w:val="0"/>
        <w:keepLines w:val="0"/>
        <w:numPr>
          <w:ilvl w:val="0"/>
          <w:numId w:val="26"/>
        </w:numPr>
        <w:spacing w:after="0" w:line="360" w:lineRule="auto"/>
        <w:jc w:val="both"/>
        <w:rPr>
          <w:b w:val="0"/>
          <w:bCs/>
          <w:color w:val="000000" w:themeColor="text1"/>
          <w:sz w:val="22"/>
          <w:szCs w:val="22"/>
        </w:rPr>
      </w:pPr>
      <w:r w:rsidRPr="002B763D">
        <w:rPr>
          <w:b w:val="0"/>
          <w:bCs/>
          <w:color w:val="000000" w:themeColor="text1"/>
          <w:sz w:val="22"/>
          <w:szCs w:val="22"/>
        </w:rPr>
        <w:t xml:space="preserve">Figma, Sketch, Adobe XD, or </w:t>
      </w:r>
      <w:proofErr w:type="spellStart"/>
      <w:r w:rsidRPr="002B763D">
        <w:rPr>
          <w:b w:val="0"/>
          <w:bCs/>
          <w:color w:val="000000" w:themeColor="text1"/>
          <w:sz w:val="22"/>
          <w:szCs w:val="22"/>
        </w:rPr>
        <w:t>InVision</w:t>
      </w:r>
      <w:proofErr w:type="spellEnd"/>
      <w:r w:rsidRPr="002B763D">
        <w:rPr>
          <w:b w:val="0"/>
          <w:bCs/>
          <w:color w:val="000000" w:themeColor="text1"/>
          <w:sz w:val="22"/>
          <w:szCs w:val="22"/>
        </w:rPr>
        <w:t xml:space="preserve"> for UI/UX design and prototyping.</w:t>
      </w:r>
    </w:p>
    <w:p w14:paraId="1EAA3162" w14:textId="77777777" w:rsidR="008C6D4B" w:rsidRPr="002B763D" w:rsidRDefault="008C6D4B" w:rsidP="008822B6">
      <w:pPr>
        <w:pStyle w:val="Heading1"/>
        <w:keepNext w:val="0"/>
        <w:keepLines w:val="0"/>
        <w:numPr>
          <w:ilvl w:val="0"/>
          <w:numId w:val="26"/>
        </w:numPr>
        <w:spacing w:after="0" w:line="360" w:lineRule="auto"/>
        <w:jc w:val="both"/>
        <w:rPr>
          <w:b w:val="0"/>
          <w:bCs/>
          <w:color w:val="000000" w:themeColor="text1"/>
          <w:sz w:val="22"/>
          <w:szCs w:val="22"/>
        </w:rPr>
      </w:pPr>
      <w:r w:rsidRPr="002B763D">
        <w:rPr>
          <w:b w:val="0"/>
          <w:bCs/>
          <w:color w:val="000000" w:themeColor="text1"/>
          <w:sz w:val="22"/>
          <w:szCs w:val="22"/>
        </w:rPr>
        <w:t>Balsamiq for wireframing.</w:t>
      </w:r>
    </w:p>
    <w:p w14:paraId="02353ADF" w14:textId="77777777" w:rsidR="008C6D4B" w:rsidRPr="002B763D" w:rsidRDefault="008C6D4B"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4. Frontend Development:</w:t>
      </w:r>
    </w:p>
    <w:p w14:paraId="4F202E50" w14:textId="77777777" w:rsidR="008C6D4B" w:rsidRPr="00B57872" w:rsidRDefault="008C6D4B"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Tools:</w:t>
      </w:r>
    </w:p>
    <w:p w14:paraId="209DA0D6" w14:textId="77777777" w:rsidR="008C6D4B" w:rsidRPr="002B763D" w:rsidRDefault="008C6D4B" w:rsidP="008822B6">
      <w:pPr>
        <w:pStyle w:val="Heading1"/>
        <w:keepNext w:val="0"/>
        <w:keepLines w:val="0"/>
        <w:numPr>
          <w:ilvl w:val="0"/>
          <w:numId w:val="25"/>
        </w:numPr>
        <w:spacing w:after="0" w:line="360" w:lineRule="auto"/>
        <w:jc w:val="both"/>
        <w:rPr>
          <w:b w:val="0"/>
          <w:bCs/>
          <w:color w:val="000000" w:themeColor="text1"/>
          <w:sz w:val="22"/>
          <w:szCs w:val="22"/>
        </w:rPr>
      </w:pPr>
      <w:r w:rsidRPr="002B763D">
        <w:rPr>
          <w:b w:val="0"/>
          <w:bCs/>
          <w:color w:val="000000" w:themeColor="text1"/>
          <w:sz w:val="22"/>
          <w:szCs w:val="22"/>
        </w:rPr>
        <w:t>Visual Studio Code, Sublime Text, or Atom for code editing.</w:t>
      </w:r>
    </w:p>
    <w:p w14:paraId="5A300031" w14:textId="77777777" w:rsidR="008C6D4B" w:rsidRPr="002B763D" w:rsidRDefault="008C6D4B" w:rsidP="008822B6">
      <w:pPr>
        <w:pStyle w:val="Heading1"/>
        <w:keepNext w:val="0"/>
        <w:keepLines w:val="0"/>
        <w:numPr>
          <w:ilvl w:val="0"/>
          <w:numId w:val="25"/>
        </w:numPr>
        <w:spacing w:after="0" w:line="360" w:lineRule="auto"/>
        <w:jc w:val="both"/>
        <w:rPr>
          <w:b w:val="0"/>
          <w:bCs/>
          <w:color w:val="000000" w:themeColor="text1"/>
          <w:sz w:val="22"/>
          <w:szCs w:val="22"/>
        </w:rPr>
      </w:pPr>
      <w:r w:rsidRPr="002B763D">
        <w:rPr>
          <w:b w:val="0"/>
          <w:bCs/>
          <w:color w:val="000000" w:themeColor="text1"/>
          <w:sz w:val="22"/>
          <w:szCs w:val="22"/>
        </w:rPr>
        <w:t>GitHub or GitLab for version control and collaboration.</w:t>
      </w:r>
    </w:p>
    <w:p w14:paraId="7E843874" w14:textId="77777777" w:rsidR="008C6D4B" w:rsidRPr="002B763D" w:rsidRDefault="008C6D4B"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5. Backend Development:</w:t>
      </w:r>
    </w:p>
    <w:p w14:paraId="3176C67C" w14:textId="77777777" w:rsidR="008C6D4B" w:rsidRPr="00B57872" w:rsidRDefault="008C6D4B"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Tools:</w:t>
      </w:r>
    </w:p>
    <w:p w14:paraId="34A93EC4" w14:textId="77777777" w:rsidR="008C6D4B" w:rsidRPr="002B763D" w:rsidRDefault="008C6D4B" w:rsidP="008822B6">
      <w:pPr>
        <w:pStyle w:val="Heading1"/>
        <w:keepNext w:val="0"/>
        <w:keepLines w:val="0"/>
        <w:numPr>
          <w:ilvl w:val="0"/>
          <w:numId w:val="24"/>
        </w:numPr>
        <w:spacing w:after="0" w:line="360" w:lineRule="auto"/>
        <w:jc w:val="both"/>
        <w:rPr>
          <w:b w:val="0"/>
          <w:bCs/>
          <w:color w:val="000000" w:themeColor="text1"/>
          <w:sz w:val="22"/>
          <w:szCs w:val="22"/>
        </w:rPr>
      </w:pPr>
      <w:r w:rsidRPr="002B763D">
        <w:rPr>
          <w:b w:val="0"/>
          <w:bCs/>
          <w:color w:val="000000" w:themeColor="text1"/>
          <w:sz w:val="22"/>
          <w:szCs w:val="22"/>
        </w:rPr>
        <w:t>Node.js, Django, Flask, or Spring Boot for backend development.</w:t>
      </w:r>
    </w:p>
    <w:p w14:paraId="5BD9B620" w14:textId="77777777" w:rsidR="008C6D4B" w:rsidRPr="002B763D" w:rsidRDefault="008C6D4B" w:rsidP="008822B6">
      <w:pPr>
        <w:pStyle w:val="Heading1"/>
        <w:keepNext w:val="0"/>
        <w:keepLines w:val="0"/>
        <w:numPr>
          <w:ilvl w:val="0"/>
          <w:numId w:val="24"/>
        </w:numPr>
        <w:spacing w:after="0" w:line="360" w:lineRule="auto"/>
        <w:jc w:val="both"/>
        <w:rPr>
          <w:b w:val="0"/>
          <w:bCs/>
          <w:color w:val="000000" w:themeColor="text1"/>
          <w:sz w:val="22"/>
          <w:szCs w:val="22"/>
        </w:rPr>
      </w:pPr>
      <w:r w:rsidRPr="002B763D">
        <w:rPr>
          <w:b w:val="0"/>
          <w:bCs/>
          <w:color w:val="000000" w:themeColor="text1"/>
          <w:sz w:val="22"/>
          <w:szCs w:val="22"/>
        </w:rPr>
        <w:t>PostgreSQL, MongoDB, or MySQL for database management.</w:t>
      </w:r>
    </w:p>
    <w:p w14:paraId="4A2CCA0F" w14:textId="77777777" w:rsidR="008C6D4B" w:rsidRPr="002B763D" w:rsidRDefault="008C6D4B"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6. Database Management:</w:t>
      </w:r>
    </w:p>
    <w:p w14:paraId="33507286" w14:textId="77777777" w:rsidR="008C6D4B" w:rsidRPr="00B57872" w:rsidRDefault="008C6D4B"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Tools:</w:t>
      </w:r>
    </w:p>
    <w:p w14:paraId="304646B0" w14:textId="77777777" w:rsidR="008C6D4B" w:rsidRPr="002B763D" w:rsidRDefault="008C6D4B" w:rsidP="008822B6">
      <w:pPr>
        <w:pStyle w:val="Heading1"/>
        <w:keepNext w:val="0"/>
        <w:keepLines w:val="0"/>
        <w:numPr>
          <w:ilvl w:val="0"/>
          <w:numId w:val="23"/>
        </w:numPr>
        <w:spacing w:after="0" w:line="360" w:lineRule="auto"/>
        <w:jc w:val="both"/>
        <w:rPr>
          <w:b w:val="0"/>
          <w:bCs/>
          <w:color w:val="000000" w:themeColor="text1"/>
          <w:sz w:val="22"/>
          <w:szCs w:val="22"/>
        </w:rPr>
      </w:pPr>
      <w:r w:rsidRPr="002B763D">
        <w:rPr>
          <w:b w:val="0"/>
          <w:bCs/>
          <w:color w:val="000000" w:themeColor="text1"/>
          <w:sz w:val="22"/>
          <w:szCs w:val="22"/>
        </w:rPr>
        <w:t xml:space="preserve">MySQL Workbench, </w:t>
      </w:r>
      <w:proofErr w:type="spellStart"/>
      <w:r w:rsidRPr="002B763D">
        <w:rPr>
          <w:b w:val="0"/>
          <w:bCs/>
          <w:color w:val="000000" w:themeColor="text1"/>
          <w:sz w:val="22"/>
          <w:szCs w:val="22"/>
        </w:rPr>
        <w:t>pgAdmin</w:t>
      </w:r>
      <w:proofErr w:type="spellEnd"/>
      <w:r w:rsidRPr="002B763D">
        <w:rPr>
          <w:b w:val="0"/>
          <w:bCs/>
          <w:color w:val="000000" w:themeColor="text1"/>
          <w:sz w:val="22"/>
          <w:szCs w:val="22"/>
        </w:rPr>
        <w:t>, or MongoDB Compass for database administration.</w:t>
      </w:r>
    </w:p>
    <w:p w14:paraId="131296C5" w14:textId="63B2A790" w:rsidR="008C6D4B" w:rsidRPr="002B763D" w:rsidRDefault="008C6D4B"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7. IoT Integration</w:t>
      </w:r>
      <w:r w:rsidR="007609C9" w:rsidRPr="002B763D">
        <w:rPr>
          <w:color w:val="000000" w:themeColor="text1"/>
          <w:sz w:val="22"/>
          <w:szCs w:val="22"/>
        </w:rPr>
        <w:t xml:space="preserve"> (OPTIONAL)</w:t>
      </w:r>
      <w:r w:rsidRPr="002B763D">
        <w:rPr>
          <w:color w:val="000000" w:themeColor="text1"/>
          <w:sz w:val="22"/>
          <w:szCs w:val="22"/>
        </w:rPr>
        <w:t>:</w:t>
      </w:r>
    </w:p>
    <w:p w14:paraId="4B2ECC52" w14:textId="77777777" w:rsidR="008C6D4B" w:rsidRPr="00B57872" w:rsidRDefault="008C6D4B"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Tools:</w:t>
      </w:r>
    </w:p>
    <w:p w14:paraId="5D614DF0" w14:textId="77777777" w:rsidR="008C6D4B" w:rsidRPr="002B763D" w:rsidRDefault="008C6D4B" w:rsidP="008822B6">
      <w:pPr>
        <w:pStyle w:val="Heading1"/>
        <w:keepNext w:val="0"/>
        <w:keepLines w:val="0"/>
        <w:numPr>
          <w:ilvl w:val="0"/>
          <w:numId w:val="22"/>
        </w:numPr>
        <w:spacing w:after="0" w:line="360" w:lineRule="auto"/>
        <w:jc w:val="both"/>
        <w:rPr>
          <w:b w:val="0"/>
          <w:bCs/>
          <w:color w:val="000000" w:themeColor="text1"/>
          <w:sz w:val="22"/>
          <w:szCs w:val="22"/>
        </w:rPr>
      </w:pPr>
      <w:r w:rsidRPr="002B763D">
        <w:rPr>
          <w:b w:val="0"/>
          <w:bCs/>
          <w:color w:val="000000" w:themeColor="text1"/>
          <w:sz w:val="22"/>
          <w:szCs w:val="22"/>
        </w:rPr>
        <w:t>Platform-specific SDKs for IoT device integration.</w:t>
      </w:r>
    </w:p>
    <w:p w14:paraId="78F7DC75" w14:textId="77777777" w:rsidR="008C6D4B" w:rsidRPr="002B763D" w:rsidRDefault="008C6D4B" w:rsidP="008822B6">
      <w:pPr>
        <w:pStyle w:val="Heading1"/>
        <w:keepNext w:val="0"/>
        <w:keepLines w:val="0"/>
        <w:numPr>
          <w:ilvl w:val="0"/>
          <w:numId w:val="22"/>
        </w:numPr>
        <w:spacing w:after="0" w:line="360" w:lineRule="auto"/>
        <w:jc w:val="both"/>
        <w:rPr>
          <w:b w:val="0"/>
          <w:bCs/>
          <w:color w:val="000000" w:themeColor="text1"/>
          <w:sz w:val="22"/>
          <w:szCs w:val="22"/>
        </w:rPr>
      </w:pPr>
      <w:r w:rsidRPr="002B763D">
        <w:rPr>
          <w:b w:val="0"/>
          <w:bCs/>
          <w:color w:val="000000" w:themeColor="text1"/>
          <w:sz w:val="22"/>
          <w:szCs w:val="22"/>
        </w:rPr>
        <w:t>MQTT or CoAP for IoT communication protocols.</w:t>
      </w:r>
    </w:p>
    <w:p w14:paraId="57D16066" w14:textId="77777777" w:rsidR="008C6D4B" w:rsidRPr="002B763D" w:rsidRDefault="008C6D4B"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8. Quality Assurance and Testing:</w:t>
      </w:r>
    </w:p>
    <w:p w14:paraId="73A730F6" w14:textId="77777777" w:rsidR="008C6D4B" w:rsidRPr="00B57872" w:rsidRDefault="008C6D4B"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Tools:</w:t>
      </w:r>
    </w:p>
    <w:p w14:paraId="4BF3B79E" w14:textId="1CAEA972" w:rsidR="008C6D4B" w:rsidRPr="002B763D" w:rsidRDefault="008C6D4B" w:rsidP="008822B6">
      <w:pPr>
        <w:pStyle w:val="Heading1"/>
        <w:keepNext w:val="0"/>
        <w:keepLines w:val="0"/>
        <w:numPr>
          <w:ilvl w:val="0"/>
          <w:numId w:val="21"/>
        </w:numPr>
        <w:spacing w:after="0" w:line="360" w:lineRule="auto"/>
        <w:jc w:val="both"/>
        <w:rPr>
          <w:b w:val="0"/>
          <w:bCs/>
          <w:color w:val="000000" w:themeColor="text1"/>
          <w:sz w:val="22"/>
          <w:szCs w:val="22"/>
        </w:rPr>
      </w:pPr>
      <w:r w:rsidRPr="002B763D">
        <w:rPr>
          <w:b w:val="0"/>
          <w:bCs/>
          <w:color w:val="000000" w:themeColor="text1"/>
          <w:sz w:val="22"/>
          <w:szCs w:val="22"/>
        </w:rPr>
        <w:t>Selenium or Cypress for automated testing.</w:t>
      </w:r>
    </w:p>
    <w:p w14:paraId="5FD8042F" w14:textId="77777777" w:rsidR="008C6D4B" w:rsidRPr="002B763D" w:rsidRDefault="008C6D4B" w:rsidP="008822B6">
      <w:pPr>
        <w:pStyle w:val="Heading1"/>
        <w:keepNext w:val="0"/>
        <w:keepLines w:val="0"/>
        <w:numPr>
          <w:ilvl w:val="0"/>
          <w:numId w:val="21"/>
        </w:numPr>
        <w:spacing w:after="0" w:line="360" w:lineRule="auto"/>
        <w:jc w:val="both"/>
        <w:rPr>
          <w:b w:val="0"/>
          <w:bCs/>
          <w:color w:val="000000" w:themeColor="text1"/>
          <w:sz w:val="22"/>
          <w:szCs w:val="22"/>
        </w:rPr>
      </w:pPr>
      <w:r w:rsidRPr="002B763D">
        <w:rPr>
          <w:b w:val="0"/>
          <w:bCs/>
          <w:color w:val="000000" w:themeColor="text1"/>
          <w:sz w:val="22"/>
          <w:szCs w:val="22"/>
        </w:rPr>
        <w:t>Postman or Insomnia for API testing.</w:t>
      </w:r>
    </w:p>
    <w:p w14:paraId="7D256C77" w14:textId="77777777" w:rsidR="008C6D4B" w:rsidRPr="002B763D" w:rsidRDefault="008C6D4B" w:rsidP="008822B6">
      <w:pPr>
        <w:pStyle w:val="Heading1"/>
        <w:keepNext w:val="0"/>
        <w:keepLines w:val="0"/>
        <w:numPr>
          <w:ilvl w:val="0"/>
          <w:numId w:val="21"/>
        </w:numPr>
        <w:spacing w:after="0" w:line="360" w:lineRule="auto"/>
        <w:jc w:val="both"/>
        <w:rPr>
          <w:b w:val="0"/>
          <w:bCs/>
          <w:color w:val="000000" w:themeColor="text1"/>
          <w:sz w:val="22"/>
          <w:szCs w:val="22"/>
        </w:rPr>
      </w:pPr>
      <w:r w:rsidRPr="002B763D">
        <w:rPr>
          <w:b w:val="0"/>
          <w:bCs/>
          <w:color w:val="000000" w:themeColor="text1"/>
          <w:sz w:val="22"/>
          <w:szCs w:val="22"/>
        </w:rPr>
        <w:t>JUnit or TestNG for unit testing in Java.</w:t>
      </w:r>
    </w:p>
    <w:p w14:paraId="51CE32AA" w14:textId="3A66CA01" w:rsidR="007609C9" w:rsidRPr="002B763D" w:rsidRDefault="00997217" w:rsidP="008822B6">
      <w:pPr>
        <w:pStyle w:val="Heading1"/>
        <w:keepNext w:val="0"/>
        <w:keepLines w:val="0"/>
        <w:spacing w:after="0" w:line="360" w:lineRule="auto"/>
        <w:jc w:val="both"/>
        <w:rPr>
          <w:sz w:val="22"/>
          <w:szCs w:val="22"/>
        </w:rPr>
      </w:pPr>
      <w:r w:rsidRPr="002B763D">
        <w:rPr>
          <w:sz w:val="22"/>
          <w:szCs w:val="22"/>
        </w:rPr>
        <w:t xml:space="preserve">8. </w:t>
      </w:r>
      <w:r w:rsidR="00681148" w:rsidRPr="002B763D">
        <w:rPr>
          <w:sz w:val="22"/>
          <w:szCs w:val="22"/>
        </w:rPr>
        <w:t>Resources Required (HW/SW/Data, etc.)</w:t>
      </w:r>
    </w:p>
    <w:p w14:paraId="50CF549F" w14:textId="3042A061" w:rsidR="007609C9" w:rsidRPr="00B57872" w:rsidRDefault="007609C9" w:rsidP="008822B6">
      <w:pPr>
        <w:pStyle w:val="Heading1"/>
        <w:keepNext w:val="0"/>
        <w:keepLines w:val="0"/>
        <w:spacing w:after="0" w:line="360" w:lineRule="auto"/>
        <w:jc w:val="both"/>
        <w:rPr>
          <w:color w:val="FF0000"/>
          <w:sz w:val="22"/>
          <w:szCs w:val="22"/>
        </w:rPr>
      </w:pPr>
      <w:r w:rsidRPr="00B57872">
        <w:rPr>
          <w:color w:val="FF0000"/>
          <w:sz w:val="22"/>
          <w:szCs w:val="22"/>
        </w:rPr>
        <w:t xml:space="preserve">Some </w:t>
      </w:r>
      <w:r w:rsidR="00B57872" w:rsidRPr="00B57872">
        <w:rPr>
          <w:color w:val="FF0000"/>
          <w:sz w:val="22"/>
          <w:szCs w:val="22"/>
        </w:rPr>
        <w:t xml:space="preserve">possible resources </w:t>
      </w:r>
      <w:proofErr w:type="gramStart"/>
      <w:r w:rsidR="00B57872" w:rsidRPr="00B57872">
        <w:rPr>
          <w:color w:val="FF0000"/>
          <w:sz w:val="22"/>
          <w:szCs w:val="22"/>
        </w:rPr>
        <w:t>are required</w:t>
      </w:r>
      <w:proofErr w:type="gramEnd"/>
      <w:r w:rsidR="00B57872" w:rsidRPr="00B57872">
        <w:rPr>
          <w:color w:val="FF0000"/>
          <w:sz w:val="22"/>
          <w:szCs w:val="22"/>
        </w:rPr>
        <w:t>:</w:t>
      </w:r>
    </w:p>
    <w:p w14:paraId="6BA72E76" w14:textId="77777777" w:rsidR="007609C9" w:rsidRPr="002B763D" w:rsidRDefault="007609C9"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1. Human Resources:</w:t>
      </w:r>
    </w:p>
    <w:p w14:paraId="4382EDAC" w14:textId="4DE75F9A" w:rsidR="007609C9" w:rsidRPr="002B763D" w:rsidRDefault="007609C9" w:rsidP="008822B6">
      <w:pPr>
        <w:pStyle w:val="Heading1"/>
        <w:keepNext w:val="0"/>
        <w:keepLines w:val="0"/>
        <w:spacing w:after="0" w:line="360" w:lineRule="auto"/>
        <w:jc w:val="both"/>
        <w:rPr>
          <w:b w:val="0"/>
          <w:bCs/>
          <w:color w:val="000000" w:themeColor="text1"/>
          <w:sz w:val="22"/>
          <w:szCs w:val="22"/>
        </w:rPr>
      </w:pPr>
      <w:r w:rsidRPr="002B763D">
        <w:rPr>
          <w:b w:val="0"/>
          <w:bCs/>
          <w:color w:val="000000" w:themeColor="text1"/>
          <w:sz w:val="22"/>
          <w:szCs w:val="22"/>
        </w:rPr>
        <w:t>Development Team:</w:t>
      </w:r>
    </w:p>
    <w:p w14:paraId="10E4B98D" w14:textId="77777777" w:rsidR="007609C9" w:rsidRPr="002B763D" w:rsidRDefault="007609C9" w:rsidP="008822B6">
      <w:pPr>
        <w:pStyle w:val="Heading1"/>
        <w:keepNext w:val="0"/>
        <w:keepLines w:val="0"/>
        <w:numPr>
          <w:ilvl w:val="0"/>
          <w:numId w:val="29"/>
        </w:numPr>
        <w:spacing w:after="0" w:line="360" w:lineRule="auto"/>
        <w:jc w:val="both"/>
        <w:rPr>
          <w:b w:val="0"/>
          <w:bCs/>
          <w:color w:val="000000" w:themeColor="text1"/>
          <w:sz w:val="22"/>
          <w:szCs w:val="22"/>
        </w:rPr>
      </w:pPr>
      <w:r w:rsidRPr="002B763D">
        <w:rPr>
          <w:b w:val="0"/>
          <w:bCs/>
          <w:color w:val="000000" w:themeColor="text1"/>
          <w:sz w:val="22"/>
          <w:szCs w:val="22"/>
        </w:rPr>
        <w:t>Project Manager</w:t>
      </w:r>
    </w:p>
    <w:p w14:paraId="31AF1670" w14:textId="77777777" w:rsidR="007609C9" w:rsidRPr="002B763D" w:rsidRDefault="007609C9" w:rsidP="008822B6">
      <w:pPr>
        <w:pStyle w:val="Heading1"/>
        <w:keepNext w:val="0"/>
        <w:keepLines w:val="0"/>
        <w:numPr>
          <w:ilvl w:val="0"/>
          <w:numId w:val="29"/>
        </w:numPr>
        <w:spacing w:after="0" w:line="360" w:lineRule="auto"/>
        <w:jc w:val="both"/>
        <w:rPr>
          <w:b w:val="0"/>
          <w:bCs/>
          <w:color w:val="000000" w:themeColor="text1"/>
          <w:sz w:val="22"/>
          <w:szCs w:val="22"/>
        </w:rPr>
      </w:pPr>
      <w:r w:rsidRPr="002B763D">
        <w:rPr>
          <w:b w:val="0"/>
          <w:bCs/>
          <w:color w:val="000000" w:themeColor="text1"/>
          <w:sz w:val="22"/>
          <w:szCs w:val="22"/>
        </w:rPr>
        <w:t>Frontend Developers</w:t>
      </w:r>
    </w:p>
    <w:p w14:paraId="24FC93B7" w14:textId="77777777" w:rsidR="007609C9" w:rsidRPr="002B763D" w:rsidRDefault="007609C9" w:rsidP="008822B6">
      <w:pPr>
        <w:pStyle w:val="Heading1"/>
        <w:keepNext w:val="0"/>
        <w:keepLines w:val="0"/>
        <w:numPr>
          <w:ilvl w:val="0"/>
          <w:numId w:val="29"/>
        </w:numPr>
        <w:spacing w:after="0" w:line="360" w:lineRule="auto"/>
        <w:jc w:val="both"/>
        <w:rPr>
          <w:b w:val="0"/>
          <w:bCs/>
          <w:color w:val="000000" w:themeColor="text1"/>
          <w:sz w:val="22"/>
          <w:szCs w:val="22"/>
        </w:rPr>
      </w:pPr>
      <w:r w:rsidRPr="002B763D">
        <w:rPr>
          <w:b w:val="0"/>
          <w:bCs/>
          <w:color w:val="000000" w:themeColor="text1"/>
          <w:sz w:val="22"/>
          <w:szCs w:val="22"/>
        </w:rPr>
        <w:t>Backend Developers</w:t>
      </w:r>
    </w:p>
    <w:p w14:paraId="08BBA2D5" w14:textId="77777777" w:rsidR="007609C9" w:rsidRPr="002B763D" w:rsidRDefault="007609C9" w:rsidP="008822B6">
      <w:pPr>
        <w:pStyle w:val="Heading1"/>
        <w:keepNext w:val="0"/>
        <w:keepLines w:val="0"/>
        <w:numPr>
          <w:ilvl w:val="0"/>
          <w:numId w:val="29"/>
        </w:numPr>
        <w:spacing w:after="0" w:line="360" w:lineRule="auto"/>
        <w:jc w:val="both"/>
        <w:rPr>
          <w:b w:val="0"/>
          <w:bCs/>
          <w:color w:val="000000" w:themeColor="text1"/>
          <w:sz w:val="22"/>
          <w:szCs w:val="22"/>
        </w:rPr>
      </w:pPr>
      <w:r w:rsidRPr="002B763D">
        <w:rPr>
          <w:b w:val="0"/>
          <w:bCs/>
          <w:color w:val="000000" w:themeColor="text1"/>
          <w:sz w:val="22"/>
          <w:szCs w:val="22"/>
        </w:rPr>
        <w:t>UI/UX Designers</w:t>
      </w:r>
    </w:p>
    <w:p w14:paraId="21628692" w14:textId="77777777" w:rsidR="007609C9" w:rsidRPr="002B763D" w:rsidRDefault="007609C9" w:rsidP="008822B6">
      <w:pPr>
        <w:pStyle w:val="Heading1"/>
        <w:keepNext w:val="0"/>
        <w:keepLines w:val="0"/>
        <w:numPr>
          <w:ilvl w:val="0"/>
          <w:numId w:val="29"/>
        </w:numPr>
        <w:spacing w:after="0" w:line="360" w:lineRule="auto"/>
        <w:jc w:val="both"/>
        <w:rPr>
          <w:b w:val="0"/>
          <w:bCs/>
          <w:color w:val="000000" w:themeColor="text1"/>
          <w:sz w:val="22"/>
          <w:szCs w:val="22"/>
        </w:rPr>
      </w:pPr>
      <w:r w:rsidRPr="002B763D">
        <w:rPr>
          <w:b w:val="0"/>
          <w:bCs/>
          <w:color w:val="000000" w:themeColor="text1"/>
          <w:sz w:val="22"/>
          <w:szCs w:val="22"/>
        </w:rPr>
        <w:t>Database Administrators</w:t>
      </w:r>
    </w:p>
    <w:p w14:paraId="5BD14390" w14:textId="77777777" w:rsidR="007609C9" w:rsidRPr="002B763D" w:rsidRDefault="007609C9" w:rsidP="008822B6">
      <w:pPr>
        <w:pStyle w:val="Heading1"/>
        <w:keepNext w:val="0"/>
        <w:keepLines w:val="0"/>
        <w:numPr>
          <w:ilvl w:val="0"/>
          <w:numId w:val="29"/>
        </w:numPr>
        <w:spacing w:after="0" w:line="360" w:lineRule="auto"/>
        <w:jc w:val="both"/>
        <w:rPr>
          <w:b w:val="0"/>
          <w:bCs/>
          <w:color w:val="000000" w:themeColor="text1"/>
          <w:sz w:val="22"/>
          <w:szCs w:val="22"/>
        </w:rPr>
      </w:pPr>
      <w:r w:rsidRPr="002B763D">
        <w:rPr>
          <w:b w:val="0"/>
          <w:bCs/>
          <w:color w:val="000000" w:themeColor="text1"/>
          <w:sz w:val="22"/>
          <w:szCs w:val="22"/>
        </w:rPr>
        <w:t>IoT Specialists</w:t>
      </w:r>
    </w:p>
    <w:p w14:paraId="0619D1D1" w14:textId="77777777" w:rsidR="007609C9" w:rsidRPr="002B763D" w:rsidRDefault="007609C9" w:rsidP="008822B6">
      <w:pPr>
        <w:pStyle w:val="Heading1"/>
        <w:keepNext w:val="0"/>
        <w:keepLines w:val="0"/>
        <w:numPr>
          <w:ilvl w:val="0"/>
          <w:numId w:val="29"/>
        </w:numPr>
        <w:spacing w:after="0" w:line="360" w:lineRule="auto"/>
        <w:jc w:val="both"/>
        <w:rPr>
          <w:b w:val="0"/>
          <w:bCs/>
          <w:color w:val="000000" w:themeColor="text1"/>
          <w:sz w:val="22"/>
          <w:szCs w:val="22"/>
        </w:rPr>
      </w:pPr>
      <w:r w:rsidRPr="002B763D">
        <w:rPr>
          <w:b w:val="0"/>
          <w:bCs/>
          <w:color w:val="000000" w:themeColor="text1"/>
          <w:sz w:val="22"/>
          <w:szCs w:val="22"/>
        </w:rPr>
        <w:lastRenderedPageBreak/>
        <w:t>Quality Assurance/Testers</w:t>
      </w:r>
    </w:p>
    <w:p w14:paraId="279304FC" w14:textId="77777777" w:rsidR="007609C9" w:rsidRPr="002B763D" w:rsidRDefault="007609C9" w:rsidP="008822B6">
      <w:pPr>
        <w:pStyle w:val="Heading1"/>
        <w:keepNext w:val="0"/>
        <w:keepLines w:val="0"/>
        <w:numPr>
          <w:ilvl w:val="0"/>
          <w:numId w:val="29"/>
        </w:numPr>
        <w:spacing w:after="0" w:line="360" w:lineRule="auto"/>
        <w:jc w:val="both"/>
        <w:rPr>
          <w:b w:val="0"/>
          <w:bCs/>
          <w:color w:val="000000" w:themeColor="text1"/>
          <w:sz w:val="22"/>
          <w:szCs w:val="22"/>
        </w:rPr>
      </w:pPr>
      <w:r w:rsidRPr="002B763D">
        <w:rPr>
          <w:b w:val="0"/>
          <w:bCs/>
          <w:color w:val="000000" w:themeColor="text1"/>
          <w:sz w:val="22"/>
          <w:szCs w:val="22"/>
        </w:rPr>
        <w:t>Documentation and Training Specialists</w:t>
      </w:r>
    </w:p>
    <w:p w14:paraId="12AD58C4" w14:textId="7F4008A4" w:rsidR="007609C9" w:rsidRPr="002B763D" w:rsidRDefault="007609C9" w:rsidP="008822B6">
      <w:pPr>
        <w:pStyle w:val="Heading1"/>
        <w:keepNext w:val="0"/>
        <w:keepLines w:val="0"/>
        <w:spacing w:after="0" w:line="360" w:lineRule="auto"/>
        <w:jc w:val="both"/>
        <w:rPr>
          <w:color w:val="000000" w:themeColor="text1"/>
          <w:sz w:val="22"/>
          <w:szCs w:val="22"/>
        </w:rPr>
      </w:pPr>
      <w:r w:rsidRPr="002B763D">
        <w:rPr>
          <w:color w:val="000000" w:themeColor="text1"/>
          <w:sz w:val="22"/>
          <w:szCs w:val="22"/>
        </w:rPr>
        <w:t>2. Hardware</w:t>
      </w:r>
      <w:r w:rsidR="00FA083B" w:rsidRPr="002B763D">
        <w:rPr>
          <w:color w:val="000000" w:themeColor="text1"/>
          <w:sz w:val="22"/>
          <w:szCs w:val="22"/>
        </w:rPr>
        <w:t xml:space="preserve"> (</w:t>
      </w:r>
      <w:r w:rsidR="00116225" w:rsidRPr="002B763D">
        <w:rPr>
          <w:color w:val="000000" w:themeColor="text1"/>
          <w:sz w:val="22"/>
          <w:szCs w:val="22"/>
        </w:rPr>
        <w:t xml:space="preserve">some of </w:t>
      </w:r>
      <w:r w:rsidR="00FA083B" w:rsidRPr="002B763D">
        <w:rPr>
          <w:color w:val="000000" w:themeColor="text1"/>
          <w:sz w:val="22"/>
          <w:szCs w:val="22"/>
        </w:rPr>
        <w:t>Optional)</w:t>
      </w:r>
      <w:r w:rsidRPr="002B763D">
        <w:rPr>
          <w:color w:val="000000" w:themeColor="text1"/>
          <w:sz w:val="22"/>
          <w:szCs w:val="22"/>
        </w:rPr>
        <w:t>:</w:t>
      </w:r>
    </w:p>
    <w:p w14:paraId="56A2526B" w14:textId="77777777" w:rsidR="00FA083B" w:rsidRPr="002B763D" w:rsidRDefault="00FA083B" w:rsidP="008822B6">
      <w:pPr>
        <w:pStyle w:val="Heading1"/>
        <w:keepNext w:val="0"/>
        <w:keepLines w:val="0"/>
        <w:numPr>
          <w:ilvl w:val="0"/>
          <w:numId w:val="31"/>
        </w:numPr>
        <w:spacing w:after="0" w:line="360" w:lineRule="auto"/>
        <w:jc w:val="both"/>
        <w:rPr>
          <w:b w:val="0"/>
          <w:bCs/>
          <w:color w:val="000000" w:themeColor="text1"/>
          <w:sz w:val="22"/>
          <w:szCs w:val="22"/>
        </w:rPr>
      </w:pPr>
      <w:r w:rsidRPr="002B763D">
        <w:rPr>
          <w:b w:val="0"/>
          <w:bCs/>
          <w:color w:val="000000" w:themeColor="text1"/>
          <w:sz w:val="22"/>
          <w:szCs w:val="22"/>
        </w:rPr>
        <w:t xml:space="preserve">Computer </w:t>
      </w:r>
    </w:p>
    <w:p w14:paraId="1F3305D0" w14:textId="4B45FA5B" w:rsidR="007609C9" w:rsidRPr="002B763D" w:rsidRDefault="007609C9" w:rsidP="008822B6">
      <w:pPr>
        <w:pStyle w:val="Heading1"/>
        <w:keepNext w:val="0"/>
        <w:keepLines w:val="0"/>
        <w:numPr>
          <w:ilvl w:val="0"/>
          <w:numId w:val="31"/>
        </w:numPr>
        <w:spacing w:after="0" w:line="360" w:lineRule="auto"/>
        <w:jc w:val="both"/>
        <w:rPr>
          <w:b w:val="0"/>
          <w:bCs/>
          <w:color w:val="000000" w:themeColor="text1"/>
          <w:sz w:val="22"/>
          <w:szCs w:val="22"/>
        </w:rPr>
      </w:pPr>
      <w:r w:rsidRPr="002B763D">
        <w:rPr>
          <w:b w:val="0"/>
          <w:bCs/>
          <w:color w:val="000000" w:themeColor="text1"/>
          <w:sz w:val="22"/>
          <w:szCs w:val="22"/>
        </w:rPr>
        <w:t>Servers and infrastructure for hosting the application, databases, and IoT devices.</w:t>
      </w:r>
    </w:p>
    <w:p w14:paraId="0372AF4B" w14:textId="77777777" w:rsidR="007609C9" w:rsidRPr="002B763D" w:rsidRDefault="007609C9" w:rsidP="008822B6">
      <w:pPr>
        <w:pStyle w:val="Heading1"/>
        <w:keepNext w:val="0"/>
        <w:keepLines w:val="0"/>
        <w:numPr>
          <w:ilvl w:val="0"/>
          <w:numId w:val="31"/>
        </w:numPr>
        <w:spacing w:after="0" w:line="360" w:lineRule="auto"/>
        <w:jc w:val="both"/>
        <w:rPr>
          <w:b w:val="0"/>
          <w:bCs/>
          <w:color w:val="000000" w:themeColor="text1"/>
          <w:sz w:val="22"/>
          <w:szCs w:val="22"/>
        </w:rPr>
      </w:pPr>
      <w:r w:rsidRPr="002B763D">
        <w:rPr>
          <w:b w:val="0"/>
          <w:bCs/>
          <w:color w:val="000000" w:themeColor="text1"/>
          <w:sz w:val="22"/>
          <w:szCs w:val="22"/>
        </w:rPr>
        <w:t>IoT devices (sensors, actuators) for smart infrastructure integration.</w:t>
      </w:r>
    </w:p>
    <w:p w14:paraId="61BB8299" w14:textId="77777777" w:rsidR="007609C9" w:rsidRPr="00B57872" w:rsidRDefault="007609C9"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3. Software:</w:t>
      </w:r>
    </w:p>
    <w:p w14:paraId="718E03D1" w14:textId="77777777" w:rsidR="007609C9" w:rsidRPr="002B763D" w:rsidRDefault="007609C9" w:rsidP="008822B6">
      <w:pPr>
        <w:pStyle w:val="Heading1"/>
        <w:keepNext w:val="0"/>
        <w:keepLines w:val="0"/>
        <w:numPr>
          <w:ilvl w:val="0"/>
          <w:numId w:val="32"/>
        </w:numPr>
        <w:spacing w:after="0" w:line="360" w:lineRule="auto"/>
        <w:jc w:val="both"/>
        <w:rPr>
          <w:b w:val="0"/>
          <w:bCs/>
          <w:color w:val="000000" w:themeColor="text1"/>
          <w:sz w:val="22"/>
          <w:szCs w:val="22"/>
        </w:rPr>
      </w:pPr>
      <w:r w:rsidRPr="002B763D">
        <w:rPr>
          <w:b w:val="0"/>
          <w:bCs/>
          <w:color w:val="000000" w:themeColor="text1"/>
          <w:sz w:val="22"/>
          <w:szCs w:val="22"/>
        </w:rPr>
        <w:t>Development tools and environments (IDEs, version control systems).</w:t>
      </w:r>
    </w:p>
    <w:p w14:paraId="703559C4" w14:textId="77777777" w:rsidR="007609C9" w:rsidRPr="002B763D" w:rsidRDefault="007609C9" w:rsidP="008822B6">
      <w:pPr>
        <w:pStyle w:val="Heading1"/>
        <w:keepNext w:val="0"/>
        <w:keepLines w:val="0"/>
        <w:numPr>
          <w:ilvl w:val="0"/>
          <w:numId w:val="32"/>
        </w:numPr>
        <w:spacing w:after="0" w:line="360" w:lineRule="auto"/>
        <w:jc w:val="both"/>
        <w:rPr>
          <w:b w:val="0"/>
          <w:bCs/>
          <w:color w:val="000000" w:themeColor="text1"/>
          <w:sz w:val="22"/>
          <w:szCs w:val="22"/>
        </w:rPr>
      </w:pPr>
      <w:r w:rsidRPr="002B763D">
        <w:rPr>
          <w:b w:val="0"/>
          <w:bCs/>
          <w:color w:val="000000" w:themeColor="text1"/>
          <w:sz w:val="22"/>
          <w:szCs w:val="22"/>
        </w:rPr>
        <w:t>Database management systems (e.g., PostgreSQL, MongoDB).</w:t>
      </w:r>
    </w:p>
    <w:p w14:paraId="49C1A352" w14:textId="77777777" w:rsidR="007609C9" w:rsidRPr="002B763D" w:rsidRDefault="007609C9" w:rsidP="008822B6">
      <w:pPr>
        <w:pStyle w:val="Heading1"/>
        <w:keepNext w:val="0"/>
        <w:keepLines w:val="0"/>
        <w:numPr>
          <w:ilvl w:val="0"/>
          <w:numId w:val="32"/>
        </w:numPr>
        <w:spacing w:after="0" w:line="360" w:lineRule="auto"/>
        <w:jc w:val="both"/>
        <w:rPr>
          <w:b w:val="0"/>
          <w:bCs/>
          <w:color w:val="000000" w:themeColor="text1"/>
          <w:sz w:val="22"/>
          <w:szCs w:val="22"/>
        </w:rPr>
      </w:pPr>
      <w:r w:rsidRPr="002B763D">
        <w:rPr>
          <w:b w:val="0"/>
          <w:bCs/>
          <w:color w:val="000000" w:themeColor="text1"/>
          <w:sz w:val="22"/>
          <w:szCs w:val="22"/>
        </w:rPr>
        <w:t>Operating systems for servers and hosting platforms.</w:t>
      </w:r>
    </w:p>
    <w:p w14:paraId="24A36904" w14:textId="77777777" w:rsidR="007609C9" w:rsidRPr="00B57872" w:rsidRDefault="007609C9"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4. Technological Infrastructure:</w:t>
      </w:r>
    </w:p>
    <w:p w14:paraId="2C008B55" w14:textId="77777777" w:rsidR="007609C9" w:rsidRPr="002B763D" w:rsidRDefault="007609C9" w:rsidP="008822B6">
      <w:pPr>
        <w:pStyle w:val="Heading1"/>
        <w:keepNext w:val="0"/>
        <w:keepLines w:val="0"/>
        <w:numPr>
          <w:ilvl w:val="0"/>
          <w:numId w:val="33"/>
        </w:numPr>
        <w:spacing w:after="0" w:line="360" w:lineRule="auto"/>
        <w:jc w:val="both"/>
        <w:rPr>
          <w:b w:val="0"/>
          <w:bCs/>
          <w:color w:val="000000" w:themeColor="text1"/>
          <w:sz w:val="22"/>
          <w:szCs w:val="22"/>
        </w:rPr>
      </w:pPr>
      <w:r w:rsidRPr="002B763D">
        <w:rPr>
          <w:b w:val="0"/>
          <w:bCs/>
          <w:color w:val="000000" w:themeColor="text1"/>
          <w:sz w:val="22"/>
          <w:szCs w:val="22"/>
        </w:rPr>
        <w:t>Cloud services (AWS, Azure, Google Cloud) for scalable and reliable hosting.</w:t>
      </w:r>
    </w:p>
    <w:p w14:paraId="2BEDFD4B" w14:textId="77777777" w:rsidR="007609C9" w:rsidRPr="002B763D" w:rsidRDefault="007609C9" w:rsidP="008822B6">
      <w:pPr>
        <w:pStyle w:val="Heading1"/>
        <w:keepNext w:val="0"/>
        <w:keepLines w:val="0"/>
        <w:numPr>
          <w:ilvl w:val="0"/>
          <w:numId w:val="33"/>
        </w:numPr>
        <w:spacing w:after="0" w:line="360" w:lineRule="auto"/>
        <w:jc w:val="both"/>
        <w:rPr>
          <w:b w:val="0"/>
          <w:bCs/>
          <w:color w:val="000000" w:themeColor="text1"/>
          <w:sz w:val="22"/>
          <w:szCs w:val="22"/>
        </w:rPr>
      </w:pPr>
      <w:r w:rsidRPr="002B763D">
        <w:rPr>
          <w:b w:val="0"/>
          <w:bCs/>
          <w:color w:val="000000" w:themeColor="text1"/>
          <w:sz w:val="22"/>
          <w:szCs w:val="22"/>
        </w:rPr>
        <w:t>IoT platforms for managing and monitoring IoT devices.</w:t>
      </w:r>
    </w:p>
    <w:p w14:paraId="641AEFAD" w14:textId="77777777" w:rsidR="007609C9" w:rsidRPr="00B57872" w:rsidRDefault="007609C9"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5. Communication and Collaboration Tools:</w:t>
      </w:r>
    </w:p>
    <w:p w14:paraId="786999FC" w14:textId="4E30AA3E" w:rsidR="007609C9" w:rsidRPr="002B763D" w:rsidRDefault="007609C9" w:rsidP="008822B6">
      <w:pPr>
        <w:pStyle w:val="Heading1"/>
        <w:keepNext w:val="0"/>
        <w:keepLines w:val="0"/>
        <w:numPr>
          <w:ilvl w:val="0"/>
          <w:numId w:val="34"/>
        </w:numPr>
        <w:spacing w:after="0" w:line="360" w:lineRule="auto"/>
        <w:jc w:val="both"/>
        <w:rPr>
          <w:b w:val="0"/>
          <w:bCs/>
          <w:color w:val="000000" w:themeColor="text1"/>
          <w:sz w:val="22"/>
          <w:szCs w:val="22"/>
        </w:rPr>
      </w:pPr>
      <w:r w:rsidRPr="002B763D">
        <w:rPr>
          <w:b w:val="0"/>
          <w:bCs/>
          <w:color w:val="000000" w:themeColor="text1"/>
          <w:sz w:val="22"/>
          <w:szCs w:val="22"/>
        </w:rPr>
        <w:t>Project management tools (MS project, Jira, Trello, Asana) for planning and collaboration.</w:t>
      </w:r>
    </w:p>
    <w:p w14:paraId="06454619" w14:textId="77777777" w:rsidR="007609C9" w:rsidRPr="002B763D" w:rsidRDefault="007609C9" w:rsidP="008822B6">
      <w:pPr>
        <w:pStyle w:val="Heading1"/>
        <w:keepNext w:val="0"/>
        <w:keepLines w:val="0"/>
        <w:numPr>
          <w:ilvl w:val="0"/>
          <w:numId w:val="35"/>
        </w:numPr>
        <w:spacing w:after="0" w:line="360" w:lineRule="auto"/>
        <w:jc w:val="both"/>
        <w:rPr>
          <w:b w:val="0"/>
          <w:bCs/>
          <w:color w:val="000000" w:themeColor="text1"/>
          <w:sz w:val="22"/>
          <w:szCs w:val="22"/>
        </w:rPr>
      </w:pPr>
      <w:r w:rsidRPr="002B763D">
        <w:rPr>
          <w:b w:val="0"/>
          <w:bCs/>
          <w:color w:val="000000" w:themeColor="text1"/>
          <w:sz w:val="22"/>
          <w:szCs w:val="22"/>
        </w:rPr>
        <w:t>Communication tools (Slack, Microsoft Teams) for team communication.</w:t>
      </w:r>
    </w:p>
    <w:p w14:paraId="2A9ECFC7" w14:textId="77777777" w:rsidR="007609C9" w:rsidRPr="002B763D" w:rsidRDefault="007609C9" w:rsidP="008822B6">
      <w:pPr>
        <w:pStyle w:val="Heading1"/>
        <w:keepNext w:val="0"/>
        <w:keepLines w:val="0"/>
        <w:numPr>
          <w:ilvl w:val="0"/>
          <w:numId w:val="35"/>
        </w:numPr>
        <w:spacing w:after="0" w:line="360" w:lineRule="auto"/>
        <w:jc w:val="both"/>
        <w:rPr>
          <w:b w:val="0"/>
          <w:bCs/>
          <w:color w:val="000000" w:themeColor="text1"/>
          <w:sz w:val="22"/>
          <w:szCs w:val="22"/>
        </w:rPr>
      </w:pPr>
      <w:r w:rsidRPr="002B763D">
        <w:rPr>
          <w:b w:val="0"/>
          <w:bCs/>
          <w:color w:val="000000" w:themeColor="text1"/>
          <w:sz w:val="22"/>
          <w:szCs w:val="22"/>
        </w:rPr>
        <w:t>Video conferencing tools for virtual meetings and training sessions.</w:t>
      </w:r>
    </w:p>
    <w:p w14:paraId="2995BC97" w14:textId="77777777" w:rsidR="007609C9" w:rsidRPr="00B57872" w:rsidRDefault="007609C9"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6. Testing and Quality Assurance Tools:</w:t>
      </w:r>
    </w:p>
    <w:p w14:paraId="7070C8A4" w14:textId="77777777" w:rsidR="007609C9" w:rsidRPr="002B763D" w:rsidRDefault="007609C9" w:rsidP="008822B6">
      <w:pPr>
        <w:pStyle w:val="Heading1"/>
        <w:keepNext w:val="0"/>
        <w:keepLines w:val="0"/>
        <w:numPr>
          <w:ilvl w:val="0"/>
          <w:numId w:val="36"/>
        </w:numPr>
        <w:spacing w:after="0" w:line="360" w:lineRule="auto"/>
        <w:jc w:val="both"/>
        <w:rPr>
          <w:b w:val="0"/>
          <w:bCs/>
          <w:color w:val="000000" w:themeColor="text1"/>
          <w:sz w:val="22"/>
          <w:szCs w:val="22"/>
        </w:rPr>
      </w:pPr>
      <w:r w:rsidRPr="002B763D">
        <w:rPr>
          <w:b w:val="0"/>
          <w:bCs/>
          <w:color w:val="000000" w:themeColor="text1"/>
          <w:sz w:val="22"/>
          <w:szCs w:val="22"/>
        </w:rPr>
        <w:t>Automated testing tools (Selenium, Cypress) for ensuring code quality.</w:t>
      </w:r>
    </w:p>
    <w:p w14:paraId="31CE28FA" w14:textId="77777777" w:rsidR="007609C9" w:rsidRPr="002B763D" w:rsidRDefault="007609C9" w:rsidP="008822B6">
      <w:pPr>
        <w:pStyle w:val="Heading1"/>
        <w:keepNext w:val="0"/>
        <w:keepLines w:val="0"/>
        <w:numPr>
          <w:ilvl w:val="0"/>
          <w:numId w:val="36"/>
        </w:numPr>
        <w:spacing w:after="0" w:line="360" w:lineRule="auto"/>
        <w:jc w:val="both"/>
        <w:rPr>
          <w:b w:val="0"/>
          <w:bCs/>
          <w:color w:val="000000" w:themeColor="text1"/>
          <w:sz w:val="22"/>
          <w:szCs w:val="22"/>
        </w:rPr>
      </w:pPr>
      <w:r w:rsidRPr="002B763D">
        <w:rPr>
          <w:b w:val="0"/>
          <w:bCs/>
          <w:color w:val="000000" w:themeColor="text1"/>
          <w:sz w:val="22"/>
          <w:szCs w:val="22"/>
        </w:rPr>
        <w:t>API testing tools (Postman, Insomnia) for testing backend functionality.</w:t>
      </w:r>
    </w:p>
    <w:p w14:paraId="4D06B9CA" w14:textId="77777777" w:rsidR="007609C9" w:rsidRPr="002B763D" w:rsidRDefault="007609C9" w:rsidP="008822B6">
      <w:pPr>
        <w:pStyle w:val="Heading1"/>
        <w:keepNext w:val="0"/>
        <w:keepLines w:val="0"/>
        <w:numPr>
          <w:ilvl w:val="0"/>
          <w:numId w:val="36"/>
        </w:numPr>
        <w:spacing w:after="0" w:line="360" w:lineRule="auto"/>
        <w:jc w:val="both"/>
        <w:rPr>
          <w:b w:val="0"/>
          <w:bCs/>
          <w:color w:val="000000" w:themeColor="text1"/>
          <w:sz w:val="22"/>
          <w:szCs w:val="22"/>
        </w:rPr>
      </w:pPr>
      <w:r w:rsidRPr="002B763D">
        <w:rPr>
          <w:b w:val="0"/>
          <w:bCs/>
          <w:color w:val="000000" w:themeColor="text1"/>
          <w:sz w:val="22"/>
          <w:szCs w:val="22"/>
        </w:rPr>
        <w:t>Security testing tools (OWASP ZAP, Burp Suite) for identifying vulnerabilities.</w:t>
      </w:r>
    </w:p>
    <w:p w14:paraId="1612525A" w14:textId="77777777" w:rsidR="007609C9" w:rsidRPr="00B57872" w:rsidRDefault="007609C9" w:rsidP="008822B6">
      <w:pPr>
        <w:pStyle w:val="Heading1"/>
        <w:keepNext w:val="0"/>
        <w:keepLines w:val="0"/>
        <w:spacing w:after="0" w:line="360" w:lineRule="auto"/>
        <w:jc w:val="both"/>
        <w:rPr>
          <w:color w:val="000000" w:themeColor="text1"/>
          <w:sz w:val="22"/>
          <w:szCs w:val="22"/>
        </w:rPr>
      </w:pPr>
      <w:r w:rsidRPr="00B57872">
        <w:rPr>
          <w:color w:val="000000" w:themeColor="text1"/>
          <w:sz w:val="22"/>
          <w:szCs w:val="22"/>
        </w:rPr>
        <w:t>7. Documentation Tools:</w:t>
      </w:r>
    </w:p>
    <w:p w14:paraId="57EE039C" w14:textId="34BAE655" w:rsidR="007609C9" w:rsidRPr="002B763D" w:rsidRDefault="007609C9" w:rsidP="008822B6">
      <w:pPr>
        <w:pStyle w:val="Heading1"/>
        <w:keepNext w:val="0"/>
        <w:keepLines w:val="0"/>
        <w:numPr>
          <w:ilvl w:val="0"/>
          <w:numId w:val="37"/>
        </w:numPr>
        <w:spacing w:after="0" w:line="360" w:lineRule="auto"/>
        <w:jc w:val="both"/>
        <w:rPr>
          <w:b w:val="0"/>
          <w:bCs/>
          <w:color w:val="000000" w:themeColor="text1"/>
          <w:sz w:val="22"/>
          <w:szCs w:val="22"/>
        </w:rPr>
      </w:pPr>
      <w:r w:rsidRPr="002B763D">
        <w:rPr>
          <w:b w:val="0"/>
          <w:bCs/>
          <w:color w:val="000000" w:themeColor="text1"/>
          <w:sz w:val="22"/>
          <w:szCs w:val="22"/>
        </w:rPr>
        <w:t>Collaboration platforms for creating and maintaining project documentation (</w:t>
      </w:r>
      <w:r w:rsidR="00A052A9" w:rsidRPr="002B763D">
        <w:rPr>
          <w:b w:val="0"/>
          <w:bCs/>
          <w:color w:val="000000" w:themeColor="text1"/>
          <w:sz w:val="22"/>
          <w:szCs w:val="22"/>
        </w:rPr>
        <w:t xml:space="preserve">MS Word, </w:t>
      </w:r>
      <w:r w:rsidRPr="002B763D">
        <w:rPr>
          <w:b w:val="0"/>
          <w:bCs/>
          <w:color w:val="000000" w:themeColor="text1"/>
          <w:sz w:val="22"/>
          <w:szCs w:val="22"/>
        </w:rPr>
        <w:t>Confluence, Google Docs).</w:t>
      </w:r>
    </w:p>
    <w:p w14:paraId="56E5524D" w14:textId="5ADC93A5" w:rsidR="00B942D0" w:rsidRPr="002B763D" w:rsidRDefault="007609C9" w:rsidP="008822B6">
      <w:pPr>
        <w:pStyle w:val="Heading1"/>
        <w:keepNext w:val="0"/>
        <w:keepLines w:val="0"/>
        <w:numPr>
          <w:ilvl w:val="0"/>
          <w:numId w:val="37"/>
        </w:numPr>
        <w:spacing w:after="0" w:line="360" w:lineRule="auto"/>
        <w:jc w:val="both"/>
        <w:rPr>
          <w:sz w:val="22"/>
          <w:szCs w:val="22"/>
        </w:rPr>
      </w:pPr>
      <w:r w:rsidRPr="002B763D">
        <w:rPr>
          <w:b w:val="0"/>
          <w:bCs/>
          <w:color w:val="000000" w:themeColor="text1"/>
          <w:sz w:val="22"/>
          <w:szCs w:val="22"/>
        </w:rPr>
        <w:t xml:space="preserve">API documentation tools (Swagger, </w:t>
      </w:r>
      <w:proofErr w:type="spellStart"/>
      <w:r w:rsidRPr="002B763D">
        <w:rPr>
          <w:b w:val="0"/>
          <w:bCs/>
          <w:color w:val="000000" w:themeColor="text1"/>
          <w:sz w:val="22"/>
          <w:szCs w:val="22"/>
        </w:rPr>
        <w:t>OpenAPI</w:t>
      </w:r>
      <w:proofErr w:type="spellEnd"/>
      <w:r w:rsidRPr="002B763D">
        <w:rPr>
          <w:b w:val="0"/>
          <w:bCs/>
          <w:color w:val="000000" w:themeColor="text1"/>
          <w:sz w:val="22"/>
          <w:szCs w:val="22"/>
        </w:rPr>
        <w:t xml:space="preserve">) for documenting APIs. </w:t>
      </w:r>
      <w:r w:rsidR="00B942D0" w:rsidRPr="002B763D">
        <w:rPr>
          <w:sz w:val="22"/>
          <w:szCs w:val="22"/>
        </w:rPr>
        <w:br w:type="page"/>
      </w:r>
    </w:p>
    <w:p w14:paraId="77063653" w14:textId="05C44961" w:rsidR="00C92EFC" w:rsidRPr="002B763D" w:rsidRDefault="00B942D0" w:rsidP="008822B6">
      <w:pPr>
        <w:pStyle w:val="Heading1"/>
        <w:keepNext w:val="0"/>
        <w:keepLines w:val="0"/>
        <w:numPr>
          <w:ilvl w:val="0"/>
          <w:numId w:val="9"/>
        </w:numPr>
        <w:spacing w:after="0" w:line="360" w:lineRule="auto"/>
        <w:jc w:val="both"/>
        <w:rPr>
          <w:sz w:val="22"/>
          <w:szCs w:val="22"/>
        </w:rPr>
      </w:pPr>
      <w:r w:rsidRPr="002B763D">
        <w:rPr>
          <w:sz w:val="22"/>
          <w:szCs w:val="22"/>
        </w:rPr>
        <w:lastRenderedPageBreak/>
        <w:t xml:space="preserve">Complete list of </w:t>
      </w:r>
      <w:r w:rsidR="00C92EFC" w:rsidRPr="002B763D">
        <w:rPr>
          <w:sz w:val="22"/>
          <w:szCs w:val="22"/>
        </w:rPr>
        <w:t>Project Deliverables Expected</w:t>
      </w:r>
      <w:r w:rsidR="00997217" w:rsidRPr="002B763D">
        <w:rPr>
          <w:sz w:val="22"/>
          <w:szCs w:val="22"/>
        </w:rPr>
        <w:t xml:space="preserve"> at the End of Project Completi</w:t>
      </w:r>
      <w:r w:rsidRPr="002B763D">
        <w:rPr>
          <w:sz w:val="22"/>
          <w:szCs w:val="22"/>
        </w:rPr>
        <w:t>on</w:t>
      </w:r>
    </w:p>
    <w:p w14:paraId="76670FC8" w14:textId="788A8411" w:rsidR="00044941" w:rsidRPr="002B763D" w:rsidRDefault="00044941" w:rsidP="008822B6">
      <w:pPr>
        <w:spacing w:after="0" w:line="360" w:lineRule="auto"/>
        <w:jc w:val="both"/>
        <w:rPr>
          <w:rFonts w:asciiTheme="majorHAnsi" w:hAnsiTheme="majorHAnsi"/>
          <w:sz w:val="22"/>
          <w:szCs w:val="22"/>
        </w:rPr>
      </w:pPr>
    </w:p>
    <w:tbl>
      <w:tblPr>
        <w:tblStyle w:val="ListTable2"/>
        <w:tblW w:w="5113" w:type="pct"/>
        <w:tblBorders>
          <w:left w:val="single" w:sz="4" w:space="0" w:color="666666" w:themeColor="text1" w:themeTint="99"/>
          <w:right w:val="single" w:sz="4" w:space="0" w:color="666666" w:themeColor="text1" w:themeTint="99"/>
          <w:insideV w:val="single" w:sz="4" w:space="0" w:color="666666" w:themeColor="text1" w:themeTint="99"/>
        </w:tblBorders>
        <w:tblLook w:val="06A0" w:firstRow="1" w:lastRow="0" w:firstColumn="1" w:lastColumn="0" w:noHBand="1" w:noVBand="1"/>
        <w:tblDescription w:val="Project deliverables"/>
      </w:tblPr>
      <w:tblGrid>
        <w:gridCol w:w="2847"/>
        <w:gridCol w:w="6714"/>
      </w:tblGrid>
      <w:tr w:rsidR="00C92EFC" w:rsidRPr="002B763D" w14:paraId="6F673E4A" w14:textId="77777777" w:rsidTr="00E42F0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9" w:type="pct"/>
          </w:tcPr>
          <w:p w14:paraId="7AF959F6" w14:textId="77777777" w:rsidR="00C92EFC" w:rsidRPr="002B763D" w:rsidRDefault="00000000" w:rsidP="008822B6">
            <w:pPr>
              <w:spacing w:line="360" w:lineRule="auto"/>
              <w:jc w:val="both"/>
              <w:rPr>
                <w:rFonts w:asciiTheme="majorHAnsi" w:hAnsiTheme="majorHAnsi"/>
                <w:color w:val="000000" w:themeColor="text1"/>
                <w:sz w:val="22"/>
                <w:szCs w:val="22"/>
              </w:rPr>
            </w:pPr>
            <w:sdt>
              <w:sdtPr>
                <w:rPr>
                  <w:rFonts w:asciiTheme="majorHAnsi" w:hAnsiTheme="majorHAnsi"/>
                  <w:color w:val="000000" w:themeColor="text1"/>
                  <w:sz w:val="22"/>
                  <w:szCs w:val="22"/>
                </w:rPr>
                <w:alias w:val="Deliverable:"/>
                <w:tag w:val="Deliverable:"/>
                <w:id w:val="355699831"/>
                <w:placeholder>
                  <w:docPart w:val="15B7894A988B4F86A839B099475A3D1D"/>
                </w:placeholder>
                <w:temporary/>
                <w:showingPlcHdr/>
                <w15:appearance w15:val="hidden"/>
              </w:sdtPr>
              <w:sdtContent>
                <w:r w:rsidR="00C92EFC" w:rsidRPr="002B763D">
                  <w:rPr>
                    <w:rFonts w:asciiTheme="majorHAnsi" w:hAnsiTheme="majorHAnsi"/>
                    <w:color w:val="000000" w:themeColor="text1"/>
                    <w:sz w:val="22"/>
                    <w:szCs w:val="22"/>
                  </w:rPr>
                  <w:t>Deliverable</w:t>
                </w:r>
              </w:sdtContent>
            </w:sdt>
          </w:p>
        </w:tc>
        <w:tc>
          <w:tcPr>
            <w:tcW w:w="3511" w:type="pct"/>
          </w:tcPr>
          <w:p w14:paraId="4AFD3857" w14:textId="77777777" w:rsidR="00C92EFC" w:rsidRPr="002B763D" w:rsidRDefault="00000000" w:rsidP="008822B6">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sdt>
              <w:sdtPr>
                <w:rPr>
                  <w:rFonts w:asciiTheme="majorHAnsi" w:hAnsiTheme="majorHAnsi"/>
                  <w:color w:val="000000" w:themeColor="text1"/>
                  <w:sz w:val="22"/>
                  <w:szCs w:val="22"/>
                </w:rPr>
                <w:alias w:val="Description:"/>
                <w:tag w:val="Description:"/>
                <w:id w:val="1446037421"/>
                <w:placeholder>
                  <w:docPart w:val="D7939C445A2042BE8567641E67A2186C"/>
                </w:placeholder>
                <w:temporary/>
                <w:showingPlcHdr/>
                <w15:appearance w15:val="hidden"/>
              </w:sdtPr>
              <w:sdtContent>
                <w:r w:rsidR="00C92EFC" w:rsidRPr="002B763D">
                  <w:rPr>
                    <w:rFonts w:asciiTheme="majorHAnsi" w:hAnsiTheme="majorHAnsi"/>
                    <w:color w:val="000000" w:themeColor="text1"/>
                    <w:sz w:val="22"/>
                    <w:szCs w:val="22"/>
                  </w:rPr>
                  <w:t>Description</w:t>
                </w:r>
              </w:sdtContent>
            </w:sdt>
          </w:p>
        </w:tc>
      </w:tr>
      <w:tr w:rsidR="00C92EFC" w:rsidRPr="002B763D" w14:paraId="7DEC5C87"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66CD912B" w14:textId="62962010" w:rsidR="00C92EFC" w:rsidRPr="002B763D" w:rsidRDefault="00000000" w:rsidP="008822B6">
            <w:pPr>
              <w:spacing w:line="360" w:lineRule="auto"/>
              <w:jc w:val="both"/>
              <w:rPr>
                <w:rFonts w:asciiTheme="majorHAnsi" w:hAnsiTheme="majorHAnsi"/>
                <w:color w:val="D0CECE" w:themeColor="background2" w:themeShade="E6"/>
                <w:sz w:val="22"/>
                <w:szCs w:val="22"/>
              </w:rPr>
            </w:pPr>
            <w:sdt>
              <w:sdtPr>
                <w:rPr>
                  <w:rFonts w:asciiTheme="majorHAnsi" w:hAnsiTheme="majorHAnsi"/>
                  <w:color w:val="D0CECE" w:themeColor="background2" w:themeShade="E6"/>
                  <w:sz w:val="22"/>
                  <w:szCs w:val="22"/>
                </w:rPr>
                <w:id w:val="1048419494"/>
                <w:placeholder>
                  <w:docPart w:val="2541668CF9B64C8E88ED91A3D4BC8EC1"/>
                </w:placeholder>
                <w15:appearance w15:val="hidden"/>
              </w:sdtPr>
              <w:sdtContent>
                <w:r w:rsidR="00997217" w:rsidRPr="002B763D">
                  <w:rPr>
                    <w:rFonts w:asciiTheme="majorHAnsi" w:hAnsiTheme="majorHAnsi"/>
                    <w:color w:val="D0CECE" w:themeColor="background2" w:themeShade="E6"/>
                    <w:sz w:val="22"/>
                    <w:szCs w:val="22"/>
                  </w:rPr>
                  <w:t>IT support software</w:t>
                </w:r>
              </w:sdtContent>
            </w:sdt>
            <w:r w:rsidR="00C92EFC" w:rsidRPr="002B763D">
              <w:rPr>
                <w:rFonts w:asciiTheme="majorHAnsi" w:hAnsiTheme="majorHAnsi"/>
                <w:color w:val="D0CECE" w:themeColor="background2" w:themeShade="E6"/>
                <w:sz w:val="22"/>
                <w:szCs w:val="22"/>
              </w:rPr>
              <w:t xml:space="preserve"> </w:t>
            </w:r>
          </w:p>
        </w:tc>
        <w:tc>
          <w:tcPr>
            <w:tcW w:w="3511" w:type="pct"/>
          </w:tcPr>
          <w:p w14:paraId="77471B39" w14:textId="77777777" w:rsidR="00C92EFC" w:rsidRPr="002B763D" w:rsidRDefault="00000000" w:rsidP="008822B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D0CECE" w:themeColor="background2" w:themeShade="E6"/>
                <w:sz w:val="22"/>
                <w:szCs w:val="22"/>
              </w:rPr>
            </w:pPr>
            <w:sdt>
              <w:sdtPr>
                <w:rPr>
                  <w:rFonts w:asciiTheme="majorHAnsi" w:hAnsiTheme="majorHAnsi"/>
                  <w:color w:val="D0CECE" w:themeColor="background2" w:themeShade="E6"/>
                  <w:sz w:val="22"/>
                  <w:szCs w:val="22"/>
                </w:rPr>
                <w:id w:val="-1397583960"/>
                <w:placeholder>
                  <w:docPart w:val="8E0495D389DE4B1D89138C4E10922C75"/>
                </w:placeholder>
                <w:showingPlcHdr/>
                <w15:appearance w15:val="hidden"/>
              </w:sdtPr>
              <w:sdtContent>
                <w:r w:rsidR="00C92EFC" w:rsidRPr="002B763D">
                  <w:rPr>
                    <w:rFonts w:asciiTheme="majorHAnsi" w:hAnsiTheme="majorHAnsi"/>
                    <w:color w:val="D0CECE" w:themeColor="background2" w:themeShade="E6"/>
                    <w:sz w:val="22"/>
                    <w:szCs w:val="22"/>
                  </w:rPr>
                  <w:t>Solutions to improve customer relations</w:t>
                </w:r>
              </w:sdtContent>
            </w:sdt>
            <w:r w:rsidR="00C92EFC" w:rsidRPr="002B763D">
              <w:rPr>
                <w:rFonts w:asciiTheme="majorHAnsi" w:hAnsiTheme="majorHAnsi"/>
                <w:color w:val="D0CECE" w:themeColor="background2" w:themeShade="E6"/>
                <w:sz w:val="22"/>
                <w:szCs w:val="22"/>
              </w:rPr>
              <w:t xml:space="preserve"> </w:t>
            </w:r>
          </w:p>
        </w:tc>
      </w:tr>
      <w:tr w:rsidR="00C92EFC" w:rsidRPr="002B763D" w14:paraId="4912AFF9"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6FA6ACF0" w14:textId="77777777" w:rsidR="00C92EFC" w:rsidRPr="002B763D" w:rsidRDefault="00C92EFC" w:rsidP="008822B6">
            <w:pPr>
              <w:spacing w:line="360" w:lineRule="auto"/>
              <w:jc w:val="both"/>
              <w:rPr>
                <w:rFonts w:asciiTheme="majorHAnsi" w:hAnsiTheme="majorHAnsi"/>
                <w:color w:val="000000" w:themeColor="text1"/>
                <w:sz w:val="22"/>
                <w:szCs w:val="22"/>
              </w:rPr>
            </w:pPr>
          </w:p>
        </w:tc>
        <w:tc>
          <w:tcPr>
            <w:tcW w:w="3511" w:type="pct"/>
          </w:tcPr>
          <w:p w14:paraId="684563CD" w14:textId="77777777" w:rsidR="00C92EFC" w:rsidRPr="002B763D" w:rsidRDefault="00C92EFC" w:rsidP="008822B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r w:rsidR="00E42F09" w:rsidRPr="002B763D" w14:paraId="58AD39D7"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1339F247" w14:textId="77777777" w:rsidR="00E42F09" w:rsidRPr="002B763D" w:rsidRDefault="00E42F09" w:rsidP="008822B6">
            <w:pPr>
              <w:spacing w:line="360" w:lineRule="auto"/>
              <w:jc w:val="both"/>
              <w:rPr>
                <w:rFonts w:asciiTheme="majorHAnsi" w:hAnsiTheme="majorHAnsi"/>
                <w:color w:val="000000" w:themeColor="text1"/>
                <w:sz w:val="22"/>
                <w:szCs w:val="22"/>
              </w:rPr>
            </w:pPr>
          </w:p>
        </w:tc>
        <w:tc>
          <w:tcPr>
            <w:tcW w:w="3511" w:type="pct"/>
          </w:tcPr>
          <w:p w14:paraId="3110482A" w14:textId="77777777" w:rsidR="00E42F09" w:rsidRPr="002B763D" w:rsidRDefault="00E42F09" w:rsidP="008822B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r w:rsidR="00E42F09" w:rsidRPr="002B763D" w14:paraId="0D29EF5D"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7A6839B7" w14:textId="77777777" w:rsidR="00E42F09" w:rsidRPr="002B763D" w:rsidRDefault="00E42F09" w:rsidP="008822B6">
            <w:pPr>
              <w:spacing w:line="360" w:lineRule="auto"/>
              <w:jc w:val="both"/>
              <w:rPr>
                <w:rFonts w:asciiTheme="majorHAnsi" w:hAnsiTheme="majorHAnsi"/>
                <w:color w:val="000000" w:themeColor="text1"/>
                <w:sz w:val="22"/>
                <w:szCs w:val="22"/>
              </w:rPr>
            </w:pPr>
          </w:p>
        </w:tc>
        <w:tc>
          <w:tcPr>
            <w:tcW w:w="3511" w:type="pct"/>
          </w:tcPr>
          <w:p w14:paraId="0B7B1D91" w14:textId="77777777" w:rsidR="00E42F09" w:rsidRPr="002B763D" w:rsidRDefault="00E42F09" w:rsidP="008822B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r w:rsidR="00C92EFC" w:rsidRPr="002B763D" w14:paraId="519212DD"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6CF5D100" w14:textId="77777777" w:rsidR="00C92EFC" w:rsidRPr="002B763D" w:rsidRDefault="00C92EFC" w:rsidP="008822B6">
            <w:pPr>
              <w:spacing w:line="360" w:lineRule="auto"/>
              <w:jc w:val="both"/>
              <w:rPr>
                <w:rFonts w:asciiTheme="majorHAnsi" w:hAnsiTheme="majorHAnsi"/>
                <w:color w:val="000000" w:themeColor="text1"/>
                <w:sz w:val="22"/>
                <w:szCs w:val="22"/>
              </w:rPr>
            </w:pPr>
          </w:p>
        </w:tc>
        <w:tc>
          <w:tcPr>
            <w:tcW w:w="3511" w:type="pct"/>
          </w:tcPr>
          <w:p w14:paraId="2D5FDC45" w14:textId="77777777" w:rsidR="00C92EFC" w:rsidRPr="002B763D" w:rsidRDefault="00C92EFC" w:rsidP="008822B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bl>
    <w:p w14:paraId="683917E6" w14:textId="17CECB34" w:rsidR="008975A3" w:rsidRPr="002B763D" w:rsidRDefault="0053724C" w:rsidP="008822B6">
      <w:pPr>
        <w:spacing w:after="0" w:line="360" w:lineRule="auto"/>
        <w:jc w:val="both"/>
        <w:rPr>
          <w:rFonts w:asciiTheme="majorHAnsi" w:hAnsiTheme="majorHAnsi"/>
          <w:sz w:val="22"/>
          <w:szCs w:val="22"/>
        </w:rPr>
      </w:pPr>
      <w:r w:rsidRPr="002B763D">
        <w:rPr>
          <w:rFonts w:asciiTheme="majorHAnsi" w:hAnsiTheme="majorHAnsi"/>
          <w:sz w:val="22"/>
          <w:szCs w:val="22"/>
        </w:rPr>
        <w:t>(add more rows as needed)</w:t>
      </w:r>
    </w:p>
    <w:p w14:paraId="13C01479" w14:textId="77777777" w:rsidR="00997217" w:rsidRPr="002B763D" w:rsidRDefault="00997217" w:rsidP="008822B6">
      <w:pPr>
        <w:pStyle w:val="Heading1"/>
        <w:keepNext w:val="0"/>
        <w:keepLines w:val="0"/>
        <w:spacing w:after="0" w:line="360" w:lineRule="auto"/>
        <w:jc w:val="both"/>
        <w:rPr>
          <w:sz w:val="22"/>
          <w:szCs w:val="22"/>
        </w:rPr>
      </w:pPr>
    </w:p>
    <w:p w14:paraId="386C6739" w14:textId="490D5ED0" w:rsidR="00DD54D2" w:rsidRPr="002B763D" w:rsidRDefault="0053724C" w:rsidP="008822B6">
      <w:pPr>
        <w:pStyle w:val="Heading1"/>
        <w:keepNext w:val="0"/>
        <w:keepLines w:val="0"/>
        <w:spacing w:after="0" w:line="360" w:lineRule="auto"/>
        <w:jc w:val="both"/>
        <w:rPr>
          <w:sz w:val="22"/>
          <w:szCs w:val="22"/>
        </w:rPr>
      </w:pPr>
      <w:r w:rsidRPr="002B763D">
        <w:rPr>
          <w:sz w:val="22"/>
          <w:szCs w:val="22"/>
        </w:rPr>
        <w:t>10</w:t>
      </w:r>
      <w:r w:rsidR="00DD54D2" w:rsidRPr="002B763D">
        <w:rPr>
          <w:sz w:val="22"/>
          <w:szCs w:val="22"/>
        </w:rPr>
        <w:t xml:space="preserve">. </w:t>
      </w:r>
      <w:r w:rsidR="00DF4A68" w:rsidRPr="002B763D">
        <w:rPr>
          <w:sz w:val="22"/>
          <w:szCs w:val="22"/>
        </w:rPr>
        <w:t>Other related information</w:t>
      </w:r>
    </w:p>
    <w:p w14:paraId="4F92F75D" w14:textId="64BA74D4" w:rsidR="00EE1E8D" w:rsidRDefault="00DF4A68" w:rsidP="008822B6">
      <w:pPr>
        <w:spacing w:after="0" w:line="360" w:lineRule="auto"/>
        <w:jc w:val="both"/>
        <w:rPr>
          <w:rFonts w:asciiTheme="majorHAnsi" w:hAnsiTheme="majorHAnsi"/>
          <w:sz w:val="22"/>
          <w:szCs w:val="22"/>
        </w:rPr>
      </w:pPr>
      <w:r w:rsidRPr="002B763D">
        <w:rPr>
          <w:rFonts w:asciiTheme="majorHAnsi" w:hAnsiTheme="majorHAnsi"/>
          <w:sz w:val="22"/>
          <w:szCs w:val="22"/>
        </w:rPr>
        <w:t>Hints and ideas that will help students in the development of the project. These may include pointers to similar projects, resources such as books, web sites etc.</w:t>
      </w:r>
    </w:p>
    <w:p w14:paraId="209F61A2" w14:textId="38BACA75"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 xml:space="preserve">Smart City Application may be useful to users by containing the following features (it </w:t>
      </w:r>
      <w:proofErr w:type="gramStart"/>
      <w:r w:rsidRPr="00F52065">
        <w:rPr>
          <w:rFonts w:asciiTheme="majorHAnsi" w:hAnsiTheme="majorHAnsi"/>
          <w:i/>
          <w:iCs/>
          <w:sz w:val="22"/>
          <w:szCs w:val="22"/>
        </w:rPr>
        <w:t>is given</w:t>
      </w:r>
      <w:proofErr w:type="gramEnd"/>
      <w:r w:rsidRPr="00F52065">
        <w:rPr>
          <w:rFonts w:asciiTheme="majorHAnsi" w:hAnsiTheme="majorHAnsi"/>
          <w:i/>
          <w:iCs/>
          <w:sz w:val="22"/>
          <w:szCs w:val="22"/>
        </w:rPr>
        <w:t xml:space="preserve"> for example purposes, its implementation is not mandatory, students can determine their own application features):</w:t>
      </w:r>
    </w:p>
    <w:p w14:paraId="1D714B4C" w14:textId="77777777" w:rsidR="00F52065" w:rsidRPr="00F52065" w:rsidRDefault="00F52065" w:rsidP="00F52065">
      <w:pPr>
        <w:spacing w:after="0" w:line="360" w:lineRule="auto"/>
        <w:jc w:val="both"/>
        <w:rPr>
          <w:rFonts w:asciiTheme="majorHAnsi" w:hAnsiTheme="majorHAnsi"/>
          <w:b/>
          <w:bCs/>
          <w:i/>
          <w:iCs/>
          <w:sz w:val="22"/>
          <w:szCs w:val="22"/>
        </w:rPr>
      </w:pPr>
      <w:r w:rsidRPr="00F52065">
        <w:rPr>
          <w:rFonts w:asciiTheme="majorHAnsi" w:hAnsiTheme="majorHAnsi"/>
          <w:b/>
          <w:bCs/>
          <w:i/>
          <w:iCs/>
          <w:sz w:val="22"/>
          <w:szCs w:val="22"/>
        </w:rPr>
        <w:t>1. Real-time Information:</w:t>
      </w:r>
    </w:p>
    <w:p w14:paraId="1E6270B9"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Scenario: A citizen opens the app to check real-time traffic conditions before heading to work.</w:t>
      </w:r>
    </w:p>
    <w:p w14:paraId="418B3DB0"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Application Feature: The app provides live traffic updates, suggesting alternative routes and estimated travel times based on current road conditions.</w:t>
      </w:r>
    </w:p>
    <w:p w14:paraId="15CA6E48" w14:textId="77777777" w:rsidR="00F52065" w:rsidRPr="00F52065" w:rsidRDefault="00F52065" w:rsidP="00F52065">
      <w:pPr>
        <w:spacing w:after="0" w:line="360" w:lineRule="auto"/>
        <w:jc w:val="both"/>
        <w:rPr>
          <w:rFonts w:asciiTheme="majorHAnsi" w:hAnsiTheme="majorHAnsi"/>
          <w:b/>
          <w:bCs/>
          <w:i/>
          <w:iCs/>
          <w:sz w:val="22"/>
          <w:szCs w:val="22"/>
        </w:rPr>
      </w:pPr>
      <w:r w:rsidRPr="00F52065">
        <w:rPr>
          <w:rFonts w:asciiTheme="majorHAnsi" w:hAnsiTheme="majorHAnsi"/>
          <w:b/>
          <w:bCs/>
          <w:i/>
          <w:iCs/>
          <w:sz w:val="22"/>
          <w:szCs w:val="22"/>
        </w:rPr>
        <w:t>2. Citizen Engagement:</w:t>
      </w:r>
    </w:p>
    <w:p w14:paraId="11F57A27"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Scenario: A resident notices a streetlight out on their evening walk and wants to report it.</w:t>
      </w:r>
    </w:p>
    <w:p w14:paraId="115BF446"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Application Feature: Using the "Report an Issue" feature, the user uploads a photo and notes the location. The municipal team receives an immediate notification and schedules repairs.</w:t>
      </w:r>
    </w:p>
    <w:p w14:paraId="0FB6ED8F" w14:textId="77777777" w:rsidR="00F52065" w:rsidRPr="00F52065" w:rsidRDefault="00F52065" w:rsidP="00F52065">
      <w:pPr>
        <w:spacing w:after="0" w:line="360" w:lineRule="auto"/>
        <w:jc w:val="both"/>
        <w:rPr>
          <w:rFonts w:asciiTheme="majorHAnsi" w:hAnsiTheme="majorHAnsi"/>
          <w:b/>
          <w:bCs/>
          <w:i/>
          <w:iCs/>
          <w:sz w:val="22"/>
          <w:szCs w:val="22"/>
        </w:rPr>
      </w:pPr>
      <w:r w:rsidRPr="00F52065">
        <w:rPr>
          <w:rFonts w:asciiTheme="majorHAnsi" w:hAnsiTheme="majorHAnsi"/>
          <w:b/>
          <w:bCs/>
          <w:i/>
          <w:iCs/>
          <w:sz w:val="22"/>
          <w:szCs w:val="22"/>
        </w:rPr>
        <w:t>3. Smart Infrastructure:</w:t>
      </w:r>
    </w:p>
    <w:p w14:paraId="77C44F67"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Scenario: The municipality aims to reduce energy consumption in street lighting.</w:t>
      </w:r>
    </w:p>
    <w:p w14:paraId="4127150F"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Application Feature: The app integrates with smart streetlights, adjusting brightness based on real-time data. Citizens can also view energy-saving statistics.</w:t>
      </w:r>
    </w:p>
    <w:p w14:paraId="135FB6FF" w14:textId="77777777" w:rsidR="00F52065" w:rsidRPr="00F52065" w:rsidRDefault="00F52065" w:rsidP="00F52065">
      <w:pPr>
        <w:spacing w:after="0" w:line="360" w:lineRule="auto"/>
        <w:jc w:val="both"/>
        <w:rPr>
          <w:rFonts w:asciiTheme="majorHAnsi" w:hAnsiTheme="majorHAnsi"/>
          <w:b/>
          <w:bCs/>
          <w:i/>
          <w:iCs/>
          <w:sz w:val="22"/>
          <w:szCs w:val="22"/>
        </w:rPr>
      </w:pPr>
      <w:r w:rsidRPr="00F52065">
        <w:rPr>
          <w:rFonts w:asciiTheme="majorHAnsi" w:hAnsiTheme="majorHAnsi"/>
          <w:b/>
          <w:bCs/>
          <w:i/>
          <w:iCs/>
          <w:sz w:val="22"/>
          <w:szCs w:val="22"/>
        </w:rPr>
        <w:t>4. Public Safety:</w:t>
      </w:r>
    </w:p>
    <w:p w14:paraId="59FC003E"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Scenario: A citizen witnesses a road accident and needs to report it.</w:t>
      </w:r>
    </w:p>
    <w:p w14:paraId="33A23FCA"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Application Feature: The "Emergency Reporting" feature allows users to report incidents with location details. Emergency services receive immediate alerts and can respond accordingly.</w:t>
      </w:r>
    </w:p>
    <w:p w14:paraId="7275E61F" w14:textId="77777777" w:rsidR="00F52065" w:rsidRPr="00F52065" w:rsidRDefault="00F52065" w:rsidP="00F52065">
      <w:pPr>
        <w:spacing w:after="0" w:line="360" w:lineRule="auto"/>
        <w:jc w:val="both"/>
        <w:rPr>
          <w:rFonts w:asciiTheme="majorHAnsi" w:hAnsiTheme="majorHAnsi"/>
          <w:b/>
          <w:bCs/>
          <w:i/>
          <w:iCs/>
          <w:sz w:val="22"/>
          <w:szCs w:val="22"/>
        </w:rPr>
      </w:pPr>
      <w:r w:rsidRPr="00F52065">
        <w:rPr>
          <w:rFonts w:asciiTheme="majorHAnsi" w:hAnsiTheme="majorHAnsi"/>
          <w:b/>
          <w:bCs/>
          <w:i/>
          <w:iCs/>
          <w:sz w:val="22"/>
          <w:szCs w:val="22"/>
        </w:rPr>
        <w:t>5. Data Analytics:</w:t>
      </w:r>
    </w:p>
    <w:p w14:paraId="300A26E1"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Scenario: Municipal planners want insights into waste generation patterns.</w:t>
      </w:r>
    </w:p>
    <w:p w14:paraId="108243B5"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lastRenderedPageBreak/>
        <w:t>Application Feature: The app provides analytics on waste collection frequencies, helping authorities optimize routes and schedules for efficiency.</w:t>
      </w:r>
    </w:p>
    <w:p w14:paraId="706C328B" w14:textId="77777777" w:rsidR="00F52065" w:rsidRPr="00F52065" w:rsidRDefault="00F52065" w:rsidP="00F52065">
      <w:pPr>
        <w:spacing w:after="0" w:line="360" w:lineRule="auto"/>
        <w:jc w:val="both"/>
        <w:rPr>
          <w:rFonts w:asciiTheme="majorHAnsi" w:hAnsiTheme="majorHAnsi"/>
          <w:b/>
          <w:bCs/>
          <w:i/>
          <w:iCs/>
          <w:sz w:val="22"/>
          <w:szCs w:val="22"/>
        </w:rPr>
      </w:pPr>
      <w:r w:rsidRPr="00F52065">
        <w:rPr>
          <w:rFonts w:asciiTheme="majorHAnsi" w:hAnsiTheme="majorHAnsi"/>
          <w:b/>
          <w:bCs/>
          <w:i/>
          <w:iCs/>
          <w:sz w:val="22"/>
          <w:szCs w:val="22"/>
        </w:rPr>
        <w:t>6. IoT Integration:</w:t>
      </w:r>
    </w:p>
    <w:p w14:paraId="01DBFCC1"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 xml:space="preserve">Scenario: The municipality installs smart waste bins with </w:t>
      </w:r>
      <w:proofErr w:type="gramStart"/>
      <w:r w:rsidRPr="00F52065">
        <w:rPr>
          <w:rFonts w:asciiTheme="majorHAnsi" w:hAnsiTheme="majorHAnsi"/>
          <w:i/>
          <w:iCs/>
          <w:sz w:val="22"/>
          <w:szCs w:val="22"/>
        </w:rPr>
        <w:t>fill</w:t>
      </w:r>
      <w:proofErr w:type="gramEnd"/>
      <w:r w:rsidRPr="00F52065">
        <w:rPr>
          <w:rFonts w:asciiTheme="majorHAnsi" w:hAnsiTheme="majorHAnsi"/>
          <w:i/>
          <w:iCs/>
          <w:sz w:val="22"/>
          <w:szCs w:val="22"/>
        </w:rPr>
        <w:t>-level sensors.</w:t>
      </w:r>
    </w:p>
    <w:p w14:paraId="6F7C2E22"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Application Feature: Citizens can check the app for nearby empty bins, reducing overflow issues. The system notifies waste collection teams when bins are full.</w:t>
      </w:r>
    </w:p>
    <w:p w14:paraId="0A02CD23" w14:textId="77777777" w:rsidR="00F52065" w:rsidRPr="00F52065" w:rsidRDefault="00F52065" w:rsidP="00F52065">
      <w:pPr>
        <w:spacing w:after="0" w:line="360" w:lineRule="auto"/>
        <w:jc w:val="both"/>
        <w:rPr>
          <w:rFonts w:asciiTheme="majorHAnsi" w:hAnsiTheme="majorHAnsi"/>
          <w:b/>
          <w:bCs/>
          <w:i/>
          <w:iCs/>
          <w:sz w:val="22"/>
          <w:szCs w:val="22"/>
        </w:rPr>
      </w:pPr>
      <w:r w:rsidRPr="00F52065">
        <w:rPr>
          <w:rFonts w:asciiTheme="majorHAnsi" w:hAnsiTheme="majorHAnsi"/>
          <w:b/>
          <w:bCs/>
          <w:i/>
          <w:iCs/>
          <w:sz w:val="22"/>
          <w:szCs w:val="22"/>
        </w:rPr>
        <w:t>7. Security and Privacy:</w:t>
      </w:r>
    </w:p>
    <w:p w14:paraId="288468CB"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Scenario: A user wants to ensure the security of personal data stored in the app.</w:t>
      </w:r>
    </w:p>
    <w:p w14:paraId="7AB50C9C"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Application Feature: The app employs end-to-end encryption, secure login methods, and transparent data handling practices to protect user privacy.</w:t>
      </w:r>
    </w:p>
    <w:p w14:paraId="0EB1A6D9" w14:textId="77777777" w:rsidR="00F52065" w:rsidRPr="00F52065" w:rsidRDefault="00F52065" w:rsidP="00F52065">
      <w:pPr>
        <w:spacing w:after="0" w:line="360" w:lineRule="auto"/>
        <w:jc w:val="both"/>
        <w:rPr>
          <w:rFonts w:asciiTheme="majorHAnsi" w:hAnsiTheme="majorHAnsi"/>
          <w:b/>
          <w:bCs/>
          <w:i/>
          <w:iCs/>
          <w:sz w:val="22"/>
          <w:szCs w:val="22"/>
        </w:rPr>
      </w:pPr>
      <w:r w:rsidRPr="00F52065">
        <w:rPr>
          <w:rFonts w:asciiTheme="majorHAnsi" w:hAnsiTheme="majorHAnsi"/>
          <w:b/>
          <w:bCs/>
          <w:i/>
          <w:iCs/>
          <w:sz w:val="22"/>
          <w:szCs w:val="22"/>
        </w:rPr>
        <w:t>8. Reporting and Analytics:</w:t>
      </w:r>
    </w:p>
    <w:p w14:paraId="505A9525"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Scenario: A municipal official needs a report on citizen feedback trends.</w:t>
      </w:r>
    </w:p>
    <w:p w14:paraId="3E187CC4"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Application Feature: The app generates reports on the frequency and nature of citizen feedback, helping authorities address community concerns effectively.</w:t>
      </w:r>
    </w:p>
    <w:p w14:paraId="4C773A41" w14:textId="77777777" w:rsidR="00F52065" w:rsidRPr="00F52065" w:rsidRDefault="00F52065" w:rsidP="00F52065">
      <w:pPr>
        <w:spacing w:after="0" w:line="360" w:lineRule="auto"/>
        <w:jc w:val="both"/>
        <w:rPr>
          <w:rFonts w:asciiTheme="majorHAnsi" w:hAnsiTheme="majorHAnsi"/>
          <w:b/>
          <w:bCs/>
          <w:i/>
          <w:iCs/>
          <w:sz w:val="22"/>
          <w:szCs w:val="22"/>
        </w:rPr>
      </w:pPr>
      <w:r w:rsidRPr="00F52065">
        <w:rPr>
          <w:rFonts w:asciiTheme="majorHAnsi" w:hAnsiTheme="majorHAnsi"/>
          <w:b/>
          <w:bCs/>
          <w:i/>
          <w:iCs/>
          <w:sz w:val="22"/>
          <w:szCs w:val="22"/>
        </w:rPr>
        <w:t>9. Community Engagement:</w:t>
      </w:r>
    </w:p>
    <w:p w14:paraId="15029B4B"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Scenario: The municipality plans a town hall meeting to discuss upcoming projects.</w:t>
      </w:r>
    </w:p>
    <w:p w14:paraId="200C5142" w14:textId="77777777" w:rsidR="00F52065" w:rsidRPr="00F52065" w:rsidRDefault="00F52065" w:rsidP="00F52065">
      <w:pPr>
        <w:spacing w:after="0" w:line="360" w:lineRule="auto"/>
        <w:jc w:val="both"/>
        <w:rPr>
          <w:rFonts w:asciiTheme="majorHAnsi" w:hAnsiTheme="majorHAnsi"/>
          <w:i/>
          <w:iCs/>
          <w:sz w:val="22"/>
          <w:szCs w:val="22"/>
        </w:rPr>
      </w:pPr>
      <w:r w:rsidRPr="00F52065">
        <w:rPr>
          <w:rFonts w:asciiTheme="majorHAnsi" w:hAnsiTheme="majorHAnsi"/>
          <w:i/>
          <w:iCs/>
          <w:sz w:val="22"/>
          <w:szCs w:val="22"/>
        </w:rPr>
        <w:t>Application Feature: The app sends event notifications to users, encouraging attendance and participation. Users can submit questions or feedback through the app.</w:t>
      </w:r>
    </w:p>
    <w:p w14:paraId="3B202DB9" w14:textId="12A4E368" w:rsidR="00F52065" w:rsidRDefault="00F52065" w:rsidP="00F52065">
      <w:pPr>
        <w:spacing w:after="0" w:line="360" w:lineRule="auto"/>
        <w:jc w:val="both"/>
        <w:rPr>
          <w:rFonts w:asciiTheme="majorHAnsi" w:hAnsiTheme="majorHAnsi"/>
          <w:b/>
          <w:bCs/>
          <w:i/>
          <w:iCs/>
          <w:sz w:val="22"/>
          <w:szCs w:val="22"/>
        </w:rPr>
      </w:pPr>
      <w:r w:rsidRPr="00F52065">
        <w:rPr>
          <w:rFonts w:asciiTheme="majorHAnsi" w:hAnsiTheme="majorHAnsi"/>
          <w:b/>
          <w:bCs/>
          <w:i/>
          <w:iCs/>
          <w:sz w:val="22"/>
          <w:szCs w:val="22"/>
        </w:rPr>
        <w:t>These examples demonstrate how the Municipality Smart City Application features can address real-world scenarios, providing value to both citizens and municipal authorities.</w:t>
      </w:r>
    </w:p>
    <w:p w14:paraId="60804A06" w14:textId="77777777" w:rsidR="00085BC9" w:rsidRDefault="00085BC9" w:rsidP="00F52065">
      <w:pPr>
        <w:spacing w:after="0" w:line="360" w:lineRule="auto"/>
        <w:jc w:val="both"/>
        <w:rPr>
          <w:rFonts w:asciiTheme="majorHAnsi" w:hAnsiTheme="majorHAnsi"/>
          <w:b/>
          <w:bCs/>
          <w:i/>
          <w:iCs/>
          <w:sz w:val="22"/>
          <w:szCs w:val="22"/>
        </w:rPr>
      </w:pPr>
    </w:p>
    <w:p w14:paraId="2B333397" w14:textId="69DA59CF" w:rsidR="00085BC9" w:rsidRDefault="00085BC9" w:rsidP="00F52065">
      <w:pPr>
        <w:spacing w:after="0" w:line="360" w:lineRule="auto"/>
        <w:jc w:val="both"/>
        <w:rPr>
          <w:rFonts w:asciiTheme="majorHAnsi" w:hAnsiTheme="majorHAnsi"/>
          <w:b/>
          <w:bCs/>
          <w:i/>
          <w:iCs/>
          <w:sz w:val="22"/>
          <w:szCs w:val="22"/>
        </w:rPr>
      </w:pPr>
      <w:r>
        <w:rPr>
          <w:rFonts w:asciiTheme="majorHAnsi" w:hAnsiTheme="majorHAnsi"/>
          <w:b/>
          <w:bCs/>
          <w:i/>
          <w:iCs/>
          <w:sz w:val="22"/>
          <w:szCs w:val="22"/>
        </w:rPr>
        <w:t>SOME EXAMPLES:</w:t>
      </w:r>
    </w:p>
    <w:p w14:paraId="066EB100" w14:textId="471B1D8B" w:rsidR="00085BC9" w:rsidRPr="00085BC9" w:rsidRDefault="00085BC9" w:rsidP="00085BC9">
      <w:pPr>
        <w:spacing w:after="0" w:line="360" w:lineRule="auto"/>
        <w:jc w:val="both"/>
        <w:rPr>
          <w:rFonts w:asciiTheme="majorHAnsi" w:hAnsiTheme="majorHAnsi"/>
          <w:sz w:val="22"/>
          <w:szCs w:val="22"/>
        </w:rPr>
      </w:pPr>
      <w:r w:rsidRPr="00085BC9">
        <w:rPr>
          <w:rFonts w:asciiTheme="majorHAnsi" w:hAnsiTheme="majorHAnsi"/>
          <w:sz w:val="22"/>
          <w:szCs w:val="22"/>
        </w:rPr>
        <w:t>Here are some examples that were known as of my last update:</w:t>
      </w:r>
    </w:p>
    <w:p w14:paraId="2CBB1393" w14:textId="6F5E8C9F" w:rsidR="00085BC9" w:rsidRPr="00085BC9" w:rsidRDefault="00085BC9" w:rsidP="00085BC9">
      <w:pPr>
        <w:spacing w:after="0" w:line="360" w:lineRule="auto"/>
        <w:jc w:val="both"/>
        <w:rPr>
          <w:rFonts w:asciiTheme="majorHAnsi" w:hAnsiTheme="majorHAnsi"/>
          <w:b/>
          <w:bCs/>
          <w:color w:val="FF0000"/>
          <w:sz w:val="22"/>
          <w:szCs w:val="22"/>
        </w:rPr>
      </w:pPr>
      <w:proofErr w:type="spellStart"/>
      <w:r w:rsidRPr="00085BC9">
        <w:rPr>
          <w:rFonts w:asciiTheme="majorHAnsi" w:hAnsiTheme="majorHAnsi"/>
          <w:b/>
          <w:bCs/>
          <w:color w:val="FF0000"/>
          <w:sz w:val="22"/>
          <w:szCs w:val="22"/>
        </w:rPr>
        <w:t>DubaiNow</w:t>
      </w:r>
      <w:proofErr w:type="spellEnd"/>
      <w:r w:rsidRPr="00085BC9">
        <w:rPr>
          <w:rFonts w:asciiTheme="majorHAnsi" w:hAnsiTheme="majorHAnsi"/>
          <w:b/>
          <w:bCs/>
          <w:color w:val="FF0000"/>
          <w:sz w:val="22"/>
          <w:szCs w:val="22"/>
        </w:rPr>
        <w:t xml:space="preserve"> (Dubai, UAE):</w:t>
      </w:r>
      <w:r>
        <w:rPr>
          <w:rFonts w:asciiTheme="majorHAnsi" w:hAnsiTheme="majorHAnsi"/>
          <w:b/>
          <w:bCs/>
          <w:color w:val="FF0000"/>
          <w:sz w:val="22"/>
          <w:szCs w:val="22"/>
        </w:rPr>
        <w:t xml:space="preserve"> </w:t>
      </w:r>
      <w:r w:rsidRPr="00085BC9">
        <w:rPr>
          <w:rFonts w:asciiTheme="majorHAnsi" w:hAnsiTheme="majorHAnsi"/>
          <w:sz w:val="22"/>
          <w:szCs w:val="22"/>
        </w:rPr>
        <w:t>Provides a wide range of smart services for residents and visitors, including bill payments, government services, and real-time information.</w:t>
      </w:r>
    </w:p>
    <w:p w14:paraId="3F970F0A" w14:textId="208AF358" w:rsidR="00085BC9" w:rsidRPr="00085BC9" w:rsidRDefault="00085BC9" w:rsidP="00085BC9">
      <w:pPr>
        <w:spacing w:after="0" w:line="360" w:lineRule="auto"/>
        <w:jc w:val="both"/>
        <w:rPr>
          <w:rFonts w:asciiTheme="majorHAnsi" w:hAnsiTheme="majorHAnsi"/>
          <w:b/>
          <w:bCs/>
          <w:color w:val="FF0000"/>
          <w:sz w:val="22"/>
          <w:szCs w:val="22"/>
        </w:rPr>
      </w:pPr>
      <w:r w:rsidRPr="00085BC9">
        <w:rPr>
          <w:rFonts w:asciiTheme="majorHAnsi" w:hAnsiTheme="majorHAnsi"/>
          <w:b/>
          <w:bCs/>
          <w:color w:val="FF0000"/>
          <w:sz w:val="22"/>
          <w:szCs w:val="22"/>
        </w:rPr>
        <w:t>Seoul Smart City (Seoul, South Korea):</w:t>
      </w:r>
      <w:r>
        <w:rPr>
          <w:rFonts w:asciiTheme="majorHAnsi" w:hAnsiTheme="majorHAnsi"/>
          <w:b/>
          <w:bCs/>
          <w:color w:val="FF0000"/>
          <w:sz w:val="22"/>
          <w:szCs w:val="22"/>
        </w:rPr>
        <w:t xml:space="preserve"> </w:t>
      </w:r>
      <w:r w:rsidRPr="00085BC9">
        <w:rPr>
          <w:rFonts w:asciiTheme="majorHAnsi" w:hAnsiTheme="majorHAnsi"/>
          <w:sz w:val="22"/>
          <w:szCs w:val="22"/>
        </w:rPr>
        <w:t>Offers various smart services, such as public transportation information, facility reservations, and citizen engagement features.</w:t>
      </w:r>
    </w:p>
    <w:p w14:paraId="2E18E141" w14:textId="3BD3BC49" w:rsidR="00085BC9" w:rsidRPr="00085BC9" w:rsidRDefault="00085BC9" w:rsidP="00085BC9">
      <w:pPr>
        <w:spacing w:after="0" w:line="360" w:lineRule="auto"/>
        <w:jc w:val="both"/>
        <w:rPr>
          <w:rFonts w:asciiTheme="majorHAnsi" w:hAnsiTheme="majorHAnsi"/>
          <w:b/>
          <w:bCs/>
          <w:color w:val="FF0000"/>
          <w:sz w:val="22"/>
          <w:szCs w:val="22"/>
        </w:rPr>
      </w:pPr>
      <w:r w:rsidRPr="00085BC9">
        <w:rPr>
          <w:rFonts w:asciiTheme="majorHAnsi" w:hAnsiTheme="majorHAnsi"/>
          <w:b/>
          <w:bCs/>
          <w:color w:val="FF0000"/>
          <w:sz w:val="22"/>
          <w:szCs w:val="22"/>
        </w:rPr>
        <w:t>MyLA311 (Los Angeles, USA):</w:t>
      </w:r>
      <w:r>
        <w:rPr>
          <w:rFonts w:asciiTheme="majorHAnsi" w:hAnsiTheme="majorHAnsi"/>
          <w:b/>
          <w:bCs/>
          <w:color w:val="FF0000"/>
          <w:sz w:val="22"/>
          <w:szCs w:val="22"/>
        </w:rPr>
        <w:t xml:space="preserve"> </w:t>
      </w:r>
      <w:r w:rsidRPr="00085BC9">
        <w:rPr>
          <w:rFonts w:asciiTheme="majorHAnsi" w:hAnsiTheme="majorHAnsi"/>
          <w:sz w:val="22"/>
          <w:szCs w:val="22"/>
        </w:rPr>
        <w:t>Allows residents to report issues, such as potholes or graffiti, directly to the city. It also provides access to various city services.</w:t>
      </w:r>
    </w:p>
    <w:p w14:paraId="698DA8C4" w14:textId="060E23E8" w:rsidR="00085BC9" w:rsidRPr="00085BC9" w:rsidRDefault="00085BC9" w:rsidP="00085BC9">
      <w:pPr>
        <w:spacing w:after="0" w:line="360" w:lineRule="auto"/>
        <w:jc w:val="both"/>
        <w:rPr>
          <w:rFonts w:asciiTheme="majorHAnsi" w:hAnsiTheme="majorHAnsi"/>
          <w:b/>
          <w:bCs/>
          <w:color w:val="FF0000"/>
          <w:sz w:val="22"/>
          <w:szCs w:val="22"/>
        </w:rPr>
      </w:pPr>
      <w:r w:rsidRPr="00085BC9">
        <w:rPr>
          <w:rFonts w:asciiTheme="majorHAnsi" w:hAnsiTheme="majorHAnsi"/>
          <w:b/>
          <w:bCs/>
          <w:color w:val="FF0000"/>
          <w:sz w:val="22"/>
          <w:szCs w:val="22"/>
        </w:rPr>
        <w:t>Copenhagen City App (Copenhagen, Denmark):</w:t>
      </w:r>
      <w:r>
        <w:rPr>
          <w:rFonts w:asciiTheme="majorHAnsi" w:hAnsiTheme="majorHAnsi"/>
          <w:b/>
          <w:bCs/>
          <w:color w:val="FF0000"/>
          <w:sz w:val="22"/>
          <w:szCs w:val="22"/>
        </w:rPr>
        <w:t xml:space="preserve"> </w:t>
      </w:r>
      <w:r w:rsidRPr="00085BC9">
        <w:rPr>
          <w:rFonts w:asciiTheme="majorHAnsi" w:hAnsiTheme="majorHAnsi"/>
          <w:sz w:val="22"/>
          <w:szCs w:val="22"/>
        </w:rPr>
        <w:t>Provides information on public transportation, bike routes, and real-time updates on city events. It encourages sustainable transportation.</w:t>
      </w:r>
    </w:p>
    <w:p w14:paraId="23C68C9C" w14:textId="5264D848" w:rsidR="00085BC9" w:rsidRPr="00085BC9" w:rsidRDefault="00085BC9" w:rsidP="00085BC9">
      <w:pPr>
        <w:spacing w:after="0" w:line="360" w:lineRule="auto"/>
        <w:jc w:val="both"/>
        <w:rPr>
          <w:rFonts w:asciiTheme="majorHAnsi" w:hAnsiTheme="majorHAnsi"/>
          <w:b/>
          <w:bCs/>
          <w:color w:val="FF0000"/>
          <w:sz w:val="22"/>
          <w:szCs w:val="22"/>
        </w:rPr>
      </w:pPr>
      <w:r w:rsidRPr="00085BC9">
        <w:rPr>
          <w:rFonts w:asciiTheme="majorHAnsi" w:hAnsiTheme="majorHAnsi"/>
          <w:b/>
          <w:bCs/>
          <w:color w:val="FF0000"/>
          <w:sz w:val="22"/>
          <w:szCs w:val="22"/>
        </w:rPr>
        <w:t xml:space="preserve">Singapore </w:t>
      </w:r>
      <w:proofErr w:type="spellStart"/>
      <w:r w:rsidRPr="00085BC9">
        <w:rPr>
          <w:rFonts w:asciiTheme="majorHAnsi" w:hAnsiTheme="majorHAnsi"/>
          <w:b/>
          <w:bCs/>
          <w:color w:val="FF0000"/>
          <w:sz w:val="22"/>
          <w:szCs w:val="22"/>
        </w:rPr>
        <w:t>OneService</w:t>
      </w:r>
      <w:proofErr w:type="spellEnd"/>
      <w:r w:rsidRPr="00085BC9">
        <w:rPr>
          <w:rFonts w:asciiTheme="majorHAnsi" w:hAnsiTheme="majorHAnsi"/>
          <w:b/>
          <w:bCs/>
          <w:color w:val="FF0000"/>
          <w:sz w:val="22"/>
          <w:szCs w:val="22"/>
        </w:rPr>
        <w:t xml:space="preserve"> App (Singapore):</w:t>
      </w:r>
      <w:r>
        <w:rPr>
          <w:rFonts w:asciiTheme="majorHAnsi" w:hAnsiTheme="majorHAnsi"/>
          <w:b/>
          <w:bCs/>
          <w:color w:val="FF0000"/>
          <w:sz w:val="22"/>
          <w:szCs w:val="22"/>
        </w:rPr>
        <w:t xml:space="preserve"> </w:t>
      </w:r>
      <w:r w:rsidRPr="00085BC9">
        <w:rPr>
          <w:rFonts w:asciiTheme="majorHAnsi" w:hAnsiTheme="majorHAnsi"/>
          <w:sz w:val="22"/>
          <w:szCs w:val="22"/>
        </w:rPr>
        <w:t>Enables citizens to report municipal issues and provides information on government services. It aims to enhance the overall living experience in Singapore.</w:t>
      </w:r>
    </w:p>
    <w:p w14:paraId="24491726" w14:textId="41BAB625" w:rsidR="00085BC9" w:rsidRPr="00085BC9" w:rsidRDefault="00085BC9" w:rsidP="00085BC9">
      <w:pPr>
        <w:spacing w:after="0" w:line="360" w:lineRule="auto"/>
        <w:jc w:val="both"/>
        <w:rPr>
          <w:rFonts w:asciiTheme="majorHAnsi" w:hAnsiTheme="majorHAnsi"/>
          <w:b/>
          <w:bCs/>
          <w:color w:val="FF0000"/>
          <w:sz w:val="22"/>
          <w:szCs w:val="22"/>
        </w:rPr>
      </w:pPr>
      <w:r w:rsidRPr="00085BC9">
        <w:rPr>
          <w:rFonts w:asciiTheme="majorHAnsi" w:hAnsiTheme="majorHAnsi"/>
          <w:b/>
          <w:bCs/>
          <w:color w:val="FF0000"/>
          <w:sz w:val="22"/>
          <w:szCs w:val="22"/>
        </w:rPr>
        <w:lastRenderedPageBreak/>
        <w:t>NYC 311 (New York City, USA):</w:t>
      </w:r>
      <w:r>
        <w:rPr>
          <w:rFonts w:asciiTheme="majorHAnsi" w:hAnsiTheme="majorHAnsi"/>
          <w:b/>
          <w:bCs/>
          <w:color w:val="FF0000"/>
          <w:sz w:val="22"/>
          <w:szCs w:val="22"/>
        </w:rPr>
        <w:t xml:space="preserve"> </w:t>
      </w:r>
      <w:r w:rsidRPr="00085BC9">
        <w:rPr>
          <w:rFonts w:asciiTheme="majorHAnsi" w:hAnsiTheme="majorHAnsi"/>
          <w:sz w:val="22"/>
          <w:szCs w:val="22"/>
        </w:rPr>
        <w:t>Allows New York City residents to access a variety of non-emergency services and information, including reporting issues and checking service requests.</w:t>
      </w:r>
    </w:p>
    <w:p w14:paraId="6649E07C" w14:textId="69DAE868" w:rsidR="00085BC9" w:rsidRPr="00085BC9" w:rsidRDefault="00085BC9" w:rsidP="00085BC9">
      <w:pPr>
        <w:spacing w:after="0" w:line="360" w:lineRule="auto"/>
        <w:jc w:val="both"/>
        <w:rPr>
          <w:rFonts w:asciiTheme="majorHAnsi" w:hAnsiTheme="majorHAnsi"/>
          <w:b/>
          <w:bCs/>
          <w:color w:val="FF0000"/>
          <w:sz w:val="22"/>
          <w:szCs w:val="22"/>
        </w:rPr>
      </w:pPr>
      <w:proofErr w:type="spellStart"/>
      <w:r w:rsidRPr="00085BC9">
        <w:rPr>
          <w:rFonts w:asciiTheme="majorHAnsi" w:hAnsiTheme="majorHAnsi"/>
          <w:b/>
          <w:bCs/>
          <w:color w:val="FF0000"/>
          <w:sz w:val="22"/>
          <w:szCs w:val="22"/>
        </w:rPr>
        <w:t>SmartDubai</w:t>
      </w:r>
      <w:proofErr w:type="spellEnd"/>
      <w:r w:rsidRPr="00085BC9">
        <w:rPr>
          <w:rFonts w:asciiTheme="majorHAnsi" w:hAnsiTheme="majorHAnsi"/>
          <w:b/>
          <w:bCs/>
          <w:color w:val="FF0000"/>
          <w:sz w:val="22"/>
          <w:szCs w:val="22"/>
        </w:rPr>
        <w:t xml:space="preserve"> (Dubai, UAE):</w:t>
      </w:r>
      <w:r>
        <w:rPr>
          <w:rFonts w:asciiTheme="majorHAnsi" w:hAnsiTheme="majorHAnsi"/>
          <w:b/>
          <w:bCs/>
          <w:color w:val="FF0000"/>
          <w:sz w:val="22"/>
          <w:szCs w:val="22"/>
        </w:rPr>
        <w:t xml:space="preserve"> </w:t>
      </w:r>
      <w:r w:rsidRPr="00085BC9">
        <w:rPr>
          <w:rFonts w:asciiTheme="majorHAnsi" w:hAnsiTheme="majorHAnsi"/>
          <w:sz w:val="22"/>
          <w:szCs w:val="22"/>
        </w:rPr>
        <w:t>Focuses on providing citizens with access to government services, information, and smart initiatives within the city.</w:t>
      </w:r>
    </w:p>
    <w:p w14:paraId="50DE5661" w14:textId="02627AAD" w:rsidR="00085BC9" w:rsidRPr="00085BC9" w:rsidRDefault="00085BC9" w:rsidP="00085BC9">
      <w:pPr>
        <w:spacing w:after="0" w:line="360" w:lineRule="auto"/>
        <w:jc w:val="both"/>
        <w:rPr>
          <w:rFonts w:asciiTheme="majorHAnsi" w:hAnsiTheme="majorHAnsi"/>
          <w:b/>
          <w:bCs/>
          <w:color w:val="FF0000"/>
          <w:sz w:val="22"/>
          <w:szCs w:val="22"/>
        </w:rPr>
      </w:pPr>
      <w:r w:rsidRPr="00085BC9">
        <w:rPr>
          <w:rFonts w:asciiTheme="majorHAnsi" w:hAnsiTheme="majorHAnsi"/>
          <w:b/>
          <w:bCs/>
          <w:color w:val="FF0000"/>
          <w:sz w:val="22"/>
          <w:szCs w:val="22"/>
        </w:rPr>
        <w:t>Bengaluru (Bangalore) Traffic Police App (Bengaluru, India):</w:t>
      </w:r>
      <w:r>
        <w:rPr>
          <w:rFonts w:asciiTheme="majorHAnsi" w:hAnsiTheme="majorHAnsi"/>
          <w:b/>
          <w:bCs/>
          <w:color w:val="FF0000"/>
          <w:sz w:val="22"/>
          <w:szCs w:val="22"/>
        </w:rPr>
        <w:t xml:space="preserve"> </w:t>
      </w:r>
      <w:r w:rsidRPr="00085BC9">
        <w:rPr>
          <w:rFonts w:asciiTheme="majorHAnsi" w:hAnsiTheme="majorHAnsi"/>
          <w:sz w:val="22"/>
          <w:szCs w:val="22"/>
        </w:rPr>
        <w:t>Helps residents navigate through the city by providing real-time traffic updates, reporting issues, and paying fines.</w:t>
      </w:r>
    </w:p>
    <w:p w14:paraId="5213E7DB" w14:textId="4B1784EA" w:rsidR="00085BC9" w:rsidRPr="00085BC9" w:rsidRDefault="00085BC9" w:rsidP="00085BC9">
      <w:pPr>
        <w:spacing w:after="0" w:line="360" w:lineRule="auto"/>
        <w:jc w:val="both"/>
        <w:rPr>
          <w:rFonts w:asciiTheme="majorHAnsi" w:hAnsiTheme="majorHAnsi"/>
          <w:b/>
          <w:bCs/>
          <w:color w:val="FF0000"/>
          <w:sz w:val="22"/>
          <w:szCs w:val="22"/>
        </w:rPr>
      </w:pPr>
      <w:r w:rsidRPr="00085BC9">
        <w:rPr>
          <w:rFonts w:asciiTheme="majorHAnsi" w:hAnsiTheme="majorHAnsi"/>
          <w:b/>
          <w:bCs/>
          <w:color w:val="FF0000"/>
          <w:sz w:val="22"/>
          <w:szCs w:val="22"/>
        </w:rPr>
        <w:t>Barcelona Citizen App (Barcelona, Spain):</w:t>
      </w:r>
      <w:r>
        <w:rPr>
          <w:rFonts w:asciiTheme="majorHAnsi" w:hAnsiTheme="majorHAnsi"/>
          <w:b/>
          <w:bCs/>
          <w:color w:val="FF0000"/>
          <w:sz w:val="22"/>
          <w:szCs w:val="22"/>
        </w:rPr>
        <w:t xml:space="preserve"> </w:t>
      </w:r>
      <w:r w:rsidRPr="00085BC9">
        <w:rPr>
          <w:rFonts w:asciiTheme="majorHAnsi" w:hAnsiTheme="majorHAnsi"/>
          <w:sz w:val="22"/>
          <w:szCs w:val="22"/>
        </w:rPr>
        <w:t>Offers services such as public transportation information, cultural events, and allows citizens to report issues to the local government.</w:t>
      </w:r>
    </w:p>
    <w:p w14:paraId="3853863B" w14:textId="68B1802E" w:rsidR="00085BC9" w:rsidRDefault="00085BC9" w:rsidP="00085BC9">
      <w:pPr>
        <w:spacing w:after="0" w:line="360" w:lineRule="auto"/>
        <w:jc w:val="both"/>
        <w:rPr>
          <w:rFonts w:asciiTheme="majorHAnsi" w:hAnsiTheme="majorHAnsi"/>
          <w:sz w:val="22"/>
          <w:szCs w:val="22"/>
        </w:rPr>
      </w:pPr>
      <w:r w:rsidRPr="00085BC9">
        <w:rPr>
          <w:rFonts w:asciiTheme="majorHAnsi" w:hAnsiTheme="majorHAnsi"/>
          <w:b/>
          <w:bCs/>
          <w:color w:val="FF0000"/>
          <w:sz w:val="22"/>
          <w:szCs w:val="22"/>
        </w:rPr>
        <w:t>Boston 311 (Boston, USA):</w:t>
      </w:r>
      <w:r>
        <w:rPr>
          <w:rFonts w:asciiTheme="majorHAnsi" w:hAnsiTheme="majorHAnsi"/>
          <w:b/>
          <w:bCs/>
          <w:color w:val="FF0000"/>
          <w:sz w:val="22"/>
          <w:szCs w:val="22"/>
        </w:rPr>
        <w:t xml:space="preserve"> </w:t>
      </w:r>
      <w:r w:rsidRPr="00085BC9">
        <w:rPr>
          <w:rFonts w:asciiTheme="majorHAnsi" w:hAnsiTheme="majorHAnsi"/>
          <w:sz w:val="22"/>
          <w:szCs w:val="22"/>
        </w:rPr>
        <w:t>Allows residents to report issues, ask questions, and access various city services to enhance their interaction with local government.</w:t>
      </w:r>
    </w:p>
    <w:p w14:paraId="2108BA3F" w14:textId="784841CB" w:rsidR="00085BC9" w:rsidRDefault="00085BC9" w:rsidP="00085BC9">
      <w:pPr>
        <w:spacing w:after="0" w:line="360" w:lineRule="auto"/>
        <w:jc w:val="both"/>
        <w:rPr>
          <w:rFonts w:asciiTheme="majorHAnsi" w:hAnsiTheme="majorHAnsi"/>
          <w:b/>
          <w:bCs/>
          <w:color w:val="FF0000"/>
          <w:sz w:val="22"/>
          <w:szCs w:val="22"/>
        </w:rPr>
      </w:pPr>
      <w:r>
        <w:rPr>
          <w:rFonts w:asciiTheme="majorHAnsi" w:hAnsiTheme="majorHAnsi"/>
          <w:b/>
          <w:bCs/>
          <w:color w:val="FF0000"/>
          <w:sz w:val="22"/>
          <w:szCs w:val="22"/>
        </w:rPr>
        <w:t xml:space="preserve">SOME FEATURES </w:t>
      </w:r>
      <w:r w:rsidR="00DD6A54">
        <w:rPr>
          <w:rFonts w:asciiTheme="majorHAnsi" w:hAnsiTheme="majorHAnsi"/>
          <w:b/>
          <w:bCs/>
          <w:color w:val="FF0000"/>
          <w:sz w:val="22"/>
          <w:szCs w:val="22"/>
        </w:rPr>
        <w:t>COMMON</w:t>
      </w:r>
      <w:r w:rsidR="00DD6A54">
        <w:rPr>
          <w:rFonts w:asciiTheme="majorHAnsi" w:hAnsiTheme="majorHAnsi"/>
          <w:b/>
          <w:bCs/>
          <w:color w:val="FF0000"/>
          <w:sz w:val="22"/>
          <w:szCs w:val="22"/>
        </w:rPr>
        <w:t xml:space="preserve">LY USED </w:t>
      </w:r>
      <w:r w:rsidR="00793873">
        <w:rPr>
          <w:rFonts w:asciiTheme="majorHAnsi" w:hAnsiTheme="majorHAnsi"/>
          <w:b/>
          <w:bCs/>
          <w:color w:val="FF0000"/>
          <w:sz w:val="22"/>
          <w:szCs w:val="22"/>
        </w:rPr>
        <w:t xml:space="preserve">BY </w:t>
      </w:r>
      <w:r w:rsidR="00DD6A54">
        <w:rPr>
          <w:rFonts w:asciiTheme="majorHAnsi" w:hAnsiTheme="majorHAnsi"/>
          <w:b/>
          <w:bCs/>
          <w:color w:val="FF0000"/>
          <w:sz w:val="22"/>
          <w:szCs w:val="22"/>
        </w:rPr>
        <w:t xml:space="preserve">SEVERAL </w:t>
      </w:r>
      <w:r w:rsidR="00DD6A54" w:rsidRPr="00DD6A54">
        <w:rPr>
          <w:rFonts w:asciiTheme="majorHAnsi" w:hAnsiTheme="majorHAnsi"/>
          <w:b/>
          <w:bCs/>
          <w:color w:val="FF0000"/>
          <w:sz w:val="22"/>
          <w:szCs w:val="22"/>
        </w:rPr>
        <w:t>MUNICIPALITIES</w:t>
      </w:r>
      <w:r>
        <w:rPr>
          <w:rFonts w:asciiTheme="majorHAnsi" w:hAnsiTheme="majorHAnsi"/>
          <w:b/>
          <w:bCs/>
          <w:color w:val="FF0000"/>
          <w:sz w:val="22"/>
          <w:szCs w:val="22"/>
        </w:rPr>
        <w:t>:</w:t>
      </w:r>
    </w:p>
    <w:p w14:paraId="396D1A3D" w14:textId="0A730714"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News and Announcements: Informing about the municipality's current news, announcements, and events.</w:t>
      </w:r>
    </w:p>
    <w:p w14:paraId="02C8701C" w14:textId="6B202258"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Online Payments: Online access and payment for municipal services such as tax payments and water bills.</w:t>
      </w:r>
    </w:p>
    <w:p w14:paraId="45B21C54" w14:textId="2C1AA82A"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Tender Announcements: Announcements and relevant documents regarding the municipality's tenders.</w:t>
      </w:r>
    </w:p>
    <w:p w14:paraId="3380C523" w14:textId="16DCC41E"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Live Cameras and Traffic Information: Checking city routes through real-time traffic conditions via live cameras.</w:t>
      </w:r>
    </w:p>
    <w:p w14:paraId="5467C374" w14:textId="72382B2D"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Events and Cultural Affairs: Information and reservation options for cultural events like concerts, festivals, and exhibitions.</w:t>
      </w:r>
    </w:p>
    <w:p w14:paraId="6BA025D0" w14:textId="1A4786D2"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Disaster and Emergency Information: Information and guidance regarding emergencies or natural disasters.</w:t>
      </w:r>
    </w:p>
    <w:p w14:paraId="057C77F4" w14:textId="6E914D8F"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Environmentally Friendly Services: Information about recycling days, green areas, and environmentally friendly practices.</w:t>
      </w:r>
    </w:p>
    <w:p w14:paraId="62CDBA78" w14:textId="1AF22A94"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Complaint and Request Forms: Online forms for citizens to submit complaints or requests to the municipality.</w:t>
      </w:r>
    </w:p>
    <w:p w14:paraId="0EE1463B" w14:textId="1EFF0199"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Pharmacies on Duty and Health Information: Locations and information of pharmacies on duty and healthcare facilities.</w:t>
      </w:r>
    </w:p>
    <w:p w14:paraId="3EB55CC9" w14:textId="7A301A6C"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Road Conditions and Construction Information: Information about city road conditions, closed roads, and construction projects.</w:t>
      </w:r>
    </w:p>
    <w:p w14:paraId="2F6287D9" w14:textId="469665AA"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Social Media Integration: Easy access to the municipality's social media accounts and updates.</w:t>
      </w:r>
    </w:p>
    <w:p w14:paraId="6F40732E" w14:textId="18EE6EBE"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Education and Information: Municipality-organized education programs, seminars, and other informational events.</w:t>
      </w:r>
    </w:p>
    <w:p w14:paraId="7816EE93" w14:textId="01ABD8C6"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lastRenderedPageBreak/>
        <w:t>Social Aid and Support Programs: Information on social aid programs, support, and application details for citizens.</w:t>
      </w:r>
    </w:p>
    <w:p w14:paraId="0DBA5798" w14:textId="7F273203"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Municipality Helpline: Direct communication with the municipality via phone or live chat.</w:t>
      </w:r>
    </w:p>
    <w:p w14:paraId="111B59A3" w14:textId="2BE693D5" w:rsidR="00085BC9" w:rsidRPr="00085BC9" w:rsidRDefault="00085BC9" w:rsidP="00085BC9">
      <w:pPr>
        <w:pStyle w:val="ListParagraph"/>
        <w:numPr>
          <w:ilvl w:val="0"/>
          <w:numId w:val="38"/>
        </w:numPr>
        <w:spacing w:after="0" w:line="360" w:lineRule="auto"/>
        <w:jc w:val="both"/>
        <w:rPr>
          <w:rFonts w:asciiTheme="majorHAnsi" w:hAnsiTheme="majorHAnsi"/>
          <w:sz w:val="22"/>
          <w:szCs w:val="22"/>
        </w:rPr>
      </w:pPr>
      <w:r w:rsidRPr="00085BC9">
        <w:rPr>
          <w:rFonts w:asciiTheme="majorHAnsi" w:hAnsiTheme="majorHAnsi"/>
          <w:sz w:val="22"/>
          <w:szCs w:val="22"/>
        </w:rPr>
        <w:t>Complaint Panel with Photos: A panel where citizens can submit complaints, including photos, about issues like waste or road conditions.</w:t>
      </w:r>
    </w:p>
    <w:sectPr w:rsidR="00085BC9" w:rsidRPr="00085BC9" w:rsidSect="00C605BB">
      <w:footerReference w:type="default" r:id="rId10"/>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EC08A" w14:textId="77777777" w:rsidR="00C605BB" w:rsidRDefault="00C605BB" w:rsidP="00524988">
      <w:pPr>
        <w:spacing w:after="0" w:line="240" w:lineRule="auto"/>
      </w:pPr>
      <w:r>
        <w:separator/>
      </w:r>
    </w:p>
  </w:endnote>
  <w:endnote w:type="continuationSeparator" w:id="0">
    <w:p w14:paraId="62C81DEC" w14:textId="77777777" w:rsidR="00C605BB" w:rsidRDefault="00C605BB"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590103"/>
      <w:docPartObj>
        <w:docPartGallery w:val="Page Numbers (Bottom of Page)"/>
        <w:docPartUnique/>
      </w:docPartObj>
    </w:sdtPr>
    <w:sdtEndPr>
      <w:rPr>
        <w:noProof/>
      </w:rPr>
    </w:sdtEndPr>
    <w:sdtContent>
      <w:p w14:paraId="0982EBFA" w14:textId="42BC9253" w:rsidR="007C13B0" w:rsidRDefault="007C13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783264" w14:textId="77777777" w:rsidR="007C13B0" w:rsidRDefault="007C1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62AC8" w14:textId="77777777" w:rsidR="00C605BB" w:rsidRDefault="00C605BB" w:rsidP="00524988">
      <w:pPr>
        <w:spacing w:after="0" w:line="240" w:lineRule="auto"/>
      </w:pPr>
      <w:r>
        <w:separator/>
      </w:r>
    </w:p>
  </w:footnote>
  <w:footnote w:type="continuationSeparator" w:id="0">
    <w:p w14:paraId="088E7B86" w14:textId="77777777" w:rsidR="00C605BB" w:rsidRDefault="00C605BB"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C6C1C"/>
    <w:multiLevelType w:val="hybridMultilevel"/>
    <w:tmpl w:val="8B444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F0768D"/>
    <w:multiLevelType w:val="hybridMultilevel"/>
    <w:tmpl w:val="B5C6F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3BA38A8"/>
    <w:multiLevelType w:val="hybridMultilevel"/>
    <w:tmpl w:val="84646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112A1F"/>
    <w:multiLevelType w:val="hybridMultilevel"/>
    <w:tmpl w:val="2F7AE2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7578E8"/>
    <w:multiLevelType w:val="hybridMultilevel"/>
    <w:tmpl w:val="7C8805D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77130"/>
    <w:multiLevelType w:val="hybridMultilevel"/>
    <w:tmpl w:val="35D0FA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197BC6"/>
    <w:multiLevelType w:val="hybridMultilevel"/>
    <w:tmpl w:val="7CBE09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28B7905"/>
    <w:multiLevelType w:val="hybridMultilevel"/>
    <w:tmpl w:val="1B26C5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37278AD"/>
    <w:multiLevelType w:val="hybridMultilevel"/>
    <w:tmpl w:val="AF4C95B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43C4C84"/>
    <w:multiLevelType w:val="hybridMultilevel"/>
    <w:tmpl w:val="6EA8B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884EAF"/>
    <w:multiLevelType w:val="hybridMultilevel"/>
    <w:tmpl w:val="5D82A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84CB2"/>
    <w:multiLevelType w:val="hybridMultilevel"/>
    <w:tmpl w:val="2B8AC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C066CE"/>
    <w:multiLevelType w:val="hybridMultilevel"/>
    <w:tmpl w:val="6E9A7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1D6100E"/>
    <w:multiLevelType w:val="hybridMultilevel"/>
    <w:tmpl w:val="3F1EA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B834490"/>
    <w:multiLevelType w:val="hybridMultilevel"/>
    <w:tmpl w:val="0A70E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CFA7F7F"/>
    <w:multiLevelType w:val="hybridMultilevel"/>
    <w:tmpl w:val="063ED5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73591"/>
    <w:multiLevelType w:val="hybridMultilevel"/>
    <w:tmpl w:val="9AC0271A"/>
    <w:lvl w:ilvl="0" w:tplc="E23CB7DE">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DA2A57"/>
    <w:multiLevelType w:val="hybridMultilevel"/>
    <w:tmpl w:val="ED36D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96C0908"/>
    <w:multiLevelType w:val="hybridMultilevel"/>
    <w:tmpl w:val="3CFC22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89B093A"/>
    <w:multiLevelType w:val="hybridMultilevel"/>
    <w:tmpl w:val="BDA884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DA955A7"/>
    <w:multiLevelType w:val="hybridMultilevel"/>
    <w:tmpl w:val="3CBA07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0FE4C72"/>
    <w:multiLevelType w:val="hybridMultilevel"/>
    <w:tmpl w:val="D8025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26C02DF"/>
    <w:multiLevelType w:val="hybridMultilevel"/>
    <w:tmpl w:val="B2EA38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54139AC"/>
    <w:multiLevelType w:val="hybridMultilevel"/>
    <w:tmpl w:val="83328A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1180015"/>
    <w:multiLevelType w:val="hybridMultilevel"/>
    <w:tmpl w:val="AE125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23E0524"/>
    <w:multiLevelType w:val="hybridMultilevel"/>
    <w:tmpl w:val="AEF0C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5C31956"/>
    <w:multiLevelType w:val="hybridMultilevel"/>
    <w:tmpl w:val="5FACD1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7C21C5A"/>
    <w:multiLevelType w:val="hybridMultilevel"/>
    <w:tmpl w:val="9FFCEF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8AB189B"/>
    <w:multiLevelType w:val="hybridMultilevel"/>
    <w:tmpl w:val="5EE261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B152D92"/>
    <w:multiLevelType w:val="hybridMultilevel"/>
    <w:tmpl w:val="CDF6E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E473B79"/>
    <w:multiLevelType w:val="hybridMultilevel"/>
    <w:tmpl w:val="A72A7C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06978">
    <w:abstractNumId w:val="34"/>
  </w:num>
  <w:num w:numId="2" w16cid:durableId="2139183148">
    <w:abstractNumId w:val="18"/>
  </w:num>
  <w:num w:numId="3" w16cid:durableId="587885949">
    <w:abstractNumId w:val="12"/>
  </w:num>
  <w:num w:numId="4" w16cid:durableId="2000958167">
    <w:abstractNumId w:val="0"/>
  </w:num>
  <w:num w:numId="5" w16cid:durableId="473840373">
    <w:abstractNumId w:val="0"/>
  </w:num>
  <w:num w:numId="6" w16cid:durableId="1385055606">
    <w:abstractNumId w:val="0"/>
  </w:num>
  <w:num w:numId="7" w16cid:durableId="386926823">
    <w:abstractNumId w:val="17"/>
  </w:num>
  <w:num w:numId="8" w16cid:durableId="42875324">
    <w:abstractNumId w:val="0"/>
  </w:num>
  <w:num w:numId="9" w16cid:durableId="1465276463">
    <w:abstractNumId w:val="19"/>
  </w:num>
  <w:num w:numId="10" w16cid:durableId="885525907">
    <w:abstractNumId w:val="33"/>
  </w:num>
  <w:num w:numId="11" w16cid:durableId="701133549">
    <w:abstractNumId w:val="5"/>
  </w:num>
  <w:num w:numId="12" w16cid:durableId="99959255">
    <w:abstractNumId w:val="10"/>
  </w:num>
  <w:num w:numId="13" w16cid:durableId="299073086">
    <w:abstractNumId w:val="25"/>
  </w:num>
  <w:num w:numId="14" w16cid:durableId="1622565398">
    <w:abstractNumId w:val="6"/>
  </w:num>
  <w:num w:numId="15" w16cid:durableId="1327587493">
    <w:abstractNumId w:val="30"/>
  </w:num>
  <w:num w:numId="16" w16cid:durableId="1393382800">
    <w:abstractNumId w:val="20"/>
  </w:num>
  <w:num w:numId="17" w16cid:durableId="1376352587">
    <w:abstractNumId w:val="31"/>
  </w:num>
  <w:num w:numId="18" w16cid:durableId="1939216107">
    <w:abstractNumId w:val="29"/>
  </w:num>
  <w:num w:numId="19" w16cid:durableId="622465843">
    <w:abstractNumId w:val="13"/>
  </w:num>
  <w:num w:numId="20" w16cid:durableId="336006073">
    <w:abstractNumId w:val="22"/>
  </w:num>
  <w:num w:numId="21" w16cid:durableId="1266032765">
    <w:abstractNumId w:val="2"/>
  </w:num>
  <w:num w:numId="22" w16cid:durableId="778258932">
    <w:abstractNumId w:val="23"/>
  </w:num>
  <w:num w:numId="23" w16cid:durableId="2109688262">
    <w:abstractNumId w:val="27"/>
  </w:num>
  <w:num w:numId="24" w16cid:durableId="1701585257">
    <w:abstractNumId w:val="24"/>
  </w:num>
  <w:num w:numId="25" w16cid:durableId="2003119560">
    <w:abstractNumId w:val="1"/>
  </w:num>
  <w:num w:numId="26" w16cid:durableId="949506641">
    <w:abstractNumId w:val="14"/>
  </w:num>
  <w:num w:numId="27" w16cid:durableId="2074810564">
    <w:abstractNumId w:val="16"/>
  </w:num>
  <w:num w:numId="28" w16cid:durableId="1392457427">
    <w:abstractNumId w:val="3"/>
  </w:num>
  <w:num w:numId="29" w16cid:durableId="1829591475">
    <w:abstractNumId w:val="4"/>
  </w:num>
  <w:num w:numId="30" w16cid:durableId="2107648492">
    <w:abstractNumId w:val="28"/>
  </w:num>
  <w:num w:numId="31" w16cid:durableId="1869415320">
    <w:abstractNumId w:val="32"/>
  </w:num>
  <w:num w:numId="32" w16cid:durableId="1706784236">
    <w:abstractNumId w:val="11"/>
  </w:num>
  <w:num w:numId="33" w16cid:durableId="564989743">
    <w:abstractNumId w:val="15"/>
  </w:num>
  <w:num w:numId="34" w16cid:durableId="2061129617">
    <w:abstractNumId w:val="8"/>
  </w:num>
  <w:num w:numId="35" w16cid:durableId="1465075757">
    <w:abstractNumId w:val="7"/>
  </w:num>
  <w:num w:numId="36" w16cid:durableId="1187409018">
    <w:abstractNumId w:val="21"/>
  </w:num>
  <w:num w:numId="37" w16cid:durableId="2038846865">
    <w:abstractNumId w:val="26"/>
  </w:num>
  <w:num w:numId="38" w16cid:durableId="1482380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8E"/>
    <w:rsid w:val="00044941"/>
    <w:rsid w:val="00076856"/>
    <w:rsid w:val="00085BC9"/>
    <w:rsid w:val="00097C80"/>
    <w:rsid w:val="00116225"/>
    <w:rsid w:val="00151A42"/>
    <w:rsid w:val="00177E6D"/>
    <w:rsid w:val="0018124C"/>
    <w:rsid w:val="001E3ADA"/>
    <w:rsid w:val="002261A4"/>
    <w:rsid w:val="00253758"/>
    <w:rsid w:val="00294BAD"/>
    <w:rsid w:val="002B763D"/>
    <w:rsid w:val="002F16C5"/>
    <w:rsid w:val="002F1EA7"/>
    <w:rsid w:val="003015E2"/>
    <w:rsid w:val="003169C1"/>
    <w:rsid w:val="00392B15"/>
    <w:rsid w:val="003D331E"/>
    <w:rsid w:val="003E18A7"/>
    <w:rsid w:val="00432A3E"/>
    <w:rsid w:val="00481FAD"/>
    <w:rsid w:val="00483FFD"/>
    <w:rsid w:val="004C6A15"/>
    <w:rsid w:val="00512033"/>
    <w:rsid w:val="005244D5"/>
    <w:rsid w:val="00524988"/>
    <w:rsid w:val="0053724C"/>
    <w:rsid w:val="00563FE4"/>
    <w:rsid w:val="005733DE"/>
    <w:rsid w:val="00574AA8"/>
    <w:rsid w:val="00575138"/>
    <w:rsid w:val="00575C9D"/>
    <w:rsid w:val="005854E9"/>
    <w:rsid w:val="005A126F"/>
    <w:rsid w:val="005B14F4"/>
    <w:rsid w:val="00613EA5"/>
    <w:rsid w:val="00635D86"/>
    <w:rsid w:val="00646BE9"/>
    <w:rsid w:val="00681148"/>
    <w:rsid w:val="00700CDE"/>
    <w:rsid w:val="007465D3"/>
    <w:rsid w:val="00754BB0"/>
    <w:rsid w:val="007609C9"/>
    <w:rsid w:val="00783197"/>
    <w:rsid w:val="00793873"/>
    <w:rsid w:val="007C13B0"/>
    <w:rsid w:val="007F62B5"/>
    <w:rsid w:val="0083039D"/>
    <w:rsid w:val="00836D95"/>
    <w:rsid w:val="00874AA1"/>
    <w:rsid w:val="008822B6"/>
    <w:rsid w:val="008975A3"/>
    <w:rsid w:val="008C6D4B"/>
    <w:rsid w:val="008D7FF9"/>
    <w:rsid w:val="00903450"/>
    <w:rsid w:val="0091560E"/>
    <w:rsid w:val="00997217"/>
    <w:rsid w:val="009D585F"/>
    <w:rsid w:val="00A052A9"/>
    <w:rsid w:val="00A75EC7"/>
    <w:rsid w:val="00A97F85"/>
    <w:rsid w:val="00B57872"/>
    <w:rsid w:val="00B57A88"/>
    <w:rsid w:val="00B942D0"/>
    <w:rsid w:val="00BD6443"/>
    <w:rsid w:val="00C605BB"/>
    <w:rsid w:val="00C92EFC"/>
    <w:rsid w:val="00CE16A1"/>
    <w:rsid w:val="00CE2884"/>
    <w:rsid w:val="00CF4299"/>
    <w:rsid w:val="00D0285B"/>
    <w:rsid w:val="00D37389"/>
    <w:rsid w:val="00D617E4"/>
    <w:rsid w:val="00DB5716"/>
    <w:rsid w:val="00DD54D2"/>
    <w:rsid w:val="00DD6A54"/>
    <w:rsid w:val="00DE5EC5"/>
    <w:rsid w:val="00DF4A68"/>
    <w:rsid w:val="00E42F09"/>
    <w:rsid w:val="00E509B8"/>
    <w:rsid w:val="00E9605D"/>
    <w:rsid w:val="00EA54A5"/>
    <w:rsid w:val="00EC4D82"/>
    <w:rsid w:val="00EE1E8D"/>
    <w:rsid w:val="00F12C91"/>
    <w:rsid w:val="00F13367"/>
    <w:rsid w:val="00F2664F"/>
    <w:rsid w:val="00F3168E"/>
    <w:rsid w:val="00F45210"/>
    <w:rsid w:val="00F52065"/>
    <w:rsid w:val="00F80846"/>
    <w:rsid w:val="00F9495C"/>
    <w:rsid w:val="00F97A2F"/>
    <w:rsid w:val="00FA083B"/>
    <w:rsid w:val="00FA6F20"/>
    <w:rsid w:val="00FC5F9D"/>
    <w:rsid w:val="00FE11A6"/>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22088"/>
  <w15:chartTrackingRefBased/>
  <w15:docId w15:val="{D97523A5-04C1-4C35-8F57-CB8C346F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table" w:styleId="TableGrid">
    <w:name w:val="Table Grid"/>
    <w:basedOn w:val="TableNormal"/>
    <w:uiPriority w:val="39"/>
    <w:rsid w:val="00F31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posalTable">
    <w:name w:val="Proposal Table"/>
    <w:basedOn w:val="TableNormal"/>
    <w:uiPriority w:val="99"/>
    <w:rsid w:val="00C92EFC"/>
    <w:pPr>
      <w:spacing w:before="120" w:after="120" w:line="240" w:lineRule="auto"/>
    </w:pPr>
    <w:rPr>
      <w:color w:val="404040" w:themeColor="text1" w:themeTint="BF"/>
      <w:sz w:val="18"/>
      <w:szCs w:val="18"/>
      <w:lang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table" w:styleId="ListTable2">
    <w:name w:val="List Table 2"/>
    <w:basedOn w:val="TableNormal"/>
    <w:uiPriority w:val="47"/>
    <w:rsid w:val="00C92E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085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85005">
      <w:bodyDiv w:val="1"/>
      <w:marLeft w:val="0"/>
      <w:marRight w:val="0"/>
      <w:marTop w:val="0"/>
      <w:marBottom w:val="0"/>
      <w:divBdr>
        <w:top w:val="none" w:sz="0" w:space="0" w:color="auto"/>
        <w:left w:val="none" w:sz="0" w:space="0" w:color="auto"/>
        <w:bottom w:val="none" w:sz="0" w:space="0" w:color="auto"/>
        <w:right w:val="none" w:sz="0" w:space="0" w:color="auto"/>
      </w:divBdr>
    </w:div>
    <w:div w:id="158565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gu\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B7894A988B4F86A839B099475A3D1D"/>
        <w:category>
          <w:name w:val="General"/>
          <w:gallery w:val="placeholder"/>
        </w:category>
        <w:types>
          <w:type w:val="bbPlcHdr"/>
        </w:types>
        <w:behaviors>
          <w:behavior w:val="content"/>
        </w:behaviors>
        <w:guid w:val="{637C9BB2-6D7E-4999-99AE-0124FB5F7DB3}"/>
      </w:docPartPr>
      <w:docPartBody>
        <w:p w:rsidR="003B2BED" w:rsidRDefault="006177B9" w:rsidP="006177B9">
          <w:pPr>
            <w:pStyle w:val="15B7894A988B4F86A839B099475A3D1D"/>
          </w:pPr>
          <w:r>
            <w:t>Deliverable</w:t>
          </w:r>
        </w:p>
      </w:docPartBody>
    </w:docPart>
    <w:docPart>
      <w:docPartPr>
        <w:name w:val="D7939C445A2042BE8567641E67A2186C"/>
        <w:category>
          <w:name w:val="General"/>
          <w:gallery w:val="placeholder"/>
        </w:category>
        <w:types>
          <w:type w:val="bbPlcHdr"/>
        </w:types>
        <w:behaviors>
          <w:behavior w:val="content"/>
        </w:behaviors>
        <w:guid w:val="{FECBF804-C78D-4D2D-BE40-259038027292}"/>
      </w:docPartPr>
      <w:docPartBody>
        <w:p w:rsidR="003B2BED" w:rsidRDefault="006177B9" w:rsidP="006177B9">
          <w:pPr>
            <w:pStyle w:val="D7939C445A2042BE8567641E67A2186C"/>
          </w:pPr>
          <w:r>
            <w:t>Description</w:t>
          </w:r>
        </w:p>
      </w:docPartBody>
    </w:docPart>
    <w:docPart>
      <w:docPartPr>
        <w:name w:val="2541668CF9B64C8E88ED91A3D4BC8EC1"/>
        <w:category>
          <w:name w:val="General"/>
          <w:gallery w:val="placeholder"/>
        </w:category>
        <w:types>
          <w:type w:val="bbPlcHdr"/>
        </w:types>
        <w:behaviors>
          <w:behavior w:val="content"/>
        </w:behaviors>
        <w:guid w:val="{650A48A2-E158-4D5C-BBD7-061311CB0EDC}"/>
      </w:docPartPr>
      <w:docPartBody>
        <w:p w:rsidR="003B2BED" w:rsidRDefault="006177B9" w:rsidP="006177B9">
          <w:pPr>
            <w:pStyle w:val="2541668CF9B64C8E88ED91A3D4BC8EC1"/>
          </w:pPr>
          <w:r w:rsidRPr="00101993">
            <w:t>IT support solution</w:t>
          </w:r>
        </w:p>
      </w:docPartBody>
    </w:docPart>
    <w:docPart>
      <w:docPartPr>
        <w:name w:val="8E0495D389DE4B1D89138C4E10922C75"/>
        <w:category>
          <w:name w:val="General"/>
          <w:gallery w:val="placeholder"/>
        </w:category>
        <w:types>
          <w:type w:val="bbPlcHdr"/>
        </w:types>
        <w:behaviors>
          <w:behavior w:val="content"/>
        </w:behaviors>
        <w:guid w:val="{0892A5D0-12DA-4D91-AD81-F78237BB20F7}"/>
      </w:docPartPr>
      <w:docPartBody>
        <w:p w:rsidR="003B2BED" w:rsidRDefault="006177B9" w:rsidP="006177B9">
          <w:pPr>
            <w:pStyle w:val="8E0495D389DE4B1D89138C4E10922C75"/>
          </w:pPr>
          <w:r w:rsidRPr="00101993">
            <w:t>Solutions to improve customer relations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B9"/>
    <w:rsid w:val="000B72F3"/>
    <w:rsid w:val="002C4701"/>
    <w:rsid w:val="003B2BED"/>
    <w:rsid w:val="006177B9"/>
    <w:rsid w:val="00650EE5"/>
    <w:rsid w:val="006C7E4A"/>
    <w:rsid w:val="007D7B72"/>
    <w:rsid w:val="009E0B06"/>
    <w:rsid w:val="00C55E27"/>
    <w:rsid w:val="00D328B4"/>
    <w:rsid w:val="00E1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7894A988B4F86A839B099475A3D1D">
    <w:name w:val="15B7894A988B4F86A839B099475A3D1D"/>
    <w:rsid w:val="006177B9"/>
  </w:style>
  <w:style w:type="paragraph" w:customStyle="1" w:styleId="D7939C445A2042BE8567641E67A2186C">
    <w:name w:val="D7939C445A2042BE8567641E67A2186C"/>
    <w:rsid w:val="006177B9"/>
  </w:style>
  <w:style w:type="paragraph" w:customStyle="1" w:styleId="2541668CF9B64C8E88ED91A3D4BC8EC1">
    <w:name w:val="2541668CF9B64C8E88ED91A3D4BC8EC1"/>
    <w:rsid w:val="006177B9"/>
  </w:style>
  <w:style w:type="paragraph" w:customStyle="1" w:styleId="8E0495D389DE4B1D89138C4E10922C75">
    <w:name w:val="8E0495D389DE4B1D89138C4E10922C75"/>
    <w:rsid w:val="00617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63</TotalTime>
  <Pages>12</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Çelik Ertuğrul</dc:creator>
  <cp:keywords/>
  <dc:description/>
  <cp:lastModifiedBy>Duygu Çelik Ertuğrul</cp:lastModifiedBy>
  <cp:revision>25</cp:revision>
  <dcterms:created xsi:type="dcterms:W3CDTF">2024-02-09T12:48:00Z</dcterms:created>
  <dcterms:modified xsi:type="dcterms:W3CDTF">2024-02-16T08:52:00Z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