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B10E2" w14:textId="7883C179" w:rsidR="00A75EC7" w:rsidRPr="00CF4299" w:rsidRDefault="00512033" w:rsidP="00F2664F">
      <w:pPr>
        <w:pStyle w:val="Title"/>
        <w:spacing w:after="0"/>
        <w:rPr>
          <w:szCs w:val="28"/>
        </w:rPr>
      </w:pPr>
      <w:r w:rsidRPr="00F13367">
        <w:rPr>
          <w:szCs w:val="28"/>
        </w:rPr>
        <w:t>COMPUTER ENGINEERING DEPARTMENT</w:t>
      </w:r>
    </w:p>
    <w:p w14:paraId="46AE6FF4" w14:textId="1CBE48A1" w:rsidR="00076856" w:rsidRDefault="00F13367" w:rsidP="00F2664F">
      <w:pPr>
        <w:pStyle w:val="Title"/>
        <w:spacing w:after="0"/>
        <w:rPr>
          <w:szCs w:val="28"/>
        </w:rPr>
      </w:pPr>
      <w:r>
        <w:rPr>
          <w:szCs w:val="28"/>
        </w:rPr>
        <w:t xml:space="preserve">Graduation </w:t>
      </w:r>
      <w:r w:rsidR="00512033" w:rsidRPr="00F13367">
        <w:rPr>
          <w:szCs w:val="28"/>
        </w:rPr>
        <w:t>Project Proposal Form</w:t>
      </w:r>
    </w:p>
    <w:p w14:paraId="3021D9E4" w14:textId="71A228D4" w:rsidR="00A75EC7" w:rsidRDefault="00CF4299" w:rsidP="00F2664F">
      <w:pPr>
        <w:pStyle w:val="Title"/>
        <w:spacing w:after="0"/>
        <w:rPr>
          <w:szCs w:val="28"/>
        </w:rPr>
      </w:pPr>
      <w:r w:rsidRPr="00CF4299">
        <w:rPr>
          <w:szCs w:val="28"/>
        </w:rPr>
        <w:t>CMPE 405 /CMSE 405 /BLGM 405</w:t>
      </w:r>
    </w:p>
    <w:p w14:paraId="657C0597" w14:textId="77777777" w:rsidR="00CF4299" w:rsidRPr="00CF4299" w:rsidRDefault="00CF4299" w:rsidP="00F2664F">
      <w:pPr>
        <w:jc w:val="both"/>
      </w:pPr>
    </w:p>
    <w:p w14:paraId="4AB1EFED" w14:textId="77777777" w:rsidR="00F3168E" w:rsidRDefault="00F3168E" w:rsidP="00F2664F">
      <w:pPr>
        <w:pStyle w:val="Heading1"/>
        <w:spacing w:after="0" w:line="360" w:lineRule="auto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72"/>
        <w:gridCol w:w="6378"/>
      </w:tblGrid>
      <w:tr w:rsidR="00EA54A5" w14:paraId="678DB8DB" w14:textId="77777777" w:rsidTr="0083039D">
        <w:tc>
          <w:tcPr>
            <w:tcW w:w="2972" w:type="dxa"/>
          </w:tcPr>
          <w:p w14:paraId="69C6D7EC" w14:textId="24F0DDDC" w:rsidR="00EA54A5" w:rsidRDefault="00EA54A5" w:rsidP="00F2664F">
            <w:pPr>
              <w:pStyle w:val="Heading1"/>
              <w:spacing w:line="360" w:lineRule="auto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</w:t>
            </w:r>
            <w:r w:rsidRPr="00EA54A5">
              <w:rPr>
                <w:sz w:val="22"/>
                <w:szCs w:val="22"/>
              </w:rPr>
              <w:t>Name</w:t>
            </w:r>
            <w:r w:rsidRPr="00F13367">
              <w:rPr>
                <w:sz w:val="22"/>
                <w:szCs w:val="22"/>
              </w:rPr>
              <w:t>:</w:t>
            </w:r>
          </w:p>
        </w:tc>
        <w:tc>
          <w:tcPr>
            <w:tcW w:w="6378" w:type="dxa"/>
          </w:tcPr>
          <w:p w14:paraId="0C56587F" w14:textId="48C5BFA0" w:rsidR="00EA54A5" w:rsidRDefault="006500EE" w:rsidP="00F2664F">
            <w:pPr>
              <w:pStyle w:val="Heading1"/>
              <w:spacing w:line="360" w:lineRule="auto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 Kömürcügil</w:t>
            </w:r>
          </w:p>
        </w:tc>
      </w:tr>
      <w:tr w:rsidR="00EA54A5" w14:paraId="5D8953DC" w14:textId="77777777" w:rsidTr="0083039D">
        <w:tc>
          <w:tcPr>
            <w:tcW w:w="2972" w:type="dxa"/>
          </w:tcPr>
          <w:p w14:paraId="42F996A8" w14:textId="5AFAFA3C" w:rsidR="00EA54A5" w:rsidRDefault="00EA54A5" w:rsidP="00F2664F">
            <w:pPr>
              <w:pStyle w:val="Heading1"/>
              <w:spacing w:line="360" w:lineRule="auto"/>
              <w:jc w:val="both"/>
              <w:outlineLvl w:val="0"/>
              <w:rPr>
                <w:sz w:val="22"/>
                <w:szCs w:val="22"/>
              </w:rPr>
            </w:pPr>
            <w:r w:rsidRPr="00F13367">
              <w:rPr>
                <w:sz w:val="22"/>
                <w:szCs w:val="22"/>
              </w:rPr>
              <w:t>Project Title:</w:t>
            </w:r>
          </w:p>
        </w:tc>
        <w:tc>
          <w:tcPr>
            <w:tcW w:w="6378" w:type="dxa"/>
          </w:tcPr>
          <w:p w14:paraId="7C15707D" w14:textId="3EFD704F" w:rsidR="00EA54A5" w:rsidRDefault="006500EE" w:rsidP="00F2664F">
            <w:pPr>
              <w:pStyle w:val="Heading1"/>
              <w:spacing w:line="360" w:lineRule="auto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of a Digital Signal Generator</w:t>
            </w:r>
          </w:p>
        </w:tc>
      </w:tr>
      <w:tr w:rsidR="00EA54A5" w14:paraId="5B638152" w14:textId="77777777" w:rsidTr="0083039D">
        <w:tc>
          <w:tcPr>
            <w:tcW w:w="2972" w:type="dxa"/>
          </w:tcPr>
          <w:p w14:paraId="786300DA" w14:textId="6AB863EC" w:rsidR="00EA54A5" w:rsidRDefault="00EA54A5" w:rsidP="00F2664F">
            <w:pPr>
              <w:pStyle w:val="Heading1"/>
              <w:spacing w:line="360" w:lineRule="auto"/>
              <w:jc w:val="both"/>
              <w:outlineLvl w:val="0"/>
              <w:rPr>
                <w:sz w:val="22"/>
                <w:szCs w:val="22"/>
              </w:rPr>
            </w:pPr>
            <w:r w:rsidRPr="00EA54A5">
              <w:rPr>
                <w:sz w:val="22"/>
                <w:szCs w:val="22"/>
              </w:rPr>
              <w:t>Number of team members:</w:t>
            </w:r>
          </w:p>
        </w:tc>
        <w:tc>
          <w:tcPr>
            <w:tcW w:w="6378" w:type="dxa"/>
          </w:tcPr>
          <w:p w14:paraId="0924948C" w14:textId="1BCA6EED" w:rsidR="00EA54A5" w:rsidRDefault="006500EE" w:rsidP="00F2664F">
            <w:pPr>
              <w:pStyle w:val="Heading1"/>
              <w:spacing w:line="360" w:lineRule="auto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A54A5" w14:paraId="28F24FD6" w14:textId="77777777" w:rsidTr="0083039D">
        <w:tc>
          <w:tcPr>
            <w:tcW w:w="2972" w:type="dxa"/>
          </w:tcPr>
          <w:p w14:paraId="1365050D" w14:textId="07B6B578" w:rsidR="00EA54A5" w:rsidRDefault="00EA54A5" w:rsidP="00F2664F">
            <w:pPr>
              <w:pStyle w:val="Heading1"/>
              <w:spacing w:line="360" w:lineRule="auto"/>
              <w:jc w:val="both"/>
              <w:outlineLvl w:val="0"/>
              <w:rPr>
                <w:sz w:val="22"/>
                <w:szCs w:val="22"/>
              </w:rPr>
            </w:pPr>
            <w:r w:rsidRPr="00F13367">
              <w:rPr>
                <w:sz w:val="22"/>
                <w:szCs w:val="22"/>
              </w:rPr>
              <w:t>Semester &amp; Year:</w:t>
            </w:r>
          </w:p>
        </w:tc>
        <w:tc>
          <w:tcPr>
            <w:tcW w:w="6378" w:type="dxa"/>
          </w:tcPr>
          <w:p w14:paraId="257F8A88" w14:textId="0D67DD29" w:rsidR="00EA54A5" w:rsidRPr="0083039D" w:rsidRDefault="0083039D" w:rsidP="00F2664F">
            <w:pPr>
              <w:pStyle w:val="Heading1"/>
              <w:spacing w:line="360" w:lineRule="auto"/>
              <w:jc w:val="both"/>
              <w:outlineLvl w:val="0"/>
              <w:rPr>
                <w:b w:val="0"/>
                <w:bCs/>
                <w:sz w:val="22"/>
                <w:szCs w:val="22"/>
              </w:rPr>
            </w:pPr>
            <w:r w:rsidRPr="0083039D">
              <w:rPr>
                <w:b w:val="0"/>
                <w:bCs/>
                <w:sz w:val="22"/>
                <w:szCs w:val="22"/>
              </w:rPr>
              <w:t>2023-2024 Fall</w:t>
            </w:r>
          </w:p>
        </w:tc>
      </w:tr>
      <w:tr w:rsidR="00EA54A5" w14:paraId="7C5331AF" w14:textId="77777777" w:rsidTr="0083039D">
        <w:tc>
          <w:tcPr>
            <w:tcW w:w="2972" w:type="dxa"/>
          </w:tcPr>
          <w:p w14:paraId="72ED82B5" w14:textId="31C952A4" w:rsidR="00EA54A5" w:rsidRDefault="00EA54A5" w:rsidP="00F2664F">
            <w:pPr>
              <w:pStyle w:val="Heading1"/>
              <w:spacing w:line="360" w:lineRule="auto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Project</w:t>
            </w:r>
            <w:r>
              <w:rPr>
                <w:b w:val="0"/>
                <w:bCs/>
                <w:sz w:val="22"/>
                <w:szCs w:val="22"/>
              </w:rPr>
              <w:t xml:space="preserve"> (HW/SW)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6378" w:type="dxa"/>
          </w:tcPr>
          <w:p w14:paraId="1CBC3BEA" w14:textId="64AA51C6" w:rsidR="00EA54A5" w:rsidRDefault="006500EE" w:rsidP="00F2664F">
            <w:pPr>
              <w:pStyle w:val="Heading1"/>
              <w:spacing w:line="360" w:lineRule="auto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HW and SW</w:t>
            </w:r>
          </w:p>
        </w:tc>
      </w:tr>
    </w:tbl>
    <w:p w14:paraId="6A56F3EC" w14:textId="77777777" w:rsidR="00EA54A5" w:rsidRDefault="00EA54A5" w:rsidP="00BD6443">
      <w:pPr>
        <w:pStyle w:val="Heading1"/>
        <w:spacing w:after="0" w:line="240" w:lineRule="auto"/>
        <w:jc w:val="both"/>
        <w:rPr>
          <w:sz w:val="22"/>
          <w:szCs w:val="22"/>
        </w:rPr>
      </w:pPr>
    </w:p>
    <w:p w14:paraId="220D5D3E" w14:textId="443335C6" w:rsidR="00BD6443" w:rsidRDefault="00BD6443" w:rsidP="00BD6443">
      <w:pPr>
        <w:pStyle w:val="Heading1"/>
        <w:spacing w:after="0" w:line="240" w:lineRule="auto"/>
        <w:jc w:val="both"/>
        <w:rPr>
          <w:sz w:val="22"/>
          <w:szCs w:val="22"/>
        </w:rPr>
      </w:pPr>
      <w:r w:rsidRPr="00BD6443">
        <w:rPr>
          <w:b w:val="0"/>
          <w:bCs/>
          <w:sz w:val="22"/>
          <w:szCs w:val="22"/>
        </w:rPr>
        <w:t>Project proposal should be in accordance with ABET requirements, which are stated as:</w:t>
      </w:r>
      <w:r>
        <w:rPr>
          <w:sz w:val="22"/>
          <w:szCs w:val="22"/>
        </w:rPr>
        <w:t xml:space="preserve"> “</w:t>
      </w:r>
      <w:r w:rsidRPr="00BD6443">
        <w:rPr>
          <w:sz w:val="22"/>
          <w:szCs w:val="22"/>
        </w:rPr>
        <w:t>The curriculum must include a culminating major engineering design experience that 1) incorporates</w:t>
      </w:r>
      <w:r>
        <w:rPr>
          <w:sz w:val="22"/>
          <w:szCs w:val="22"/>
        </w:rPr>
        <w:t xml:space="preserve"> </w:t>
      </w:r>
      <w:r w:rsidRPr="00BD6443">
        <w:rPr>
          <w:sz w:val="22"/>
          <w:szCs w:val="22"/>
        </w:rPr>
        <w:t xml:space="preserve">appropriate engineering standards and multiple constraints, and 2) </w:t>
      </w:r>
      <w:r w:rsidRPr="00DF4A68">
        <w:rPr>
          <w:sz w:val="22"/>
          <w:szCs w:val="22"/>
        </w:rPr>
        <w:t>is based on the knowledge and skills acquired in earlier course work.</w:t>
      </w:r>
      <w:r>
        <w:rPr>
          <w:sz w:val="22"/>
          <w:szCs w:val="22"/>
        </w:rPr>
        <w:t>”</w:t>
      </w:r>
    </w:p>
    <w:p w14:paraId="6F283836" w14:textId="77777777" w:rsidR="00BD6443" w:rsidRPr="00F13367" w:rsidRDefault="00BD6443" w:rsidP="00F2664F">
      <w:pPr>
        <w:pStyle w:val="Heading1"/>
        <w:spacing w:after="0" w:line="360" w:lineRule="auto"/>
        <w:jc w:val="both"/>
        <w:rPr>
          <w:sz w:val="22"/>
          <w:szCs w:val="22"/>
        </w:rPr>
      </w:pPr>
    </w:p>
    <w:p w14:paraId="2D09C0C7" w14:textId="4119F9A2" w:rsidR="00563FE4" w:rsidRPr="00F1336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FE11A6">
        <w:rPr>
          <w:sz w:val="22"/>
          <w:szCs w:val="22"/>
        </w:rPr>
        <w:t>Project Overview</w:t>
      </w:r>
    </w:p>
    <w:p w14:paraId="7453668C" w14:textId="4AF50DA6" w:rsidR="00FE11A6" w:rsidRDefault="00FE11A6" w:rsidP="00F2664F">
      <w:p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  <w:r w:rsidRPr="00FE11A6">
        <w:rPr>
          <w:rFonts w:asciiTheme="majorHAnsi" w:hAnsiTheme="majorHAnsi"/>
          <w:sz w:val="22"/>
          <w:szCs w:val="22"/>
        </w:rPr>
        <w:t>Describe the project here. What will students do?  What will students learn?</w:t>
      </w:r>
      <w:r w:rsidR="0053724C">
        <w:rPr>
          <w:rFonts w:asciiTheme="majorHAnsi" w:hAnsiTheme="majorHAnsi"/>
          <w:sz w:val="22"/>
          <w:szCs w:val="22"/>
        </w:rPr>
        <w:t xml:space="preserve"> </w:t>
      </w:r>
      <w:r w:rsidRPr="00FE11A6">
        <w:rPr>
          <w:rFonts w:asciiTheme="majorHAnsi" w:hAnsiTheme="majorHAnsi"/>
          <w:sz w:val="22"/>
          <w:szCs w:val="22"/>
        </w:rPr>
        <w:t xml:space="preserve"> </w:t>
      </w:r>
    </w:p>
    <w:p w14:paraId="570DD051" w14:textId="04F71301" w:rsidR="006500EE" w:rsidRDefault="006500EE" w:rsidP="006500EE">
      <w:pPr>
        <w:jc w:val="both"/>
        <w:rPr>
          <w:rFonts w:ascii="Calibri" w:eastAsia="Calibri" w:hAnsi="Calibri" w:cs="Times New Roman"/>
          <w:sz w:val="22"/>
          <w:szCs w:val="22"/>
          <w:lang w:val="tr-TR"/>
        </w:rPr>
      </w:pPr>
      <w:r w:rsidRPr="006500EE">
        <w:rPr>
          <w:rFonts w:ascii="Calibri" w:eastAsia="Calibri" w:hAnsi="Calibri" w:cs="Times New Roman"/>
          <w:sz w:val="22"/>
          <w:szCs w:val="22"/>
          <w:lang w:val="tr-TR"/>
        </w:rPr>
        <w:t>A digital signal generator is a device which generates various signals (waveforms) with adjustable amplitude and frequecy. The signal to be generated can be sele</w:t>
      </w:r>
      <w:r w:rsidR="009A1AF2">
        <w:rPr>
          <w:rFonts w:ascii="Calibri" w:eastAsia="Calibri" w:hAnsi="Calibri" w:cs="Times New Roman"/>
          <w:sz w:val="22"/>
          <w:szCs w:val="22"/>
          <w:lang w:val="tr-TR"/>
        </w:rPr>
        <w:t>cted by the user. T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 xml:space="preserve">he amplitude and frequency of the signal can be set to the desired values by the user. Digital signals are widely used in many areas in which high precision </w:t>
      </w:r>
      <w:r w:rsidR="009A56F2">
        <w:rPr>
          <w:rFonts w:ascii="Calibri" w:eastAsia="Calibri" w:hAnsi="Calibri" w:cs="Times New Roman"/>
          <w:sz w:val="22"/>
          <w:szCs w:val="22"/>
          <w:lang w:val="tr-TR"/>
        </w:rPr>
        <w:t>and accuracy are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 xml:space="preserve"> required. </w:t>
      </w:r>
      <w:r>
        <w:rPr>
          <w:rFonts w:ascii="Calibri" w:eastAsia="Calibri" w:hAnsi="Calibri" w:cs="Times New Roman"/>
          <w:sz w:val="22"/>
          <w:szCs w:val="22"/>
          <w:lang w:val="tr-TR"/>
        </w:rPr>
        <w:t xml:space="preserve">In this project, 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>student</w:t>
      </w:r>
      <w:r>
        <w:rPr>
          <w:rFonts w:ascii="Calibri" w:eastAsia="Calibri" w:hAnsi="Calibri" w:cs="Times New Roman"/>
          <w:sz w:val="22"/>
          <w:szCs w:val="22"/>
          <w:lang w:val="tr-TR"/>
        </w:rPr>
        <w:t>s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 xml:space="preserve"> </w:t>
      </w:r>
      <w:r w:rsidR="00F85053">
        <w:rPr>
          <w:rFonts w:ascii="Calibri" w:eastAsia="Calibri" w:hAnsi="Calibri" w:cs="Times New Roman"/>
          <w:sz w:val="22"/>
          <w:szCs w:val="22"/>
          <w:lang w:val="tr-TR"/>
        </w:rPr>
        <w:t>will write the necessary code to generate the desired digital signal</w:t>
      </w:r>
      <w:r w:rsidR="009A1AF2">
        <w:rPr>
          <w:rFonts w:ascii="Calibri" w:eastAsia="Calibri" w:hAnsi="Calibri" w:cs="Times New Roman"/>
          <w:sz w:val="22"/>
          <w:szCs w:val="22"/>
          <w:lang w:val="tr-TR"/>
        </w:rPr>
        <w:t>s</w:t>
      </w:r>
      <w:r w:rsidR="00F85053">
        <w:rPr>
          <w:rFonts w:ascii="Calibri" w:eastAsia="Calibri" w:hAnsi="Calibri" w:cs="Times New Roman"/>
          <w:sz w:val="22"/>
          <w:szCs w:val="22"/>
          <w:lang w:val="tr-TR"/>
        </w:rPr>
        <w:t xml:space="preserve"> by means of a low-cost microprocessor. As such, they will learn</w:t>
      </w:r>
      <w:r w:rsidR="009A56F2">
        <w:rPr>
          <w:rFonts w:ascii="Calibri" w:eastAsia="Calibri" w:hAnsi="Calibri" w:cs="Times New Roman"/>
          <w:sz w:val="22"/>
          <w:szCs w:val="22"/>
          <w:lang w:val="tr-TR"/>
        </w:rPr>
        <w:t xml:space="preserve"> how to use and develop various programs for a low-cost microprocessor</w:t>
      </w:r>
      <w:r w:rsidR="009A1AF2">
        <w:rPr>
          <w:rFonts w:ascii="Calibri" w:eastAsia="Calibri" w:hAnsi="Calibri" w:cs="Times New Roman"/>
          <w:sz w:val="22"/>
          <w:szCs w:val="22"/>
          <w:lang w:val="tr-TR"/>
        </w:rPr>
        <w:t xml:space="preserve"> which produces digital signals</w:t>
      </w:r>
      <w:r w:rsidR="009A56F2">
        <w:rPr>
          <w:rFonts w:ascii="Calibri" w:eastAsia="Calibri" w:hAnsi="Calibri" w:cs="Times New Roman"/>
          <w:sz w:val="22"/>
          <w:szCs w:val="22"/>
          <w:lang w:val="tr-TR"/>
        </w:rPr>
        <w:t>.</w:t>
      </w:r>
    </w:p>
    <w:p w14:paraId="0AE43BED" w14:textId="1504ABAC" w:rsidR="00A75EC7" w:rsidRDefault="00997217" w:rsidP="00FE11A6">
      <w:pPr>
        <w:pStyle w:val="ListBullet"/>
        <w:numPr>
          <w:ilvl w:val="0"/>
          <w:numId w:val="0"/>
        </w:numPr>
        <w:jc w:val="both"/>
        <w:rPr>
          <w:rFonts w:asciiTheme="majorHAnsi" w:eastAsiaTheme="majorEastAsia" w:hAnsiTheme="majorHAnsi" w:cstheme="majorBidi"/>
          <w:b/>
          <w:szCs w:val="22"/>
        </w:rPr>
      </w:pPr>
      <w:r>
        <w:rPr>
          <w:rFonts w:asciiTheme="majorHAnsi" w:eastAsiaTheme="majorEastAsia" w:hAnsiTheme="majorHAnsi" w:cstheme="majorBidi"/>
          <w:b/>
          <w:szCs w:val="22"/>
        </w:rPr>
        <w:t xml:space="preserve">2. </w:t>
      </w:r>
      <w:r w:rsidR="00FE11A6">
        <w:rPr>
          <w:rFonts w:asciiTheme="majorHAnsi" w:eastAsiaTheme="majorEastAsia" w:hAnsiTheme="majorHAnsi" w:cstheme="majorBidi"/>
          <w:b/>
          <w:szCs w:val="22"/>
        </w:rPr>
        <w:t>Detailed specification of the project</w:t>
      </w:r>
    </w:p>
    <w:p w14:paraId="0282E404" w14:textId="6055080E" w:rsidR="00B942D0" w:rsidRPr="00B942D0" w:rsidRDefault="0053724C" w:rsidP="00FE11A6">
      <w:pPr>
        <w:pStyle w:val="ListBullet"/>
        <w:numPr>
          <w:ilvl w:val="0"/>
          <w:numId w:val="0"/>
        </w:numPr>
        <w:jc w:val="both"/>
        <w:rPr>
          <w:bCs/>
        </w:rPr>
      </w:pPr>
      <w:r>
        <w:rPr>
          <w:rFonts w:asciiTheme="majorHAnsi" w:eastAsiaTheme="majorEastAsia" w:hAnsiTheme="majorHAnsi" w:cstheme="majorBidi"/>
          <w:bCs/>
          <w:szCs w:val="22"/>
        </w:rPr>
        <w:t>Give a</w:t>
      </w:r>
      <w:r w:rsidR="00B942D0" w:rsidRPr="00B942D0">
        <w:rPr>
          <w:rFonts w:asciiTheme="majorHAnsi" w:eastAsiaTheme="majorEastAsia" w:hAnsiTheme="majorHAnsi" w:cstheme="majorBidi"/>
          <w:bCs/>
          <w:szCs w:val="22"/>
        </w:rPr>
        <w:t xml:space="preserve"> </w:t>
      </w:r>
      <w:r>
        <w:rPr>
          <w:rFonts w:asciiTheme="majorHAnsi" w:eastAsiaTheme="majorEastAsia" w:hAnsiTheme="majorHAnsi" w:cstheme="majorBidi"/>
          <w:bCs/>
          <w:szCs w:val="22"/>
        </w:rPr>
        <w:t xml:space="preserve">clear and </w:t>
      </w:r>
      <w:r w:rsidR="00B942D0" w:rsidRPr="00B942D0">
        <w:rPr>
          <w:rFonts w:asciiTheme="majorHAnsi" w:eastAsiaTheme="majorEastAsia" w:hAnsiTheme="majorHAnsi" w:cstheme="majorBidi"/>
          <w:bCs/>
          <w:szCs w:val="22"/>
        </w:rPr>
        <w:t>reasonably complete specification of the project with inputs, outputs</w:t>
      </w:r>
      <w:r w:rsidR="00B942D0">
        <w:rPr>
          <w:rFonts w:asciiTheme="majorHAnsi" w:eastAsiaTheme="majorEastAsia" w:hAnsiTheme="majorHAnsi" w:cstheme="majorBidi"/>
          <w:bCs/>
          <w:szCs w:val="22"/>
        </w:rPr>
        <w:t>, target users</w:t>
      </w:r>
      <w:proofErr w:type="gramStart"/>
      <w:r>
        <w:rPr>
          <w:rFonts w:asciiTheme="majorHAnsi" w:eastAsiaTheme="majorEastAsia" w:hAnsiTheme="majorHAnsi" w:cstheme="majorBidi"/>
          <w:bCs/>
          <w:szCs w:val="22"/>
        </w:rPr>
        <w:t xml:space="preserve">, </w:t>
      </w:r>
      <w:r w:rsidR="00B942D0">
        <w:rPr>
          <w:rFonts w:asciiTheme="majorHAnsi" w:eastAsiaTheme="majorEastAsia" w:hAnsiTheme="majorHAnsi" w:cstheme="majorBidi"/>
          <w:bCs/>
          <w:szCs w:val="22"/>
        </w:rPr>
        <w:t xml:space="preserve"> and</w:t>
      </w:r>
      <w:proofErr w:type="gramEnd"/>
      <w:r w:rsidR="00B942D0">
        <w:rPr>
          <w:rFonts w:asciiTheme="majorHAnsi" w:eastAsiaTheme="majorEastAsia" w:hAnsiTheme="majorHAnsi" w:cstheme="majorBidi"/>
          <w:bCs/>
          <w:szCs w:val="22"/>
        </w:rPr>
        <w:t xml:space="preserve"> </w:t>
      </w:r>
      <w:r w:rsidR="00B942D0" w:rsidRPr="00B942D0">
        <w:rPr>
          <w:rFonts w:asciiTheme="majorHAnsi" w:eastAsiaTheme="majorEastAsia" w:hAnsiTheme="majorHAnsi" w:cstheme="majorBidi"/>
          <w:bCs/>
          <w:szCs w:val="22"/>
        </w:rPr>
        <w:t>required functionality</w:t>
      </w:r>
      <w:r w:rsidR="00B942D0">
        <w:rPr>
          <w:rFonts w:asciiTheme="majorHAnsi" w:eastAsiaTheme="majorEastAsia" w:hAnsiTheme="majorHAnsi" w:cstheme="majorBidi"/>
          <w:bCs/>
          <w:szCs w:val="22"/>
        </w:rPr>
        <w:t>.</w:t>
      </w:r>
      <w:r>
        <w:rPr>
          <w:rFonts w:asciiTheme="majorHAnsi" w:eastAsiaTheme="majorEastAsia" w:hAnsiTheme="majorHAnsi" w:cstheme="majorBidi"/>
          <w:bCs/>
          <w:szCs w:val="22"/>
        </w:rPr>
        <w:t xml:space="preserve"> </w:t>
      </w:r>
    </w:p>
    <w:p w14:paraId="142AEC32" w14:textId="3807B026" w:rsidR="00A75EC7" w:rsidRPr="00997217" w:rsidRDefault="00A75EC7" w:rsidP="00FE11A6">
      <w:pPr>
        <w:pStyle w:val="ListBullet"/>
        <w:numPr>
          <w:ilvl w:val="0"/>
          <w:numId w:val="0"/>
        </w:numPr>
        <w:spacing w:after="0" w:line="360" w:lineRule="auto"/>
        <w:ind w:left="360"/>
        <w:jc w:val="both"/>
        <w:rPr>
          <w:rFonts w:asciiTheme="majorHAnsi" w:hAnsiTheme="majorHAnsi"/>
          <w:szCs w:val="22"/>
        </w:rPr>
      </w:pPr>
    </w:p>
    <w:p w14:paraId="62CB2E37" w14:textId="2D2EA2CE" w:rsidR="00F80846" w:rsidRPr="00F1336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FE11A6" w:rsidRPr="00FE11A6">
        <w:rPr>
          <w:sz w:val="22"/>
          <w:szCs w:val="22"/>
        </w:rPr>
        <w:t>Standards</w:t>
      </w:r>
      <w:r w:rsidR="00FE11A6">
        <w:rPr>
          <w:sz w:val="22"/>
          <w:szCs w:val="22"/>
        </w:rPr>
        <w:t xml:space="preserve"> that should be used in the project</w:t>
      </w:r>
    </w:p>
    <w:p w14:paraId="41B106A7" w14:textId="21DF180D" w:rsidR="001E3ADA" w:rsidRPr="0091560E" w:rsidRDefault="00BF7CB1" w:rsidP="00FE11A6">
      <w:pPr>
        <w:pStyle w:val="ListBullet"/>
        <w:numPr>
          <w:ilvl w:val="0"/>
          <w:numId w:val="0"/>
        </w:numPr>
        <w:spacing w:after="0" w:line="360" w:lineRule="auto"/>
        <w:ind w:left="360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None</w:t>
      </w:r>
      <w:bookmarkStart w:id="0" w:name="_GoBack"/>
      <w:bookmarkEnd w:id="0"/>
    </w:p>
    <w:p w14:paraId="4A5D3CF0" w14:textId="4B45DEA7" w:rsidR="00FE11A6" w:rsidRDefault="00997217" w:rsidP="00FE11A6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B57A88">
        <w:rPr>
          <w:sz w:val="22"/>
          <w:szCs w:val="22"/>
        </w:rPr>
        <w:t>Constraints</w:t>
      </w:r>
    </w:p>
    <w:p w14:paraId="59F71837" w14:textId="17BA9976" w:rsidR="00B942D0" w:rsidRPr="00B942D0" w:rsidRDefault="00B942D0" w:rsidP="00FE11A6">
      <w:pPr>
        <w:pStyle w:val="Heading1"/>
        <w:spacing w:after="0" w:line="360" w:lineRule="auto"/>
        <w:jc w:val="both"/>
        <w:rPr>
          <w:b w:val="0"/>
          <w:bCs/>
          <w:color w:val="000000" w:themeColor="text1"/>
          <w:szCs w:val="22"/>
        </w:rPr>
      </w:pPr>
      <w:r w:rsidRPr="00B942D0">
        <w:rPr>
          <w:b w:val="0"/>
          <w:bCs/>
          <w:color w:val="000000" w:themeColor="text1"/>
          <w:sz w:val="22"/>
          <w:szCs w:val="22"/>
        </w:rPr>
        <w:t>Any constraints that must be observed on the final product or during the development stages</w:t>
      </w:r>
      <w:r>
        <w:rPr>
          <w:b w:val="0"/>
          <w:bCs/>
          <w:color w:val="000000" w:themeColor="text1"/>
          <w:sz w:val="22"/>
          <w:szCs w:val="22"/>
        </w:rPr>
        <w:t>.</w:t>
      </w:r>
    </w:p>
    <w:p w14:paraId="2EF29F3D" w14:textId="4EFD580C" w:rsidR="00B57A88" w:rsidRPr="009A1AF2" w:rsidRDefault="009A1AF2" w:rsidP="00FE11A6">
      <w:pPr>
        <w:pStyle w:val="ListBullet"/>
        <w:numPr>
          <w:ilvl w:val="0"/>
          <w:numId w:val="0"/>
        </w:numPr>
        <w:spacing w:after="0" w:line="360" w:lineRule="auto"/>
        <w:ind w:left="360"/>
        <w:jc w:val="both"/>
        <w:rPr>
          <w:rFonts w:ascii="Calibri" w:hAnsi="Calibri" w:cs="Calibri"/>
          <w:szCs w:val="22"/>
        </w:rPr>
      </w:pPr>
      <w:r w:rsidRPr="009A1AF2">
        <w:rPr>
          <w:rFonts w:ascii="Calibri" w:hAnsi="Calibri" w:cs="Calibri"/>
          <w:szCs w:val="22"/>
        </w:rPr>
        <w:t>The amplitude, frequency and spectrum of the generated</w:t>
      </w:r>
      <w:r>
        <w:rPr>
          <w:rFonts w:ascii="Calibri" w:hAnsi="Calibri" w:cs="Calibri"/>
          <w:szCs w:val="22"/>
        </w:rPr>
        <w:t xml:space="preserve"> signals should comply with the desired values.</w:t>
      </w:r>
    </w:p>
    <w:p w14:paraId="3F590FB5" w14:textId="6A006295" w:rsidR="00563FE4" w:rsidRPr="00F1336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="0091560E">
        <w:rPr>
          <w:sz w:val="22"/>
          <w:szCs w:val="22"/>
        </w:rPr>
        <w:t>Tasks</w:t>
      </w:r>
      <w:r w:rsidR="009D585F">
        <w:rPr>
          <w:sz w:val="22"/>
          <w:szCs w:val="22"/>
        </w:rPr>
        <w:t xml:space="preserve"> to be completed by students</w:t>
      </w:r>
    </w:p>
    <w:p w14:paraId="6C5CD698" w14:textId="7576D25A" w:rsidR="00B942D0" w:rsidRPr="006500EE" w:rsidRDefault="00B942D0" w:rsidP="00B942D0">
      <w:pPr>
        <w:pStyle w:val="Heading1"/>
        <w:spacing w:after="0" w:line="360" w:lineRule="auto"/>
        <w:jc w:val="both"/>
        <w:rPr>
          <w:b w:val="0"/>
          <w:bCs/>
          <w:color w:val="000000" w:themeColor="text1"/>
          <w:sz w:val="22"/>
          <w:szCs w:val="22"/>
        </w:rPr>
      </w:pPr>
      <w:r w:rsidRPr="00B942D0">
        <w:rPr>
          <w:b w:val="0"/>
          <w:bCs/>
          <w:color w:val="000000" w:themeColor="text1"/>
          <w:sz w:val="22"/>
          <w:szCs w:val="22"/>
        </w:rPr>
        <w:t>Stages and tasks that must be completed by the students</w:t>
      </w:r>
      <w:r>
        <w:rPr>
          <w:b w:val="0"/>
          <w:bCs/>
          <w:color w:val="000000" w:themeColor="text1"/>
          <w:sz w:val="22"/>
          <w:szCs w:val="22"/>
        </w:rPr>
        <w:t xml:space="preserve"> in the development of the project.</w:t>
      </w:r>
    </w:p>
    <w:p w14:paraId="14A2BE02" w14:textId="2F05F969" w:rsidR="006500EE" w:rsidRPr="006500EE" w:rsidRDefault="006500EE" w:rsidP="006500EE">
      <w:pPr>
        <w:numPr>
          <w:ilvl w:val="0"/>
          <w:numId w:val="12"/>
        </w:numPr>
        <w:contextualSpacing/>
        <w:jc w:val="both"/>
        <w:rPr>
          <w:rFonts w:ascii="Calibri" w:eastAsia="Calibri" w:hAnsi="Calibri" w:cs="Times New Roman"/>
          <w:sz w:val="22"/>
          <w:szCs w:val="22"/>
          <w:lang w:val="tr-TR"/>
        </w:rPr>
      </w:pPr>
      <w:r>
        <w:rPr>
          <w:rFonts w:ascii="Calibri" w:eastAsia="Calibri" w:hAnsi="Calibri" w:cs="Times New Roman"/>
          <w:sz w:val="22"/>
          <w:szCs w:val="22"/>
          <w:lang w:val="tr-TR"/>
        </w:rPr>
        <w:t>Revie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>w the basics of signals and systems.</w:t>
      </w:r>
    </w:p>
    <w:p w14:paraId="42601D95" w14:textId="77777777" w:rsidR="006500EE" w:rsidRPr="006500EE" w:rsidRDefault="006500EE" w:rsidP="006500EE">
      <w:pPr>
        <w:numPr>
          <w:ilvl w:val="0"/>
          <w:numId w:val="12"/>
        </w:numPr>
        <w:contextualSpacing/>
        <w:jc w:val="both"/>
        <w:rPr>
          <w:rFonts w:ascii="Calibri" w:eastAsia="Calibri" w:hAnsi="Calibri" w:cs="Times New Roman"/>
          <w:sz w:val="22"/>
          <w:szCs w:val="22"/>
          <w:lang w:val="tr-TR"/>
        </w:rPr>
      </w:pPr>
      <w:r w:rsidRPr="006500EE">
        <w:rPr>
          <w:rFonts w:ascii="Calibri" w:eastAsia="Calibri" w:hAnsi="Calibri" w:cs="Times New Roman"/>
          <w:sz w:val="22"/>
          <w:szCs w:val="22"/>
          <w:lang w:val="tr-TR"/>
        </w:rPr>
        <w:lastRenderedPageBreak/>
        <w:t>Choose a cheap 8-bit/16-bit microprocessor preferably with digital/analog converter and learn how to program the microprocessor.</w:t>
      </w:r>
    </w:p>
    <w:p w14:paraId="626ADD96" w14:textId="28832662" w:rsidR="006500EE" w:rsidRPr="006500EE" w:rsidRDefault="006500EE" w:rsidP="00BD0DE3">
      <w:pPr>
        <w:numPr>
          <w:ilvl w:val="0"/>
          <w:numId w:val="12"/>
        </w:numPr>
        <w:contextualSpacing/>
        <w:jc w:val="both"/>
        <w:rPr>
          <w:rFonts w:ascii="Calibri" w:eastAsia="Calibri" w:hAnsi="Calibri" w:cs="Times New Roman"/>
          <w:sz w:val="22"/>
          <w:szCs w:val="22"/>
          <w:lang w:val="tr-TR"/>
        </w:rPr>
      </w:pPr>
      <w:r>
        <w:rPr>
          <w:rFonts w:ascii="Calibri" w:eastAsia="Calibri" w:hAnsi="Calibri" w:cs="Times New Roman"/>
          <w:sz w:val="22"/>
          <w:szCs w:val="22"/>
          <w:lang w:val="tr-TR"/>
        </w:rPr>
        <w:t>Write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 xml:space="preserve"> a code for each fundamental waveform (square waveform, triangular waveform, sinusoidal waveform, and so on).</w:t>
      </w:r>
      <w:r w:rsidR="00BD0DE3">
        <w:rPr>
          <w:rFonts w:ascii="Calibri" w:eastAsia="Calibri" w:hAnsi="Calibri" w:cs="Times New Roman"/>
          <w:sz w:val="22"/>
          <w:szCs w:val="22"/>
          <w:lang w:val="tr-TR"/>
        </w:rPr>
        <w:t xml:space="preserve"> The</w:t>
      </w:r>
      <w:r w:rsidRPr="00BD0DE3">
        <w:rPr>
          <w:rFonts w:ascii="Calibri" w:eastAsia="Calibri" w:hAnsi="Calibri" w:cs="Times New Roman"/>
          <w:sz w:val="22"/>
          <w:szCs w:val="22"/>
          <w:lang w:val="tr-TR"/>
        </w:rPr>
        <w:t xml:space="preserve"> 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 xml:space="preserve">code </w:t>
      </w:r>
      <w:r w:rsidR="00BD0DE3">
        <w:rPr>
          <w:rFonts w:ascii="Calibri" w:eastAsia="Calibri" w:hAnsi="Calibri" w:cs="Times New Roman"/>
          <w:sz w:val="22"/>
          <w:szCs w:val="22"/>
          <w:lang w:val="tr-TR"/>
        </w:rPr>
        <w:t xml:space="preserve">can be written </w:t>
      </w:r>
      <w:r w:rsidRPr="00BD0DE3">
        <w:rPr>
          <w:rFonts w:ascii="Calibri" w:eastAsia="Calibri" w:hAnsi="Calibri" w:cs="Times New Roman"/>
          <w:sz w:val="22"/>
          <w:szCs w:val="22"/>
          <w:lang w:val="tr-TR"/>
        </w:rPr>
        <w:t xml:space="preserve">by 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>any programming language supported by the selected microprocessor.</w:t>
      </w:r>
    </w:p>
    <w:p w14:paraId="38C3B9F4" w14:textId="77777777" w:rsidR="006500EE" w:rsidRPr="006500EE" w:rsidRDefault="006500EE" w:rsidP="006500EE">
      <w:pPr>
        <w:numPr>
          <w:ilvl w:val="0"/>
          <w:numId w:val="12"/>
        </w:numPr>
        <w:contextualSpacing/>
        <w:jc w:val="both"/>
        <w:rPr>
          <w:rFonts w:ascii="Calibri" w:eastAsia="Calibri" w:hAnsi="Calibri" w:cs="Times New Roman"/>
          <w:sz w:val="22"/>
          <w:szCs w:val="22"/>
          <w:lang w:val="tr-TR"/>
        </w:rPr>
      </w:pPr>
      <w:r w:rsidRPr="006500EE">
        <w:rPr>
          <w:rFonts w:ascii="Calibri" w:eastAsia="Calibri" w:hAnsi="Calibri" w:cs="Times New Roman"/>
          <w:sz w:val="22"/>
          <w:szCs w:val="22"/>
          <w:lang w:val="tr-TR"/>
        </w:rPr>
        <w:t>Test the generated waveforms by using a digital oscilloscope available in the electronics laboratory.</w:t>
      </w:r>
    </w:p>
    <w:p w14:paraId="47C1A626" w14:textId="0747DF61" w:rsidR="006500EE" w:rsidRPr="006500EE" w:rsidRDefault="006500EE" w:rsidP="006500EE">
      <w:pPr>
        <w:numPr>
          <w:ilvl w:val="0"/>
          <w:numId w:val="12"/>
        </w:numPr>
        <w:contextualSpacing/>
        <w:jc w:val="both"/>
        <w:rPr>
          <w:rFonts w:ascii="Calibri" w:eastAsia="Calibri" w:hAnsi="Calibri" w:cs="Times New Roman"/>
          <w:sz w:val="22"/>
          <w:szCs w:val="22"/>
          <w:lang w:val="tr-TR"/>
        </w:rPr>
      </w:pPr>
      <w:r w:rsidRPr="006500EE">
        <w:rPr>
          <w:rFonts w:ascii="Calibri" w:eastAsia="Calibri" w:hAnsi="Calibri" w:cs="Times New Roman"/>
          <w:sz w:val="22"/>
          <w:szCs w:val="22"/>
          <w:lang w:val="tr-TR"/>
        </w:rPr>
        <w:t>T</w:t>
      </w:r>
      <w:r w:rsidR="00BD0DE3">
        <w:rPr>
          <w:rFonts w:ascii="Calibri" w:eastAsia="Calibri" w:hAnsi="Calibri" w:cs="Times New Roman"/>
          <w:sz w:val="22"/>
          <w:szCs w:val="22"/>
          <w:lang w:val="tr-TR"/>
        </w:rPr>
        <w:t>est t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>he spectrum of eac</w:t>
      </w:r>
      <w:r w:rsidR="00BD0DE3">
        <w:rPr>
          <w:rFonts w:ascii="Calibri" w:eastAsia="Calibri" w:hAnsi="Calibri" w:cs="Times New Roman"/>
          <w:sz w:val="22"/>
          <w:szCs w:val="22"/>
          <w:lang w:val="tr-TR"/>
        </w:rPr>
        <w:t xml:space="preserve">h waveform </w:t>
      </w:r>
      <w:r w:rsidRPr="006500EE">
        <w:rPr>
          <w:rFonts w:ascii="Calibri" w:eastAsia="Calibri" w:hAnsi="Calibri" w:cs="Times New Roman"/>
          <w:sz w:val="22"/>
          <w:szCs w:val="22"/>
          <w:lang w:val="tr-TR"/>
        </w:rPr>
        <w:t>by using the fast Fourier transform (FFT) feature of the oscilloscope.</w:t>
      </w:r>
    </w:p>
    <w:p w14:paraId="5FA8427B" w14:textId="696AF442" w:rsidR="00F3168E" w:rsidRPr="00F1336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="00F3168E" w:rsidRPr="00F13367">
        <w:rPr>
          <w:sz w:val="22"/>
          <w:szCs w:val="22"/>
        </w:rPr>
        <w:t>Tools Required</w:t>
      </w:r>
      <w:r w:rsidR="00A75EC7">
        <w:rPr>
          <w:sz w:val="22"/>
          <w:szCs w:val="22"/>
        </w:rPr>
        <w:t>/Expected</w:t>
      </w:r>
      <w:r w:rsidR="00FE11A6">
        <w:rPr>
          <w:sz w:val="22"/>
          <w:szCs w:val="22"/>
        </w:rPr>
        <w:t xml:space="preserve"> to be used in the development of the project</w:t>
      </w:r>
    </w:p>
    <w:p w14:paraId="31BD3A43" w14:textId="17EAAB9F" w:rsidR="00FE11A6" w:rsidRPr="00B7786A" w:rsidRDefault="00B7786A" w:rsidP="00B942D0">
      <w:pPr>
        <w:pStyle w:val="ListBullet"/>
        <w:numPr>
          <w:ilvl w:val="0"/>
          <w:numId w:val="0"/>
        </w:numPr>
        <w:spacing w:after="0" w:line="360" w:lineRule="auto"/>
        <w:ind w:left="360"/>
        <w:jc w:val="both"/>
        <w:rPr>
          <w:rFonts w:ascii="Calibri" w:hAnsi="Calibri" w:cs="Calibri"/>
          <w:szCs w:val="22"/>
        </w:rPr>
      </w:pPr>
      <w:r w:rsidRPr="00B7786A">
        <w:rPr>
          <w:rFonts w:ascii="Calibri" w:hAnsi="Calibri" w:cs="Calibri"/>
          <w:szCs w:val="22"/>
        </w:rPr>
        <w:t xml:space="preserve">Low-cost microprocessor, DC source, Oscilloscope, and </w:t>
      </w:r>
      <w:proofErr w:type="spellStart"/>
      <w:r w:rsidRPr="00B7786A">
        <w:rPr>
          <w:rFonts w:ascii="Calibri" w:hAnsi="Calibri" w:cs="Calibri"/>
          <w:szCs w:val="22"/>
        </w:rPr>
        <w:t>Matlab</w:t>
      </w:r>
      <w:proofErr w:type="spellEnd"/>
    </w:p>
    <w:p w14:paraId="6B515032" w14:textId="77777777" w:rsidR="00BD0DE3" w:rsidRPr="00997217" w:rsidRDefault="00BD0DE3" w:rsidP="00B942D0">
      <w:pPr>
        <w:pStyle w:val="ListBullet"/>
        <w:numPr>
          <w:ilvl w:val="0"/>
          <w:numId w:val="0"/>
        </w:numPr>
        <w:spacing w:after="0" w:line="360" w:lineRule="auto"/>
        <w:ind w:left="360"/>
        <w:jc w:val="both"/>
        <w:rPr>
          <w:rFonts w:asciiTheme="majorHAnsi" w:hAnsiTheme="majorHAnsi"/>
          <w:szCs w:val="22"/>
        </w:rPr>
      </w:pPr>
    </w:p>
    <w:p w14:paraId="7840F45C" w14:textId="7BA2D766" w:rsidR="00B942D0" w:rsidRDefault="00997217" w:rsidP="00B942D0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="00681148" w:rsidRPr="00F13367">
        <w:rPr>
          <w:sz w:val="22"/>
          <w:szCs w:val="22"/>
        </w:rPr>
        <w:t>Resources Required (HW/SW/Data, etc.)</w:t>
      </w:r>
    </w:p>
    <w:p w14:paraId="56E5524D" w14:textId="1E1AE271" w:rsidR="00B942D0" w:rsidRPr="00B7786A" w:rsidRDefault="00BD0DE3">
      <w:pPr>
        <w:rPr>
          <w:rFonts w:ascii="Calibri" w:eastAsiaTheme="majorEastAsia" w:hAnsi="Calibri" w:cs="Calibri"/>
          <w:b/>
          <w:sz w:val="22"/>
          <w:szCs w:val="22"/>
        </w:rPr>
      </w:pPr>
      <w:r>
        <w:rPr>
          <w:sz w:val="22"/>
          <w:szCs w:val="22"/>
        </w:rPr>
        <w:tab/>
      </w:r>
      <w:r w:rsidRPr="00B7786A">
        <w:rPr>
          <w:rFonts w:ascii="Calibri" w:hAnsi="Calibri" w:cs="Calibri"/>
          <w:sz w:val="22"/>
          <w:szCs w:val="22"/>
        </w:rPr>
        <w:t>Low-cost microprocessor</w:t>
      </w:r>
      <w:r w:rsidR="00930E88">
        <w:rPr>
          <w:rFonts w:ascii="Calibri" w:hAnsi="Calibri" w:cs="Calibri"/>
          <w:sz w:val="22"/>
          <w:szCs w:val="22"/>
        </w:rPr>
        <w:t xml:space="preserve"> together with its programmer</w:t>
      </w:r>
      <w:r w:rsidRPr="00B7786A">
        <w:rPr>
          <w:rFonts w:ascii="Calibri" w:hAnsi="Calibri" w:cs="Calibri"/>
          <w:sz w:val="22"/>
          <w:szCs w:val="22"/>
        </w:rPr>
        <w:t xml:space="preserve">, DC source, Oscilloscope, and </w:t>
      </w:r>
      <w:proofErr w:type="spellStart"/>
      <w:r w:rsidRPr="00B7786A">
        <w:rPr>
          <w:rFonts w:ascii="Calibri" w:hAnsi="Calibri" w:cs="Calibri"/>
          <w:sz w:val="22"/>
          <w:szCs w:val="22"/>
        </w:rPr>
        <w:t>Matlab</w:t>
      </w:r>
      <w:proofErr w:type="spellEnd"/>
      <w:r w:rsidR="00B942D0" w:rsidRPr="00B7786A">
        <w:rPr>
          <w:rFonts w:ascii="Calibri" w:hAnsi="Calibri" w:cs="Calibri"/>
          <w:sz w:val="22"/>
          <w:szCs w:val="22"/>
        </w:rPr>
        <w:br w:type="page"/>
      </w:r>
    </w:p>
    <w:p w14:paraId="77063653" w14:textId="05C44961" w:rsidR="00C92EFC" w:rsidRPr="00B942D0" w:rsidRDefault="00B942D0" w:rsidP="00B942D0">
      <w:pPr>
        <w:pStyle w:val="Heading1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Complete </w:t>
      </w:r>
      <w:r w:rsidRPr="00B942D0">
        <w:rPr>
          <w:sz w:val="22"/>
          <w:szCs w:val="22"/>
        </w:rPr>
        <w:t xml:space="preserve">list of </w:t>
      </w:r>
      <w:r w:rsidR="00C92EFC" w:rsidRPr="00F13367">
        <w:rPr>
          <w:sz w:val="22"/>
          <w:szCs w:val="22"/>
        </w:rPr>
        <w:t>Project Deliverables Expected</w:t>
      </w:r>
      <w:r w:rsidR="00997217">
        <w:rPr>
          <w:sz w:val="22"/>
          <w:szCs w:val="22"/>
        </w:rPr>
        <w:t xml:space="preserve"> at the End of Project Completi</w:t>
      </w:r>
      <w:r>
        <w:rPr>
          <w:sz w:val="22"/>
          <w:szCs w:val="22"/>
        </w:rPr>
        <w:t>on</w:t>
      </w:r>
    </w:p>
    <w:p w14:paraId="76670FC8" w14:textId="788A8411" w:rsidR="00044941" w:rsidRPr="00F13367" w:rsidRDefault="00044941" w:rsidP="00F2664F">
      <w:p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ListTable2"/>
        <w:tblW w:w="5113" w:type="pct"/>
        <w:tblBorders>
          <w:left w:val="single" w:sz="4" w:space="0" w:color="666666" w:themeColor="text1" w:themeTint="99"/>
          <w:right w:val="single" w:sz="4" w:space="0" w:color="666666" w:themeColor="text1" w:themeTint="99"/>
          <w:insideV w:val="single" w:sz="4" w:space="0" w:color="666666" w:themeColor="text1" w:themeTint="99"/>
        </w:tblBorders>
        <w:tblLook w:val="06A0" w:firstRow="1" w:lastRow="0" w:firstColumn="1" w:lastColumn="0" w:noHBand="1" w:noVBand="1"/>
        <w:tblDescription w:val="Project deliverables"/>
      </w:tblPr>
      <w:tblGrid>
        <w:gridCol w:w="2847"/>
        <w:gridCol w:w="6714"/>
      </w:tblGrid>
      <w:tr w:rsidR="00C92EFC" w:rsidRPr="00F13367" w14:paraId="6F673E4A" w14:textId="77777777" w:rsidTr="00E4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7AF959F6" w14:textId="77777777" w:rsidR="00C92EFC" w:rsidRPr="00F13367" w:rsidRDefault="003C0C4B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2"/>
                  <w:szCs w:val="22"/>
                </w:rPr>
                <w:alias w:val="Deliverable:"/>
                <w:tag w:val="Deliverable:"/>
                <w:id w:val="355699831"/>
                <w:placeholder>
                  <w:docPart w:val="15B7894A988B4F86A839B099475A3D1D"/>
                </w:placeholder>
                <w:temporary/>
                <w:showingPlcHdr/>
                <w15:appearance w15:val="hidden"/>
              </w:sdtPr>
              <w:sdtEndPr/>
              <w:sdtContent>
                <w:r w:rsidR="00C92EFC" w:rsidRPr="00F13367">
                  <w:rPr>
                    <w:rFonts w:asciiTheme="majorHAnsi" w:hAnsiTheme="majorHAnsi"/>
                    <w:color w:val="000000" w:themeColor="text1"/>
                    <w:sz w:val="22"/>
                    <w:szCs w:val="22"/>
                  </w:rPr>
                  <w:t>Deliverable</w:t>
                </w:r>
              </w:sdtContent>
            </w:sdt>
          </w:p>
        </w:tc>
        <w:tc>
          <w:tcPr>
            <w:tcW w:w="3511" w:type="pct"/>
          </w:tcPr>
          <w:p w14:paraId="4AFD3857" w14:textId="77777777" w:rsidR="00C92EFC" w:rsidRPr="00F13367" w:rsidRDefault="003C0C4B" w:rsidP="00F266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2"/>
                  <w:szCs w:val="22"/>
                </w:rPr>
                <w:alias w:val="Description:"/>
                <w:tag w:val="Description:"/>
                <w:id w:val="1446037421"/>
                <w:placeholder>
                  <w:docPart w:val="D7939C445A2042BE8567641E67A2186C"/>
                </w:placeholder>
                <w:temporary/>
                <w:showingPlcHdr/>
                <w15:appearance w15:val="hidden"/>
              </w:sdtPr>
              <w:sdtEndPr/>
              <w:sdtContent>
                <w:r w:rsidR="00C92EFC" w:rsidRPr="00F13367">
                  <w:rPr>
                    <w:rFonts w:asciiTheme="majorHAnsi" w:hAnsiTheme="majorHAnsi"/>
                    <w:color w:val="000000" w:themeColor="text1"/>
                    <w:sz w:val="22"/>
                    <w:szCs w:val="22"/>
                  </w:rPr>
                  <w:t>Description</w:t>
                </w:r>
              </w:sdtContent>
            </w:sdt>
          </w:p>
        </w:tc>
      </w:tr>
      <w:tr w:rsidR="00C92EFC" w:rsidRPr="00F13367" w14:paraId="7DEC5C87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66CD912B" w14:textId="19B51D2C" w:rsidR="00C92EFC" w:rsidRPr="007F62B5" w:rsidRDefault="003C0C4B" w:rsidP="00E07B06">
            <w:pPr>
              <w:spacing w:line="360" w:lineRule="auto"/>
              <w:jc w:val="both"/>
              <w:rPr>
                <w:rFonts w:asciiTheme="majorHAnsi" w:hAnsiTheme="majorHAnsi"/>
                <w:color w:val="D0CECE" w:themeColor="background2" w:themeShade="E6"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color w:val="D0CECE" w:themeColor="background2" w:themeShade="E6"/>
                  <w:sz w:val="22"/>
                  <w:szCs w:val="22"/>
                </w:rPr>
                <w:id w:val="1048419494"/>
                <w:placeholder>
                  <w:docPart w:val="2541668CF9B64C8E88ED91A3D4BC8EC1"/>
                </w:placeholder>
                <w15:appearance w15:val="hidden"/>
              </w:sdtPr>
              <w:sdtEndPr/>
              <w:sdtContent>
                <w:r w:rsidR="00E07B06">
                  <w:rPr>
                    <w:rFonts w:asciiTheme="majorHAnsi" w:hAnsiTheme="majorHAnsi"/>
                    <w:color w:val="D0CECE" w:themeColor="background2" w:themeShade="E6"/>
                    <w:sz w:val="22"/>
                    <w:szCs w:val="22"/>
                  </w:rPr>
                  <w:t>Digital Signal Generator</w:t>
                </w:r>
              </w:sdtContent>
            </w:sdt>
            <w:r w:rsidR="00C92EFC" w:rsidRPr="007F62B5">
              <w:rPr>
                <w:rFonts w:asciiTheme="majorHAnsi" w:hAnsiTheme="majorHAnsi"/>
                <w:color w:val="D0CECE" w:themeColor="background2" w:themeShade="E6"/>
                <w:sz w:val="22"/>
                <w:szCs w:val="22"/>
              </w:rPr>
              <w:t xml:space="preserve"> </w:t>
            </w:r>
          </w:p>
        </w:tc>
        <w:tc>
          <w:tcPr>
            <w:tcW w:w="3511" w:type="pct"/>
          </w:tcPr>
          <w:p w14:paraId="77471B39" w14:textId="77D32A32" w:rsidR="00C92EFC" w:rsidRPr="007F62B5" w:rsidRDefault="003C0C4B" w:rsidP="00E07B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D0CECE" w:themeColor="background2" w:themeShade="E6"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color w:val="D0CECE" w:themeColor="background2" w:themeShade="E6"/>
                  <w:sz w:val="22"/>
                  <w:szCs w:val="22"/>
                </w:rPr>
                <w:id w:val="-1397583960"/>
                <w:placeholder>
                  <w:docPart w:val="8E0495D389DE4B1D89138C4E10922C75"/>
                </w:placeholder>
                <w15:appearance w15:val="hidden"/>
              </w:sdtPr>
              <w:sdtEndPr/>
              <w:sdtContent>
                <w:r w:rsidR="00E07B06">
                  <w:rPr>
                    <w:rFonts w:asciiTheme="majorHAnsi" w:hAnsiTheme="majorHAnsi"/>
                    <w:color w:val="D0CECE" w:themeColor="background2" w:themeShade="E6"/>
                    <w:sz w:val="22"/>
                    <w:szCs w:val="22"/>
                  </w:rPr>
                  <w:t>The complete HW of the digital signal generator with the developed software</w:t>
                </w:r>
              </w:sdtContent>
            </w:sdt>
            <w:r w:rsidR="00C92EFC" w:rsidRPr="007F62B5">
              <w:rPr>
                <w:rFonts w:asciiTheme="majorHAnsi" w:hAnsiTheme="majorHAnsi"/>
                <w:color w:val="D0CECE" w:themeColor="background2" w:themeShade="E6"/>
                <w:sz w:val="22"/>
                <w:szCs w:val="22"/>
              </w:rPr>
              <w:t xml:space="preserve"> </w:t>
            </w:r>
          </w:p>
        </w:tc>
      </w:tr>
      <w:tr w:rsidR="00C92EFC" w:rsidRPr="00F13367" w14:paraId="4912AFF9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6FA6ACF0" w14:textId="77777777" w:rsidR="00C92EFC" w:rsidRPr="00F13367" w:rsidRDefault="00C92EFC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1" w:type="pct"/>
          </w:tcPr>
          <w:p w14:paraId="684563CD" w14:textId="77777777" w:rsidR="00C92EFC" w:rsidRPr="00F13367" w:rsidRDefault="00C92EFC" w:rsidP="00F266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  <w:tr w:rsidR="00E42F09" w:rsidRPr="00F13367" w14:paraId="58AD39D7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1339F247" w14:textId="77777777" w:rsidR="00E42F09" w:rsidRPr="00F13367" w:rsidRDefault="00E42F09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1" w:type="pct"/>
          </w:tcPr>
          <w:p w14:paraId="3110482A" w14:textId="77777777" w:rsidR="00E42F09" w:rsidRPr="00F13367" w:rsidRDefault="00E42F09" w:rsidP="00F266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  <w:tr w:rsidR="00E42F09" w:rsidRPr="00F13367" w14:paraId="0D29EF5D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7A6839B7" w14:textId="77777777" w:rsidR="00E42F09" w:rsidRPr="00F13367" w:rsidRDefault="00E42F09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1" w:type="pct"/>
          </w:tcPr>
          <w:p w14:paraId="0B7B1D91" w14:textId="77777777" w:rsidR="00E42F09" w:rsidRPr="00F13367" w:rsidRDefault="00E42F09" w:rsidP="00F266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  <w:tr w:rsidR="00C92EFC" w:rsidRPr="00F13367" w14:paraId="519212DD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6CF5D100" w14:textId="77777777" w:rsidR="00C92EFC" w:rsidRPr="00F13367" w:rsidRDefault="00C92EFC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1" w:type="pct"/>
          </w:tcPr>
          <w:p w14:paraId="2D5FDC45" w14:textId="77777777" w:rsidR="00C92EFC" w:rsidRPr="00F13367" w:rsidRDefault="00C92EFC" w:rsidP="00F266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683917E6" w14:textId="17CECB34" w:rsidR="008975A3" w:rsidRPr="00F13367" w:rsidRDefault="0053724C" w:rsidP="00F2664F">
      <w:p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</w:t>
      </w:r>
      <w:proofErr w:type="gramStart"/>
      <w:r>
        <w:rPr>
          <w:rFonts w:asciiTheme="majorHAnsi" w:hAnsiTheme="majorHAnsi"/>
          <w:sz w:val="22"/>
          <w:szCs w:val="22"/>
        </w:rPr>
        <w:t>add</w:t>
      </w:r>
      <w:proofErr w:type="gramEnd"/>
      <w:r>
        <w:rPr>
          <w:rFonts w:asciiTheme="majorHAnsi" w:hAnsiTheme="majorHAnsi"/>
          <w:sz w:val="22"/>
          <w:szCs w:val="22"/>
        </w:rPr>
        <w:t xml:space="preserve"> more rows as needed)</w:t>
      </w:r>
    </w:p>
    <w:p w14:paraId="13C01479" w14:textId="77777777" w:rsidR="0099721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</w:p>
    <w:p w14:paraId="386C6739" w14:textId="490D5ED0" w:rsidR="00DD54D2" w:rsidRPr="00DD54D2" w:rsidRDefault="0053724C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 w:rsidR="00DD54D2">
        <w:rPr>
          <w:sz w:val="22"/>
          <w:szCs w:val="22"/>
        </w:rPr>
        <w:t xml:space="preserve">. </w:t>
      </w:r>
      <w:r w:rsidR="00DF4A68">
        <w:rPr>
          <w:sz w:val="22"/>
          <w:szCs w:val="22"/>
        </w:rPr>
        <w:t>Other related information</w:t>
      </w:r>
    </w:p>
    <w:p w14:paraId="4F92F75D" w14:textId="64BA74D4" w:rsidR="00EE1E8D" w:rsidRDefault="00DF4A68" w:rsidP="00F2664F">
      <w:p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Hints and ideas that will help students in the development of the project. These may include pointers to similar projects, resources such as books, web sites etc.</w:t>
      </w:r>
    </w:p>
    <w:p w14:paraId="7739092F" w14:textId="35240401" w:rsidR="006F6DC4" w:rsidRPr="006F6DC4" w:rsidRDefault="006F6DC4" w:rsidP="006F6DC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 w:rsidRPr="006F6DC4">
        <w:rPr>
          <w:rFonts w:ascii="Calibri" w:eastAsia="Times New Roman" w:hAnsi="Calibri" w:cs="Calibri"/>
          <w:sz w:val="22"/>
          <w:szCs w:val="22"/>
        </w:rPr>
        <w:t>T</w:t>
      </w:r>
      <w:r>
        <w:rPr>
          <w:rFonts w:ascii="Calibri" w:eastAsia="Times New Roman" w:hAnsi="Calibri" w:cs="Calibri"/>
          <w:sz w:val="22"/>
          <w:szCs w:val="22"/>
        </w:rPr>
        <w:t xml:space="preserve">homas </w:t>
      </w:r>
      <w:r w:rsidRPr="006F6DC4">
        <w:rPr>
          <w:rFonts w:ascii="Calibri" w:eastAsia="Times New Roman" w:hAnsi="Calibri" w:cs="Calibri"/>
          <w:sz w:val="22"/>
          <w:szCs w:val="22"/>
        </w:rPr>
        <w:t>L.</w:t>
      </w:r>
      <w:r>
        <w:rPr>
          <w:rFonts w:ascii="Calibri" w:eastAsia="Times New Roman" w:hAnsi="Calibri" w:cs="Calibri"/>
          <w:sz w:val="22"/>
          <w:szCs w:val="22"/>
        </w:rPr>
        <w:t xml:space="preserve"> Floyd and David M.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Buchla</w:t>
      </w:r>
      <w:proofErr w:type="spellEnd"/>
      <w:r w:rsidRPr="006F6DC4">
        <w:rPr>
          <w:rFonts w:ascii="Calibri" w:eastAsia="Times New Roman" w:hAnsi="Calibri" w:cs="Calibri"/>
          <w:sz w:val="22"/>
          <w:szCs w:val="22"/>
        </w:rPr>
        <w:t xml:space="preserve">, </w:t>
      </w:r>
      <w:r w:rsidRPr="006F6DC4">
        <w:rPr>
          <w:rFonts w:ascii="Calibri" w:eastAsia="Times New Roman" w:hAnsi="Calibri" w:cs="Calibri"/>
          <w:iCs/>
          <w:sz w:val="22"/>
          <w:szCs w:val="22"/>
        </w:rPr>
        <w:t>Electronics Fundamentals: Circuits, Devices, and Applications</w:t>
      </w:r>
      <w:r w:rsidRPr="006F6DC4">
        <w:rPr>
          <w:rFonts w:ascii="Calibri" w:eastAsia="Times New Roman" w:hAnsi="Calibri" w:cs="Calibri"/>
          <w:i/>
          <w:iCs/>
          <w:sz w:val="22"/>
          <w:szCs w:val="22"/>
        </w:rPr>
        <w:t>, 8</w:t>
      </w:r>
      <w:r w:rsidRPr="006F6DC4">
        <w:rPr>
          <w:rFonts w:ascii="Calibri" w:eastAsia="Times New Roman" w:hAnsi="Calibri" w:cs="Calibri"/>
          <w:iCs/>
          <w:sz w:val="22"/>
          <w:szCs w:val="22"/>
        </w:rPr>
        <w:t>th Edition</w:t>
      </w:r>
      <w:r w:rsidRPr="006F6DC4">
        <w:rPr>
          <w:rFonts w:ascii="Calibri" w:eastAsia="Times New Roman" w:hAnsi="Calibri" w:cs="Calibri"/>
          <w:i/>
          <w:iCs/>
          <w:sz w:val="22"/>
          <w:szCs w:val="22"/>
        </w:rPr>
        <w:t xml:space="preserve">, </w:t>
      </w:r>
      <w:r w:rsidRPr="006F6DC4">
        <w:rPr>
          <w:rFonts w:ascii="Calibri" w:eastAsia="Times New Roman" w:hAnsi="Calibri" w:cs="Calibri"/>
          <w:iCs/>
          <w:sz w:val="22"/>
          <w:szCs w:val="22"/>
        </w:rPr>
        <w:t>Prentice Hall, 2010</w:t>
      </w:r>
      <w:r w:rsidRPr="006F6DC4">
        <w:rPr>
          <w:rFonts w:ascii="Calibri" w:eastAsia="Times New Roman" w:hAnsi="Calibri" w:cs="Calibri"/>
          <w:sz w:val="22"/>
          <w:szCs w:val="22"/>
        </w:rPr>
        <w:t>.</w:t>
      </w:r>
    </w:p>
    <w:p w14:paraId="24801CF3" w14:textId="3483AC6F" w:rsidR="006F6DC4" w:rsidRPr="006F6DC4" w:rsidRDefault="006F6DC4" w:rsidP="006F6DC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John B.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Peatman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Embedded Design with the PIC18F452 Microcontroller, Prentice Hall, 2003.</w:t>
      </w:r>
    </w:p>
    <w:sectPr w:rsidR="006F6DC4" w:rsidRPr="006F6DC4" w:rsidSect="00874AA1">
      <w:footerReference w:type="default" r:id="rId10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11212" w14:textId="77777777" w:rsidR="003C0C4B" w:rsidRDefault="003C0C4B" w:rsidP="00524988">
      <w:pPr>
        <w:spacing w:after="0" w:line="240" w:lineRule="auto"/>
      </w:pPr>
      <w:r>
        <w:separator/>
      </w:r>
    </w:p>
  </w:endnote>
  <w:endnote w:type="continuationSeparator" w:id="0">
    <w:p w14:paraId="0DC904E3" w14:textId="77777777" w:rsidR="003C0C4B" w:rsidRDefault="003C0C4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6590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2EBFA" w14:textId="42BC9253" w:rsidR="007C13B0" w:rsidRDefault="007C13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C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83264" w14:textId="77777777" w:rsidR="007C13B0" w:rsidRDefault="007C13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0F31A" w14:textId="77777777" w:rsidR="003C0C4B" w:rsidRDefault="003C0C4B" w:rsidP="00524988">
      <w:pPr>
        <w:spacing w:after="0" w:line="240" w:lineRule="auto"/>
      </w:pPr>
      <w:r>
        <w:separator/>
      </w:r>
    </w:p>
  </w:footnote>
  <w:footnote w:type="continuationSeparator" w:id="0">
    <w:p w14:paraId="25E7D231" w14:textId="77777777" w:rsidR="003C0C4B" w:rsidRDefault="003C0C4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0A63C7"/>
    <w:multiLevelType w:val="hybridMultilevel"/>
    <w:tmpl w:val="3A30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A7F7F"/>
    <w:multiLevelType w:val="hybridMultilevel"/>
    <w:tmpl w:val="063ED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73591"/>
    <w:multiLevelType w:val="hybridMultilevel"/>
    <w:tmpl w:val="9AC0271A"/>
    <w:lvl w:ilvl="0" w:tplc="E23CB7D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166629"/>
    <w:multiLevelType w:val="hybridMultilevel"/>
    <w:tmpl w:val="940C1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51F62"/>
    <w:multiLevelType w:val="hybridMultilevel"/>
    <w:tmpl w:val="3A30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F59D7"/>
    <w:multiLevelType w:val="hybridMultilevel"/>
    <w:tmpl w:val="3A30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8E"/>
    <w:rsid w:val="00044941"/>
    <w:rsid w:val="00076856"/>
    <w:rsid w:val="00097C80"/>
    <w:rsid w:val="00151A42"/>
    <w:rsid w:val="00177E6D"/>
    <w:rsid w:val="001E3ADA"/>
    <w:rsid w:val="002261A4"/>
    <w:rsid w:val="00294BAD"/>
    <w:rsid w:val="002F1EA7"/>
    <w:rsid w:val="003015E2"/>
    <w:rsid w:val="003169C1"/>
    <w:rsid w:val="00392B15"/>
    <w:rsid w:val="003C0C4B"/>
    <w:rsid w:val="003D331E"/>
    <w:rsid w:val="003E18A7"/>
    <w:rsid w:val="00432A3E"/>
    <w:rsid w:val="00481FAD"/>
    <w:rsid w:val="00483FFD"/>
    <w:rsid w:val="00512033"/>
    <w:rsid w:val="005244D5"/>
    <w:rsid w:val="00524988"/>
    <w:rsid w:val="0053724C"/>
    <w:rsid w:val="00563FE4"/>
    <w:rsid w:val="005733DE"/>
    <w:rsid w:val="00575138"/>
    <w:rsid w:val="00575C9D"/>
    <w:rsid w:val="005854E9"/>
    <w:rsid w:val="005A126F"/>
    <w:rsid w:val="00635D86"/>
    <w:rsid w:val="006500EE"/>
    <w:rsid w:val="00681148"/>
    <w:rsid w:val="006F6DC4"/>
    <w:rsid w:val="00754BB0"/>
    <w:rsid w:val="00783197"/>
    <w:rsid w:val="007C13B0"/>
    <w:rsid w:val="007F62B5"/>
    <w:rsid w:val="0083039D"/>
    <w:rsid w:val="0086472B"/>
    <w:rsid w:val="00874AA1"/>
    <w:rsid w:val="008975A3"/>
    <w:rsid w:val="008D7FF9"/>
    <w:rsid w:val="00903450"/>
    <w:rsid w:val="0091560E"/>
    <w:rsid w:val="00930E88"/>
    <w:rsid w:val="00997217"/>
    <w:rsid w:val="009A1AF2"/>
    <w:rsid w:val="009A56F2"/>
    <w:rsid w:val="009D585F"/>
    <w:rsid w:val="00A75EC7"/>
    <w:rsid w:val="00A97F85"/>
    <w:rsid w:val="00B57A88"/>
    <w:rsid w:val="00B7786A"/>
    <w:rsid w:val="00B942D0"/>
    <w:rsid w:val="00BD0DE3"/>
    <w:rsid w:val="00BD6443"/>
    <w:rsid w:val="00BF7CB1"/>
    <w:rsid w:val="00C92EFC"/>
    <w:rsid w:val="00CF4299"/>
    <w:rsid w:val="00D0285B"/>
    <w:rsid w:val="00DC04D7"/>
    <w:rsid w:val="00DD54D2"/>
    <w:rsid w:val="00DF4A68"/>
    <w:rsid w:val="00E07B06"/>
    <w:rsid w:val="00E42F09"/>
    <w:rsid w:val="00E509B8"/>
    <w:rsid w:val="00E9605D"/>
    <w:rsid w:val="00EA54A5"/>
    <w:rsid w:val="00EE1E8D"/>
    <w:rsid w:val="00F12C91"/>
    <w:rsid w:val="00F13367"/>
    <w:rsid w:val="00F2664F"/>
    <w:rsid w:val="00F3168E"/>
    <w:rsid w:val="00F45210"/>
    <w:rsid w:val="00F80846"/>
    <w:rsid w:val="00F85053"/>
    <w:rsid w:val="00F9495C"/>
    <w:rsid w:val="00F97A2F"/>
    <w:rsid w:val="00FA6F20"/>
    <w:rsid w:val="00FE11A6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22088"/>
  <w15:chartTrackingRefBased/>
  <w15:docId w15:val="{D97523A5-04C1-4C35-8F57-CB8C346F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0EE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F31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posalTable">
    <w:name w:val="Proposal Table"/>
    <w:basedOn w:val="TableNormal"/>
    <w:uiPriority w:val="99"/>
    <w:rsid w:val="00C92EFC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ListTable2">
    <w:name w:val="List Table 2"/>
    <w:basedOn w:val="TableNormal"/>
    <w:uiPriority w:val="47"/>
    <w:rsid w:val="00C92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F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gu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B7894A988B4F86A839B099475A3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9BB2-6D7E-4999-99AE-0124FB5F7DB3}"/>
      </w:docPartPr>
      <w:docPartBody>
        <w:p w:rsidR="003B2BED" w:rsidRDefault="006177B9" w:rsidP="006177B9">
          <w:pPr>
            <w:pStyle w:val="15B7894A988B4F86A839B099475A3D1D"/>
          </w:pPr>
          <w:r>
            <w:t>Deliverable</w:t>
          </w:r>
        </w:p>
      </w:docPartBody>
    </w:docPart>
    <w:docPart>
      <w:docPartPr>
        <w:name w:val="D7939C445A2042BE8567641E67A21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BF804-C78D-4D2D-BE40-259038027292}"/>
      </w:docPartPr>
      <w:docPartBody>
        <w:p w:rsidR="003B2BED" w:rsidRDefault="006177B9" w:rsidP="006177B9">
          <w:pPr>
            <w:pStyle w:val="D7939C445A2042BE8567641E67A2186C"/>
          </w:pPr>
          <w:r>
            <w:t>Description</w:t>
          </w:r>
        </w:p>
      </w:docPartBody>
    </w:docPart>
    <w:docPart>
      <w:docPartPr>
        <w:name w:val="2541668CF9B64C8E88ED91A3D4BC8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A48A2-E158-4D5C-BBD7-061311CB0EDC}"/>
      </w:docPartPr>
      <w:docPartBody>
        <w:p w:rsidR="003B2BED" w:rsidRDefault="006177B9" w:rsidP="006177B9">
          <w:pPr>
            <w:pStyle w:val="2541668CF9B64C8E88ED91A3D4BC8EC1"/>
          </w:pPr>
          <w:r w:rsidRPr="00101993">
            <w:t>IT support solution</w:t>
          </w:r>
        </w:p>
      </w:docPartBody>
    </w:docPart>
    <w:docPart>
      <w:docPartPr>
        <w:name w:val="8E0495D389DE4B1D89138C4E10922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A5D0-12DA-4D91-AD81-F78237BB20F7}"/>
      </w:docPartPr>
      <w:docPartBody>
        <w:p w:rsidR="003B2BED" w:rsidRDefault="006177B9" w:rsidP="006177B9">
          <w:pPr>
            <w:pStyle w:val="8E0495D389DE4B1D89138C4E10922C75"/>
          </w:pPr>
          <w:r w:rsidRPr="00101993">
            <w:t>Solutions to improve customer relations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B9"/>
    <w:rsid w:val="002C4701"/>
    <w:rsid w:val="003B2BED"/>
    <w:rsid w:val="006177B9"/>
    <w:rsid w:val="00650EE5"/>
    <w:rsid w:val="00896A54"/>
    <w:rsid w:val="009E0B06"/>
    <w:rsid w:val="00C55E27"/>
    <w:rsid w:val="00CC21BF"/>
    <w:rsid w:val="00E1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EB32513E4F4A6DBFF06037C46D2DF9">
    <w:name w:val="A2EB32513E4F4A6DBFF06037C46D2DF9"/>
  </w:style>
  <w:style w:type="paragraph" w:customStyle="1" w:styleId="098C300A906F4052B65EF095D6FCF32A">
    <w:name w:val="098C300A906F4052B65EF095D6FCF32A"/>
  </w:style>
  <w:style w:type="paragraph" w:customStyle="1" w:styleId="3C5AE7A1DFEE4CDABC207836DC00E870">
    <w:name w:val="3C5AE7A1DFEE4CDABC207836DC00E870"/>
    <w:rsid w:val="009E0B06"/>
  </w:style>
  <w:style w:type="paragraph" w:customStyle="1" w:styleId="15B7894A988B4F86A839B099475A3D1D">
    <w:name w:val="15B7894A988B4F86A839B099475A3D1D"/>
    <w:rsid w:val="006177B9"/>
  </w:style>
  <w:style w:type="paragraph" w:customStyle="1" w:styleId="D7939C445A2042BE8567641E67A2186C">
    <w:name w:val="D7939C445A2042BE8567641E67A2186C"/>
    <w:rsid w:val="006177B9"/>
  </w:style>
  <w:style w:type="paragraph" w:customStyle="1" w:styleId="2541668CF9B64C8E88ED91A3D4BC8EC1">
    <w:name w:val="2541668CF9B64C8E88ED91A3D4BC8EC1"/>
    <w:rsid w:val="006177B9"/>
  </w:style>
  <w:style w:type="paragraph" w:customStyle="1" w:styleId="8E0495D389DE4B1D89138C4E10922C75">
    <w:name w:val="8E0495D389DE4B1D89138C4E10922C75"/>
    <w:rsid w:val="006177B9"/>
  </w:style>
  <w:style w:type="paragraph" w:customStyle="1" w:styleId="F21776D00176455C94B96A72354BD12D">
    <w:name w:val="F21776D00176455C94B96A72354BD12D"/>
    <w:rsid w:val="006177B9"/>
  </w:style>
  <w:style w:type="paragraph" w:customStyle="1" w:styleId="3131857CE2204344BC353BBB87F1EA3D">
    <w:name w:val="3131857CE2204344BC353BBB87F1EA3D"/>
    <w:rsid w:val="006177B9"/>
  </w:style>
  <w:style w:type="paragraph" w:customStyle="1" w:styleId="22F39A939543462F9E028521B5648AA2">
    <w:name w:val="22F39A939543462F9E028521B5648AA2"/>
    <w:rsid w:val="006177B9"/>
  </w:style>
  <w:style w:type="paragraph" w:customStyle="1" w:styleId="CF225751F7E24527B48FFC25753D7362">
    <w:name w:val="CF225751F7E24527B48FFC25753D7362"/>
    <w:rsid w:val="006177B9"/>
  </w:style>
  <w:style w:type="paragraph" w:customStyle="1" w:styleId="B3036B337EED48D4B927C2AAB6B405F2">
    <w:name w:val="B3036B337EED48D4B927C2AAB6B405F2"/>
    <w:rsid w:val="006177B9"/>
  </w:style>
  <w:style w:type="paragraph" w:customStyle="1" w:styleId="92304A29BBF644D78BB8A8A3BB6DD587">
    <w:name w:val="92304A29BBF644D78BB8A8A3BB6DD587"/>
    <w:rsid w:val="006177B9"/>
  </w:style>
  <w:style w:type="paragraph" w:customStyle="1" w:styleId="1FEE45F2403D44DDACF8E65CB8A970AA">
    <w:name w:val="1FEE45F2403D44DDACF8E65CB8A970AA"/>
    <w:rsid w:val="006177B9"/>
  </w:style>
  <w:style w:type="paragraph" w:customStyle="1" w:styleId="EA53443DDF64445697838F2D7D0A778C">
    <w:name w:val="EA53443DDF64445697838F2D7D0A778C"/>
    <w:rsid w:val="006177B9"/>
  </w:style>
  <w:style w:type="paragraph" w:customStyle="1" w:styleId="F1EB112C555B4B64A33E7376C11AFBAC">
    <w:name w:val="F1EB112C555B4B64A33E7376C11AFBAC"/>
    <w:rsid w:val="006177B9"/>
  </w:style>
  <w:style w:type="paragraph" w:customStyle="1" w:styleId="B6257B7A691C498CBAB767176C074492">
    <w:name w:val="B6257B7A691C498CBAB767176C074492"/>
    <w:rsid w:val="006177B9"/>
  </w:style>
  <w:style w:type="paragraph" w:customStyle="1" w:styleId="2F98FF0984004C9CBACD885AEBA84062">
    <w:name w:val="2F98FF0984004C9CBACD885AEBA84062"/>
    <w:rsid w:val="006177B9"/>
  </w:style>
  <w:style w:type="paragraph" w:customStyle="1" w:styleId="0B9C4C0494D34AAA9E99BC387B6155D0">
    <w:name w:val="0B9C4C0494D34AAA9E99BC387B6155D0"/>
    <w:rsid w:val="006177B9"/>
  </w:style>
  <w:style w:type="paragraph" w:customStyle="1" w:styleId="4A5627E59B744122B68B708ED9A67D6D">
    <w:name w:val="4A5627E59B744122B68B708ED9A67D6D"/>
    <w:rsid w:val="006177B9"/>
  </w:style>
  <w:style w:type="paragraph" w:customStyle="1" w:styleId="4DBEFBA8870C4B2C9BFDA4776A35EDA5">
    <w:name w:val="4DBEFBA8870C4B2C9BFDA4776A35EDA5"/>
    <w:rsid w:val="006177B9"/>
  </w:style>
  <w:style w:type="paragraph" w:customStyle="1" w:styleId="79A9D4B8A6B840AFA991620D59236F74">
    <w:name w:val="79A9D4B8A6B840AFA991620D59236F74"/>
    <w:rsid w:val="00617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73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Çelik Ertuğrul</dc:creator>
  <cp:keywords/>
  <dc:description/>
  <cp:lastModifiedBy>Hasan Komurcugil</cp:lastModifiedBy>
  <cp:revision>9</cp:revision>
  <dcterms:created xsi:type="dcterms:W3CDTF">2023-09-11T07:00:00Z</dcterms:created>
  <dcterms:modified xsi:type="dcterms:W3CDTF">2023-09-19T14:03:00Z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