
<file path=[Content_Types].xml><?xml version="1.0" encoding="utf-8"?>
<Types xmlns="http://schemas.openxmlformats.org/package/2006/content-types">
  <Default Extension="emf" ContentType="image/x-emf"/>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le"/>
        <w:tag w:val=""/>
        <w:id w:val="-400358978"/>
        <w:placeholder>
          <w:docPart w:val="68F878A58E2245428ABF18E20C226EC5"/>
        </w:placeholder>
        <w:showingPlcHdr/>
        <w:dataBinding w:prefixMappings="xmlns:ns0='http://purl.org/dc/elements/1.1/' xmlns:ns1='http://schemas.openxmlformats.org/package/2006/metadata/core-properties' " w:xpath="/ns1:coreProperties[1]/ns0:title[1]" w:storeItemID="{6C3C8BC8-F283-45AE-878A-BAB7291924A1}"/>
        <w:text/>
      </w:sdtPr>
      <w:sdtContent>
        <w:p w14:paraId="455BD6AB" w14:textId="77777777" w:rsidR="00ED3098" w:rsidRPr="003D5A0D" w:rsidRDefault="003D5A0D" w:rsidP="00847578">
          <w:pPr>
            <w:pStyle w:val="Title"/>
          </w:pPr>
          <w:r w:rsidRPr="003D5A0D">
            <w:t>[Title]</w:t>
          </w:r>
        </w:p>
      </w:sdtContent>
    </w:sdt>
    <w:sdt>
      <w:sdtPr>
        <w:alias w:val="Author"/>
        <w:tag w:val=""/>
        <w:id w:val="572090328"/>
        <w:placeholder>
          <w:docPart w:val="0CFB2E3FB9934909BA6764F42BE172AC"/>
        </w:placeholder>
        <w:dataBinding w:prefixMappings="xmlns:ns0='http://purl.org/dc/elements/1.1/' xmlns:ns1='http://schemas.openxmlformats.org/package/2006/metadata/core-properties' " w:xpath="/ns1:coreProperties[1]/ns0:creator[1]" w:storeItemID="{6C3C8BC8-F283-45AE-878A-BAB7291924A1}"/>
        <w:text/>
      </w:sdtPr>
      <w:sdtContent>
        <w:p w14:paraId="6F473ABB" w14:textId="0D76450E" w:rsidR="00ED3098" w:rsidRPr="00944080" w:rsidRDefault="00DD1E57" w:rsidP="003D5A0D">
          <w:pPr>
            <w:pStyle w:val="AuthorDate"/>
          </w:pPr>
          <w:r>
            <w:t>Ken Liu</w:t>
          </w:r>
        </w:p>
      </w:sdtContent>
    </w:sdt>
    <w:p w14:paraId="1AA50542" w14:textId="68CE9EBA" w:rsidR="005B4B16" w:rsidRPr="005B4B16" w:rsidRDefault="003D5A0D" w:rsidP="003D5A0D">
      <w:pPr>
        <w:pStyle w:val="AuthorDate"/>
      </w:pPr>
      <w:r>
        <w:fldChar w:fldCharType="begin"/>
      </w:r>
      <w:r>
        <w:instrText xml:space="preserve"> DATE \@ "MMMM d, yyyy" </w:instrText>
      </w:r>
      <w:r>
        <w:fldChar w:fldCharType="separate"/>
      </w:r>
      <w:r w:rsidR="00061D29">
        <w:rPr>
          <w:noProof/>
        </w:rPr>
        <w:t>August 8, 2023</w:t>
      </w:r>
      <w:r>
        <w:fldChar w:fldCharType="end"/>
      </w:r>
    </w:p>
    <w:p w14:paraId="47C7690D" w14:textId="77777777" w:rsidR="00ED3098" w:rsidRPr="00944080" w:rsidRDefault="00ED3098" w:rsidP="005B4B16">
      <w:pPr>
        <w:pStyle w:val="TOCHeading"/>
      </w:pPr>
      <w:r w:rsidRPr="005B4B16">
        <w:t>Contents</w:t>
      </w:r>
    </w:p>
    <w:p w14:paraId="767FEE96" w14:textId="5F1D2A78" w:rsidR="007E07C2" w:rsidRDefault="007D73C7">
      <w:pPr>
        <w:pStyle w:val="TOC1"/>
        <w:rPr>
          <w:rFonts w:asciiTheme="minorHAnsi" w:hAnsiTheme="minorHAnsi" w:cstheme="minorBidi"/>
          <w:b w:val="0"/>
          <w:bCs w:val="0"/>
          <w:lang w:val="en-US"/>
          <w14:cntxtAlts w14:val="0"/>
        </w:rPr>
      </w:pPr>
      <w:r w:rsidRPr="00944080">
        <w:rPr>
          <w:rFonts w:ascii="NewComputerModernMath" w:hAnsi="NewComputerModernMath"/>
          <w:sz w:val="25"/>
          <w:szCs w:val="25"/>
        </w:rPr>
        <w:fldChar w:fldCharType="begin"/>
      </w:r>
      <w:r w:rsidRPr="00944080">
        <w:rPr>
          <w:sz w:val="25"/>
          <w:szCs w:val="25"/>
        </w:rPr>
        <w:instrText xml:space="preserve"> TOC \h \z \t "Section,1,Subsection,2,Subsubsection,3" </w:instrText>
      </w:r>
      <w:r w:rsidRPr="00944080">
        <w:rPr>
          <w:rFonts w:ascii="NewComputerModernMath" w:hAnsi="NewComputerModernMath"/>
          <w:sz w:val="25"/>
          <w:szCs w:val="25"/>
        </w:rPr>
        <w:fldChar w:fldCharType="separate"/>
      </w:r>
      <w:hyperlink w:anchor="_Toc142433639" w:history="1">
        <w:r w:rsidR="007E07C2" w:rsidRPr="00873B6F">
          <w:rPr>
            <w:rStyle w:val="Hyperlink"/>
          </w:rPr>
          <w:t>1 About</w:t>
        </w:r>
        <w:r w:rsidR="007E07C2">
          <w:rPr>
            <w:webHidden/>
          </w:rPr>
          <w:tab/>
        </w:r>
        <w:r w:rsidR="007E07C2">
          <w:rPr>
            <w:webHidden/>
          </w:rPr>
          <w:fldChar w:fldCharType="begin"/>
        </w:r>
        <w:r w:rsidR="007E07C2">
          <w:rPr>
            <w:webHidden/>
          </w:rPr>
          <w:instrText xml:space="preserve"> PAGEREF _Toc142433639 \h </w:instrText>
        </w:r>
        <w:r w:rsidR="007E07C2">
          <w:rPr>
            <w:webHidden/>
          </w:rPr>
        </w:r>
        <w:r w:rsidR="007E07C2">
          <w:rPr>
            <w:webHidden/>
          </w:rPr>
          <w:fldChar w:fldCharType="separate"/>
        </w:r>
        <w:r w:rsidR="007E07C2">
          <w:rPr>
            <w:webHidden/>
          </w:rPr>
          <w:t>2</w:t>
        </w:r>
        <w:r w:rsidR="007E07C2">
          <w:rPr>
            <w:webHidden/>
          </w:rPr>
          <w:fldChar w:fldCharType="end"/>
        </w:r>
      </w:hyperlink>
    </w:p>
    <w:p w14:paraId="24F0E502" w14:textId="6BE04561" w:rsidR="007E07C2" w:rsidRDefault="00000000">
      <w:pPr>
        <w:pStyle w:val="TOC1"/>
        <w:rPr>
          <w:rFonts w:asciiTheme="minorHAnsi" w:hAnsiTheme="minorHAnsi" w:cstheme="minorBidi"/>
          <w:b w:val="0"/>
          <w:bCs w:val="0"/>
          <w:lang w:val="en-US"/>
          <w14:cntxtAlts w14:val="0"/>
        </w:rPr>
      </w:pPr>
      <w:hyperlink w:anchor="_Toc142433640" w:history="1">
        <w:r w:rsidR="007E07C2" w:rsidRPr="00873B6F">
          <w:rPr>
            <w:rStyle w:val="Hyperlink"/>
          </w:rPr>
          <w:t>2 Style Guide</w:t>
        </w:r>
        <w:r w:rsidR="007E07C2">
          <w:rPr>
            <w:webHidden/>
          </w:rPr>
          <w:tab/>
        </w:r>
        <w:r w:rsidR="007E07C2">
          <w:rPr>
            <w:webHidden/>
          </w:rPr>
          <w:fldChar w:fldCharType="begin"/>
        </w:r>
        <w:r w:rsidR="007E07C2">
          <w:rPr>
            <w:webHidden/>
          </w:rPr>
          <w:instrText xml:space="preserve"> PAGEREF _Toc142433640 \h </w:instrText>
        </w:r>
        <w:r w:rsidR="007E07C2">
          <w:rPr>
            <w:webHidden/>
          </w:rPr>
        </w:r>
        <w:r w:rsidR="007E07C2">
          <w:rPr>
            <w:webHidden/>
          </w:rPr>
          <w:fldChar w:fldCharType="separate"/>
        </w:r>
        <w:r w:rsidR="007E07C2">
          <w:rPr>
            <w:webHidden/>
          </w:rPr>
          <w:t>2</w:t>
        </w:r>
        <w:r w:rsidR="007E07C2">
          <w:rPr>
            <w:webHidden/>
          </w:rPr>
          <w:fldChar w:fldCharType="end"/>
        </w:r>
      </w:hyperlink>
    </w:p>
    <w:p w14:paraId="488E4296" w14:textId="44BE63FF" w:rsidR="007E07C2" w:rsidRDefault="00000000">
      <w:pPr>
        <w:pStyle w:val="TOC2"/>
        <w:rPr>
          <w:rFonts w:asciiTheme="minorHAnsi" w:hAnsiTheme="minorHAnsi" w:cstheme="minorBidi"/>
          <w:noProof/>
          <w:lang w:val="en-US"/>
          <w14:cntxtAlts w14:val="0"/>
        </w:rPr>
      </w:pPr>
      <w:hyperlink w:anchor="_Toc142433641" w:history="1">
        <w:r w:rsidR="007E07C2" w:rsidRPr="00873B6F">
          <w:rPr>
            <w:rStyle w:val="Hyperlink"/>
            <w:noProof/>
          </w:rPr>
          <w:t>2.1 Text Indentation &amp; Spacing</w:t>
        </w:r>
        <w:r w:rsidR="007E07C2">
          <w:rPr>
            <w:noProof/>
            <w:webHidden/>
          </w:rPr>
          <w:tab/>
        </w:r>
        <w:r w:rsidR="007E07C2">
          <w:rPr>
            <w:noProof/>
            <w:webHidden/>
          </w:rPr>
          <w:fldChar w:fldCharType="begin"/>
        </w:r>
        <w:r w:rsidR="007E07C2">
          <w:rPr>
            <w:noProof/>
            <w:webHidden/>
          </w:rPr>
          <w:instrText xml:space="preserve"> PAGEREF _Toc142433641 \h </w:instrText>
        </w:r>
        <w:r w:rsidR="007E07C2">
          <w:rPr>
            <w:noProof/>
            <w:webHidden/>
          </w:rPr>
        </w:r>
        <w:r w:rsidR="007E07C2">
          <w:rPr>
            <w:noProof/>
            <w:webHidden/>
          </w:rPr>
          <w:fldChar w:fldCharType="separate"/>
        </w:r>
        <w:r w:rsidR="007E07C2">
          <w:rPr>
            <w:noProof/>
            <w:webHidden/>
          </w:rPr>
          <w:t>2</w:t>
        </w:r>
        <w:r w:rsidR="007E07C2">
          <w:rPr>
            <w:noProof/>
            <w:webHidden/>
          </w:rPr>
          <w:fldChar w:fldCharType="end"/>
        </w:r>
      </w:hyperlink>
    </w:p>
    <w:p w14:paraId="149D4B90" w14:textId="319E0701" w:rsidR="007E07C2" w:rsidRDefault="00000000">
      <w:pPr>
        <w:pStyle w:val="TOC2"/>
        <w:rPr>
          <w:rFonts w:asciiTheme="minorHAnsi" w:hAnsiTheme="minorHAnsi" w:cstheme="minorBidi"/>
          <w:noProof/>
          <w:lang w:val="en-US"/>
          <w14:cntxtAlts w14:val="0"/>
        </w:rPr>
      </w:pPr>
      <w:hyperlink w:anchor="_Toc142433642" w:history="1">
        <w:r w:rsidR="007E07C2" w:rsidRPr="00873B6F">
          <w:rPr>
            <w:rStyle w:val="Hyperlink"/>
            <w:noProof/>
          </w:rPr>
          <w:t>2.2 Equations</w:t>
        </w:r>
        <w:r w:rsidR="007E07C2">
          <w:rPr>
            <w:noProof/>
            <w:webHidden/>
          </w:rPr>
          <w:tab/>
        </w:r>
        <w:r w:rsidR="007E07C2">
          <w:rPr>
            <w:noProof/>
            <w:webHidden/>
          </w:rPr>
          <w:fldChar w:fldCharType="begin"/>
        </w:r>
        <w:r w:rsidR="007E07C2">
          <w:rPr>
            <w:noProof/>
            <w:webHidden/>
          </w:rPr>
          <w:instrText xml:space="preserve"> PAGEREF _Toc142433642 \h </w:instrText>
        </w:r>
        <w:r w:rsidR="007E07C2">
          <w:rPr>
            <w:noProof/>
            <w:webHidden/>
          </w:rPr>
        </w:r>
        <w:r w:rsidR="007E07C2">
          <w:rPr>
            <w:noProof/>
            <w:webHidden/>
          </w:rPr>
          <w:fldChar w:fldCharType="separate"/>
        </w:r>
        <w:r w:rsidR="007E07C2">
          <w:rPr>
            <w:noProof/>
            <w:webHidden/>
          </w:rPr>
          <w:t>2</w:t>
        </w:r>
        <w:r w:rsidR="007E07C2">
          <w:rPr>
            <w:noProof/>
            <w:webHidden/>
          </w:rPr>
          <w:fldChar w:fldCharType="end"/>
        </w:r>
      </w:hyperlink>
    </w:p>
    <w:p w14:paraId="71688955" w14:textId="7C3A0040" w:rsidR="007E07C2" w:rsidRDefault="00000000">
      <w:pPr>
        <w:pStyle w:val="TOC2"/>
        <w:rPr>
          <w:rFonts w:asciiTheme="minorHAnsi" w:hAnsiTheme="minorHAnsi" w:cstheme="minorBidi"/>
          <w:noProof/>
          <w:lang w:val="en-US"/>
          <w14:cntxtAlts w14:val="0"/>
        </w:rPr>
      </w:pPr>
      <w:hyperlink w:anchor="_Toc142433643" w:history="1">
        <w:r w:rsidR="007E07C2" w:rsidRPr="00873B6F">
          <w:rPr>
            <w:rStyle w:val="Hyperlink"/>
            <w:noProof/>
          </w:rPr>
          <w:t>2.3 Other Details</w:t>
        </w:r>
        <w:r w:rsidR="007E07C2">
          <w:rPr>
            <w:noProof/>
            <w:webHidden/>
          </w:rPr>
          <w:tab/>
        </w:r>
        <w:r w:rsidR="007E07C2">
          <w:rPr>
            <w:noProof/>
            <w:webHidden/>
          </w:rPr>
          <w:fldChar w:fldCharType="begin"/>
        </w:r>
        <w:r w:rsidR="007E07C2">
          <w:rPr>
            <w:noProof/>
            <w:webHidden/>
          </w:rPr>
          <w:instrText xml:space="preserve"> PAGEREF _Toc142433643 \h </w:instrText>
        </w:r>
        <w:r w:rsidR="007E07C2">
          <w:rPr>
            <w:noProof/>
            <w:webHidden/>
          </w:rPr>
        </w:r>
        <w:r w:rsidR="007E07C2">
          <w:rPr>
            <w:noProof/>
            <w:webHidden/>
          </w:rPr>
          <w:fldChar w:fldCharType="separate"/>
        </w:r>
        <w:r w:rsidR="007E07C2">
          <w:rPr>
            <w:noProof/>
            <w:webHidden/>
          </w:rPr>
          <w:t>3</w:t>
        </w:r>
        <w:r w:rsidR="007E07C2">
          <w:rPr>
            <w:noProof/>
            <w:webHidden/>
          </w:rPr>
          <w:fldChar w:fldCharType="end"/>
        </w:r>
      </w:hyperlink>
    </w:p>
    <w:p w14:paraId="526980A8" w14:textId="685827B8" w:rsidR="007E07C2" w:rsidRDefault="00000000">
      <w:pPr>
        <w:pStyle w:val="TOC1"/>
        <w:rPr>
          <w:rFonts w:asciiTheme="minorHAnsi" w:hAnsiTheme="minorHAnsi" w:cstheme="minorBidi"/>
          <w:b w:val="0"/>
          <w:bCs w:val="0"/>
          <w:lang w:val="en-US"/>
          <w14:cntxtAlts w14:val="0"/>
        </w:rPr>
      </w:pPr>
      <w:hyperlink w:anchor="_Toc142433644" w:history="1">
        <w:r w:rsidR="007E07C2" w:rsidRPr="00873B6F">
          <w:rPr>
            <w:rStyle w:val="Hyperlink"/>
          </w:rPr>
          <w:t>3 Object Templates</w:t>
        </w:r>
        <w:r w:rsidR="007E07C2">
          <w:rPr>
            <w:webHidden/>
          </w:rPr>
          <w:tab/>
        </w:r>
        <w:r w:rsidR="007E07C2">
          <w:rPr>
            <w:webHidden/>
          </w:rPr>
          <w:fldChar w:fldCharType="begin"/>
        </w:r>
        <w:r w:rsidR="007E07C2">
          <w:rPr>
            <w:webHidden/>
          </w:rPr>
          <w:instrText xml:space="preserve"> PAGEREF _Toc142433644 \h </w:instrText>
        </w:r>
        <w:r w:rsidR="007E07C2">
          <w:rPr>
            <w:webHidden/>
          </w:rPr>
        </w:r>
        <w:r w:rsidR="007E07C2">
          <w:rPr>
            <w:webHidden/>
          </w:rPr>
          <w:fldChar w:fldCharType="separate"/>
        </w:r>
        <w:r w:rsidR="007E07C2">
          <w:rPr>
            <w:webHidden/>
          </w:rPr>
          <w:t>3</w:t>
        </w:r>
        <w:r w:rsidR="007E07C2">
          <w:rPr>
            <w:webHidden/>
          </w:rPr>
          <w:fldChar w:fldCharType="end"/>
        </w:r>
      </w:hyperlink>
    </w:p>
    <w:p w14:paraId="347993C2" w14:textId="6756FB13" w:rsidR="007E07C2" w:rsidRDefault="00000000">
      <w:pPr>
        <w:pStyle w:val="TOC2"/>
        <w:rPr>
          <w:rFonts w:asciiTheme="minorHAnsi" w:hAnsiTheme="minorHAnsi" w:cstheme="minorBidi"/>
          <w:noProof/>
          <w:lang w:val="en-US"/>
          <w14:cntxtAlts w14:val="0"/>
        </w:rPr>
      </w:pPr>
      <w:hyperlink w:anchor="_Toc142433645" w:history="1">
        <w:r w:rsidR="007E07C2" w:rsidRPr="00873B6F">
          <w:rPr>
            <w:rStyle w:val="Hyperlink"/>
            <w:noProof/>
          </w:rPr>
          <w:t>3.1 Subsection</w:t>
        </w:r>
        <w:r w:rsidR="007E07C2">
          <w:rPr>
            <w:noProof/>
            <w:webHidden/>
          </w:rPr>
          <w:tab/>
        </w:r>
        <w:r w:rsidR="007E07C2">
          <w:rPr>
            <w:noProof/>
            <w:webHidden/>
          </w:rPr>
          <w:fldChar w:fldCharType="begin"/>
        </w:r>
        <w:r w:rsidR="007E07C2">
          <w:rPr>
            <w:noProof/>
            <w:webHidden/>
          </w:rPr>
          <w:instrText xml:space="preserve"> PAGEREF _Toc142433645 \h </w:instrText>
        </w:r>
        <w:r w:rsidR="007E07C2">
          <w:rPr>
            <w:noProof/>
            <w:webHidden/>
          </w:rPr>
        </w:r>
        <w:r w:rsidR="007E07C2">
          <w:rPr>
            <w:noProof/>
            <w:webHidden/>
          </w:rPr>
          <w:fldChar w:fldCharType="separate"/>
        </w:r>
        <w:r w:rsidR="007E07C2">
          <w:rPr>
            <w:noProof/>
            <w:webHidden/>
          </w:rPr>
          <w:t>4</w:t>
        </w:r>
        <w:r w:rsidR="007E07C2">
          <w:rPr>
            <w:noProof/>
            <w:webHidden/>
          </w:rPr>
          <w:fldChar w:fldCharType="end"/>
        </w:r>
      </w:hyperlink>
    </w:p>
    <w:p w14:paraId="37265471" w14:textId="569881EA" w:rsidR="007E07C2" w:rsidRDefault="00000000">
      <w:pPr>
        <w:pStyle w:val="TOC3"/>
        <w:rPr>
          <w:rFonts w:asciiTheme="minorHAnsi" w:hAnsiTheme="minorHAnsi" w:cstheme="minorBidi"/>
          <w:noProof/>
          <w:lang w:val="en-US"/>
          <w14:cntxtAlts w14:val="0"/>
        </w:rPr>
      </w:pPr>
      <w:hyperlink w:anchor="_Toc142433646" w:history="1">
        <w:r w:rsidR="007E07C2" w:rsidRPr="00873B6F">
          <w:rPr>
            <w:rStyle w:val="Hyperlink"/>
            <w:noProof/>
          </w:rPr>
          <w:t>3.1.1 Subsubsection</w:t>
        </w:r>
        <w:r w:rsidR="007E07C2">
          <w:rPr>
            <w:noProof/>
            <w:webHidden/>
          </w:rPr>
          <w:tab/>
        </w:r>
        <w:r w:rsidR="007E07C2">
          <w:rPr>
            <w:noProof/>
            <w:webHidden/>
          </w:rPr>
          <w:fldChar w:fldCharType="begin"/>
        </w:r>
        <w:r w:rsidR="007E07C2">
          <w:rPr>
            <w:noProof/>
            <w:webHidden/>
          </w:rPr>
          <w:instrText xml:space="preserve"> PAGEREF _Toc142433646 \h </w:instrText>
        </w:r>
        <w:r w:rsidR="007E07C2">
          <w:rPr>
            <w:noProof/>
            <w:webHidden/>
          </w:rPr>
        </w:r>
        <w:r w:rsidR="007E07C2">
          <w:rPr>
            <w:noProof/>
            <w:webHidden/>
          </w:rPr>
          <w:fldChar w:fldCharType="separate"/>
        </w:r>
        <w:r w:rsidR="007E07C2">
          <w:rPr>
            <w:noProof/>
            <w:webHidden/>
          </w:rPr>
          <w:t>4</w:t>
        </w:r>
        <w:r w:rsidR="007E07C2">
          <w:rPr>
            <w:noProof/>
            <w:webHidden/>
          </w:rPr>
          <w:fldChar w:fldCharType="end"/>
        </w:r>
      </w:hyperlink>
    </w:p>
    <w:p w14:paraId="57BCEBFC" w14:textId="54823A28" w:rsidR="00ED3098" w:rsidRPr="00944080" w:rsidRDefault="007D73C7" w:rsidP="00ED3098">
      <w:pPr>
        <w:pStyle w:val="Paragraph"/>
        <w:ind w:firstLine="0"/>
        <w:jc w:val="left"/>
        <w:rPr>
          <w:sz w:val="25"/>
          <w:szCs w:val="25"/>
          <w:lang w:val="en-US"/>
        </w:rPr>
      </w:pPr>
      <w:r w:rsidRPr="00944080">
        <w:rPr>
          <w:rFonts w:asciiTheme="minorHAnsi" w:hAnsiTheme="minorHAnsi" w:cstheme="minorBidi"/>
          <w:b/>
          <w:bCs/>
          <w:noProof/>
          <w:sz w:val="25"/>
          <w:szCs w:val="25"/>
          <w:lang w:val="en-AE"/>
        </w:rPr>
        <w:fldChar w:fldCharType="end"/>
      </w:r>
      <w:r w:rsidR="00ED3098" w:rsidRPr="00944080">
        <w:rPr>
          <w:b/>
          <w:bCs/>
          <w:sz w:val="25"/>
          <w:szCs w:val="25"/>
        </w:rPr>
        <w:br w:type="page"/>
      </w:r>
    </w:p>
    <w:p w14:paraId="05B5FBA4" w14:textId="193D8F82" w:rsidR="005C045C" w:rsidRDefault="008B2628" w:rsidP="00944080">
      <w:pPr>
        <w:pStyle w:val="Section"/>
      </w:pPr>
      <w:bookmarkStart w:id="0" w:name="_Toc142433639"/>
      <w:r>
        <w:lastRenderedPageBreak/>
        <w:t>About</w:t>
      </w:r>
      <w:bookmarkEnd w:id="0"/>
    </w:p>
    <w:p w14:paraId="0B718D44" w14:textId="4C59B68E" w:rsidR="0088426E" w:rsidRDefault="0088426E" w:rsidP="0088426E">
      <w:pPr>
        <w:rPr>
          <w:lang w:val="en-US"/>
        </w:rPr>
      </w:pPr>
      <w:r>
        <w:rPr>
          <w:lang w:val="en-US"/>
        </w:rPr>
        <w:t xml:space="preserve">This is a general-purpose template for sectioned documents using an 11-point font, designed to mimic those typeset using LaTeX with the “article [11a4]” document class. </w:t>
      </w:r>
    </w:p>
    <w:p w14:paraId="01913F38" w14:textId="02A8A461" w:rsidR="0088426E" w:rsidRDefault="0088426E" w:rsidP="0088426E">
      <w:pPr>
        <w:rPr>
          <w:lang w:val="en-US"/>
        </w:rPr>
      </w:pPr>
      <w:r>
        <w:rPr>
          <w:lang w:val="en-US"/>
        </w:rPr>
        <w:t>Features (matching that of LaTeX article class):</w:t>
      </w:r>
    </w:p>
    <w:p w14:paraId="25A15308" w14:textId="5625A462" w:rsidR="0088426E" w:rsidRDefault="0088426E" w:rsidP="009D0FBA">
      <w:pPr>
        <w:pStyle w:val="ListParagraph"/>
        <w:numPr>
          <w:ilvl w:val="0"/>
          <w:numId w:val="16"/>
        </w:numPr>
        <w:rPr>
          <w:lang w:val="en-US"/>
        </w:rPr>
      </w:pPr>
      <w:r>
        <w:rPr>
          <w:lang w:val="en-US"/>
        </w:rPr>
        <w:t>Page margins, including headers and footers</w:t>
      </w:r>
    </w:p>
    <w:p w14:paraId="190CD4FE" w14:textId="601D7DB5" w:rsidR="0088426E" w:rsidRDefault="0088426E" w:rsidP="009D0FBA">
      <w:pPr>
        <w:pStyle w:val="ListParagraph"/>
        <w:numPr>
          <w:ilvl w:val="0"/>
          <w:numId w:val="16"/>
        </w:numPr>
        <w:rPr>
          <w:lang w:val="en-US"/>
        </w:rPr>
      </w:pPr>
      <w:r>
        <w:rPr>
          <w:lang w:val="en-US"/>
        </w:rPr>
        <w:t>General text formatting, including font and size</w:t>
      </w:r>
    </w:p>
    <w:p w14:paraId="6E3519AC" w14:textId="3470EADC" w:rsidR="0088426E" w:rsidRDefault="0088426E" w:rsidP="009D0FBA">
      <w:pPr>
        <w:pStyle w:val="ListParagraph"/>
        <w:numPr>
          <w:ilvl w:val="0"/>
          <w:numId w:val="16"/>
        </w:numPr>
        <w:rPr>
          <w:lang w:val="en-US"/>
        </w:rPr>
      </w:pPr>
      <w:r>
        <w:rPr>
          <w:lang w:val="en-US"/>
        </w:rPr>
        <w:t xml:space="preserve">General text layout, including </w:t>
      </w:r>
      <w:r w:rsidR="008B2628">
        <w:rPr>
          <w:lang w:val="en-US"/>
        </w:rPr>
        <w:t>justification and spacing</w:t>
      </w:r>
    </w:p>
    <w:p w14:paraId="35701869" w14:textId="7367F41E" w:rsidR="0088426E" w:rsidRDefault="0088426E" w:rsidP="009D0FBA">
      <w:pPr>
        <w:pStyle w:val="ListParagraph"/>
        <w:numPr>
          <w:ilvl w:val="0"/>
          <w:numId w:val="16"/>
        </w:numPr>
        <w:rPr>
          <w:lang w:val="en-US"/>
        </w:rPr>
      </w:pPr>
      <w:r>
        <w:rPr>
          <w:lang w:val="en-US"/>
        </w:rPr>
        <w:t>Section headers (</w:t>
      </w:r>
      <w:r w:rsidR="008B2628">
        <w:rPr>
          <w:lang w:val="en-US"/>
        </w:rPr>
        <w:t>numbering automated</w:t>
      </w:r>
      <w:r>
        <w:rPr>
          <w:lang w:val="en-US"/>
        </w:rPr>
        <w:t>)</w:t>
      </w:r>
    </w:p>
    <w:p w14:paraId="1A3B1A03" w14:textId="19AC041D" w:rsidR="0088426E" w:rsidRDefault="0088426E" w:rsidP="009D0FBA">
      <w:pPr>
        <w:pStyle w:val="ListParagraph"/>
        <w:numPr>
          <w:ilvl w:val="0"/>
          <w:numId w:val="16"/>
        </w:numPr>
        <w:rPr>
          <w:lang w:val="en-US"/>
        </w:rPr>
      </w:pPr>
      <w:r>
        <w:rPr>
          <w:lang w:val="en-US"/>
        </w:rPr>
        <w:t>Table of contents (</w:t>
      </w:r>
      <w:r w:rsidR="008B2628">
        <w:rPr>
          <w:lang w:val="en-US"/>
        </w:rPr>
        <w:t xml:space="preserve">automated, </w:t>
      </w:r>
      <w:r>
        <w:rPr>
          <w:lang w:val="en-US"/>
        </w:rPr>
        <w:t>hyperlinked)</w:t>
      </w:r>
    </w:p>
    <w:p w14:paraId="21725D6B" w14:textId="71D7EFEC" w:rsidR="0088426E" w:rsidRDefault="0088426E" w:rsidP="009D0FBA">
      <w:pPr>
        <w:pStyle w:val="ListParagraph"/>
        <w:numPr>
          <w:ilvl w:val="0"/>
          <w:numId w:val="16"/>
        </w:numPr>
        <w:rPr>
          <w:lang w:val="en-US"/>
        </w:rPr>
      </w:pPr>
      <w:r>
        <w:rPr>
          <w:lang w:val="en-US"/>
        </w:rPr>
        <w:t>Bibliography</w:t>
      </w:r>
      <w:r w:rsidR="008B2628">
        <w:rPr>
          <w:lang w:val="en-US"/>
        </w:rPr>
        <w:t>; in-text citations &amp; footnotes (automated)</w:t>
      </w:r>
    </w:p>
    <w:p w14:paraId="2DB02F52" w14:textId="081F504A" w:rsidR="008B2628" w:rsidRPr="008B2628" w:rsidRDefault="0088426E" w:rsidP="009D0FBA">
      <w:pPr>
        <w:pStyle w:val="ListParagraph"/>
        <w:numPr>
          <w:ilvl w:val="0"/>
          <w:numId w:val="16"/>
        </w:numPr>
        <w:rPr>
          <w:lang w:val="en-US"/>
        </w:rPr>
      </w:pPr>
      <w:r>
        <w:rPr>
          <w:lang w:val="en-US"/>
        </w:rPr>
        <w:t>Math equations</w:t>
      </w:r>
    </w:p>
    <w:p w14:paraId="4C142CC1" w14:textId="061C7641" w:rsidR="0088426E" w:rsidRDefault="008B2628" w:rsidP="009D0FBA">
      <w:pPr>
        <w:pStyle w:val="ListParagraph"/>
        <w:numPr>
          <w:ilvl w:val="0"/>
          <w:numId w:val="16"/>
        </w:numPr>
        <w:rPr>
          <w:lang w:val="en-US"/>
        </w:rPr>
      </w:pPr>
      <w:r>
        <w:rPr>
          <w:lang w:val="en-US"/>
        </w:rPr>
        <w:t>Figure/object captions &amp; references (hyperlinked)</w:t>
      </w:r>
    </w:p>
    <w:p w14:paraId="418A6F94" w14:textId="77777777" w:rsidR="001C2E72" w:rsidRDefault="008B2628" w:rsidP="009D0FBA">
      <w:pPr>
        <w:pStyle w:val="ListParagraph"/>
        <w:numPr>
          <w:ilvl w:val="0"/>
          <w:numId w:val="16"/>
        </w:numPr>
        <w:rPr>
          <w:lang w:val="en-US"/>
        </w:rPr>
      </w:pPr>
      <w:r>
        <w:rPr>
          <w:lang w:val="en-US"/>
        </w:rPr>
        <w:t>Title/cover page (fields automated based on document properties)</w:t>
      </w:r>
    </w:p>
    <w:p w14:paraId="2DCD3D34" w14:textId="117B481E" w:rsidR="008B2628" w:rsidRPr="001C2E72" w:rsidRDefault="008B2628" w:rsidP="009D0FBA">
      <w:pPr>
        <w:pStyle w:val="ListParagraph"/>
        <w:numPr>
          <w:ilvl w:val="0"/>
          <w:numId w:val="16"/>
        </w:numPr>
        <w:rPr>
          <w:lang w:val="en-US"/>
        </w:rPr>
      </w:pPr>
      <w:r w:rsidRPr="001C2E72">
        <w:rPr>
          <w:lang w:val="en-US"/>
        </w:rPr>
        <w:t>Tables &amp; lists</w:t>
      </w:r>
    </w:p>
    <w:p w14:paraId="6423DD01" w14:textId="36EBF422" w:rsidR="009D0FBA" w:rsidRDefault="008B2628" w:rsidP="009D0FBA">
      <w:pPr>
        <w:pStyle w:val="ListParagraph"/>
        <w:numPr>
          <w:ilvl w:val="0"/>
          <w:numId w:val="16"/>
        </w:numPr>
        <w:rPr>
          <w:lang w:val="en-US"/>
        </w:rPr>
      </w:pPr>
      <w:r>
        <w:rPr>
          <w:lang w:val="en-US"/>
        </w:rPr>
        <w:t>Etc.</w:t>
      </w:r>
    </w:p>
    <w:p w14:paraId="077A7BFA" w14:textId="77777777" w:rsidR="00B5144C" w:rsidRDefault="00D95E6F" w:rsidP="00D95E6F">
      <w:pPr>
        <w:rPr>
          <w:lang w:val="en-US"/>
        </w:rPr>
      </w:pPr>
      <w:r>
        <w:rPr>
          <w:lang w:val="en-US"/>
        </w:rPr>
        <w:t>I spent way too long making this.</w:t>
      </w:r>
      <w:r w:rsidR="007E07C2">
        <w:rPr>
          <w:lang w:val="en-US"/>
        </w:rPr>
        <w:t xml:space="preserve"> </w:t>
      </w:r>
    </w:p>
    <w:p w14:paraId="10178E9B" w14:textId="21495E93" w:rsidR="00D95E6F" w:rsidRPr="00D95E6F" w:rsidRDefault="00B5144C" w:rsidP="00D95E6F">
      <w:pPr>
        <w:rPr>
          <w:lang w:val="en-US"/>
        </w:rPr>
      </w:pPr>
      <w:r>
        <w:rPr>
          <w:lang w:val="en-US"/>
        </w:rPr>
        <w:t>LAST UPDATED on the</w:t>
      </w:r>
      <w:r w:rsidR="007E07C2">
        <w:rPr>
          <w:lang w:val="en-US"/>
        </w:rPr>
        <w:t xml:space="preserve"> 9</w:t>
      </w:r>
      <w:r w:rsidR="007E07C2" w:rsidRPr="007E07C2">
        <w:rPr>
          <w:vertAlign w:val="superscript"/>
          <w:lang w:val="en-US"/>
        </w:rPr>
        <w:t>th</w:t>
      </w:r>
      <w:r w:rsidR="007E07C2">
        <w:rPr>
          <w:lang w:val="en-US"/>
        </w:rPr>
        <w:t xml:space="preserve"> of </w:t>
      </w:r>
      <w:r>
        <w:rPr>
          <w:lang w:val="en-US"/>
        </w:rPr>
        <w:t>August,</w:t>
      </w:r>
      <w:r w:rsidR="007E07C2">
        <w:rPr>
          <w:lang w:val="en-US"/>
        </w:rPr>
        <w:t xml:space="preserve"> 2023.</w:t>
      </w:r>
    </w:p>
    <w:p w14:paraId="3C0DD83D" w14:textId="70CBFFFE" w:rsidR="009D0FBA" w:rsidRDefault="009D0FBA" w:rsidP="009D0FBA">
      <w:pPr>
        <w:pStyle w:val="Section"/>
      </w:pPr>
      <w:bookmarkStart w:id="1" w:name="_Toc142433640"/>
      <w:r>
        <w:t>Style Guide</w:t>
      </w:r>
      <w:bookmarkEnd w:id="1"/>
    </w:p>
    <w:p w14:paraId="7BD39400" w14:textId="61BF8124" w:rsidR="009D0FBA" w:rsidRPr="009D0FBA" w:rsidRDefault="009D0FBA" w:rsidP="009D0FBA">
      <w:pPr>
        <w:rPr>
          <w:lang w:val="en-US"/>
        </w:rPr>
      </w:pPr>
      <w:r>
        <w:rPr>
          <w:lang w:val="en-US"/>
        </w:rPr>
        <w:t>The following guide helps you maintain a consistent style in parity with LaTeX.</w:t>
      </w:r>
    </w:p>
    <w:p w14:paraId="291B39B8" w14:textId="5B1783C5" w:rsidR="00F761F4" w:rsidRPr="00F761F4" w:rsidRDefault="00F761F4" w:rsidP="00F761F4">
      <w:pPr>
        <w:pStyle w:val="Subsection"/>
      </w:pPr>
      <w:bookmarkStart w:id="2" w:name="_Toc142433641"/>
      <w:r>
        <w:t>Text Indentation &amp; Spacing</w:t>
      </w:r>
      <w:bookmarkEnd w:id="2"/>
    </w:p>
    <w:p w14:paraId="318374EE" w14:textId="6CA6B714" w:rsidR="00707FA1" w:rsidRDefault="00F761F4" w:rsidP="00944080">
      <w:r>
        <w:t>All paragraphs use the “Paragraph” style with a 0.24” first-line indent, except: the first paragraph under a section title, a one-line paragraph, and (sometimes) the first paragraph after a large figure/non-text element. These non-indented paragraphs use the “Normal” style.</w:t>
      </w:r>
    </w:p>
    <w:p w14:paraId="1B29AAB3" w14:textId="09FFABFB" w:rsidR="00AA4FDA" w:rsidRPr="009D0FBA" w:rsidRDefault="00F761F4" w:rsidP="009D0FBA">
      <w:pPr>
        <w:pStyle w:val="Paragraph"/>
        <w:rPr>
          <w:lang w:val="en-AE"/>
        </w:rPr>
      </w:pPr>
      <w:r>
        <w:rPr>
          <w:lang w:val="en-AE"/>
        </w:rPr>
        <w:t xml:space="preserve">All regular paragraphs have a post-spacing of 6pt. All section headers have </w:t>
      </w:r>
      <w:r w:rsidR="00AD7386">
        <w:rPr>
          <w:lang w:val="en-AE"/>
        </w:rPr>
        <w:t>custom sizes and spacing</w:t>
      </w:r>
      <w:r>
        <w:rPr>
          <w:lang w:val="en-AE"/>
        </w:rPr>
        <w:t xml:space="preserve">. All regular text has a line spacing of 1.08 (slightly more relaxed than Single). </w:t>
      </w:r>
      <w:r w:rsidR="0088426E">
        <w:rPr>
          <w:lang w:val="en-AE"/>
        </w:rPr>
        <w:t>Smaller</w:t>
      </w:r>
      <w:r>
        <w:rPr>
          <w:lang w:val="en-AE"/>
        </w:rPr>
        <w:t xml:space="preserve"> elements like captions and footnotes are single-spaced.</w:t>
      </w:r>
    </w:p>
    <w:p w14:paraId="18F24572" w14:textId="23EA7BED" w:rsidR="00D95E6F" w:rsidRPr="00D95E6F" w:rsidRDefault="009D0FBA" w:rsidP="00D95E6F">
      <w:pPr>
        <w:pStyle w:val="Subsection"/>
      </w:pPr>
      <w:bookmarkStart w:id="3" w:name="_Toc142433642"/>
      <w:r>
        <w:t>Equations</w:t>
      </w:r>
      <w:bookmarkEnd w:id="3"/>
    </w:p>
    <w:p w14:paraId="474FB0EC" w14:textId="069FCA0E" w:rsidR="009D0FBA" w:rsidRPr="009D0FBA" w:rsidRDefault="009D0FBA" w:rsidP="009D0FBA">
      <w:pPr>
        <w:rPr>
          <w:lang w:val="en-US"/>
        </w:rPr>
      </w:pPr>
      <w:r>
        <w:rPr>
          <w:lang w:val="en-US"/>
        </w:rPr>
        <w:t>Styles are set up such that standalone equation environments and inline equations (or simply math symbols) work out of the box. Example:</w:t>
      </w:r>
    </w:p>
    <w:p w14:paraId="5093E4FF" w14:textId="0FA94782" w:rsidR="009D0FBA" w:rsidRDefault="00000000" w:rsidP="00944080">
      <m:oMathPara>
        <m:oMath>
          <m:eqArr>
            <m:eqArrPr>
              <m:maxDist m:val="1"/>
              <m:ctrlPr>
                <w:rPr>
                  <w:rFonts w:ascii="NewComputerModernMath" w:hAnsi="NewComputerModernMath"/>
                </w:rPr>
              </m:ctrlPr>
            </m:eqArrPr>
            <m:e>
              <m:r>
                <w:rPr>
                  <w:rFonts w:ascii="NewComputerModernMath" w:hAnsi="NewComputerModernMath"/>
                </w:rPr>
                <m:t>f</m:t>
              </m:r>
              <m:d>
                <m:dPr>
                  <m:ctrlPr>
                    <w:rPr>
                      <w:rFonts w:ascii="NewComputerModernMath" w:hAnsi="NewComputerModernMath"/>
                    </w:rPr>
                  </m:ctrlPr>
                </m:dPr>
                <m:e>
                  <m:r>
                    <w:rPr>
                      <w:rFonts w:ascii="NewComputerModernMath" w:hAnsi="NewComputerModernMath"/>
                    </w:rPr>
                    <m:t>x</m:t>
                  </m:r>
                </m:e>
              </m:d>
              <m:r>
                <m:rPr>
                  <m:sty m:val="p"/>
                </m:rPr>
                <w:rPr>
                  <w:rFonts w:ascii="NewComputerModernMath" w:hAnsi="NewComputerModernMath"/>
                </w:rPr>
                <m:t>=</m:t>
              </m:r>
              <m:sSup>
                <m:sSupPr>
                  <m:ctrlPr>
                    <w:rPr>
                      <w:rFonts w:ascii="NewComputerModernMath" w:hAnsi="NewComputerModernMath"/>
                    </w:rPr>
                  </m:ctrlPr>
                </m:sSupPr>
                <m:e>
                  <m:r>
                    <w:rPr>
                      <w:rFonts w:ascii="NewComputerModernMath" w:hAnsi="NewComputerModernMath"/>
                    </w:rPr>
                    <m:t>x</m:t>
                  </m:r>
                </m:e>
                <m:sup>
                  <m:r>
                    <m:rPr>
                      <m:sty m:val="p"/>
                    </m:rPr>
                    <w:rPr>
                      <w:rFonts w:ascii="NewComputerModernMath" w:hAnsi="NewComputerModernMath"/>
                    </w:rPr>
                    <m:t>2</m:t>
                  </m:r>
                </m:sup>
              </m:sSup>
              <m:r>
                <m:rPr>
                  <m:sty m:val="p"/>
                </m:rPr>
                <w:rPr>
                  <w:rFonts w:ascii="NewComputerModernMath" w:hAnsi="NewComputerModernMath"/>
                </w:rPr>
                <m:t xml:space="preserve"> #</m:t>
              </m:r>
              <m:d>
                <m:dPr>
                  <m:ctrlPr>
                    <w:rPr>
                      <w:rFonts w:ascii="NewComputerModernMath" w:hAnsi="NewComputerModernMath"/>
                    </w:rPr>
                  </m:ctrlPr>
                </m:dPr>
                <m:e>
                  <m:r>
                    <m:rPr>
                      <m:sty m:val="p"/>
                    </m:rPr>
                    <w:rPr>
                      <w:rFonts w:ascii="NewComputerModernMath" w:hAnsi="NewComputerModernMath"/>
                    </w:rPr>
                    <m:t>1</m:t>
                  </m:r>
                </m:e>
              </m:d>
            </m:e>
          </m:eqArr>
        </m:oMath>
      </m:oMathPara>
    </w:p>
    <w:p w14:paraId="18A3AD4C" w14:textId="3F5F7CBA" w:rsidR="00707FA1" w:rsidRDefault="009D0FBA" w:rsidP="00944080">
      <w:r>
        <w:t xml:space="preserve">where the variable </w:t>
      </w:r>
      <m:oMath>
        <m:r>
          <w:rPr>
            <w:rFonts w:ascii="NewComputerModernMath" w:hAnsi="NewComputerModernMath"/>
          </w:rPr>
          <m:t>x</m:t>
        </m:r>
      </m:oMath>
      <w:r>
        <w:t xml:space="preserve"> means… whatever it means. (Explanation)</w:t>
      </w:r>
    </w:p>
    <w:p w14:paraId="1F6A52CD" w14:textId="760B5D47" w:rsidR="00D95E6F" w:rsidRPr="00D95E6F" w:rsidRDefault="00D95E6F" w:rsidP="00D95E6F">
      <w:r>
        <w:t>Another example:</w:t>
      </w:r>
    </w:p>
    <w:bookmarkStart w:id="4" w:name="_Ref135065526"/>
    <w:p w14:paraId="5A3C0CB5" w14:textId="77777777" w:rsidR="00D7007E" w:rsidRPr="00944080" w:rsidRDefault="00000000" w:rsidP="00502FE5">
      <w:pPr>
        <w:pStyle w:val="Equation"/>
      </w:pPr>
      <m:oMathPara>
        <m:oMath>
          <m:eqArr>
            <m:eqArrPr>
              <m:maxDist m:val="1"/>
              <m:ctrlPr/>
            </m:eqArrPr>
            <m:e>
              <m:r>
                <m:t>f</m:t>
              </m:r>
              <m:d>
                <m:dPr>
                  <m:ctrlPr/>
                </m:dPr>
                <m:e>
                  <m:r>
                    <m:t>x</m:t>
                  </m:r>
                </m:e>
              </m:d>
              <m:r>
                <m:t>=</m:t>
              </m:r>
              <m:sSup>
                <m:sSupPr>
                  <m:ctrlPr/>
                </m:sSupPr>
                <m:e>
                  <m:r>
                    <m:t>x</m:t>
                  </m:r>
                </m:e>
                <m:sup>
                  <m:r>
                    <m:t>2</m:t>
                  </m:r>
                </m:sup>
              </m:sSup>
              <m:r>
                <m:t>+</m:t>
              </m:r>
              <m:acc>
                <m:accPr>
                  <m:chr m:val="̅"/>
                  <m:ctrlPr/>
                </m:accPr>
                <m:e>
                  <m:f>
                    <m:fPr>
                      <m:ctrlPr/>
                    </m:fPr>
                    <m:num>
                      <m:r>
                        <m:t>x</m:t>
                      </m:r>
                    </m:num>
                    <m:den>
                      <m:r>
                        <m:t>3</m:t>
                      </m:r>
                    </m:den>
                  </m:f>
                </m:e>
              </m:acc>
              <m:r>
                <m:t>-</m:t>
              </m:r>
              <m:d>
                <m:dPr>
                  <m:ctrlPr/>
                </m:dPr>
                <m:e>
                  <m:r>
                    <m:t>r=</m:t>
                  </m:r>
                  <m:f>
                    <m:fPr>
                      <m:ctrlPr/>
                    </m:fPr>
                    <m:num>
                      <m:d>
                        <m:dPr>
                          <m:begChr m:val="|"/>
                          <m:endChr m:val="|"/>
                          <m:ctrlPr/>
                        </m:dPr>
                        <m:e>
                          <m:r>
                            <m:t>δωΘϕ</m:t>
                          </m:r>
                        </m:e>
                      </m:d>
                    </m:num>
                    <m:den>
                      <m:r>
                        <m:t>0.523⋅z</m:t>
                      </m:r>
                    </m:den>
                  </m:f>
                </m:e>
              </m:d>
              <m:r>
                <m:t>⇒ lolz×</m:t>
              </m:r>
              <m:func>
                <m:funcPr>
                  <m:ctrlPr/>
                </m:funcPr>
                <m:fName>
                  <m:r>
                    <m:t>a sin</m:t>
                  </m:r>
                </m:fName>
                <m:e>
                  <m:r>
                    <m:t>x</m:t>
                  </m:r>
                </m:e>
              </m:func>
              <m:r>
                <m:t xml:space="preserve"> #(2)</m:t>
              </m:r>
            </m:e>
          </m:eqArr>
        </m:oMath>
      </m:oMathPara>
      <w:bookmarkEnd w:id="4"/>
    </w:p>
    <w:p w14:paraId="7CAADFF6" w14:textId="77777777" w:rsidR="00D95E6F" w:rsidRDefault="00D95E6F" w:rsidP="00D7007E">
      <w:pPr>
        <w:pStyle w:val="Paragraph"/>
        <w:rPr>
          <w:lang w:val="en-US"/>
        </w:rPr>
      </w:pPr>
      <w:r>
        <w:rPr>
          <w:lang w:val="en-US"/>
        </w:rPr>
        <w:t xml:space="preserve">To include numbering on the right that can be used for identification and referencing, type </w:t>
      </w:r>
      <w:r w:rsidRPr="00D95E6F">
        <w:rPr>
          <w:bdr w:val="single" w:sz="4" w:space="0" w:color="auto"/>
          <w:lang w:val="en-US"/>
        </w:rPr>
        <w:t xml:space="preserve"> #(1)</w:t>
      </w:r>
      <w:r>
        <w:rPr>
          <w:lang w:val="en-US"/>
        </w:rPr>
        <w:t xml:space="preserve"> at the end of the equation environment before pressing enter to render it. Unfortunately, there is no straightforward method to insert a dynamic auto-updating number; the number value must be manually adjusted. </w:t>
      </w:r>
    </w:p>
    <w:p w14:paraId="4CC05C43" w14:textId="3AA5D089" w:rsidR="00435EC0" w:rsidRDefault="00D95E6F" w:rsidP="00D7007E">
      <w:pPr>
        <w:pStyle w:val="Paragraph"/>
        <w:rPr>
          <w:lang w:val="en-US"/>
        </w:rPr>
      </w:pPr>
      <w:r>
        <w:rPr>
          <w:lang w:val="en-US"/>
        </w:rPr>
        <w:t>A workaround that also enables hyperlinked cross-references to specific equation numbers is to copy a caption number field, but this can be tedious to perform every time. The caption number field can be generated by inserting an Equation caption, where it would be copied to replace the plain number in the procedure above.</w:t>
      </w:r>
    </w:p>
    <w:p w14:paraId="5DDECF19" w14:textId="741C132B" w:rsidR="00D95E6F" w:rsidRDefault="00D95E6F" w:rsidP="00D95E6F">
      <w:pPr>
        <w:pStyle w:val="Subsection"/>
      </w:pPr>
      <w:bookmarkStart w:id="5" w:name="_Toc142433643"/>
      <w:r>
        <w:t>Other Details</w:t>
      </w:r>
      <w:bookmarkEnd w:id="5"/>
    </w:p>
    <w:p w14:paraId="350A6FA4" w14:textId="15B61234" w:rsidR="00AE43DB" w:rsidRPr="00AE43DB" w:rsidRDefault="00AE43DB" w:rsidP="00AE43DB">
      <w:pPr>
        <w:rPr>
          <w:lang w:val="en-US"/>
        </w:rPr>
      </w:pPr>
      <w:r>
        <w:rPr>
          <w:lang w:val="en-US"/>
        </w:rPr>
        <w:t xml:space="preserve">Here are some nuanced details that </w:t>
      </w:r>
      <w:r w:rsidR="002A00FC">
        <w:rPr>
          <w:lang w:val="en-US"/>
        </w:rPr>
        <w:t>help</w:t>
      </w:r>
      <w:r>
        <w:rPr>
          <w:lang w:val="en-US"/>
        </w:rPr>
        <w:t xml:space="preserve"> maintain a professional and consistent document regarding certain special characters.</w:t>
      </w:r>
    </w:p>
    <w:p w14:paraId="4454464D" w14:textId="6E7EFAE5" w:rsidR="00AE43DB" w:rsidRDefault="00AE43DB" w:rsidP="00AE43DB">
      <w:pPr>
        <w:rPr>
          <w:lang w:val="en-US"/>
        </w:rPr>
      </w:pPr>
      <w:r>
        <w:rPr>
          <w:lang w:val="en-US"/>
        </w:rPr>
        <w:tab/>
      </w:r>
      <w:r w:rsidR="00D95E6F">
        <w:rPr>
          <w:lang w:val="en-US"/>
        </w:rPr>
        <w:t>Dashes used for punctuation in sentences should be “e</w:t>
      </w:r>
      <w:r>
        <w:rPr>
          <w:lang w:val="en-US"/>
        </w:rPr>
        <w:t>n</w:t>
      </w:r>
      <w:r w:rsidR="00D95E6F">
        <w:rPr>
          <w:lang w:val="en-US"/>
        </w:rPr>
        <w:t xml:space="preserve"> dash”</w:t>
      </w:r>
      <w:r>
        <w:rPr>
          <w:lang w:val="en-US"/>
        </w:rPr>
        <w:t xml:space="preserve"> (–). Subtraction signs outside equation environment should be proper subtraction signs (</w:t>
      </w:r>
      <w:r w:rsidRPr="00AE43DB">
        <w:rPr>
          <w:lang w:val="en-US"/>
        </w:rPr>
        <w:t>−</w:t>
      </w:r>
      <w:r>
        <w:rPr>
          <w:lang w:val="en-US"/>
        </w:rPr>
        <w:t>) – not the ASCII hyphen (-) and not the en dash. The subtraction sign is slightly lower to match the height of the plus sign (+).</w:t>
      </w:r>
      <w:r w:rsidR="002A00FC">
        <w:rPr>
          <w:lang w:val="en-US"/>
        </w:rPr>
        <w:t xml:space="preserve"> However, the en dash should be used in superscripted contexts such as m</w:t>
      </w:r>
      <w:r w:rsidR="002A00FC" w:rsidRPr="002A00FC">
        <w:rPr>
          <w:vertAlign w:val="superscript"/>
        </w:rPr>
        <w:t>–3</w:t>
      </w:r>
      <w:r w:rsidR="002A00FC">
        <w:rPr>
          <w:lang w:val="en-US"/>
        </w:rPr>
        <w:t>.</w:t>
      </w:r>
      <w:r>
        <w:rPr>
          <w:lang w:val="en-US"/>
        </w:rPr>
        <w:t xml:space="preserve"> Hyphens are used in regular words that require them and by word in hyphenating word breaks across lines.</w:t>
      </w:r>
    </w:p>
    <w:p w14:paraId="79D8600B" w14:textId="7E18A27B" w:rsidR="00296FA9" w:rsidRPr="00296FA9" w:rsidRDefault="00296FA9" w:rsidP="00296FA9">
      <w:pPr>
        <w:pStyle w:val="Paragraph"/>
        <w:rPr>
          <w:lang w:val="en-US"/>
        </w:rPr>
      </w:pPr>
      <w:r>
        <w:rPr>
          <w:lang w:val="en-US"/>
        </w:rPr>
        <w:t xml:space="preserve">Obviously, make sure captions do not get widowed; do not get wrapped to the next page and become the first line on that page. (Word cannot automatically prevent this). Similarly, pay attention to how </w:t>
      </w:r>
      <w:r w:rsidR="00747B37">
        <w:rPr>
          <w:lang w:val="en-US"/>
        </w:rPr>
        <w:t>W</w:t>
      </w:r>
      <w:r>
        <w:rPr>
          <w:lang w:val="en-US"/>
        </w:rPr>
        <w:t>ord handles page breaks with other objects like tables or long lists. For example, the code block below is broken across two pages…</w:t>
      </w:r>
    </w:p>
    <w:p w14:paraId="03DF9FBB" w14:textId="699894AE" w:rsidR="00D7007E" w:rsidRPr="00296FA9" w:rsidRDefault="002A00FC" w:rsidP="00502FE5">
      <w:pPr>
        <w:pStyle w:val="Section"/>
      </w:pPr>
      <w:bookmarkStart w:id="6" w:name="_Toc142433644"/>
      <w:r>
        <w:t>Object Templates</w:t>
      </w:r>
      <w:bookmarkEnd w:id="6"/>
    </w:p>
    <w:p w14:paraId="34FF7F8F" w14:textId="77777777" w:rsidR="00674CF4" w:rsidRPr="00C51533" w:rsidRDefault="00674CF4" w:rsidP="009C406E">
      <w:pPr>
        <w:rPr>
          <w:lang w:val="en-US"/>
        </w:rPr>
      </w:pPr>
      <w:r>
        <w:rPr>
          <w:lang w:val="en-US"/>
        </w:rPr>
        <w:t>And here is a (pseudo)code block:</w:t>
      </w:r>
    </w:p>
    <w:tbl>
      <w:tblPr>
        <w:tblStyle w:val="Codeblock"/>
        <w:tblW w:w="0" w:type="auto"/>
        <w:tblLook w:val="0600" w:firstRow="0" w:lastRow="0" w:firstColumn="0" w:lastColumn="0" w:noHBand="1" w:noVBand="1"/>
      </w:tblPr>
      <w:tblGrid>
        <w:gridCol w:w="7156"/>
      </w:tblGrid>
      <w:tr w:rsidR="00C51533" w:rsidRPr="00C51533" w14:paraId="082B1FBA" w14:textId="77777777" w:rsidTr="00461248">
        <w:tc>
          <w:tcPr>
            <w:tcW w:w="7156" w:type="dxa"/>
          </w:tcPr>
          <w:p w14:paraId="48CD5462" w14:textId="77777777" w:rsidR="00C51533" w:rsidRPr="00C51533" w:rsidRDefault="00C51533" w:rsidP="00C51533">
            <w:pPr>
              <w:spacing w:after="0"/>
              <w:rPr>
                <w:lang w:val="en-US"/>
              </w:rPr>
            </w:pPr>
            <w:r w:rsidRPr="00491656">
              <w:rPr>
                <w:b/>
                <w:bCs/>
                <w:lang w:val="en-US"/>
              </w:rPr>
              <w:t xml:space="preserve">Algorithm </w:t>
            </w:r>
            <w:r>
              <w:rPr>
                <w:b/>
                <w:bCs/>
                <w:lang w:val="en-US"/>
              </w:rPr>
              <w:t>1</w:t>
            </w:r>
            <w:r>
              <w:rPr>
                <w:lang w:val="en-US"/>
              </w:rPr>
              <w:t xml:space="preserve"> Dumb Algorithm</w:t>
            </w:r>
          </w:p>
        </w:tc>
      </w:tr>
      <w:tr w:rsidR="00C51533" w:rsidRPr="00C51533" w14:paraId="31B2AF27" w14:textId="77777777" w:rsidTr="00296FA9">
        <w:tc>
          <w:tcPr>
            <w:tcW w:w="7156" w:type="dxa"/>
            <w:tcBorders>
              <w:top w:val="nil"/>
              <w:bottom w:val="nil"/>
            </w:tcBorders>
          </w:tcPr>
          <w:p w14:paraId="796CDA2A" w14:textId="77777777" w:rsidR="00C51533" w:rsidRPr="00491656" w:rsidRDefault="00C51533" w:rsidP="00C51533">
            <w:pPr>
              <w:pStyle w:val="Pseudocode"/>
              <w:ind w:firstLine="216"/>
            </w:pPr>
            <w:r w:rsidRPr="00491656">
              <w:rPr>
                <w:b/>
              </w:rPr>
              <w:t>for</w:t>
            </w:r>
            <w:r>
              <w:t xml:space="preserve"> x from 1 to 5 </w:t>
            </w:r>
            <w:r w:rsidRPr="00491656">
              <w:rPr>
                <w:b/>
              </w:rPr>
              <w:t>do</w:t>
            </w:r>
          </w:p>
          <w:p w14:paraId="5FFA74EB" w14:textId="77777777" w:rsidR="00C51533" w:rsidRDefault="00C51533" w:rsidP="00C51533">
            <w:pPr>
              <w:pStyle w:val="Pseudocode"/>
              <w:ind w:firstLine="216"/>
              <w:rPr>
                <w:i/>
                <w:iCs/>
              </w:rPr>
            </w:pPr>
            <w:r>
              <w:rPr>
                <w:b/>
              </w:rPr>
              <w:tab/>
            </w:r>
            <w:r w:rsidRPr="00491656">
              <w:rPr>
                <w:b/>
              </w:rPr>
              <w:t>output</w:t>
            </w:r>
            <w:r>
              <w:t xml:space="preserve"> x</w:t>
            </w:r>
          </w:p>
          <w:p w14:paraId="2664385C" w14:textId="77777777" w:rsidR="00C51533" w:rsidRDefault="00C51533" w:rsidP="00C51533">
            <w:pPr>
              <w:pStyle w:val="Pseudocode"/>
              <w:ind w:firstLine="216"/>
            </w:pPr>
            <w:r>
              <w:rPr>
                <w:b/>
              </w:rPr>
              <w:tab/>
              <w:t xml:space="preserve">if </w:t>
            </w:r>
            <w:r>
              <w:t xml:space="preserve">x </w:t>
            </w:r>
            <w:r w:rsidRPr="00491656">
              <w:t>mod</w:t>
            </w:r>
            <w:r>
              <w:t xml:space="preserve"> 2 = 0</w:t>
            </w:r>
          </w:p>
          <w:p w14:paraId="6DD2E4DB" w14:textId="77777777" w:rsidR="00C51533" w:rsidRDefault="00C51533" w:rsidP="00C51533">
            <w:pPr>
              <w:pStyle w:val="Pseudocode"/>
              <w:ind w:firstLine="216"/>
            </w:pPr>
            <w:r>
              <w:rPr>
                <w:b/>
              </w:rPr>
              <w:tab/>
            </w:r>
            <w:r>
              <w:rPr>
                <w:b/>
              </w:rPr>
              <w:tab/>
              <w:t>output</w:t>
            </w:r>
            <w:r>
              <w:t xml:space="preserve"> “is even.”</w:t>
            </w:r>
          </w:p>
          <w:p w14:paraId="4EA291AE" w14:textId="77777777" w:rsidR="00C51533" w:rsidRDefault="00C51533" w:rsidP="00C51533">
            <w:pPr>
              <w:pStyle w:val="Pseudocode"/>
              <w:ind w:firstLine="216"/>
            </w:pPr>
            <w:r>
              <w:rPr>
                <w:b/>
              </w:rPr>
              <w:tab/>
              <w:t>end if</w:t>
            </w:r>
          </w:p>
          <w:p w14:paraId="4DBB9E3F" w14:textId="77777777" w:rsidR="00C51533" w:rsidRPr="00C51533" w:rsidRDefault="00C51533" w:rsidP="00A0131F">
            <w:pPr>
              <w:pStyle w:val="Pseudocode"/>
              <w:keepNext/>
              <w:ind w:firstLine="216"/>
              <w:rPr>
                <w:b/>
              </w:rPr>
            </w:pPr>
            <w:r>
              <w:rPr>
                <w:b/>
              </w:rPr>
              <w:t>end for</w:t>
            </w:r>
          </w:p>
        </w:tc>
      </w:tr>
      <w:tr w:rsidR="00296FA9" w:rsidRPr="00C51533" w14:paraId="3A7B10E0" w14:textId="77777777" w:rsidTr="00296FA9">
        <w:tc>
          <w:tcPr>
            <w:tcW w:w="7156" w:type="dxa"/>
            <w:tcBorders>
              <w:top w:val="nil"/>
              <w:bottom w:val="single" w:sz="8" w:space="0" w:color="auto"/>
            </w:tcBorders>
          </w:tcPr>
          <w:p w14:paraId="33A0CA3B" w14:textId="77777777" w:rsidR="00296FA9" w:rsidRPr="00296FA9" w:rsidRDefault="00296FA9" w:rsidP="00296FA9">
            <w:pPr>
              <w:pStyle w:val="Pseudocode"/>
              <w:spacing w:before="100" w:beforeAutospacing="1" w:line="240" w:lineRule="auto"/>
              <w:rPr>
                <w:b/>
                <w:sz w:val="2"/>
                <w:szCs w:val="2"/>
              </w:rPr>
            </w:pPr>
          </w:p>
        </w:tc>
      </w:tr>
    </w:tbl>
    <w:p w14:paraId="2BE17034" w14:textId="029A43BA" w:rsidR="00BC61F7" w:rsidRDefault="00A0131F" w:rsidP="00BC61F7">
      <w:pPr>
        <w:pStyle w:val="Caption"/>
      </w:pPr>
      <w:r>
        <w:t xml:space="preserve">Algorithm </w:t>
      </w:r>
      <w:fldSimple w:instr=" SEQ Algorithm \* ARABIC ">
        <w:r w:rsidR="00DD1E57">
          <w:rPr>
            <w:noProof/>
          </w:rPr>
          <w:t>1</w:t>
        </w:r>
      </w:fldSimple>
      <w:r>
        <w:t>: Useless Pseudocode</w:t>
      </w:r>
    </w:p>
    <w:p w14:paraId="00B5B310" w14:textId="37426579" w:rsidR="00296FA9" w:rsidRDefault="00296FA9" w:rsidP="00F761F4">
      <w:r>
        <w:t xml:space="preserve">The bottom caption for the algorithm may not be </w:t>
      </w:r>
      <w:r w:rsidR="00B5144C">
        <w:t>considered</w:t>
      </w:r>
      <w:r>
        <w:t xml:space="preserve"> necessary as it already has a title that functions as a short caption. (Make sure that number is a linked field so it auto-updates and is referenceable.)</w:t>
      </w:r>
    </w:p>
    <w:p w14:paraId="11296F07" w14:textId="39760BF6" w:rsidR="00F761F4" w:rsidRPr="00F761F4" w:rsidRDefault="00AB1CA8" w:rsidP="00F761F4">
      <w:r>
        <w:t>A Table:</w:t>
      </w:r>
    </w:p>
    <w:tbl>
      <w:tblPr>
        <w:tblStyle w:val="DefaultTable"/>
        <w:tblW w:w="0" w:type="auto"/>
        <w:tblLayout w:type="fixed"/>
        <w:tblLook w:val="04A0" w:firstRow="1" w:lastRow="0" w:firstColumn="1" w:lastColumn="0" w:noHBand="0" w:noVBand="1"/>
      </w:tblPr>
      <w:tblGrid>
        <w:gridCol w:w="360"/>
        <w:gridCol w:w="1699"/>
        <w:gridCol w:w="1699"/>
        <w:gridCol w:w="1699"/>
        <w:gridCol w:w="1699"/>
      </w:tblGrid>
      <w:tr w:rsidR="00AB1CA8" w14:paraId="59DA750A" w14:textId="77777777" w:rsidTr="00815FF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0" w:type="dxa"/>
          </w:tcPr>
          <w:p w14:paraId="04C76AFB" w14:textId="77777777" w:rsidR="00AB1CA8" w:rsidRPr="00AB1CA8" w:rsidRDefault="00AB1CA8" w:rsidP="00AB1CA8">
            <w:pPr>
              <w:pStyle w:val="Paragraph"/>
              <w:spacing w:after="0"/>
              <w:ind w:firstLine="0"/>
              <w:jc w:val="center"/>
              <w:rPr>
                <w:lang w:val="en-AE"/>
              </w:rPr>
            </w:pPr>
            <w:r w:rsidRPr="00AB1CA8">
              <w:rPr>
                <w:lang w:val="en-AE"/>
              </w:rPr>
              <w:t>#</w:t>
            </w:r>
          </w:p>
        </w:tc>
        <w:tc>
          <w:tcPr>
            <w:tcW w:w="1699" w:type="dxa"/>
          </w:tcPr>
          <w:p w14:paraId="715FC1CC"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1</w:t>
            </w:r>
          </w:p>
        </w:tc>
        <w:tc>
          <w:tcPr>
            <w:tcW w:w="1699" w:type="dxa"/>
          </w:tcPr>
          <w:p w14:paraId="019AAC2B"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2</w:t>
            </w:r>
          </w:p>
        </w:tc>
        <w:tc>
          <w:tcPr>
            <w:tcW w:w="1699" w:type="dxa"/>
          </w:tcPr>
          <w:p w14:paraId="25CBA73E"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3</w:t>
            </w:r>
          </w:p>
        </w:tc>
        <w:tc>
          <w:tcPr>
            <w:tcW w:w="1699" w:type="dxa"/>
          </w:tcPr>
          <w:p w14:paraId="10DBC327" w14:textId="77777777" w:rsidR="00AB1CA8" w:rsidRDefault="00AB1CA8" w:rsidP="00AB1CA8">
            <w:pPr>
              <w:pStyle w:val="Paragraph"/>
              <w:spacing w:after="0"/>
              <w:ind w:firstLine="0"/>
              <w:jc w:val="center"/>
              <w:cnfStyle w:val="100000000000" w:firstRow="1" w:lastRow="0" w:firstColumn="0" w:lastColumn="0" w:oddVBand="0" w:evenVBand="0" w:oddHBand="0" w:evenHBand="0" w:firstRowFirstColumn="0" w:firstRowLastColumn="0" w:lastRowFirstColumn="0" w:lastRowLastColumn="0"/>
              <w:rPr>
                <w:lang w:val="en-AE"/>
              </w:rPr>
            </w:pPr>
            <w:r>
              <w:rPr>
                <w:lang w:val="en-AE"/>
              </w:rPr>
              <w:t>Column 4</w:t>
            </w:r>
          </w:p>
        </w:tc>
      </w:tr>
      <w:tr w:rsidR="00AB1CA8" w14:paraId="231B9498" w14:textId="77777777" w:rsidTr="00815F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2CC8D5DE" w14:textId="77777777" w:rsidR="00AB1CA8" w:rsidRPr="00AB1CA8" w:rsidRDefault="00AB1CA8" w:rsidP="00815FFE">
            <w:pPr>
              <w:pStyle w:val="Paragraph"/>
              <w:spacing w:after="0"/>
              <w:ind w:firstLine="0"/>
              <w:jc w:val="center"/>
              <w:rPr>
                <w:i w:val="0"/>
                <w:iCs w:val="0"/>
                <w:lang w:val="en-AE"/>
              </w:rPr>
            </w:pPr>
            <w:r>
              <w:rPr>
                <w:lang w:val="en-AE"/>
              </w:rPr>
              <w:t>1</w:t>
            </w:r>
          </w:p>
        </w:tc>
        <w:tc>
          <w:tcPr>
            <w:tcW w:w="1699" w:type="dxa"/>
          </w:tcPr>
          <w:p w14:paraId="2FC15D8C"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282E8AAB"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1C8A8E8D" w14:textId="77777777" w:rsidR="00AB1CA8" w:rsidRDefault="00AB1CA8"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p>
        </w:tc>
        <w:tc>
          <w:tcPr>
            <w:tcW w:w="1699" w:type="dxa"/>
          </w:tcPr>
          <w:p w14:paraId="0A8B7531" w14:textId="77777777" w:rsidR="00AB1CA8" w:rsidRDefault="00AB1CA8"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p>
        </w:tc>
      </w:tr>
      <w:tr w:rsidR="00AB1CA8" w14:paraId="4E657C11" w14:textId="77777777" w:rsidTr="00815FF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7420631B" w14:textId="77777777" w:rsidR="00AB1CA8" w:rsidRDefault="00AB1CA8" w:rsidP="00815FFE">
            <w:pPr>
              <w:pStyle w:val="Paragraph"/>
              <w:spacing w:after="0"/>
              <w:ind w:firstLine="0"/>
              <w:jc w:val="center"/>
              <w:rPr>
                <w:lang w:val="en-AE"/>
              </w:rPr>
            </w:pPr>
            <w:r>
              <w:rPr>
                <w:lang w:val="en-AE"/>
              </w:rPr>
              <w:t>2</w:t>
            </w:r>
          </w:p>
        </w:tc>
        <w:tc>
          <w:tcPr>
            <w:tcW w:w="1699" w:type="dxa"/>
          </w:tcPr>
          <w:p w14:paraId="1987057C"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6BEA377E"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135FC7A0" w14:textId="77777777" w:rsidR="00AB1CA8" w:rsidRDefault="00AB1CA8"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p>
        </w:tc>
        <w:tc>
          <w:tcPr>
            <w:tcW w:w="1699" w:type="dxa"/>
          </w:tcPr>
          <w:p w14:paraId="5C79F980" w14:textId="77777777" w:rsidR="00AB1CA8" w:rsidRDefault="00AB1CA8"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p>
        </w:tc>
      </w:tr>
      <w:tr w:rsidR="00AB1CA8" w14:paraId="0F65331F" w14:textId="77777777" w:rsidTr="00815F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2655667A" w14:textId="77777777" w:rsidR="00AB1CA8" w:rsidRDefault="00AB1CA8" w:rsidP="00815FFE">
            <w:pPr>
              <w:pStyle w:val="Paragraph"/>
              <w:spacing w:after="0"/>
              <w:ind w:firstLine="0"/>
              <w:jc w:val="center"/>
              <w:rPr>
                <w:lang w:val="en-AE"/>
              </w:rPr>
            </w:pPr>
            <w:r>
              <w:rPr>
                <w:lang w:val="en-AE"/>
              </w:rPr>
              <w:t>3</w:t>
            </w:r>
          </w:p>
        </w:tc>
        <w:tc>
          <w:tcPr>
            <w:tcW w:w="1699" w:type="dxa"/>
          </w:tcPr>
          <w:p w14:paraId="3549290B"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52B852DA"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044F5675" w14:textId="77777777" w:rsidR="00AB1CA8" w:rsidRDefault="00815FFE"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r>
              <w:rPr>
                <w:lang w:val="en-AE"/>
              </w:rPr>
              <w:t>Lorem Ipsum</w:t>
            </w:r>
          </w:p>
        </w:tc>
        <w:tc>
          <w:tcPr>
            <w:tcW w:w="1699" w:type="dxa"/>
          </w:tcPr>
          <w:p w14:paraId="72B47123" w14:textId="77777777" w:rsidR="00AB1CA8" w:rsidRDefault="00AB1CA8" w:rsidP="00815FFE">
            <w:pPr>
              <w:pStyle w:val="Paragraph"/>
              <w:spacing w:after="0"/>
              <w:ind w:firstLine="0"/>
              <w:jc w:val="left"/>
              <w:cnfStyle w:val="000000100000" w:firstRow="0" w:lastRow="0" w:firstColumn="0" w:lastColumn="0" w:oddVBand="0" w:evenVBand="0" w:oddHBand="1" w:evenHBand="0" w:firstRowFirstColumn="0" w:firstRowLastColumn="0" w:lastRowFirstColumn="0" w:lastRowLastColumn="0"/>
              <w:rPr>
                <w:lang w:val="en-AE"/>
              </w:rPr>
            </w:pPr>
          </w:p>
        </w:tc>
      </w:tr>
      <w:tr w:rsidR="00AB1CA8" w14:paraId="0BA8EF13" w14:textId="77777777" w:rsidTr="00815FF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 w:type="dxa"/>
          </w:tcPr>
          <w:p w14:paraId="3866D2DA" w14:textId="77777777" w:rsidR="00AB1CA8" w:rsidRDefault="00AB1CA8" w:rsidP="00815FFE">
            <w:pPr>
              <w:pStyle w:val="Paragraph"/>
              <w:spacing w:after="0"/>
              <w:ind w:firstLine="0"/>
              <w:jc w:val="center"/>
              <w:rPr>
                <w:lang w:val="en-AE"/>
              </w:rPr>
            </w:pPr>
            <w:r>
              <w:rPr>
                <w:lang w:val="en-AE"/>
              </w:rPr>
              <w:t>4</w:t>
            </w:r>
          </w:p>
        </w:tc>
        <w:tc>
          <w:tcPr>
            <w:tcW w:w="1699" w:type="dxa"/>
          </w:tcPr>
          <w:p w14:paraId="5BB3BD93"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197C9C14" w14:textId="77777777" w:rsidR="00AB1CA8" w:rsidRDefault="00815FFE"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c>
          <w:tcPr>
            <w:tcW w:w="1699" w:type="dxa"/>
          </w:tcPr>
          <w:p w14:paraId="5C7C5F6A" w14:textId="77777777" w:rsidR="00AB1CA8" w:rsidRDefault="00AB1CA8" w:rsidP="00815FFE">
            <w:pPr>
              <w:pStyle w:val="Paragraph"/>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p>
        </w:tc>
        <w:tc>
          <w:tcPr>
            <w:tcW w:w="1699" w:type="dxa"/>
          </w:tcPr>
          <w:p w14:paraId="2A654F88" w14:textId="77777777" w:rsidR="00AB1CA8" w:rsidRDefault="00815FFE" w:rsidP="00C35DDD">
            <w:pPr>
              <w:pStyle w:val="Paragraph"/>
              <w:keepNext/>
              <w:spacing w:after="0"/>
              <w:ind w:firstLine="0"/>
              <w:jc w:val="left"/>
              <w:cnfStyle w:val="000000010000" w:firstRow="0" w:lastRow="0" w:firstColumn="0" w:lastColumn="0" w:oddVBand="0" w:evenVBand="0" w:oddHBand="0" w:evenHBand="1" w:firstRowFirstColumn="0" w:firstRowLastColumn="0" w:lastRowFirstColumn="0" w:lastRowLastColumn="0"/>
              <w:rPr>
                <w:lang w:val="en-AE"/>
              </w:rPr>
            </w:pPr>
            <w:r>
              <w:rPr>
                <w:lang w:val="en-AE"/>
              </w:rPr>
              <w:t>Lorem Ipsum</w:t>
            </w:r>
          </w:p>
        </w:tc>
      </w:tr>
    </w:tbl>
    <w:p w14:paraId="6AE85722" w14:textId="5B4B073F" w:rsidR="00AB1CA8" w:rsidRDefault="00C35DDD" w:rsidP="00C35DDD">
      <w:pPr>
        <w:pStyle w:val="Caption"/>
      </w:pPr>
      <w:r>
        <w:t xml:space="preserve">Table </w:t>
      </w:r>
      <w:fldSimple w:instr=" SEQ Table \* ARABIC ">
        <w:r w:rsidR="00DD1E57">
          <w:rPr>
            <w:noProof/>
          </w:rPr>
          <w:t>1</w:t>
        </w:r>
      </w:fldSimple>
      <w:r>
        <w:t>: Very Useful Table</w:t>
      </w:r>
    </w:p>
    <w:p w14:paraId="2F2971FA" w14:textId="0EDA5EE4" w:rsidR="002A00FC" w:rsidRDefault="002A00FC" w:rsidP="002A00FC">
      <w:pPr>
        <w:pStyle w:val="Subsection"/>
      </w:pPr>
      <w:bookmarkStart w:id="7" w:name="_Toc142433645"/>
      <w:r>
        <w:t>Subsection</w:t>
      </w:r>
      <w:bookmarkEnd w:id="7"/>
    </w:p>
    <w:p w14:paraId="757C5788" w14:textId="154FE4A8" w:rsidR="00AD7386" w:rsidRPr="00AD7386" w:rsidRDefault="00AD7386" w:rsidP="00AD7386">
      <w:pPr>
        <w:rPr>
          <w:lang w:val="en-US"/>
        </w:rPr>
      </w:pPr>
      <w:r>
        <w:rPr>
          <w:lang w:val="en-US"/>
        </w:rPr>
        <w:t>Another paragraph…</w:t>
      </w:r>
    </w:p>
    <w:p w14:paraId="76680DEA" w14:textId="1B84A7AB" w:rsidR="002A00FC" w:rsidRPr="002A00FC" w:rsidRDefault="002A00FC" w:rsidP="002A00FC">
      <w:pPr>
        <w:pStyle w:val="Subsubsection"/>
      </w:pPr>
      <w:bookmarkStart w:id="8" w:name="_Toc142433646"/>
      <w:r>
        <w:t>Subsubsection</w:t>
      </w:r>
      <w:bookmarkEnd w:id="8"/>
    </w:p>
    <w:p w14:paraId="6E63AC22" w14:textId="0CBFA4FF" w:rsidR="00C35DDD" w:rsidRPr="00C35DDD" w:rsidRDefault="00C35DDD" w:rsidP="00AD7386">
      <w:r>
        <w:t xml:space="preserve">Final </w:t>
      </w:r>
      <w:r w:rsidR="00061D29">
        <w:t>Paragraph</w:t>
      </w:r>
      <w:r>
        <w:t>.</w:t>
      </w:r>
    </w:p>
    <w:sectPr w:rsidR="00C35DDD" w:rsidRPr="00C35DDD" w:rsidSect="00E91A20">
      <w:footerReference w:type="default" r:id="rId8"/>
      <w:pgSz w:w="11906" w:h="16838" w:code="9"/>
      <w:pgMar w:top="2540" w:right="2375" w:bottom="2461" w:left="2375" w:header="1440" w:footer="1861"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6D28E5" w14:textId="77777777" w:rsidR="00723BF7" w:rsidRDefault="00723BF7" w:rsidP="0049302D">
      <w:pPr>
        <w:spacing w:after="0" w:line="240" w:lineRule="auto"/>
      </w:pPr>
      <w:r>
        <w:separator/>
      </w:r>
    </w:p>
  </w:endnote>
  <w:endnote w:type="continuationSeparator" w:id="0">
    <w:p w14:paraId="218C6C06" w14:textId="77777777" w:rsidR="00723BF7" w:rsidRDefault="00723BF7" w:rsidP="0049302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7A648391-4567-4C1F-B7EF-BBB2166672A9}"/>
    <w:embedBold r:id="rId2" w:fontKey="{81A77487-7240-4E97-899B-4C5C9BFC2F0C}"/>
    <w:embedItalic r:id="rId3" w:fontKey="{D1D027C7-B2F4-4FE5-90E1-BE0DE038599B}"/>
  </w:font>
  <w:font w:name="CMU Serif">
    <w:panose1 w:val="02000603000000000000"/>
    <w:charset w:val="00"/>
    <w:family w:val="modern"/>
    <w:notTrueType/>
    <w:pitch w:val="variable"/>
    <w:sig w:usb0="E10002FF" w:usb1="5201E9EB" w:usb2="02020004"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NewComputerModernMath">
    <w:panose1 w:val="02000503000000000000"/>
    <w:charset w:val="00"/>
    <w:family w:val="modern"/>
    <w:notTrueType/>
    <w:pitch w:val="variable"/>
    <w:sig w:usb0="A00000EF" w:usb1="4201F9EE" w:usb2="02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92227367"/>
      <w:docPartObj>
        <w:docPartGallery w:val="Page Numbers (Bottom of Page)"/>
        <w:docPartUnique/>
      </w:docPartObj>
    </w:sdtPr>
    <w:sdtEndPr>
      <w:rPr>
        <w:noProof/>
      </w:rPr>
    </w:sdtEndPr>
    <w:sdtContent>
      <w:p w14:paraId="7930E7B4" w14:textId="77777777" w:rsidR="00435EC0" w:rsidRPr="00435EC0" w:rsidRDefault="00435EC0" w:rsidP="00435EC0">
        <w:pPr>
          <w:pStyle w:val="Footer"/>
          <w:jc w:val="center"/>
        </w:pPr>
        <w:r w:rsidRPr="00435EC0">
          <w:fldChar w:fldCharType="begin"/>
        </w:r>
        <w:r w:rsidRPr="00435EC0">
          <w:instrText xml:space="preserve"> PAGE   \* MERGEFORMAT </w:instrText>
        </w:r>
        <w:r w:rsidRPr="00435EC0">
          <w:fldChar w:fldCharType="separate"/>
        </w:r>
        <w:r w:rsidRPr="00435EC0">
          <w:rPr>
            <w:noProof/>
          </w:rPr>
          <w:t>2</w:t>
        </w:r>
        <w:r w:rsidRPr="00435EC0">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B9D9C8" w14:textId="77777777" w:rsidR="00723BF7" w:rsidRDefault="00723BF7" w:rsidP="0049302D">
      <w:pPr>
        <w:spacing w:after="0" w:line="240" w:lineRule="auto"/>
      </w:pPr>
      <w:r>
        <w:separator/>
      </w:r>
    </w:p>
  </w:footnote>
  <w:footnote w:type="continuationSeparator" w:id="0">
    <w:p w14:paraId="0EDABAB9" w14:textId="77777777" w:rsidR="00723BF7" w:rsidRDefault="00723BF7" w:rsidP="0049302D">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E6A4B700"/>
    <w:lvl w:ilvl="0">
      <w:start w:val="1"/>
      <w:numFmt w:val="decimal"/>
      <w:lvlText w:val="%1."/>
      <w:lvlJc w:val="left"/>
      <w:pPr>
        <w:tabs>
          <w:tab w:val="num" w:pos="360"/>
        </w:tabs>
        <w:ind w:left="360" w:hanging="360"/>
      </w:pPr>
    </w:lvl>
  </w:abstractNum>
  <w:abstractNum w:abstractNumId="1" w15:restartNumberingAfterBreak="0">
    <w:nsid w:val="07160E89"/>
    <w:multiLevelType w:val="multilevel"/>
    <w:tmpl w:val="26CCBB12"/>
    <w:numStyleLink w:val="Enumerated"/>
  </w:abstractNum>
  <w:abstractNum w:abstractNumId="2" w15:restartNumberingAfterBreak="0">
    <w:nsid w:val="131D6C70"/>
    <w:multiLevelType w:val="multilevel"/>
    <w:tmpl w:val="20826D46"/>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 w15:restartNumberingAfterBreak="0">
    <w:nsid w:val="271A5AF4"/>
    <w:multiLevelType w:val="hybridMultilevel"/>
    <w:tmpl w:val="D12C083E"/>
    <w:lvl w:ilvl="0" w:tplc="5E4CF5FE">
      <w:start w:val="1"/>
      <w:numFmt w:val="decimal"/>
      <w:lvlText w:val="%1."/>
      <w:lvlJc w:val="left"/>
      <w:pPr>
        <w:tabs>
          <w:tab w:val="num" w:pos="1037"/>
        </w:tabs>
        <w:ind w:left="691" w:hanging="345"/>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9433B19"/>
    <w:multiLevelType w:val="hybridMultilevel"/>
    <w:tmpl w:val="D91A7D38"/>
    <w:lvl w:ilvl="0" w:tplc="0409000F">
      <w:start w:val="1"/>
      <w:numFmt w:val="decimal"/>
      <w:lvlText w:val="%1."/>
      <w:lvlJc w:val="left"/>
      <w:pPr>
        <w:ind w:left="1066" w:hanging="360"/>
      </w:pPr>
    </w:lvl>
    <w:lvl w:ilvl="1" w:tplc="04090019" w:tentative="1">
      <w:start w:val="1"/>
      <w:numFmt w:val="lowerLetter"/>
      <w:lvlText w:val="%2."/>
      <w:lvlJc w:val="left"/>
      <w:pPr>
        <w:ind w:left="1786" w:hanging="360"/>
      </w:pPr>
    </w:lvl>
    <w:lvl w:ilvl="2" w:tplc="0409001B" w:tentative="1">
      <w:start w:val="1"/>
      <w:numFmt w:val="lowerRoman"/>
      <w:lvlText w:val="%3."/>
      <w:lvlJc w:val="right"/>
      <w:pPr>
        <w:ind w:left="2506" w:hanging="180"/>
      </w:pPr>
    </w:lvl>
    <w:lvl w:ilvl="3" w:tplc="0409000F" w:tentative="1">
      <w:start w:val="1"/>
      <w:numFmt w:val="decimal"/>
      <w:lvlText w:val="%4."/>
      <w:lvlJc w:val="left"/>
      <w:pPr>
        <w:ind w:left="3226" w:hanging="360"/>
      </w:pPr>
    </w:lvl>
    <w:lvl w:ilvl="4" w:tplc="04090019" w:tentative="1">
      <w:start w:val="1"/>
      <w:numFmt w:val="lowerLetter"/>
      <w:lvlText w:val="%5."/>
      <w:lvlJc w:val="left"/>
      <w:pPr>
        <w:ind w:left="3946" w:hanging="360"/>
      </w:pPr>
    </w:lvl>
    <w:lvl w:ilvl="5" w:tplc="0409001B" w:tentative="1">
      <w:start w:val="1"/>
      <w:numFmt w:val="lowerRoman"/>
      <w:lvlText w:val="%6."/>
      <w:lvlJc w:val="right"/>
      <w:pPr>
        <w:ind w:left="4666" w:hanging="180"/>
      </w:pPr>
    </w:lvl>
    <w:lvl w:ilvl="6" w:tplc="0409000F" w:tentative="1">
      <w:start w:val="1"/>
      <w:numFmt w:val="decimal"/>
      <w:lvlText w:val="%7."/>
      <w:lvlJc w:val="left"/>
      <w:pPr>
        <w:ind w:left="5386" w:hanging="360"/>
      </w:pPr>
    </w:lvl>
    <w:lvl w:ilvl="7" w:tplc="04090019" w:tentative="1">
      <w:start w:val="1"/>
      <w:numFmt w:val="lowerLetter"/>
      <w:lvlText w:val="%8."/>
      <w:lvlJc w:val="left"/>
      <w:pPr>
        <w:ind w:left="6106" w:hanging="360"/>
      </w:pPr>
    </w:lvl>
    <w:lvl w:ilvl="8" w:tplc="0409001B" w:tentative="1">
      <w:start w:val="1"/>
      <w:numFmt w:val="lowerRoman"/>
      <w:lvlText w:val="%9."/>
      <w:lvlJc w:val="right"/>
      <w:pPr>
        <w:ind w:left="6826" w:hanging="180"/>
      </w:pPr>
    </w:lvl>
  </w:abstractNum>
  <w:abstractNum w:abstractNumId="5" w15:restartNumberingAfterBreak="0">
    <w:nsid w:val="39AF398E"/>
    <w:multiLevelType w:val="multilevel"/>
    <w:tmpl w:val="434C0C32"/>
    <w:lvl w:ilvl="0">
      <w:start w:val="1"/>
      <w:numFmt w:val="decimal"/>
      <w:pStyle w:val="Section"/>
      <w:suff w:val="space"/>
      <w:lvlText w:val="%1 "/>
      <w:lvlJc w:val="left"/>
      <w:pPr>
        <w:ind w:left="0" w:firstLine="0"/>
      </w:pPr>
      <w:rPr>
        <w:rFonts w:hint="default"/>
      </w:rPr>
    </w:lvl>
    <w:lvl w:ilvl="1">
      <w:start w:val="1"/>
      <w:numFmt w:val="decimal"/>
      <w:pStyle w:val="Subsection"/>
      <w:suff w:val="space"/>
      <w:lvlText w:val="%1.%2 "/>
      <w:lvlJc w:val="left"/>
      <w:pPr>
        <w:ind w:left="0" w:firstLine="0"/>
      </w:pPr>
      <w:rPr>
        <w:rFonts w:hint="default"/>
      </w:rPr>
    </w:lvl>
    <w:lvl w:ilvl="2">
      <w:start w:val="1"/>
      <w:numFmt w:val="decimal"/>
      <w:pStyle w:val="Subsubsection"/>
      <w:suff w:val="space"/>
      <w:lvlText w:val="%1.%2.%3 "/>
      <w:lvlJc w:val="left"/>
      <w:pPr>
        <w:ind w:left="0" w:firstLine="0"/>
      </w:pPr>
      <w:rPr>
        <w:rFonts w:hint="default"/>
      </w:rPr>
    </w:lvl>
    <w:lvl w:ilvl="3">
      <w:start w:val="1"/>
      <w:numFmt w:val="decimal"/>
      <w:suff w:val="space"/>
      <w:lvlText w:val="%1.%2.%3.%4 "/>
      <w:lvlJc w:val="left"/>
      <w:pPr>
        <w:ind w:left="0" w:firstLine="0"/>
      </w:pPr>
      <w:rPr>
        <w:rFonts w:hint="default"/>
      </w:rPr>
    </w:lvl>
    <w:lvl w:ilvl="4">
      <w:start w:val="1"/>
      <w:numFmt w:val="decimal"/>
      <w:suff w:val="space"/>
      <w:lvlText w:val="%1.%2.%3.%4.%5 "/>
      <w:lvlJc w:val="left"/>
      <w:pPr>
        <w:ind w:left="0" w:firstLine="0"/>
      </w:pPr>
      <w:rPr>
        <w:rFonts w:hint="default"/>
      </w:rPr>
    </w:lvl>
    <w:lvl w:ilvl="5">
      <w:start w:val="1"/>
      <w:numFmt w:val="decimal"/>
      <w:suff w:val="space"/>
      <w:lvlText w:val="%1.%2.%3.%4.%5.%6 "/>
      <w:lvlJc w:val="left"/>
      <w:pPr>
        <w:ind w:left="0" w:firstLine="0"/>
      </w:pPr>
      <w:rPr>
        <w:rFonts w:hint="default"/>
      </w:rPr>
    </w:lvl>
    <w:lvl w:ilvl="6">
      <w:start w:val="1"/>
      <w:numFmt w:val="decimal"/>
      <w:suff w:val="space"/>
      <w:lvlText w:val="%1.%2.%3.%4.%5.%6.%7 "/>
      <w:lvlJc w:val="left"/>
      <w:pPr>
        <w:ind w:left="0" w:firstLine="0"/>
      </w:pPr>
      <w:rPr>
        <w:rFonts w:hint="default"/>
      </w:rPr>
    </w:lvl>
    <w:lvl w:ilvl="7">
      <w:start w:val="1"/>
      <w:numFmt w:val="decimal"/>
      <w:suff w:val="space"/>
      <w:lvlText w:val="%1.%2.%3.%4.%5.%6.%7.%8 "/>
      <w:lvlJc w:val="left"/>
      <w:pPr>
        <w:ind w:left="0" w:firstLine="0"/>
      </w:pPr>
      <w:rPr>
        <w:rFonts w:hint="default"/>
      </w:rPr>
    </w:lvl>
    <w:lvl w:ilvl="8">
      <w:start w:val="1"/>
      <w:numFmt w:val="decimal"/>
      <w:suff w:val="space"/>
      <w:lvlText w:val="%1.%2.%3.%4.%5.%6.%7.%8.%9 "/>
      <w:lvlJc w:val="left"/>
      <w:pPr>
        <w:ind w:left="0" w:firstLine="0"/>
      </w:pPr>
      <w:rPr>
        <w:rFonts w:hint="default"/>
      </w:rPr>
    </w:lvl>
  </w:abstractNum>
  <w:abstractNum w:abstractNumId="6" w15:restartNumberingAfterBreak="0">
    <w:nsid w:val="4FF479AF"/>
    <w:multiLevelType w:val="hybridMultilevel"/>
    <w:tmpl w:val="D6F88A3C"/>
    <w:lvl w:ilvl="0" w:tplc="3E8ABF08">
      <w:start w:val="1"/>
      <w:numFmt w:val="decimal"/>
      <w:lvlText w:val="%1."/>
      <w:lvlJc w:val="left"/>
      <w:pPr>
        <w:ind w:left="691" w:hanging="351"/>
      </w:pPr>
      <w:rPr>
        <w:rFonts w:hint="default"/>
      </w:rPr>
    </w:lvl>
    <w:lvl w:ilvl="1" w:tplc="04090019" w:tentative="1">
      <w:start w:val="1"/>
      <w:numFmt w:val="lowerLetter"/>
      <w:lvlText w:val="%2."/>
      <w:lvlJc w:val="left"/>
      <w:pPr>
        <w:ind w:left="1420" w:hanging="360"/>
      </w:pPr>
    </w:lvl>
    <w:lvl w:ilvl="2" w:tplc="0409001B" w:tentative="1">
      <w:start w:val="1"/>
      <w:numFmt w:val="lowerRoman"/>
      <w:lvlText w:val="%3."/>
      <w:lvlJc w:val="right"/>
      <w:pPr>
        <w:ind w:left="2140" w:hanging="180"/>
      </w:pPr>
    </w:lvl>
    <w:lvl w:ilvl="3" w:tplc="0409000F" w:tentative="1">
      <w:start w:val="1"/>
      <w:numFmt w:val="decimal"/>
      <w:lvlText w:val="%4."/>
      <w:lvlJc w:val="left"/>
      <w:pPr>
        <w:ind w:left="2860" w:hanging="360"/>
      </w:pPr>
    </w:lvl>
    <w:lvl w:ilvl="4" w:tplc="04090019" w:tentative="1">
      <w:start w:val="1"/>
      <w:numFmt w:val="lowerLetter"/>
      <w:lvlText w:val="%5."/>
      <w:lvlJc w:val="left"/>
      <w:pPr>
        <w:ind w:left="3580" w:hanging="360"/>
      </w:pPr>
    </w:lvl>
    <w:lvl w:ilvl="5" w:tplc="0409001B" w:tentative="1">
      <w:start w:val="1"/>
      <w:numFmt w:val="lowerRoman"/>
      <w:lvlText w:val="%6."/>
      <w:lvlJc w:val="right"/>
      <w:pPr>
        <w:ind w:left="4300" w:hanging="180"/>
      </w:pPr>
    </w:lvl>
    <w:lvl w:ilvl="6" w:tplc="0409000F" w:tentative="1">
      <w:start w:val="1"/>
      <w:numFmt w:val="decimal"/>
      <w:lvlText w:val="%7."/>
      <w:lvlJc w:val="left"/>
      <w:pPr>
        <w:ind w:left="5020" w:hanging="360"/>
      </w:pPr>
    </w:lvl>
    <w:lvl w:ilvl="7" w:tplc="04090019" w:tentative="1">
      <w:start w:val="1"/>
      <w:numFmt w:val="lowerLetter"/>
      <w:lvlText w:val="%8."/>
      <w:lvlJc w:val="left"/>
      <w:pPr>
        <w:ind w:left="5740" w:hanging="360"/>
      </w:pPr>
    </w:lvl>
    <w:lvl w:ilvl="8" w:tplc="0409001B" w:tentative="1">
      <w:start w:val="1"/>
      <w:numFmt w:val="lowerRoman"/>
      <w:lvlText w:val="%9."/>
      <w:lvlJc w:val="right"/>
      <w:pPr>
        <w:ind w:left="6460" w:hanging="180"/>
      </w:pPr>
    </w:lvl>
  </w:abstractNum>
  <w:abstractNum w:abstractNumId="7" w15:restartNumberingAfterBreak="0">
    <w:nsid w:val="55555E12"/>
    <w:multiLevelType w:val="multilevel"/>
    <w:tmpl w:val="26CCBB12"/>
    <w:styleLink w:val="Enumerated"/>
    <w:lvl w:ilvl="0">
      <w:start w:val="1"/>
      <w:numFmt w:val="decimal"/>
      <w:lvlText w:val="%1."/>
      <w:lvlJc w:val="left"/>
      <w:pPr>
        <w:tabs>
          <w:tab w:val="num" w:pos="1037"/>
        </w:tabs>
        <w:ind w:left="691" w:hanging="345"/>
      </w:pPr>
      <w:rPr>
        <w:rFonts w:hint="default"/>
      </w:rPr>
    </w:lvl>
    <w:lvl w:ilvl="1">
      <w:start w:val="1"/>
      <w:numFmt w:val="decimal"/>
      <w:lvlText w:val="%1.%2."/>
      <w:lvlJc w:val="left"/>
      <w:pPr>
        <w:tabs>
          <w:tab w:val="num" w:pos="1383"/>
        </w:tabs>
        <w:ind w:left="1037" w:hanging="519"/>
      </w:pPr>
      <w:rPr>
        <w:rFonts w:hint="default"/>
      </w:rPr>
    </w:lvl>
    <w:lvl w:ilvl="2">
      <w:start w:val="1"/>
      <w:numFmt w:val="decimal"/>
      <w:lvlText w:val="%1.%2.%3."/>
      <w:lvlJc w:val="left"/>
      <w:pPr>
        <w:tabs>
          <w:tab w:val="num" w:pos="1729"/>
        </w:tabs>
        <w:ind w:left="1383" w:hanging="692"/>
      </w:pPr>
      <w:rPr>
        <w:rFonts w:hint="default"/>
      </w:rPr>
    </w:lvl>
    <w:lvl w:ilvl="3">
      <w:start w:val="1"/>
      <w:numFmt w:val="bullet"/>
      <w:lvlText w:val="•"/>
      <w:lvlJc w:val="left"/>
      <w:pPr>
        <w:tabs>
          <w:tab w:val="num" w:pos="2075"/>
        </w:tabs>
        <w:ind w:left="1729" w:hanging="345"/>
      </w:pPr>
      <w:rPr>
        <w:rFonts w:ascii="CMU Serif" w:hAnsi="CMU Serif" w:hint="default"/>
      </w:rPr>
    </w:lvl>
    <w:lvl w:ilvl="4">
      <w:start w:val="1"/>
      <w:numFmt w:val="bullet"/>
      <w:lvlText w:val="•"/>
      <w:lvlJc w:val="left"/>
      <w:pPr>
        <w:tabs>
          <w:tab w:val="num" w:pos="2421"/>
        </w:tabs>
        <w:ind w:left="2075" w:hanging="345"/>
      </w:pPr>
      <w:rPr>
        <w:rFonts w:ascii="CMU Serif" w:hAnsi="CMU Serif" w:hint="default"/>
      </w:rPr>
    </w:lvl>
    <w:lvl w:ilvl="5">
      <w:start w:val="1"/>
      <w:numFmt w:val="bullet"/>
      <w:lvlText w:val="•"/>
      <w:lvlJc w:val="left"/>
      <w:pPr>
        <w:tabs>
          <w:tab w:val="num" w:pos="2767"/>
        </w:tabs>
        <w:ind w:left="2421" w:hanging="345"/>
      </w:pPr>
      <w:rPr>
        <w:rFonts w:ascii="CMU Serif" w:hAnsi="CMU Serif" w:hint="default"/>
      </w:rPr>
    </w:lvl>
    <w:lvl w:ilvl="6">
      <w:start w:val="1"/>
      <w:numFmt w:val="bullet"/>
      <w:lvlText w:val="•"/>
      <w:lvlJc w:val="left"/>
      <w:pPr>
        <w:tabs>
          <w:tab w:val="num" w:pos="3113"/>
        </w:tabs>
        <w:ind w:left="2767" w:hanging="345"/>
      </w:pPr>
      <w:rPr>
        <w:rFonts w:ascii="CMU Serif" w:hAnsi="CMU Serif" w:hint="default"/>
      </w:rPr>
    </w:lvl>
    <w:lvl w:ilvl="7">
      <w:start w:val="1"/>
      <w:numFmt w:val="bullet"/>
      <w:lvlText w:val="•"/>
      <w:lvlJc w:val="left"/>
      <w:pPr>
        <w:tabs>
          <w:tab w:val="num" w:pos="3459"/>
        </w:tabs>
        <w:ind w:left="3113" w:hanging="345"/>
      </w:pPr>
      <w:rPr>
        <w:rFonts w:ascii="CMU Serif" w:hAnsi="CMU Serif" w:hint="default"/>
      </w:rPr>
    </w:lvl>
    <w:lvl w:ilvl="8">
      <w:start w:val="1"/>
      <w:numFmt w:val="bullet"/>
      <w:lvlText w:val="•"/>
      <w:lvlJc w:val="left"/>
      <w:pPr>
        <w:tabs>
          <w:tab w:val="num" w:pos="3805"/>
        </w:tabs>
        <w:ind w:left="3459" w:hanging="345"/>
      </w:pPr>
      <w:rPr>
        <w:rFonts w:ascii="CMU Serif" w:hAnsi="CMU Serif" w:hint="default"/>
      </w:rPr>
    </w:lvl>
  </w:abstractNum>
  <w:abstractNum w:abstractNumId="8" w15:restartNumberingAfterBreak="0">
    <w:nsid w:val="5763358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5F1D208C"/>
    <w:multiLevelType w:val="multilevel"/>
    <w:tmpl w:val="D12C083E"/>
    <w:lvl w:ilvl="0">
      <w:start w:val="1"/>
      <w:numFmt w:val="decimal"/>
      <w:lvlText w:val="%1."/>
      <w:lvlJc w:val="left"/>
      <w:pPr>
        <w:tabs>
          <w:tab w:val="num" w:pos="1037"/>
        </w:tabs>
        <w:ind w:left="691" w:hanging="345"/>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 w15:restartNumberingAfterBreak="0">
    <w:nsid w:val="62F1023B"/>
    <w:multiLevelType w:val="multilevel"/>
    <w:tmpl w:val="26CCBB12"/>
    <w:numStyleLink w:val="Enumerated"/>
  </w:abstractNum>
  <w:abstractNum w:abstractNumId="11" w15:restartNumberingAfterBreak="0">
    <w:nsid w:val="6B044C15"/>
    <w:multiLevelType w:val="multilevel"/>
    <w:tmpl w:val="26CCBB12"/>
    <w:numStyleLink w:val="Enumerated"/>
  </w:abstractNum>
  <w:abstractNum w:abstractNumId="12" w15:restartNumberingAfterBreak="0">
    <w:nsid w:val="6BDD45D9"/>
    <w:multiLevelType w:val="multilevel"/>
    <w:tmpl w:val="26CCBB12"/>
    <w:numStyleLink w:val="Enumerated"/>
  </w:abstractNum>
  <w:abstractNum w:abstractNumId="13" w15:restartNumberingAfterBreak="0">
    <w:nsid w:val="7CB86865"/>
    <w:multiLevelType w:val="multilevel"/>
    <w:tmpl w:val="D12C083E"/>
    <w:lvl w:ilvl="0">
      <w:start w:val="1"/>
      <w:numFmt w:val="decimal"/>
      <w:lvlText w:val="%1."/>
      <w:lvlJc w:val="left"/>
      <w:pPr>
        <w:tabs>
          <w:tab w:val="num" w:pos="1037"/>
        </w:tabs>
        <w:ind w:left="691" w:hanging="345"/>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073620331">
    <w:abstractNumId w:val="5"/>
  </w:num>
  <w:num w:numId="2" w16cid:durableId="582030456">
    <w:abstractNumId w:val="2"/>
  </w:num>
  <w:num w:numId="3" w16cid:durableId="690301326">
    <w:abstractNumId w:val="5"/>
  </w:num>
  <w:num w:numId="4" w16cid:durableId="533933107">
    <w:abstractNumId w:val="5"/>
  </w:num>
  <w:num w:numId="5" w16cid:durableId="1628050192">
    <w:abstractNumId w:val="0"/>
  </w:num>
  <w:num w:numId="6" w16cid:durableId="1801261594">
    <w:abstractNumId w:val="8"/>
  </w:num>
  <w:num w:numId="7" w16cid:durableId="179976866">
    <w:abstractNumId w:val="3"/>
  </w:num>
  <w:num w:numId="8" w16cid:durableId="1047485016">
    <w:abstractNumId w:val="4"/>
  </w:num>
  <w:num w:numId="9" w16cid:durableId="941228236">
    <w:abstractNumId w:val="6"/>
  </w:num>
  <w:num w:numId="10" w16cid:durableId="529880151">
    <w:abstractNumId w:val="7"/>
  </w:num>
  <w:num w:numId="11" w16cid:durableId="638001039">
    <w:abstractNumId w:val="12"/>
  </w:num>
  <w:num w:numId="12" w16cid:durableId="770051355">
    <w:abstractNumId w:val="11"/>
  </w:num>
  <w:num w:numId="13" w16cid:durableId="1859806570">
    <w:abstractNumId w:val="10"/>
  </w:num>
  <w:num w:numId="14" w16cid:durableId="976036030">
    <w:abstractNumId w:val="9"/>
  </w:num>
  <w:num w:numId="15" w16cid:durableId="1264727050">
    <w:abstractNumId w:val="13"/>
  </w:num>
  <w:num w:numId="16" w16cid:durableId="18274292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embedTrueTypeFonts/>
  <w:embedSystemFonts/>
  <w:stylePaneFormatFilter w:val="9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1"/>
  <w:defaultTabStop w:val="346"/>
  <w:autoHyphenation/>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E57"/>
    <w:rsid w:val="0000779C"/>
    <w:rsid w:val="00031438"/>
    <w:rsid w:val="000555CC"/>
    <w:rsid w:val="00061D29"/>
    <w:rsid w:val="00066C9C"/>
    <w:rsid w:val="000E08D0"/>
    <w:rsid w:val="0011146F"/>
    <w:rsid w:val="00113B40"/>
    <w:rsid w:val="001939A3"/>
    <w:rsid w:val="001B38E4"/>
    <w:rsid w:val="001C22EE"/>
    <w:rsid w:val="001C2E72"/>
    <w:rsid w:val="001E2942"/>
    <w:rsid w:val="001E5ADB"/>
    <w:rsid w:val="001F5D75"/>
    <w:rsid w:val="00200839"/>
    <w:rsid w:val="00207D53"/>
    <w:rsid w:val="00296FA9"/>
    <w:rsid w:val="002A00FC"/>
    <w:rsid w:val="00334419"/>
    <w:rsid w:val="00347ED4"/>
    <w:rsid w:val="00361DA3"/>
    <w:rsid w:val="00391CC4"/>
    <w:rsid w:val="003B6050"/>
    <w:rsid w:val="003C221B"/>
    <w:rsid w:val="003C6B12"/>
    <w:rsid w:val="003D5A0D"/>
    <w:rsid w:val="00435EC0"/>
    <w:rsid w:val="00461248"/>
    <w:rsid w:val="0049302D"/>
    <w:rsid w:val="00502FE5"/>
    <w:rsid w:val="00510B8F"/>
    <w:rsid w:val="00512F11"/>
    <w:rsid w:val="00520BD6"/>
    <w:rsid w:val="005372FB"/>
    <w:rsid w:val="005B4B16"/>
    <w:rsid w:val="005C045C"/>
    <w:rsid w:val="005D38F0"/>
    <w:rsid w:val="005D622C"/>
    <w:rsid w:val="005E6A6F"/>
    <w:rsid w:val="00612A21"/>
    <w:rsid w:val="00660E8F"/>
    <w:rsid w:val="00673BA2"/>
    <w:rsid w:val="00674CF4"/>
    <w:rsid w:val="006808B6"/>
    <w:rsid w:val="00687502"/>
    <w:rsid w:val="006C009E"/>
    <w:rsid w:val="00707FA1"/>
    <w:rsid w:val="0072190A"/>
    <w:rsid w:val="00723BF7"/>
    <w:rsid w:val="00747B37"/>
    <w:rsid w:val="007607F0"/>
    <w:rsid w:val="007B3F46"/>
    <w:rsid w:val="007D73C7"/>
    <w:rsid w:val="007E07C2"/>
    <w:rsid w:val="007F68EB"/>
    <w:rsid w:val="007F7EB7"/>
    <w:rsid w:val="00815FFE"/>
    <w:rsid w:val="00847578"/>
    <w:rsid w:val="00876399"/>
    <w:rsid w:val="00880BC3"/>
    <w:rsid w:val="0088426E"/>
    <w:rsid w:val="008B2628"/>
    <w:rsid w:val="008D52F3"/>
    <w:rsid w:val="00944080"/>
    <w:rsid w:val="009632C8"/>
    <w:rsid w:val="009C406E"/>
    <w:rsid w:val="009C6ECE"/>
    <w:rsid w:val="009D0FBA"/>
    <w:rsid w:val="009E06EC"/>
    <w:rsid w:val="009F59A9"/>
    <w:rsid w:val="00A0131F"/>
    <w:rsid w:val="00A47EBB"/>
    <w:rsid w:val="00A84B65"/>
    <w:rsid w:val="00A860C1"/>
    <w:rsid w:val="00A906BF"/>
    <w:rsid w:val="00AA4FDA"/>
    <w:rsid w:val="00AB1CA8"/>
    <w:rsid w:val="00AD2017"/>
    <w:rsid w:val="00AD7386"/>
    <w:rsid w:val="00AE43DB"/>
    <w:rsid w:val="00B376FF"/>
    <w:rsid w:val="00B5144C"/>
    <w:rsid w:val="00BA2CA0"/>
    <w:rsid w:val="00BB47C6"/>
    <w:rsid w:val="00BC4F05"/>
    <w:rsid w:val="00BC61F7"/>
    <w:rsid w:val="00BD54DB"/>
    <w:rsid w:val="00BD7F54"/>
    <w:rsid w:val="00C35DDD"/>
    <w:rsid w:val="00C51533"/>
    <w:rsid w:val="00C523ED"/>
    <w:rsid w:val="00C758A3"/>
    <w:rsid w:val="00C948A1"/>
    <w:rsid w:val="00CD33BF"/>
    <w:rsid w:val="00CF787D"/>
    <w:rsid w:val="00D7007E"/>
    <w:rsid w:val="00D8760F"/>
    <w:rsid w:val="00D95E6F"/>
    <w:rsid w:val="00DB3EDF"/>
    <w:rsid w:val="00DC3C07"/>
    <w:rsid w:val="00DC7213"/>
    <w:rsid w:val="00DD1E57"/>
    <w:rsid w:val="00E516E5"/>
    <w:rsid w:val="00E74F27"/>
    <w:rsid w:val="00E91A20"/>
    <w:rsid w:val="00EC535D"/>
    <w:rsid w:val="00ED3098"/>
    <w:rsid w:val="00F1205B"/>
    <w:rsid w:val="00F168A4"/>
    <w:rsid w:val="00F27CD0"/>
    <w:rsid w:val="00F761F4"/>
    <w:rsid w:val="00F82C7E"/>
  </w:rsids>
  <m:mathPr>
    <m:mathFont m:val="NewComputerModernMath"/>
    <m:brkBin m:val="before"/>
    <m:brkBinSub m:val="--"/>
    <m:smallFrac m:val="0"/>
    <m:dispDef/>
    <m:lMargin m:val="0"/>
    <m:rMargin m:val="0"/>
    <m:defJc m:val="centerGroup"/>
    <m:wrapIndent m:val="1440"/>
    <m:intLim m:val="subSup"/>
    <m:naryLim m:val="undOvr"/>
  </m:mathPr>
  <w:themeFontLang w:val="en-AE"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1F2F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MU Serif" w:eastAsiaTheme="minorEastAsia" w:hAnsi="CMU Serif" w:cs="CMU Serif"/>
        <w:kern w:val="2"/>
        <w:sz w:val="22"/>
        <w:szCs w:val="22"/>
        <w:lang w:val="en-AE" w:eastAsia="zh-CN" w:bidi="ar-SA"/>
        <w14:ligatures w14:val="all"/>
        <w14:cntxtAlts/>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Paragraph"/>
    <w:qFormat/>
    <w:rsid w:val="00347ED4"/>
    <w:pPr>
      <w:tabs>
        <w:tab w:val="left" w:pos="340"/>
      </w:tabs>
      <w:spacing w:after="120"/>
      <w:jc w:val="both"/>
    </w:pPr>
    <w:rPr>
      <w14:ligatures w14:val="standardContextual"/>
    </w:rPr>
  </w:style>
  <w:style w:type="paragraph" w:styleId="Heading1">
    <w:name w:val="heading 1"/>
    <w:basedOn w:val="Normal"/>
    <w:next w:val="Normal"/>
    <w:link w:val="Heading1Char"/>
    <w:uiPriority w:val="9"/>
    <w:rsid w:val="001C22EE"/>
    <w:pPr>
      <w:keepNext/>
      <w:keepLines/>
      <w:spacing w:before="240" w:after="0"/>
      <w:outlineLvl w:val="0"/>
    </w:pPr>
    <w:rPr>
      <w:rFonts w:asciiTheme="majorHAnsi" w:eastAsiaTheme="majorEastAsia" w:hAnsiTheme="majorHAnsi" w:cstheme="majorBidi"/>
      <w:sz w:val="32"/>
      <w:szCs w:val="32"/>
    </w:rPr>
  </w:style>
  <w:style w:type="paragraph" w:styleId="Heading2">
    <w:name w:val="heading 2"/>
    <w:basedOn w:val="Normal"/>
    <w:next w:val="Normal"/>
    <w:link w:val="Heading2Char"/>
    <w:uiPriority w:val="9"/>
    <w:semiHidden/>
    <w:unhideWhenUsed/>
    <w:rsid w:val="001C22EE"/>
    <w:pPr>
      <w:keepNext/>
      <w:keepLines/>
      <w:spacing w:before="40" w:after="0"/>
      <w:outlineLvl w:val="1"/>
    </w:pPr>
    <w:rPr>
      <w:rFonts w:asciiTheme="majorHAnsi" w:eastAsiaTheme="majorEastAsia" w:hAnsiTheme="majorHAnsi" w:cstheme="majorBidi"/>
      <w:sz w:val="26"/>
      <w:szCs w:val="26"/>
    </w:rPr>
  </w:style>
  <w:style w:type="paragraph" w:styleId="Heading3">
    <w:name w:val="heading 3"/>
    <w:basedOn w:val="Normal"/>
    <w:next w:val="Normal"/>
    <w:link w:val="Heading3Char"/>
    <w:uiPriority w:val="9"/>
    <w:semiHidden/>
    <w:unhideWhenUsed/>
    <w:rsid w:val="001C22EE"/>
    <w:pPr>
      <w:keepNext/>
      <w:keepLines/>
      <w:spacing w:before="40" w:after="0"/>
      <w:outlineLvl w:val="2"/>
    </w:pPr>
    <w:rPr>
      <w:rFonts w:asciiTheme="majorHAnsi" w:eastAsiaTheme="majorEastAsia" w:hAnsiTheme="majorHAnsi" w:cstheme="majorBidi"/>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9302D"/>
    <w:pPr>
      <w:tabs>
        <w:tab w:val="center" w:pos="4513"/>
        <w:tab w:val="right" w:pos="9026"/>
      </w:tabs>
      <w:spacing w:after="0" w:line="240" w:lineRule="auto"/>
    </w:pPr>
  </w:style>
  <w:style w:type="character" w:customStyle="1" w:styleId="HeaderChar">
    <w:name w:val="Header Char"/>
    <w:basedOn w:val="DefaultParagraphFont"/>
    <w:link w:val="Header"/>
    <w:uiPriority w:val="99"/>
    <w:rsid w:val="0049302D"/>
  </w:style>
  <w:style w:type="paragraph" w:styleId="Footer">
    <w:name w:val="footer"/>
    <w:basedOn w:val="Normal"/>
    <w:link w:val="FooterChar"/>
    <w:uiPriority w:val="99"/>
    <w:unhideWhenUsed/>
    <w:rsid w:val="0049302D"/>
    <w:pPr>
      <w:tabs>
        <w:tab w:val="center" w:pos="4513"/>
        <w:tab w:val="right" w:pos="9026"/>
      </w:tabs>
      <w:spacing w:after="0" w:line="240" w:lineRule="auto"/>
    </w:pPr>
  </w:style>
  <w:style w:type="character" w:customStyle="1" w:styleId="FooterChar">
    <w:name w:val="Footer Char"/>
    <w:basedOn w:val="DefaultParagraphFont"/>
    <w:link w:val="Footer"/>
    <w:uiPriority w:val="99"/>
    <w:rsid w:val="0049302D"/>
  </w:style>
  <w:style w:type="paragraph" w:customStyle="1" w:styleId="Paragraph">
    <w:name w:val="Paragraph"/>
    <w:basedOn w:val="Normal"/>
    <w:link w:val="ParagraphChar"/>
    <w:qFormat/>
    <w:rsid w:val="005E6A6F"/>
    <w:pPr>
      <w:ind w:firstLine="346"/>
    </w:pPr>
    <w:rPr>
      <w:lang w:val="la-Latn"/>
    </w:rPr>
  </w:style>
  <w:style w:type="character" w:customStyle="1" w:styleId="Heading1Char">
    <w:name w:val="Heading 1 Char"/>
    <w:basedOn w:val="DefaultParagraphFont"/>
    <w:link w:val="Heading1"/>
    <w:uiPriority w:val="9"/>
    <w:rsid w:val="001C22EE"/>
    <w:rPr>
      <w:rFonts w:asciiTheme="majorHAnsi" w:eastAsiaTheme="majorEastAsia" w:hAnsiTheme="majorHAnsi" w:cstheme="majorBidi"/>
      <w:sz w:val="32"/>
      <w:szCs w:val="32"/>
    </w:rPr>
  </w:style>
  <w:style w:type="character" w:customStyle="1" w:styleId="ParagraphChar">
    <w:name w:val="Paragraph Char"/>
    <w:basedOn w:val="DefaultParagraphFont"/>
    <w:link w:val="Paragraph"/>
    <w:rsid w:val="005E6A6F"/>
    <w:rPr>
      <w:rFonts w:ascii="CMU Serif" w:hAnsi="CMU Serif" w:cs="CMU Serif"/>
      <w:lang w:val="la-Latn"/>
    </w:rPr>
  </w:style>
  <w:style w:type="paragraph" w:customStyle="1" w:styleId="Section">
    <w:name w:val="Section"/>
    <w:basedOn w:val="Normal"/>
    <w:next w:val="Normal"/>
    <w:link w:val="SectionChar"/>
    <w:qFormat/>
    <w:rsid w:val="00AD7386"/>
    <w:pPr>
      <w:keepNext/>
      <w:keepLines/>
      <w:numPr>
        <w:numId w:val="1"/>
      </w:numPr>
      <w:suppressAutoHyphens/>
      <w:spacing w:before="360" w:after="200" w:line="240" w:lineRule="auto"/>
    </w:pPr>
    <w:rPr>
      <w:rFonts w:asciiTheme="majorHAnsi" w:hAnsiTheme="majorHAnsi"/>
      <w:b/>
      <w:bCs/>
      <w:sz w:val="30"/>
      <w:szCs w:val="30"/>
      <w:lang w:val="en-US"/>
    </w:rPr>
  </w:style>
  <w:style w:type="paragraph" w:customStyle="1" w:styleId="Subsection">
    <w:name w:val="Subsection"/>
    <w:basedOn w:val="Section"/>
    <w:next w:val="Normal"/>
    <w:link w:val="SubsectionChar"/>
    <w:qFormat/>
    <w:rsid w:val="00AD7386"/>
    <w:pPr>
      <w:numPr>
        <w:ilvl w:val="1"/>
        <w:numId w:val="4"/>
      </w:numPr>
      <w:spacing w:before="240" w:after="160"/>
    </w:pPr>
    <w:rPr>
      <w:sz w:val="25"/>
      <w:szCs w:val="25"/>
    </w:rPr>
  </w:style>
  <w:style w:type="character" w:customStyle="1" w:styleId="SectionChar">
    <w:name w:val="Section Char"/>
    <w:basedOn w:val="Heading1Char"/>
    <w:link w:val="Section"/>
    <w:rsid w:val="00AD7386"/>
    <w:rPr>
      <w:rFonts w:asciiTheme="majorHAnsi" w:eastAsiaTheme="majorEastAsia" w:hAnsiTheme="majorHAnsi" w:cstheme="majorBidi"/>
      <w:b/>
      <w:bCs/>
      <w:sz w:val="30"/>
      <w:szCs w:val="30"/>
      <w:lang w:val="en-US"/>
    </w:rPr>
  </w:style>
  <w:style w:type="paragraph" w:customStyle="1" w:styleId="Subsubsection">
    <w:name w:val="Subsubsection"/>
    <w:basedOn w:val="Subsection"/>
    <w:next w:val="Normal"/>
    <w:link w:val="SubsubsectionChar"/>
    <w:qFormat/>
    <w:rsid w:val="00AD7386"/>
    <w:pPr>
      <w:numPr>
        <w:ilvl w:val="2"/>
      </w:numPr>
      <w:spacing w:before="200" w:after="120"/>
    </w:pPr>
    <w:rPr>
      <w:sz w:val="22"/>
      <w:szCs w:val="22"/>
    </w:rPr>
  </w:style>
  <w:style w:type="character" w:customStyle="1" w:styleId="SubsectionChar">
    <w:name w:val="Subsection Char"/>
    <w:basedOn w:val="SectionChar"/>
    <w:link w:val="Subsection"/>
    <w:rsid w:val="00AD7386"/>
    <w:rPr>
      <w:rFonts w:asciiTheme="majorHAnsi" w:eastAsiaTheme="majorEastAsia" w:hAnsiTheme="majorHAnsi" w:cstheme="majorBidi"/>
      <w:b/>
      <w:bCs/>
      <w:sz w:val="25"/>
      <w:szCs w:val="25"/>
      <w:lang w:val="en-US"/>
    </w:rPr>
  </w:style>
  <w:style w:type="character" w:styleId="PlaceholderText">
    <w:name w:val="Placeholder Text"/>
    <w:basedOn w:val="DefaultParagraphFont"/>
    <w:uiPriority w:val="99"/>
    <w:semiHidden/>
    <w:rsid w:val="00391CC4"/>
    <w:rPr>
      <w:color w:val="808080"/>
    </w:rPr>
  </w:style>
  <w:style w:type="character" w:customStyle="1" w:styleId="SubsubsectionChar">
    <w:name w:val="Subsubsection Char"/>
    <w:basedOn w:val="SubsectionChar"/>
    <w:link w:val="Subsubsection"/>
    <w:rsid w:val="00AD7386"/>
    <w:rPr>
      <w:rFonts w:asciiTheme="majorHAnsi" w:eastAsiaTheme="majorEastAsia" w:hAnsiTheme="majorHAnsi" w:cstheme="majorBidi"/>
      <w:b/>
      <w:bCs/>
      <w:sz w:val="25"/>
      <w:szCs w:val="25"/>
      <w:lang w:val="en-US"/>
    </w:rPr>
  </w:style>
  <w:style w:type="paragraph" w:styleId="Caption">
    <w:name w:val="caption"/>
    <w:basedOn w:val="Normal"/>
    <w:next w:val="Paragraph"/>
    <w:link w:val="CaptionChar"/>
    <w:uiPriority w:val="35"/>
    <w:unhideWhenUsed/>
    <w:rsid w:val="009E06EC"/>
    <w:pPr>
      <w:keepLines/>
      <w:suppressAutoHyphens/>
      <w:spacing w:after="200" w:line="240" w:lineRule="auto"/>
      <w:jc w:val="center"/>
    </w:pPr>
    <w:rPr>
      <w:rFonts w:asciiTheme="minorHAnsi" w:hAnsiTheme="minorHAnsi" w:cstheme="minorBidi"/>
      <w:sz w:val="18"/>
      <w:szCs w:val="18"/>
    </w:rPr>
  </w:style>
  <w:style w:type="paragraph" w:styleId="Date">
    <w:name w:val="Date"/>
    <w:basedOn w:val="Normal"/>
    <w:next w:val="Normal"/>
    <w:link w:val="DateChar"/>
    <w:uiPriority w:val="99"/>
    <w:semiHidden/>
    <w:unhideWhenUsed/>
    <w:rsid w:val="00ED3098"/>
  </w:style>
  <w:style w:type="character" w:customStyle="1" w:styleId="DateChar">
    <w:name w:val="Date Char"/>
    <w:basedOn w:val="DefaultParagraphFont"/>
    <w:link w:val="Date"/>
    <w:uiPriority w:val="99"/>
    <w:semiHidden/>
    <w:rsid w:val="00ED3098"/>
  </w:style>
  <w:style w:type="character" w:styleId="Hyperlink">
    <w:name w:val="Hyperlink"/>
    <w:basedOn w:val="DefaultParagraphFont"/>
    <w:uiPriority w:val="99"/>
    <w:unhideWhenUsed/>
    <w:rsid w:val="00ED3098"/>
    <w:rPr>
      <w:color w:val="0563C1" w:themeColor="hyperlink"/>
      <w:u w:val="single"/>
    </w:rPr>
  </w:style>
  <w:style w:type="paragraph" w:styleId="TOC1">
    <w:name w:val="toc 1"/>
    <w:basedOn w:val="Normal"/>
    <w:next w:val="Normal"/>
    <w:autoRedefine/>
    <w:uiPriority w:val="39"/>
    <w:unhideWhenUsed/>
    <w:rsid w:val="00673BA2"/>
    <w:pPr>
      <w:tabs>
        <w:tab w:val="decimal" w:pos="340"/>
        <w:tab w:val="right" w:pos="7146"/>
      </w:tabs>
      <w:spacing w:before="200" w:after="0"/>
    </w:pPr>
    <w:rPr>
      <w:b/>
      <w:bCs/>
      <w:noProof/>
    </w:rPr>
  </w:style>
  <w:style w:type="character" w:customStyle="1" w:styleId="Heading3Char">
    <w:name w:val="Heading 3 Char"/>
    <w:basedOn w:val="DefaultParagraphFont"/>
    <w:link w:val="Heading3"/>
    <w:uiPriority w:val="9"/>
    <w:semiHidden/>
    <w:rsid w:val="001C22EE"/>
    <w:rPr>
      <w:rFonts w:asciiTheme="majorHAnsi" w:eastAsiaTheme="majorEastAsia" w:hAnsiTheme="majorHAnsi" w:cstheme="majorBidi"/>
      <w:sz w:val="24"/>
      <w:szCs w:val="24"/>
    </w:rPr>
  </w:style>
  <w:style w:type="paragraph" w:styleId="TOC2">
    <w:name w:val="toc 2"/>
    <w:basedOn w:val="Normal"/>
    <w:next w:val="Normal"/>
    <w:autoRedefine/>
    <w:uiPriority w:val="39"/>
    <w:unhideWhenUsed/>
    <w:rsid w:val="005B4B16"/>
    <w:pPr>
      <w:tabs>
        <w:tab w:val="clear" w:pos="340"/>
        <w:tab w:val="right" w:leader="dot" w:pos="7142"/>
      </w:tabs>
      <w:spacing w:after="0"/>
      <w:ind w:left="216"/>
    </w:pPr>
  </w:style>
  <w:style w:type="paragraph" w:styleId="TOC3">
    <w:name w:val="toc 3"/>
    <w:basedOn w:val="TOC2"/>
    <w:next w:val="Normal"/>
    <w:autoRedefine/>
    <w:uiPriority w:val="39"/>
    <w:unhideWhenUsed/>
    <w:rsid w:val="005B4B16"/>
    <w:pPr>
      <w:ind w:left="446"/>
    </w:pPr>
  </w:style>
  <w:style w:type="character" w:customStyle="1" w:styleId="Heading2Char">
    <w:name w:val="Heading 2 Char"/>
    <w:basedOn w:val="DefaultParagraphFont"/>
    <w:link w:val="Heading2"/>
    <w:uiPriority w:val="9"/>
    <w:semiHidden/>
    <w:rsid w:val="001C22EE"/>
    <w:rPr>
      <w:rFonts w:asciiTheme="majorHAnsi" w:eastAsiaTheme="majorEastAsia" w:hAnsiTheme="majorHAnsi" w:cstheme="majorBidi"/>
      <w:sz w:val="26"/>
      <w:szCs w:val="26"/>
    </w:rPr>
  </w:style>
  <w:style w:type="table" w:customStyle="1" w:styleId="DefaultTable">
    <w:name w:val="Default Table"/>
    <w:basedOn w:val="PlainTable5"/>
    <w:uiPriority w:val="99"/>
    <w:rsid w:val="00815FFE"/>
    <w:tblPr>
      <w:jc w:val="center"/>
      <w:tblBorders>
        <w:top w:val="single" w:sz="8" w:space="0" w:color="auto"/>
        <w:bottom w:val="single" w:sz="8" w:space="0" w:color="auto"/>
      </w:tblBorders>
      <w:tblCellMar>
        <w:top w:w="43" w:type="dxa"/>
        <w:bottom w:w="43" w:type="dxa"/>
      </w:tblCellMar>
    </w:tblPr>
    <w:trPr>
      <w:jc w:val="center"/>
    </w:trPr>
    <w:tcPr>
      <w:vAlign w:val="center"/>
    </w:tcPr>
    <w:tblStylePr w:type="firstRow">
      <w:pPr>
        <w:wordWrap/>
        <w:spacing w:beforeLines="0" w:before="0" w:beforeAutospacing="0" w:afterLines="0" w:after="0" w:afterAutospacing="0" w:line="240" w:lineRule="auto"/>
        <w:ind w:leftChars="0" w:left="0" w:rightChars="0" w:right="0" w:firstLineChars="0" w:firstLine="0"/>
        <w:jc w:val="center"/>
      </w:pPr>
      <w:rPr>
        <w:rFonts w:asciiTheme="majorHAnsi" w:eastAsiaTheme="majorEastAsia" w:hAnsiTheme="majorHAnsi" w:cstheme="majorBidi"/>
        <w:b/>
        <w:i w:val="0"/>
        <w:iCs/>
        <w:sz w:val="22"/>
      </w:rPr>
      <w:tblPr/>
      <w:tcPr>
        <w:tcBorders>
          <w:top w:val="single" w:sz="8" w:space="0" w:color="auto"/>
          <w:bottom w:val="single" w:sz="8" w:space="0" w:color="auto"/>
        </w:tcBorders>
        <w:shd w:val="clear" w:color="auto" w:fill="FFFFFF" w:themeFill="background1"/>
        <w:vAlign w:val="bottom"/>
      </w:tcPr>
    </w:tblStylePr>
    <w:tblStylePr w:type="lastRow">
      <w:pPr>
        <w:wordWrap/>
        <w:spacing w:beforeLines="0" w:before="0" w:beforeAutospacing="0" w:afterLines="0" w:after="0" w:afterAutospacing="0"/>
        <w:ind w:leftChars="0" w:left="0" w:rightChars="0" w:right="0"/>
        <w:jc w:val="center"/>
      </w:pPr>
      <w:rPr>
        <w:rFonts w:asciiTheme="majorHAnsi" w:eastAsiaTheme="majorEastAsia" w:hAnsiTheme="majorHAnsi" w:cstheme="majorBidi"/>
        <w:i/>
        <w:iCs/>
        <w:sz w:val="22"/>
      </w:rPr>
      <w:tblPr/>
      <w:tcPr>
        <w:tcBorders>
          <w:top w:val="single" w:sz="4" w:space="0" w:color="auto"/>
          <w:left w:val="nil"/>
          <w:bottom w:val="single" w:sz="8" w:space="0" w:color="auto"/>
          <w:right w:val="nil"/>
          <w:insideH w:val="nil"/>
          <w:insideV w:val="nil"/>
        </w:tcBorders>
        <w:shd w:val="clear" w:color="auto" w:fill="FFFFFF" w:themeFill="background1"/>
        <w:vAlign w:val="top"/>
      </w:tcPr>
    </w:tblStylePr>
    <w:tblStylePr w:type="firstCol">
      <w:pPr>
        <w:wordWrap/>
        <w:snapToGrid w:val="0"/>
        <w:spacing w:beforeLines="0" w:before="0" w:beforeAutospacing="0" w:afterLines="0" w:after="0" w:afterAutospacing="0" w:line="240" w:lineRule="auto"/>
        <w:ind w:leftChars="0" w:left="0" w:rightChars="0" w:right="0"/>
        <w:contextualSpacing w:val="0"/>
        <w:jc w:val="center"/>
      </w:pPr>
      <w:rPr>
        <w:rFonts w:asciiTheme="majorHAnsi" w:eastAsiaTheme="majorEastAsia" w:hAnsiTheme="majorHAnsi" w:cstheme="majorBidi"/>
        <w:i/>
        <w:iCs/>
        <w:sz w:val="22"/>
      </w:rPr>
      <w:tblPr/>
      <w:tcPr>
        <w:tcBorders>
          <w:right w:val="single" w:sz="4" w:space="0" w:color="7F7F7F" w:themeColor="text1" w:themeTint="80"/>
        </w:tcBorders>
        <w:shd w:val="clear" w:color="auto" w:fill="FFFFFF" w:themeFill="background1"/>
      </w:tcPr>
    </w:tblStylePr>
    <w:tblStylePr w:type="lastCol">
      <w:pPr>
        <w:jc w:val="center"/>
      </w:pPr>
      <w:rPr>
        <w:rFonts w:asciiTheme="majorHAnsi" w:eastAsiaTheme="majorEastAsia" w:hAnsiTheme="majorHAnsi" w:cstheme="majorBidi"/>
        <w:i/>
        <w:iCs/>
        <w:sz w:val="22"/>
      </w:rPr>
      <w:tblPr/>
      <w:tcPr>
        <w:tcBorders>
          <w:left w:val="single" w:sz="4" w:space="0" w:color="7F7F7F" w:themeColor="text1" w:themeTint="80"/>
        </w:tcBorders>
        <w:shd w:val="clear" w:color="auto" w:fill="FFFFFF" w:themeFill="background1"/>
      </w:tcPr>
    </w:tblStylePr>
    <w:tblStylePr w:type="band1Vert">
      <w:rPr>
        <w:sz w:val="22"/>
      </w:rPr>
      <w:tblPr/>
      <w:tcPr>
        <w:shd w:val="clear" w:color="auto" w:fill="F2F2F2" w:themeFill="background1" w:themeFillShade="F2"/>
      </w:tcPr>
    </w:tblStylePr>
    <w:tblStylePr w:type="band2Vert">
      <w:rPr>
        <w:sz w:val="22"/>
      </w:rPr>
    </w:tblStylePr>
    <w:tblStylePr w:type="band1Horz">
      <w:rPr>
        <w:sz w:val="22"/>
      </w:rPr>
      <w:tblPr/>
      <w:tcPr>
        <w:shd w:val="clear" w:color="auto" w:fill="F2F2F2" w:themeFill="background1" w:themeFillShade="F2"/>
      </w:tcPr>
    </w:tblStylePr>
    <w:tblStylePr w:type="band2Horz">
      <w:pPr>
        <w:jc w:val="left"/>
      </w:pPr>
      <w:rPr>
        <w:sz w:val="22"/>
      </w:rPr>
    </w:tblStylePr>
    <w:tblStylePr w:type="neCell">
      <w:rPr>
        <w:sz w:val="22"/>
      </w:rPr>
      <w:tblPr/>
      <w:tcPr>
        <w:tcBorders>
          <w:left w:val="nil"/>
        </w:tcBorders>
      </w:tcPr>
    </w:tblStylePr>
    <w:tblStylePr w:type="nwCell">
      <w:pPr>
        <w:jc w:val="center"/>
      </w:pPr>
      <w:rPr>
        <w:sz w:val="22"/>
      </w:rPr>
      <w:tblPr/>
      <w:tcPr>
        <w:tcBorders>
          <w:right w:val="nil"/>
        </w:tcBorders>
        <w:vAlign w:val="bottom"/>
      </w:tcPr>
    </w:tblStylePr>
    <w:tblStylePr w:type="seCell">
      <w:rPr>
        <w:sz w:val="22"/>
      </w:rPr>
      <w:tblPr/>
      <w:tcPr>
        <w:tcBorders>
          <w:left w:val="nil"/>
        </w:tcBorders>
      </w:tcPr>
    </w:tblStylePr>
    <w:tblStylePr w:type="swCell">
      <w:rPr>
        <w:sz w:val="22"/>
      </w:rPr>
      <w:tblPr/>
      <w:tcPr>
        <w:tcBorders>
          <w:right w:val="nil"/>
        </w:tcBorders>
      </w:tcPr>
    </w:tblStylePr>
  </w:style>
  <w:style w:type="table" w:styleId="PlainTable5">
    <w:name w:val="Plain Table 5"/>
    <w:basedOn w:val="TableNormal"/>
    <w:uiPriority w:val="45"/>
    <w:rsid w:val="007607F0"/>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Heading">
    <w:name w:val="TOC Heading"/>
    <w:basedOn w:val="Paragraph"/>
    <w:next w:val="Normal"/>
    <w:uiPriority w:val="39"/>
    <w:unhideWhenUsed/>
    <w:qFormat/>
    <w:rsid w:val="005B4B16"/>
    <w:pPr>
      <w:spacing w:before="120"/>
      <w:ind w:firstLine="0"/>
      <w:jc w:val="left"/>
    </w:pPr>
    <w:rPr>
      <w:rFonts w:asciiTheme="majorHAnsi" w:hAnsiTheme="majorHAnsi"/>
      <w:b/>
      <w:bCs/>
      <w:sz w:val="28"/>
      <w:szCs w:val="28"/>
    </w:rPr>
  </w:style>
  <w:style w:type="paragraph" w:styleId="Bibliography">
    <w:name w:val="Bibliography"/>
    <w:basedOn w:val="Normal"/>
    <w:next w:val="Normal"/>
    <w:uiPriority w:val="37"/>
    <w:semiHidden/>
    <w:unhideWhenUsed/>
    <w:rsid w:val="005E6A6F"/>
    <w:pPr>
      <w:jc w:val="left"/>
    </w:pPr>
    <w:rPr>
      <w:sz w:val="18"/>
    </w:rPr>
  </w:style>
  <w:style w:type="character" w:styleId="Strong">
    <w:name w:val="Strong"/>
    <w:basedOn w:val="DefaultParagraphFont"/>
    <w:uiPriority w:val="22"/>
    <w:rsid w:val="00847578"/>
    <w:rPr>
      <w:b/>
      <w:bCs/>
    </w:rPr>
  </w:style>
  <w:style w:type="character" w:styleId="FollowedHyperlink">
    <w:name w:val="FollowedHyperlink"/>
    <w:basedOn w:val="DefaultParagraphFont"/>
    <w:uiPriority w:val="99"/>
    <w:semiHidden/>
    <w:unhideWhenUsed/>
    <w:rsid w:val="00847578"/>
    <w:rPr>
      <w:color w:val="auto"/>
      <w:u w:val="single"/>
    </w:rPr>
  </w:style>
  <w:style w:type="paragraph" w:styleId="Title">
    <w:name w:val="Title"/>
    <w:basedOn w:val="Paragraph"/>
    <w:next w:val="Normal"/>
    <w:link w:val="TitleChar"/>
    <w:uiPriority w:val="10"/>
    <w:qFormat/>
    <w:rsid w:val="00847578"/>
    <w:pPr>
      <w:spacing w:before="360" w:after="360"/>
      <w:ind w:firstLine="0"/>
      <w:jc w:val="center"/>
    </w:pPr>
    <w:rPr>
      <w:sz w:val="36"/>
      <w:szCs w:val="36"/>
      <w:lang w:val="en-US"/>
    </w:rPr>
  </w:style>
  <w:style w:type="character" w:customStyle="1" w:styleId="TitleChar">
    <w:name w:val="Title Char"/>
    <w:basedOn w:val="DefaultParagraphFont"/>
    <w:link w:val="Title"/>
    <w:uiPriority w:val="10"/>
    <w:rsid w:val="00847578"/>
    <w:rPr>
      <w:rFonts w:ascii="CMU Serif" w:hAnsi="CMU Serif" w:cs="CMU Serif"/>
      <w:sz w:val="36"/>
      <w:szCs w:val="36"/>
      <w:lang w:val="en-US"/>
    </w:rPr>
  </w:style>
  <w:style w:type="paragraph" w:customStyle="1" w:styleId="AuthorDate">
    <w:name w:val="Author/Date"/>
    <w:basedOn w:val="Title"/>
    <w:next w:val="TOCHeading"/>
    <w:rsid w:val="00847578"/>
    <w:pPr>
      <w:suppressAutoHyphens/>
      <w:spacing w:before="0" w:after="240"/>
    </w:pPr>
    <w:rPr>
      <w:sz w:val="24"/>
      <w:szCs w:val="24"/>
    </w:rPr>
  </w:style>
  <w:style w:type="paragraph" w:customStyle="1" w:styleId="Equation">
    <w:name w:val="Equation"/>
    <w:link w:val="EquationChar"/>
    <w:qFormat/>
    <w:rsid w:val="00F761F4"/>
    <w:pPr>
      <w:keepLines/>
      <w:suppressAutoHyphens/>
      <w:spacing w:line="240" w:lineRule="auto"/>
    </w:pPr>
    <w:rPr>
      <w:rFonts w:ascii="NewComputerModernMath" w:hAnsi="NewComputerModernMath"/>
      <w:i/>
      <w:lang w:val="la-Latn"/>
    </w:rPr>
  </w:style>
  <w:style w:type="paragraph" w:customStyle="1" w:styleId="Pseudocode">
    <w:name w:val="Pseudocode"/>
    <w:basedOn w:val="Normal"/>
    <w:qFormat/>
    <w:rsid w:val="003B6050"/>
    <w:pPr>
      <w:tabs>
        <w:tab w:val="clear" w:pos="340"/>
        <w:tab w:val="left" w:pos="216"/>
        <w:tab w:val="left" w:pos="432"/>
        <w:tab w:val="left" w:pos="648"/>
        <w:tab w:val="left" w:pos="864"/>
        <w:tab w:val="left" w:pos="1080"/>
        <w:tab w:val="left" w:pos="1296"/>
      </w:tabs>
      <w:suppressAutoHyphens/>
      <w:spacing w:after="0"/>
      <w:jc w:val="left"/>
    </w:pPr>
    <w:rPr>
      <w:bCs/>
      <w:noProof/>
      <w:lang w:val="en-US"/>
    </w:rPr>
  </w:style>
  <w:style w:type="character" w:customStyle="1" w:styleId="EquationChar">
    <w:name w:val="Equation Char"/>
    <w:basedOn w:val="ParagraphChar"/>
    <w:link w:val="Equation"/>
    <w:rsid w:val="00F761F4"/>
    <w:rPr>
      <w:rFonts w:ascii="NewComputerModernMath" w:hAnsi="NewComputerModernMath" w:cs="CMU Serif"/>
      <w:i/>
      <w:lang w:val="la-Latn"/>
    </w:rPr>
  </w:style>
  <w:style w:type="table" w:customStyle="1" w:styleId="Codeblock">
    <w:name w:val="Codeblock"/>
    <w:basedOn w:val="TableNormal"/>
    <w:uiPriority w:val="99"/>
    <w:rsid w:val="00D8760F"/>
    <w:pPr>
      <w:tabs>
        <w:tab w:val="left" w:pos="216"/>
        <w:tab w:val="left" w:pos="432"/>
        <w:tab w:val="left" w:pos="648"/>
        <w:tab w:val="left" w:pos="864"/>
        <w:tab w:val="left" w:pos="1080"/>
        <w:tab w:val="left" w:pos="1296"/>
      </w:tabs>
      <w:spacing w:after="0"/>
    </w:pPr>
    <w:tblPr>
      <w:tblBorders>
        <w:top w:val="single" w:sz="8" w:space="0" w:color="auto"/>
        <w:bottom w:val="single" w:sz="8" w:space="0" w:color="auto"/>
        <w:insideH w:val="single" w:sz="4" w:space="0" w:color="auto"/>
      </w:tblBorders>
      <w:tblCellMar>
        <w:left w:w="0" w:type="dxa"/>
        <w:right w:w="0" w:type="dxa"/>
      </w:tblCellMar>
    </w:tblPr>
  </w:style>
  <w:style w:type="paragraph" w:styleId="FootnoteText">
    <w:name w:val="footnote text"/>
    <w:basedOn w:val="Normal"/>
    <w:link w:val="FootnoteTextChar"/>
    <w:uiPriority w:val="99"/>
    <w:semiHidden/>
    <w:unhideWhenUsed/>
    <w:rsid w:val="005372FB"/>
    <w:pPr>
      <w:spacing w:after="0" w:line="240" w:lineRule="auto"/>
    </w:pPr>
    <w:rPr>
      <w:sz w:val="18"/>
      <w:szCs w:val="20"/>
    </w:rPr>
  </w:style>
  <w:style w:type="character" w:customStyle="1" w:styleId="FootnoteTextChar">
    <w:name w:val="Footnote Text Char"/>
    <w:basedOn w:val="DefaultParagraphFont"/>
    <w:link w:val="FootnoteText"/>
    <w:uiPriority w:val="99"/>
    <w:semiHidden/>
    <w:rsid w:val="005372FB"/>
    <w:rPr>
      <w:sz w:val="18"/>
      <w:szCs w:val="20"/>
    </w:rPr>
  </w:style>
  <w:style w:type="character" w:customStyle="1" w:styleId="CaptionChar">
    <w:name w:val="Caption Char"/>
    <w:basedOn w:val="DefaultParagraphFont"/>
    <w:link w:val="Caption"/>
    <w:uiPriority w:val="35"/>
    <w:rsid w:val="009E06EC"/>
    <w:rPr>
      <w:rFonts w:asciiTheme="minorHAnsi" w:hAnsiTheme="minorHAnsi" w:cstheme="minorBidi"/>
      <w:sz w:val="18"/>
      <w:szCs w:val="18"/>
    </w:rPr>
  </w:style>
  <w:style w:type="character" w:styleId="FootnoteReference">
    <w:name w:val="footnote reference"/>
    <w:basedOn w:val="DefaultParagraphFont"/>
    <w:uiPriority w:val="99"/>
    <w:semiHidden/>
    <w:unhideWhenUsed/>
    <w:rsid w:val="00F761F4"/>
    <w:rPr>
      <w:vertAlign w:val="superscript"/>
    </w:rPr>
  </w:style>
  <w:style w:type="paragraph" w:styleId="ListParagraph">
    <w:name w:val="List Paragraph"/>
    <w:basedOn w:val="Normal"/>
    <w:uiPriority w:val="34"/>
    <w:rsid w:val="0088426E"/>
    <w:pPr>
      <w:tabs>
        <w:tab w:val="left" w:pos="691"/>
        <w:tab w:val="left" w:pos="1037"/>
      </w:tabs>
      <w:ind w:left="691"/>
      <w:contextualSpacing/>
      <w:jc w:val="left"/>
    </w:pPr>
  </w:style>
  <w:style w:type="numbering" w:customStyle="1" w:styleId="Enumerated">
    <w:name w:val="Enumerated"/>
    <w:uiPriority w:val="99"/>
    <w:rsid w:val="009D0FBA"/>
    <w:pPr>
      <w:numPr>
        <w:numId w:val="10"/>
      </w:numPr>
    </w:pPr>
  </w:style>
  <w:style w:type="table" w:styleId="TableGrid">
    <w:name w:val="Table Grid"/>
    <w:basedOn w:val="TableNormal"/>
    <w:uiPriority w:val="39"/>
    <w:rsid w:val="00296FA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9291141">
      <w:bodyDiv w:val="1"/>
      <w:marLeft w:val="0"/>
      <w:marRight w:val="0"/>
      <w:marTop w:val="0"/>
      <w:marBottom w:val="0"/>
      <w:divBdr>
        <w:top w:val="none" w:sz="0" w:space="0" w:color="auto"/>
        <w:left w:val="none" w:sz="0" w:space="0" w:color="auto"/>
        <w:bottom w:val="none" w:sz="0" w:space="0" w:color="auto"/>
        <w:right w:val="none" w:sz="0" w:space="0" w:color="auto"/>
      </w:divBdr>
      <w:divsChild>
        <w:div w:id="1751393460">
          <w:marLeft w:val="432"/>
          <w:marRight w:val="432"/>
          <w:marTop w:val="150"/>
          <w:marBottom w:val="150"/>
          <w:divBdr>
            <w:top w:val="none" w:sz="0" w:space="0" w:color="auto"/>
            <w:left w:val="none" w:sz="0" w:space="0" w:color="auto"/>
            <w:bottom w:val="none" w:sz="0" w:space="0" w:color="auto"/>
            <w:right w:val="none" w:sz="0" w:space="0" w:color="auto"/>
          </w:divBdr>
        </w:div>
      </w:divsChild>
    </w:div>
    <w:div w:id="886532105">
      <w:bodyDiv w:val="1"/>
      <w:marLeft w:val="0"/>
      <w:marRight w:val="0"/>
      <w:marTop w:val="0"/>
      <w:marBottom w:val="0"/>
      <w:divBdr>
        <w:top w:val="none" w:sz="0" w:space="0" w:color="auto"/>
        <w:left w:val="none" w:sz="0" w:space="0" w:color="auto"/>
        <w:bottom w:val="none" w:sz="0" w:space="0" w:color="auto"/>
        <w:right w:val="none" w:sz="0" w:space="0" w:color="auto"/>
      </w:divBdr>
      <w:divsChild>
        <w:div w:id="302783585">
          <w:marLeft w:val="432"/>
          <w:marRight w:val="432"/>
          <w:marTop w:val="150"/>
          <w:marBottom w:val="150"/>
          <w:divBdr>
            <w:top w:val="none" w:sz="0" w:space="0" w:color="auto"/>
            <w:left w:val="none" w:sz="0" w:space="0" w:color="auto"/>
            <w:bottom w:val="none" w:sz="0" w:space="0" w:color="auto"/>
            <w:right w:val="none" w:sz="0" w:space="0" w:color="auto"/>
          </w:divBdr>
        </w:div>
      </w:divsChild>
    </w:div>
  </w:divs>
  <w:optimizeForBrowser/>
  <w:relyOnVML/>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8F878A58E2245428ABF18E20C226EC5"/>
        <w:category>
          <w:name w:val="General"/>
          <w:gallery w:val="placeholder"/>
        </w:category>
        <w:types>
          <w:type w:val="bbPlcHdr"/>
        </w:types>
        <w:behaviors>
          <w:behavior w:val="content"/>
        </w:behaviors>
        <w:guid w:val="{830F9472-F4D7-4E06-AFDA-D2B711E43749}"/>
      </w:docPartPr>
      <w:docPartBody>
        <w:p w:rsidR="00D64EFD" w:rsidRDefault="00000000">
          <w:pPr>
            <w:pStyle w:val="68F878A58E2245428ABF18E20C226EC5"/>
          </w:pPr>
          <w:r w:rsidRPr="0086463C">
            <w:rPr>
              <w:rStyle w:val="PlaceholderText"/>
            </w:rPr>
            <w:t>[Title]</w:t>
          </w:r>
        </w:p>
      </w:docPartBody>
    </w:docPart>
    <w:docPart>
      <w:docPartPr>
        <w:name w:val="0CFB2E3FB9934909BA6764F42BE172AC"/>
        <w:category>
          <w:name w:val="General"/>
          <w:gallery w:val="placeholder"/>
        </w:category>
        <w:types>
          <w:type w:val="bbPlcHdr"/>
        </w:types>
        <w:behaviors>
          <w:behavior w:val="content"/>
        </w:behaviors>
        <w:guid w:val="{563D6762-6309-4A4A-A9E1-3419B09D7CFD}"/>
      </w:docPartPr>
      <w:docPartBody>
        <w:p w:rsidR="00D64EFD" w:rsidRDefault="00000000">
          <w:pPr>
            <w:pStyle w:val="0CFB2E3FB9934909BA6764F42BE172AC"/>
          </w:pPr>
          <w:r w:rsidRPr="0086463C">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MU Serif">
    <w:panose1 w:val="02000603000000000000"/>
    <w:charset w:val="00"/>
    <w:family w:val="modern"/>
    <w:notTrueType/>
    <w:pitch w:val="variable"/>
    <w:sig w:usb0="E10002FF" w:usb1="5201E9EB" w:usb2="02020004"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NewComputerModernMath">
    <w:panose1 w:val="02000503000000000000"/>
    <w:charset w:val="00"/>
    <w:family w:val="modern"/>
    <w:notTrueType/>
    <w:pitch w:val="variable"/>
    <w:sig w:usb0="A00000EF" w:usb1="4201F9EE" w:usb2="02000000" w:usb3="00000000" w:csb0="00000093"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7E83"/>
    <w:rsid w:val="00163727"/>
    <w:rsid w:val="001703D4"/>
    <w:rsid w:val="00180F41"/>
    <w:rsid w:val="006A3514"/>
    <w:rsid w:val="008B7E83"/>
    <w:rsid w:val="009F1FF7"/>
    <w:rsid w:val="00D64EFD"/>
    <w:rsid w:val="00E55609"/>
    <w:rsid w:val="00F23CB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23CB9"/>
    <w:rPr>
      <w:color w:val="808080"/>
    </w:rPr>
  </w:style>
  <w:style w:type="paragraph" w:customStyle="1" w:styleId="68F878A58E2245428ABF18E20C226EC5">
    <w:name w:val="68F878A58E2245428ABF18E20C226EC5"/>
  </w:style>
  <w:style w:type="paragraph" w:customStyle="1" w:styleId="0CFB2E3FB9934909BA6764F42BE172AC">
    <w:name w:val="0CFB2E3FB9934909BA6764F42BE172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pixelsPerInch w:val="120"/>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LaTeX">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895D38E9-B803-4ACA-B59F-77A887A861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 article 11a4.dotx</Template>
  <TotalTime>130</TotalTime>
  <Pages>1</Pages>
  <Words>665</Words>
  <Characters>4130</Characters>
  <Application>Microsoft Office Word</Application>
  <DocSecurity>0</DocSecurity>
  <Lines>108</Lines>
  <Paragraphs>55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Ken Liu</dc:creator>
  <cp:keywords/>
  <dc:description/>
  <cp:lastModifiedBy>Yiqian Liu</cp:lastModifiedBy>
  <cp:revision>21</cp:revision>
  <dcterms:created xsi:type="dcterms:W3CDTF">2023-06-26T04:19:00Z</dcterms:created>
  <dcterms:modified xsi:type="dcterms:W3CDTF">2023-08-18T15:55:00Z</dcterms:modified>
</cp:coreProperties>
</file>