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DengXian" w:cs="DengXian" w:eastAsia="DengXian" w:hAnsi="DengXian"/>
          <w:b/>
          <w:bCs/>
          <w:color w:val="1F3864"/>
          <w:sz w:val="52"/>
          <w:szCs w:val="52"/>
        </w:rPr>
        <w:t xml:space="preserve">靖朝游戏项目</w:t>
      </w:r>
    </w:p>
    <w:p>
      <w:pPr>
        <w:spacing w:after="200" w:before="0"/>
        <w:jc w:val="center"/>
      </w:pPr>
      <w:r>
        <w:rPr>
          <w:rFonts w:ascii="DengXian" w:cs="DengXian" w:eastAsia="DengXian" w:hAnsi="DengXian"/>
          <w:color w:val="2E75B6"/>
          <w:sz w:val="32"/>
          <w:szCs w:val="32"/>
        </w:rPr>
        <w:t xml:space="preserve">世界观 x 代码 不兼容问题修复文档</w:t>
      </w:r>
    </w:p>
    <w:p>
      <w:pPr>
        <w:spacing w:after="160" w:before="0"/>
        <w:jc w:val="center"/>
      </w:pPr>
      <w:r>
        <w:rPr>
          <w:rFonts w:ascii="DengXian" w:cs="DengXian" w:eastAsia="DengXian" w:hAnsi="DengXian"/>
          <w:i/>
          <w:iCs/>
          <w:color w:val="888888"/>
          <w:sz w:val="22"/>
          <w:szCs w:val="22"/>
        </w:rPr>
        <w:t xml:space="preserve">v1.1  |  2026-04-19  |  面向 DeepSeek + Mimo</w:t>
      </w:r>
    </w:p>
    <w:p>
      <w:pPr>
        <w:spacing w:after="800" w:before="0"/>
        <w:jc w:val="center"/>
      </w:pPr>
      <w:r>
        <w:rPr>
          <w:rFonts w:ascii="DengXian" w:cs="DengXian" w:eastAsia="DengXian" w:hAnsi="DengXian"/>
          <w:i/>
          <w:iCs/>
          <w:color w:val="888888"/>
          <w:sz w:val="22"/>
          <w:szCs w:val="22"/>
        </w:rPr>
        <w:t xml:space="preserve">（含执行顺序 Step 1 ~ Step 3）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engXian" w:cs="DengXian" w:eastAsia="DengXian" w:hAnsi="DengXian"/>
                <w:color w:val="1F3864"/>
                <w:sz w:val="21"/>
                <w:szCs w:val="21"/>
              </w:rPr>
              <w:t xml:space="preserve">本文档列出所有跨文档不兼容问题，按 P0 / P1 / P2 分级，并在第二、三部分分别给出 DeepSeek（文本/设定）和 Mimo（代码）的具体修复任务清单。第四部分给出双 Agent 协作的执行顺序。每条任务均注明修改文件、修改方式和验收标准。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DengXian" w:cs="DengXian" w:eastAsia="DengXian" w:hAnsi="DengXian"/>
          <w:b/>
          <w:bCs/>
          <w:color w:val="1F3864"/>
          <w:sz w:val="32"/>
          <w:szCs w:val="32"/>
        </w:rPr>
        <w:t xml:space="preserve">第一部分  问题总览（6 类，共 10 个不兼容点）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优先级说明：</w:t>
      </w:r>
      <w:r>
        <w:rPr>
          <w:rFonts w:ascii="DengXian" w:cs="DengXian" w:eastAsia="DengXian" w:hAnsi="DengXian"/>
          <w:b/>
          <w:bCs/>
          <w:color w:val="C00000"/>
          <w:sz w:val="22"/>
          <w:szCs w:val="22"/>
        </w:rPr>
        <w:t xml:space="preserve">P0</w:t>
      </w:r>
      <w:r>
        <w:rPr>
          <w:rFonts w:ascii="DengXian" w:cs="DengXian" w:eastAsia="DengXian" w:hAnsi="DengXian"/>
          <w:sz w:val="22"/>
          <w:szCs w:val="22"/>
        </w:rPr>
        <w:t xml:space="preserve"> = 功能阻断（必须修复才能运行）；</w:t>
      </w:r>
      <w:r>
        <w:rPr>
          <w:rFonts w:ascii="DengXian" w:cs="DengXian" w:eastAsia="DengXian" w:hAnsi="DengXian"/>
          <w:b/>
          <w:bCs/>
          <w:color w:val="E25C00"/>
          <w:sz w:val="22"/>
          <w:szCs w:val="22"/>
        </w:rPr>
        <w:t xml:space="preserve">P1</w:t>
      </w:r>
      <w:r>
        <w:rPr>
          <w:rFonts w:ascii="DengXian" w:cs="DengXian" w:eastAsia="DengXian" w:hAnsi="DengXian"/>
          <w:sz w:val="22"/>
          <w:szCs w:val="22"/>
        </w:rPr>
        <w:t xml:space="preserve"> = 内容错误（影响叙事正确性）；</w:t>
      </w:r>
      <w:r>
        <w:rPr>
          <w:rFonts w:ascii="DengXian" w:cs="DengXian" w:eastAsia="DengXian" w:hAnsi="DengXian"/>
          <w:b/>
          <w:bCs/>
          <w:color w:val="7F6000"/>
          <w:sz w:val="22"/>
          <w:szCs w:val="22"/>
        </w:rPr>
        <w:t xml:space="preserve">P2</w:t>
      </w:r>
      <w:r>
        <w:rPr>
          <w:rFonts w:ascii="DengXian" w:cs="DengXian" w:eastAsia="DengXian" w:hAnsi="DengXian"/>
          <w:sz w:val="22"/>
          <w:szCs w:val="22"/>
        </w:rPr>
        <w:t xml:space="preserve"> = 细节不一致（不崩溃但影响体验）。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500"/>
        <w:gridCol w:w="36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C00000"/>
                <w:sz w:val="20"/>
                <w:szCs w:val="20"/>
              </w:rPr>
              <w:t xml:space="preserve">P0  阻断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#1  TraitWeights 字段不兼容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core-characters.ts vs types.ts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次要 NPC 无法赋给引擎 NPC 类型，编译报错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C00000"/>
                <w:sz w:val="20"/>
                <w:szCs w:val="20"/>
              </w:rPr>
              <w:t xml:space="preserve">P0  阻断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#2  核心 NPC 含不可序列化类型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core-characters.ts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Set / Map 写入 localStorage 后数据归零，存档损坏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C00000"/>
                <w:sz w:val="20"/>
                <w:szCs w:val="20"/>
              </w:rPr>
              <w:t xml:space="preserve">P0  阻断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#3  四大核心角色未入 seed-npcs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seed-npcs.ts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张猛/谢渊/李静斋/玄明游戏里根本不存在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#4  年号前后矛盾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世界观设定.md vs 深化.md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两份文档年号不同，AI 生成叙事混乱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#5  派系跟踪字段残缺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types.ts World.factions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军队派/务实派无势力值，DS-13 矩阵无法对接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#6  seed-npcs faction 字符串混用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seed-npcs.ts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中/英文混杂，DS-13 矩阵键名无法匹配任何 NPC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#7  玄明四重人格在代码中无结构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types.ts / event-engine.ts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国师路线、智力对决机制根本无法实现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#8  DS-30 未覆盖四大核心角色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DS-30 文档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张猛等四人的 voice 字段为空，对话风格缺失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7F6000"/>
                <w:sz w:val="20"/>
                <w:szCs w:val="20"/>
              </w:rPr>
              <w:t xml:space="preserve">P2  细节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#9  事件分类命名不一致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DS-20/21 vs event-engine.ts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DeepSeek 文档与引擎枚举不对应，填充时类型报错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7F6000"/>
                <w:sz w:val="20"/>
                <w:szCs w:val="20"/>
              </w:rPr>
              <w:t xml:space="preserve">P2  细节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#10  Character 接口独立于 NPC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core-characters.ts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次要 NPC 数据孤立，无法被引擎加载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DengXian" w:cs="DengXian" w:eastAsia="DengXian" w:hAnsi="DengXian"/>
          <w:b/>
          <w:bCs/>
          <w:color w:val="1F3864"/>
          <w:sz w:val="32"/>
          <w:szCs w:val="32"/>
        </w:rPr>
        <w:t xml:space="preserve">第二部分  问题详细分析</w:t>
      </w: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#1  P0  TraitWeights 字段不兼容</w:t>
      </w: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现状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types.ts 中 TraitWeights（引擎唯一认可的 NPC 特质结构）只有 6 个字段：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loyalty  ambition  greed  courage  rationality  stability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但 core-characters.ts 定义了两套不同的特质接口：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240"/>
      </w:pPr>
      <w:r>
        <w:rPr>
          <w:rFonts w:ascii="DengXian" w:cs="DengXian" w:eastAsia="DengXian" w:hAnsi="DengXian"/>
          <w:sz w:val="22"/>
          <w:szCs w:val="22"/>
        </w:rPr>
        <w:t xml:space="preserve">NPCTrait（张猛/谢渊/李静斋）：基础 6 个字段之上额外增加 honor、compassion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240"/>
      </w:pPr>
      <w:r>
        <w:rPr>
          <w:rFonts w:ascii="DengXian" w:cs="DengXian" w:eastAsia="DengXian" w:hAnsi="DengXian"/>
          <w:sz w:val="22"/>
          <w:szCs w:val="22"/>
        </w:rPr>
        <w:t xml:space="preserve">Character.traits（太后/王福全等次要 NPC）：完全不同——有 curiosity / cunning，缺 greed / stability</w:t>
      </w: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根本原因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core-characters.ts 在编写时未参照 types.ts，两套类型树从未对齐，导致编译直接报错。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#2  P0  核心 NPC 含不可序列化类型（Set / Map）</w:t>
      </w: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现状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张猛/谢渊的隐藏状态使用了 JavaScript 原生 Set 和 Map：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ZhangMengHiddenState.betrayalTriggers: Set&lt;string&gt;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ZhangMengHiddenState.flags:            Set&lt;string&gt;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XieYuanHiddenState.influenceNetwork:   Set&lt;string&gt;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XieYuanHiddenState.secretCalculations: Map&lt;string, number&gt;</w:t>
      </w: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影响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存档通过 JSON.stringify 写入 localStorage。Set 序列化结果为 {}，Map 为 []，读档后数据完全丢失（张猛背叛触发器永远为空，谢渊秘密计算全部清零）。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#3  P0  四大核心角色未进入 seed-npcs.ts</w:t>
      </w: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现状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seed-npcs.ts 是 createEmptyGameState() 加载的 NPC 初始列表，目前只有次要官员（方直、钱谦等），完全没有张猛、谢渊、李静斋、玄明。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core-characters.ts 虽然定义了这四人的详细数据，但类型是各自专属的（ZhangMengData 等），与引擎标准 NPC interface 不兼容，无法直接 import。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#4  P1  年号前后矛盾</w:t>
      </w: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现状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年号相关内容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世界观设定.md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当前年号：承德元年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新帝自立年号「承德」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靖朝世界观深化.md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先帝年号「永德」三十二年；新帝登基后继续沿用「永德」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无独立新年号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lore-bridge.ts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era_name: "永德"（已采用深化版）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代码与深化版一致，与设定.md 冲突</w:t>
            </w:r>
          </w:p>
        </w:tc>
      </w:tr>
    </w:tbl>
    <w:p>
      <w:pPr>
        <w:spacing w:after="80" w:before="120"/>
      </w:pPr>
      <w:r>
        <w:rPr>
          <w:rFonts w:ascii="DengXian" w:cs="DengXian" w:eastAsia="DengXian" w:hAnsi="DengXian"/>
          <w:sz w:val="22"/>
          <w:szCs w:val="22"/>
        </w:rPr>
        <w:t xml:space="preserve">lore-bridge.ts 已选择「永德」，因此</w:t>
      </w:r>
      <w:r>
        <w:rPr>
          <w:rFonts w:ascii="DengXian" w:cs="DengXian" w:eastAsia="DengXian" w:hAnsi="DengXian"/>
          <w:b/>
          <w:bCs/>
          <w:color w:val="C00000"/>
          <w:sz w:val="22"/>
          <w:szCs w:val="22"/>
        </w:rPr>
        <w:t xml:space="preserve">「承德」是需要修正的旧版内容</w:t>
      </w:r>
      <w:r>
        <w:rPr>
          <w:rFonts w:ascii="DengXian" w:cs="DengXian" w:eastAsia="DengXian" w:hAnsi="DengXian"/>
          <w:sz w:val="22"/>
          <w:szCs w:val="22"/>
        </w:rPr>
        <w:t xml:space="preserve">。世界观设定.md 需要统一。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#5  P1  World.factions 只跟踪 3 个派系，缺失军队派 / 务实派</w:t>
      </w: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现状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types.ts 的 factions 仅有三个字段：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qingliu: number   // 清流派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didang: number    // 帝党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eunuch_faction: number  // 宦官党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DS-13 矩阵覆盖全部 5 个派系，军队派/务实派的态度变化量无处写入 GameState，边疆/经济事件对派系影响无法反映。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#6  P1  seed-npcs.ts faction 字段中英混用</w:t>
      </w: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现状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方直: '清流'    钱谦: '帝党'    郑经: '务实派'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太后: 'imperial-court'    王福全: 'eunuchs'    赵虎臣: 'military'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DS-13 矩阵使用中文键名「清流派 / 帝党派 / 军队派 / 宦官派 / 务实派」，两者根本无法匹配。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#7  P1  玄明四重人格与智力对决系统在代码中无对应结构</w:t>
      </w: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现状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世界观定义了精密机制：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240"/>
      </w:pPr>
      <w:r>
        <w:rPr>
          <w:rFonts w:ascii="DengXian" w:cs="DengXian" w:eastAsia="DengXian" w:hAnsi="DengXian"/>
          <w:sz w:val="22"/>
          <w:szCs w:val="22"/>
        </w:rPr>
        <w:t xml:space="preserve">四重人格（天真 / 残酷 / 游戏 / 脆弱）各有触发条件与行为规则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240"/>
      </w:pPr>
      <w:r>
        <w:rPr>
          <w:rFonts w:ascii="DengXian" w:cs="DengXian" w:eastAsia="DengXian" w:hAnsi="DengXian"/>
          <w:sz w:val="22"/>
          <w:szCs w:val="22"/>
        </w:rPr>
        <w:t xml:space="preserve">智力对决系统：玄明设规则 → 皇帝解谜 → 特殊叙事路径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240"/>
      </w:pPr>
      <w:r>
        <w:rPr>
          <w:rFonts w:ascii="DengXian" w:cs="DengXian" w:eastAsia="DengXian" w:hAnsi="DengXian"/>
          <w:sz w:val="22"/>
          <w:szCs w:val="22"/>
        </w:rPr>
        <w:t xml:space="preserve">独占路线约束：选择玄明后皇帝不能娶任何人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但 types.ts 没有人格阶段枚举，event-engine 没有玄明专属触发逻辑，玄明仅是 core-characters.ts 里一个普通对象。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#8  P1  DS-30 未覆盖四大核心角色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DS-30 补充了 11 个次要 NPC 的 voice 字段，但完全没有：张猛、谢渊、李静斋、玄明。这四人的对话频次最高，voice 缺失导致所有对话风格无依据。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#9  P2  事件分类名称文档与代码不统一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DS 文档（设计）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event-engine.ts（代码枚举）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自然灾害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自然灾害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  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仙道异变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仙道异变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  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工业革命事件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工业革命事件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C00000"/>
                <w:sz w:val="20"/>
                <w:szCs w:val="20"/>
              </w:rPr>
              <w:t xml:space="preserve">  工业事故（已缩短）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党争/宦官作乱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党争/宦官作乱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C00000"/>
                <w:sz w:val="20"/>
                <w:szCs w:val="20"/>
              </w:rPr>
              <w:t xml:space="preserve">  党争（缺宦官部分）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边疆危机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边疆危机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C00000"/>
                <w:sz w:val="20"/>
                <w:szCs w:val="20"/>
              </w:rPr>
              <w:t xml:space="preserve">  边疆（已缩短）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民间异动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民间异动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C00000"/>
                <w:sz w:val="20"/>
                <w:szCs w:val="20"/>
              </w:rPr>
              <w:t xml:space="preserve">  民间（已缩短）</w:t>
            </w:r>
          </w:p>
        </w:tc>
      </w:tr>
    </w:tbl>
    <w:p>
      <w:pPr>
        <w:spacing w:after="80" w:before="120"/>
      </w:pPr>
      <w:r>
        <w:rPr>
          <w:rFonts w:ascii="DengXian" w:cs="DengXian" w:eastAsia="DengXian" w:hAnsi="DengXian"/>
          <w:sz w:val="22"/>
          <w:szCs w:val="22"/>
        </w:rPr>
        <w:t xml:space="preserve">category 是 TypeScript 字面量类型，直接照搬 DS 文档的全名会产生类型错误。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2E75B6"/>
          <w:sz w:val="26"/>
          <w:szCs w:val="26"/>
        </w:rPr>
        <w:t xml:space="preserve">问题 #10  P2  Character 接口独立于引擎 NPC 接口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core-characters.ts 的 Character 接口缺少引擎要求的 state / memory / bias / relations / voice / goals / status 等字段，次要 NPC 数据无法被引擎加载，永远停留在孤立文件中。</w:t>
      </w:r>
    </w:p>
    <w:p>
      <w:pPr>
        <w:spacing w:before="40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DengXian" w:cs="DengXian" w:eastAsia="DengXian" w:hAnsi="DengXian"/>
          <w:b/>
          <w:bCs/>
          <w:color w:val="005C1E"/>
          <w:sz w:val="32"/>
          <w:szCs w:val="32"/>
        </w:rPr>
        <w:t xml:space="preserve">第三部分  DeepSeek 修复任务清单（文本 / 设定）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DeepSeek 负责</w:t>
      </w:r>
      <w:r>
        <w:rPr>
          <w:rFonts w:ascii="DengXian" w:cs="DengXian" w:eastAsia="DengXian" w:hAnsi="DengXian"/>
          <w:b/>
          <w:bCs/>
          <w:sz w:val="22"/>
          <w:szCs w:val="22"/>
        </w:rPr>
        <w:t xml:space="preserve">设定文档内容</w:t>
      </w:r>
      <w:r>
        <w:rPr>
          <w:rFonts w:ascii="DengXian" w:cs="DengXian" w:eastAsia="DengXian" w:hAnsi="DengXian"/>
          <w:sz w:val="22"/>
          <w:szCs w:val="22"/>
        </w:rPr>
        <w:t xml:space="preserve">的修改，不需要修改 TypeScript 代码。完成后在对应 .md / .json 文件中更新，交给 Mimo 引用。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520"/>
        <w:gridCol w:w="1800"/>
        <w:gridCol w:w="14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修改文件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DS-FIX-01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统一年号为「永德」：将世界观设定.md 中所有「承德」改为「永德」，并调整相关叙述（"年号承德，寓意继承先帝之德" → "沿用先帝年号永德，表面继承之德，实则充满讽刺"）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世界观设定.md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C00000"/>
                <w:sz w:val="20"/>
                <w:szCs w:val="20"/>
              </w:rPr>
              <w:t xml:space="preserve">P0  阻断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DS-FIX-02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为张猛补写 voice 字段（追加到 DS-30 末尾）：重情重义的武将风格，惯用"兄弟""血性"，禁用文绉绉表达，口头禅示例："说什么废话，上就完了。"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DS-30 文档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DS-FIX-03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为谢渊补写 voice 字段：冷静旁观的策士风格，惯用假设句与反问（"若陛下此举，结局不过三种……"），禁用情绪化表达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DS-30 文档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DS-FIX-04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为李静斋补写 voice 字段：赤诚儒生风格，惯用圣贤引用和"臣以为仁政……"句式，禁用权谋化表达，禁止说"权宜之计"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DS-30 文档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DS-FIX-05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为玄明补写 voice 字段：需包含四重人格的独立 voice（天真态/残酷态/游戏态/脆弱态），每个模式分别定义 features / syntax_rules / forbidden_phrases，并注明切换触发条件（参见文档末尾格式示例）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DS-30 文档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DS-FIX-06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统一 DS-13 派系名键名：将 JSON 中的中文键名"清流派/帝党派/军队派/宦官派/务实派"改为英文键名 qingliu / didang / military / eunuch / pragmatists，同步更新 .md 说明文档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DS-13（json+md）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DS-FIX-07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补充玄明专属剧情场景描述（新建 DS-40.md）：编写至少 3 个场景——智力对决场景（皇帝解谜）、四重人格切换场景、性别秘密揭示场景，每个 80~120 字，格式与 DS-20 保持一致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新建 DS-40.md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25C00"/>
                <w:sz w:val="20"/>
                <w:szCs w:val="20"/>
              </w:rPr>
              <w:t xml:space="preserve">P1  内容错误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DS-FIX-08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修正 DS-20 / DS-21 中的事件分类名称：将"工业革命事件"改为"工业事故"，"党争/宦官作乱"改为"党争"，"边疆危机"改为"边疆"，"民间异动"改为"民间"，与 event-engine.ts 枚举值完全对应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DS-20、DS-21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7F6000"/>
                <w:sz w:val="20"/>
                <w:szCs w:val="20"/>
              </w:rPr>
              <w:t xml:space="preserve">P2  细节</w:t>
            </w:r>
          </w:p>
        </w:tc>
      </w:tr>
    </w:tbl>
    <w:p>
      <w:pPr>
        <w:spacing w:after="80" w:before="180"/>
      </w:pP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DS-FIX-05 玄明 voice 参考格式（必须严格遵循，便于 Mimo 直接复制）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voice: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默认 / 天真态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features: ["好奇", "轻佻", "惯用反问"],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syntax_rules: ["惯用'陛下可知…'开头", "以问代答"],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forbidden_phrases: ["臣请陛下明鉴"],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signature_phrase: "有意思。",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残酷态 —— 受到质疑时触发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mode_cruel: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features: ["冷淡", "轻蔑"],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syntax_rules: ["短句收尾", "称对方'你'不称陛下"]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游戏态 —— 智力对决时触发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mode_game: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features: ["愉悦", "规则强调"],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syntax_rules: ["先陈述规则再提问", "用'第一条/第二条'分点"]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脆弱态 —— loyalty &gt; 80 且 pressure &gt; 70 时触发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mode_fragile: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features: ["低声", "停顿多"],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syntax_rules: ["句子未完成", "用省略号结尾"]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DengXian" w:cs="DengXian" w:eastAsia="DengXian" w:hAnsi="DengXian"/>
          <w:b/>
          <w:bCs/>
          <w:color w:val="7B0000"/>
          <w:sz w:val="32"/>
          <w:szCs w:val="32"/>
        </w:rPr>
        <w:t xml:space="preserve">第四部分  Mimo 修复任务清单（代码）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Mimo 负责</w:t>
      </w:r>
      <w:r>
        <w:rPr>
          <w:rFonts w:ascii="DengXian" w:cs="DengXian" w:eastAsia="DengXian" w:hAnsi="DengXian"/>
          <w:b/>
          <w:bCs/>
          <w:sz w:val="22"/>
          <w:szCs w:val="22"/>
        </w:rPr>
        <w:t xml:space="preserve">TypeScript / 引擎代码</w:t>
      </w:r>
      <w:r>
        <w:rPr>
          <w:rFonts w:ascii="DengXian" w:cs="DengXian" w:eastAsia="DengXian" w:hAnsi="DengXian"/>
          <w:sz w:val="22"/>
          <w:szCs w:val="22"/>
        </w:rPr>
        <w:t xml:space="preserve">的修改。任务按依赖顺序排列，建议从上到下执行。标注"等 DS"的任务需等 DeepSeek 对应任务完成后再做。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4520"/>
        <w:gridCol w:w="2000"/>
        <w:gridCol w:w="1360"/>
      </w:tblGrid>
      <w:tr>
        <w:trPr>
          <w:tblHeader/>
        </w:trP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修改文件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M-FIX-01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修复 TraitWeights：在 types.ts 的 TraitWeights 接口中新增可选字段 honor?: number 和 compassion?: number（可选字段不破坏已有存档）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types.ts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M-FIX-02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统一 Character 接口 traits：将 core-characters.ts 中 Character.traits 类型改为与 TraitWeights 一致（去除 curiosity / cunning，补充 greed / stability）。同步更新所有 Character 实例（EMPRESS_DOWAGER 等 11 个对象）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core-characters.ts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等 M-FIX-01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M-FIX-03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消灭 Set / Map：betrayalTriggers 从 Set&lt;string&gt; 改为 string[]；influenceNetwork 从 Set&lt;string&gt; 改为 string[]；secretCalculations 从 Map&lt;string,number&gt; 改为 Record&lt;string,number&gt;；所有 flags: Set&lt;string&gt; 改为 string[]。用 includes() 替代 .has()，push() 替代 .add()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core-characters.ts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M-FIX-04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将四大核心角色加入 seed-npcs.ts：新建 ZHANG_MENG_NPC、XIE_YUAN_NPC、LI_JINGZHAI_NPC、GUOSHI_NPC，类型为标准 NPC interface（非专属类型）。从 core-characters.ts 提取 traits / voice / relations 基础参数，其余字段用合理默认值。加入 SEED_NPCS 数组末尾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seed-npcs.ts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等 M-FIX-01/02/03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M-FIX-05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补充 World.factions 字段：在 types.ts factions 接口新增 military: number 和 pragmatists: number。在 createEmptyGameState() 赋初始值（military: 50, pragmatists: 40）。在 save.ts 旧存档升级逻辑中补兼容：if (!s.world.factions.military) s.world.factions.military = 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types.ts, save.ts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M-FIX-06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统一 seed-npcs.ts faction 字符串：将所有 NPC 的 faction 字段改为小写英文——清流→qingliu，帝党→didang，宦官→eunuch，军队→military，务实派→pragmatists，imperial-court 保留或改为 imperial（需与 DS-FIX-06 结果对齐）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seed-npcs.ts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等 DS-FIX-06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M-FIX-07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为 VoiceProfile 新增 mode_voices 可选字段：在 types.ts 的 VoiceProfile interface 中添加 mode_voices?: Record&lt;string, Pick&lt;VoiceProfile, "features"|"syntax_rules"|"forbidden_phrases"&gt;&gt;，为玄明的四重人格切换提供数据容器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types.ts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M-FIX-08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将 DS-30 中四大核心角色的 voice 字段填入 M-FIX-04 创建的 NPC 对象；玄明的 mode_voices 填入 mode_cruel / mode_game / mode_fragile 三个子 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seed-npcs.ts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等 DS-FIX-02~05 + M-FIX-04/07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M-FIX-09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新增 characterToNPC 转换工具函数：在 core-characters.ts 末尾导出 characterToNPC(c: Character, extra: Partial&lt;NPC&gt;): NPC，将 Character 对象映射为合法 NPC 对象。在 seed-npcs.ts 中用此函数加载次要 NPC，去除所有 as any 类型断言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core-characters.ts, seed-npcs.ts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等 M-FIX-01/02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M-FIX-10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同步 event-engine.ts category 枚举值：确保 category 字面量类型与所有事件对象 category 字段一一对应（依据 DS-FIX-08 最终结果）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event-engine.ts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等 DS-FIX-08</w:t>
            </w:r>
          </w:p>
        </w:tc>
      </w:tr>
    </w:tbl>
    <w:p>
      <w:pPr>
        <w:spacing w:after="80" w:before="200"/>
      </w:pP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M-FIX-04 张猛标准 NPC 对象结构示例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ZHANG_MENG_NPC: NPC =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id: "zhangmeng", slug: "zhangmeng",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"张猛",  role: "五军都督府都督佥事",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faction: "military",  status: "active",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traits: { loyalty:75, ambition:40, greed:10, courage:90, rationality:15, stability:20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state: { pressure:30, satisfaction:60, recent_events:[], behavior_modifier:"刚烈", loyalty_to_emperor:75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memory: { trauma:[], key_events:[], summary:"将门之后，三代从军，父死沙场…"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bias: { "军务":0.9, "改革":0.3, "文官":0.1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relations: { "xieyuan": { kind:"其他", weight:0.5, since_year:1, notes:"欣赏其谋略" }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voice: { features:["豪迈","直接","重义"], syntax_rules:["惯用'兄弟们'"], forbidden_phrases:["迂回"]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visual: { image:null, image_prompt:"Ming dynasty general…" },  goals: []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before="40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DengXian" w:cs="DengXian" w:eastAsia="DengXian" w:hAnsi="DengXian"/>
          <w:b/>
          <w:bCs/>
          <w:color w:val="1F3864"/>
          <w:sz w:val="32"/>
          <w:szCs w:val="32"/>
        </w:rPr>
        <w:t xml:space="preserve">第五部分  双 Agent 执行顺序</w:t>
      </w:r>
    </w:p>
    <w:p>
      <w:pPr>
        <w:spacing w:after="80" w:before="80"/>
      </w:pPr>
      <w:r>
        <w:rPr>
          <w:rFonts w:ascii="DengXian" w:cs="DengXian" w:eastAsia="DengXian" w:hAnsi="DengXian"/>
          <w:sz w:val="22"/>
          <w:szCs w:val="22"/>
        </w:rPr>
        <w:t xml:space="preserve">下表给出三个执行阶段，每个阶段内同一 Agent 的任务可并行，不同 Agent 的任务也可同时进行。进入下一阶段前，当前阶段所有任务必须全部完成并验收。</w:t>
      </w:r>
    </w:p>
    <w:p>
      <w:pPr>
        <w:spacing w:after="160" w:before="120"/>
      </w:pPr>
    </w:p>
    <w:tbl>
      <w:tblPr>
        <w:tblW w:type="dxa" w:w="9360"/>
        <w:tblBorders>
          <w:top w:val="single" w:color="2D6A4F" w:sz="4"/>
          <w:left w:val="single" w:color="2D6A4F" w:sz="4"/>
          <w:bottom w:val="single" w:color="2D6A4F" w:sz="4"/>
          <w:right w:val="single" w:color="2D6A4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engXian" w:cs="DengXian" w:eastAsia="DengXian" w:hAnsi="DengXian"/>
                <w:color w:val="1B4332"/>
                <w:sz w:val="21"/>
                <w:szCs w:val="21"/>
              </w:rPr>
              <w:t xml:space="preserve">Step 1  ——  并行开始，无任何前置依赖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80"/>
        <w:gridCol w:w="4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DeepSeek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统一年号「承德」→「永德」；无依赖，直接改文档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DeepSeek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统一 DS-13 JSON 键名为英文；Mimo M-FIX-06 需要等此完成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DeepSeek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DS-FIX-08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修正 DS-20/21 事件分类名；Mimo M-FIX-10 需要等此完成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types.ts 新增 honor / compassion 可选字段；后续多个 M 任务依赖此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消灭 Set / Map，改为数组/Record；独立，可直接做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World.factions 新增 military / pragmatists；独立，可直接做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VoiceProfile 新增 mode_voices 可选字段；独立，可直接做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E65100" w:sz="4"/>
          <w:left w:val="single" w:color="E65100" w:sz="4"/>
          <w:bottom w:val="single" w:color="E65100" w:sz="4"/>
          <w:right w:val="single" w:color="E6510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engXian" w:cs="DengXian" w:eastAsia="DengXian" w:hAnsi="DengXian"/>
                <w:color w:val="7B2D00"/>
                <w:sz w:val="21"/>
                <w:szCs w:val="21"/>
              </w:rPr>
              <w:t xml:space="preserve">Step 2  ——  Step 1 全部完成后开始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80"/>
        <w:gridCol w:w="4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DeepSeek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补写张猛 voice（在 DS-30 末尾追加）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DeepSeek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补写谢渊 voice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DeepSeek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补写李静斋 voice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DeepSeek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补写玄明 voice（含四重人格 mode_voices）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DeepSeek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DS-FIX-07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新建 DS-40.md：玄明专属三个剧情场景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统一 Character.traits 字段（依赖 M-FIX-01）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将四大核心角色加入 seed-npcs.ts（依赖 M-FIX-01/02/03）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统一 faction 字符串（依赖 DS-FIX-06）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M-FIX-09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新增 characterToNPC 转换函数（依赖 M-FIX-01/02）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1565C0" w:sz="4"/>
          <w:left w:val="single" w:color="1565C0" w:sz="4"/>
          <w:bottom w:val="single" w:color="1565C0" w:sz="4"/>
          <w:right w:val="single" w:color="1565C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engXian" w:cs="DengXian" w:eastAsia="DengXian" w:hAnsi="DengXian"/>
                <w:color w:val="0D3B6E"/>
                <w:sz w:val="21"/>
                <w:szCs w:val="21"/>
              </w:rPr>
              <w:t xml:space="preserve">Step 3  ——  Step 2 全部完成后开始（收尾）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80"/>
        <w:gridCol w:w="4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M-FIX-08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将 DS-30 补写的四大核心角色 voice 填入 seed-npcs.ts NPC 对象（依赖 DS-FIX-02~05 + M-FIX-04/07）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Mimo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M-FIX-10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1A1A1A"/>
                <w:sz w:val="20"/>
                <w:szCs w:val="20"/>
              </w:rPr>
              <w:t xml:space="preserve">同步 event-engine.ts category 枚举值（依赖 DS-FIX-08）</w:t>
            </w:r>
          </w:p>
        </w:tc>
      </w:tr>
    </w:tbl>
    <w:p>
      <w:pPr>
        <w:spacing w:before="200"/>
      </w:pPr>
    </w:p>
    <w:p>
      <w:pPr>
        <w:spacing w:after="80" w:before="180"/>
      </w:pPr>
      <w:r>
        <w:rPr>
          <w:rFonts w:ascii="DengXian" w:cs="DengXian" w:eastAsia="DengXian" w:hAnsi="DengXian"/>
          <w:b/>
          <w:bCs/>
          <w:color w:val="404040"/>
          <w:sz w:val="23"/>
          <w:szCs w:val="23"/>
        </w:rPr>
        <w:t xml:space="preserve">依赖关系速查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engXian" w:cs="DengXian" w:eastAsia="DengXian" w:hAnsi="DengXian"/>
                <w:color w:val="444444"/>
                <w:sz w:val="21"/>
                <w:szCs w:val="21"/>
              </w:rPr>
              <w:t xml:space="preserve">DS-FIX-06  --&gt;  M-FIX-06（faction 键名）
DS-FIX-08  --&gt;  M-FIX-10（事件分类名）
DS-FIX-02~05  +  M-FIX-04/07  --&gt;  M-FIX-08（voice 字段填入）
M-FIX-01  --&gt;  M-FIX-02  --&gt;  M-FIX-04  --&gt;  M-FIX-08
M-FIX-03  --&gt;  M-FIX-04
M-FIX-01  --&gt;  M-FIX-09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DengXian" w:cs="DengXian" w:eastAsia="DengXian" w:hAnsi="DengXian"/>
          <w:b/>
          <w:bCs/>
          <w:color w:val="1F3864"/>
          <w:sz w:val="32"/>
          <w:szCs w:val="32"/>
        </w:rPr>
        <w:t xml:space="preserve">第六部分  验收标准 &amp; 检查清单</w:t>
      </w: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C00000"/>
          <w:sz w:val="26"/>
          <w:szCs w:val="26"/>
        </w:rPr>
        <w:t xml:space="preserve">Step 1 完成后验收（P0 阻断类）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世界观设定.md 中搜索不到「承德」字样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npm run build 无 TypeScript 编译错误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GameState 类型中 TraitWeights 包含 honor / compassion 可选字段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core-characters.ts 中无任何 Set&lt;&gt; 或 Map&lt;&gt; 类型声明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World.factions 包含 military 和 pragmatists 字段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VoiceProfile 包含 mode_voices 可选字段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E25C00"/>
          <w:sz w:val="26"/>
          <w:szCs w:val="26"/>
        </w:rPr>
        <w:t xml:space="preserve">Step 2 完成后验收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新建游戏后 gameState.npcs 包含 zhangmeng / xieyuan / lijingzhai / guoshi 四个 NPC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所有 NPC 的 faction 字段为统一小写英文格式，与 DS-13 矩阵键名一致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DS-30 文档末尾包含张猛/谢渊/李静斋/玄明四人的 voice，格式与其他 NPC 一致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DS-13 JSON 键名为 qingliu / didang / military / eunuch / pragmatists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characterToNPC 函数存在，次要 NPC 通过该函数加载，无 as any 断言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DengXian" w:cs="DengXian" w:eastAsia="DengXian" w:hAnsi="DengXian"/>
          <w:b/>
          <w:bCs/>
          <w:color w:val="005C1E"/>
          <w:sz w:val="26"/>
          <w:szCs w:val="26"/>
        </w:rPr>
        <w:t xml:space="preserve">Step 3 完成后验收（全量通过方可提测）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存档后刷新页面，四大核心 NPC 数据完整还原（无 Set/Map 字段丢失）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event-engine.ts category 枚举值与 DS-20 分类名完全一致，无类型报错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seed-npcs.ts 中张猛/谢渊/李静斋/玄明均有非空 voice 字段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玄明 NPC 对象的 voice.mode_voices 包含 mode_cruel / mode_game / mode_fragile 三个子对象</w:t>
      </w:r>
    </w:p>
    <w:p>
      <w:pPr>
        <w:spacing w:after="60" w:before="60"/>
        <w:ind w:left="360" w:hanging="280"/>
      </w:pPr>
      <w:r>
        <w:rPr>
          <w:rFonts w:ascii="DengXian" w:cs="DengXian" w:eastAsia="DengXian" w:hAnsi="DengXian"/>
          <w:b/>
          <w:bCs/>
          <w:color w:val="1A6B1A"/>
          <w:sz w:val="22"/>
          <w:szCs w:val="22"/>
        </w:rPr>
        <w:t xml:space="preserve">[OK] </w:t>
      </w:r>
      <w:r>
        <w:rPr>
          <w:rFonts w:ascii="DengXian" w:cs="DengXian" w:eastAsia="DengXian" w:hAnsi="DengXian"/>
          <w:sz w:val="22"/>
          <w:szCs w:val="22"/>
        </w:rPr>
        <w:t xml:space="preserve">全量游戏循环测试：新建游戏 → 上朝决策 → 放置 → 存档 → 读档，全程无报错</w:t>
      </w:r>
    </w:p>
    <w:p>
      <w:pPr>
        <w:pBdr>
          <w:bottom w:val="single" w:color="DDDDDD" w:sz="4" w:space="1"/>
        </w:pBdr>
        <w:spacing w:after="180" w:before="180"/>
      </w:pPr>
    </w:p>
    <w:p>
      <w:pPr>
        <w:spacing w:after="80" w:before="240"/>
        <w:jc w:val="center"/>
      </w:pPr>
      <w:r>
        <w:rPr>
          <w:rFonts w:ascii="DengXian" w:cs="DengXian" w:eastAsia="DengXian" w:hAnsi="DengXian"/>
          <w:i/>
          <w:iCs/>
          <w:color w:val="888888"/>
          <w:sz w:val="22"/>
          <w:szCs w:val="22"/>
        </w:rPr>
        <w:t xml:space="preserve">——  文档结束 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DengXian" w:cs="DengXian" w:eastAsia="DengXian" w:hAnsi="DengXi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DengXian" w:cs="DengXian" w:eastAsia="DengXian" w:hAnsi="DengXi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2026-04-19T15:14:28.979Z</dcterms:created>
  <dcterms:modified xsi:type="dcterms:W3CDTF">2026-04-19T15:14:28.980Z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