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Intention of Each Method and Class</w:t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Akira Aida -  100526064</w:t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Kathryn McKay - 100524201</w:t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Alexander Wheadon - 100514985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6286"/>
        <w:gridCol w:w="3685"/>
      </w:tblGrid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Account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Stores information about a customer's account's balance, etc.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std::map&lt;std::string, std::vector&lt;Account*&gt; &gt; AccountParser::Parse(const char* fpath)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Convert from file to accounts map.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 AccountStatus::QueryAccountStatus(Account* account)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Returns one of AccountStatus: Active, disabled, etc. Where a deleted account state takes precedence.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std::string AccountStatus::GetErrorMessage(int status)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Returns the message corresponding to an account status. That means error messages except for when status == kActiveAccount, in which case it's just a</w:t>
            </w:r>
          </w:p>
          <w:p>
            <w:pPr>
              <w:pStyle w:val="TableContents"/>
              <w:rPr/>
            </w:pPr>
            <w:r>
              <w:rPr/>
              <w:t>statement that the account is active.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Commands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Bank System storing, tracking, and querying the accounts. The commands the user and admin use during runtime.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Commands::Commands()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Commands::SetAccounts(std::map&lt;std::string, std::vector&lt;Account*&gt; &gt;&amp;&amp; accounts)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Gives map created from the Parse method to this class.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Commands::login()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'login' command.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Commands::withdrawal()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'withdrawal' command.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Commands::transfer()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'transfer' command.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Commands::paybill()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'paybill' command.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Commands::deposit()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'deposit' command.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Commands::create()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'create' command. Admin only.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Commands::delete_account()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'delete' command. Admin only.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Commands::disable()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'disable' command. Admin only.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Commands::changeplan()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'changeplan' command. Admin only.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Commands::logout()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'logout' command. Causes output to the transaction file.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Commands::enable()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Corresponds to 'enable' command. Admin only.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bool Commands::UserExists(std::string name)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 if user exists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bool Commands::CheckUnit(double amount)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Checks if 'amount' is valid currency.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std::string Commands::DetermineSession()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Determines if it's a standard or admin session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Account* Commands::GetAccount(std::string name, int account)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Returns nullptr if the name/account pair is not found in system.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std::string Commands::GetAccountOwner(int account)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Find customer name corresponding to account number. Returns empty string if account was not found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Commands::PushTransactionRecord(int code, std::string name,  int account_number, double money,  std::string misc);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Pushes transaction record with that info onto stack so that transactions file can later be created on logout. Name, account_number, money, and misc have default values.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std::string Commands::FitStringToSpace(std::string string, size_t size, char fluff, bool align_right)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Formats string to match certain number of characters, using fluff to fill space. align_right has a default value of true.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std::string Commands::PromptForAccountHolder()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Retrieves the account holder's name.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bool Commands::CheckLogin(bool admins_only)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Prints an error if the user is not logged in. Prints an error if the user is not admin, if admins_only is set to true. admins_only has a default value of “false”.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double Commands::GetTransactionCharge(std::string name, int account_number)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(private function) Retrieves Transaction Charge for a particular account. Behaviour is undefined if the account doesn't exist.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void TransactionIO::PrintToTransactionFile(std::deque&lt;std::string&gt;* transactions, std::string fpath);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Consumes deque; appends to transactions file. fpath defaults to “transactions.txt”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namespace AccountStatus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185" w:leader="none"/>
              </w:tabs>
              <w:rPr/>
            </w:pPr>
            <w:r>
              <w:rPr/>
              <w:t>Defines the assessment of an account's validity e.g. is it available for use. Also provides error messages corresponding to those states.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AccountStatus enum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185" w:leader="none"/>
              </w:tabs>
              <w:rPr/>
            </w:pPr>
            <w:r>
              <w:rPr/>
              <w:t>Representation of various ways an account can be invalid; or valid.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namespace AccountParser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185" w:leader="none"/>
              </w:tabs>
              <w:rPr/>
            </w:pPr>
            <w:r>
              <w:rPr/>
              <w:t>Contains utility to parse in bank customer information from file.</w:t>
            </w:r>
          </w:p>
        </w:tc>
      </w:tr>
      <w:tr>
        <w:trPr>
          <w:trHeight w:val="454" w:hRule="atLeast"/>
        </w:trPr>
        <w:tc>
          <w:tcPr>
            <w:tcW w:w="6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namespace TransactionIO</w:t>
            </w:r>
          </w:p>
        </w:tc>
        <w:tc>
          <w:tcPr>
            <w:tcW w:w="3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185" w:leader="none"/>
              </w:tabs>
              <w:rPr/>
            </w:pPr>
            <w:r>
              <w:rPr/>
              <w:t>Functions enabling the use of the transactions file.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LibreOffice/5.0.3.2$Linux_X86_64 LibreOffice_project/00m0$Build-2</Application>
  <Paragraphs>75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2016-02-19T13:34:00Z</dcterms:created>
  <dc:creator>Akira </dc:creator>
  <dc:language>en-CA</dc:language>
  <cp:lastModifiedBy>Kathryn Mckay</cp:lastModifiedBy>
  <dcterms:modified xsi:type="dcterms:W3CDTF">2016-02-23T00:21:00Z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