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44E7D" w14:textId="77777777" w:rsidR="00FB5137" w:rsidRDefault="00000000">
      <w:pPr>
        <w:pStyle w:val="Heading1"/>
      </w:pPr>
      <w:r>
        <w:t>Sprint Retrospective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B5137" w14:paraId="7333D32E" w14:textId="77777777">
        <w:tc>
          <w:tcPr>
            <w:tcW w:w="4320" w:type="dxa"/>
          </w:tcPr>
          <w:p w14:paraId="44B414D6" w14:textId="77777777" w:rsidR="00FB5137" w:rsidRDefault="00FB5137"/>
        </w:tc>
        <w:tc>
          <w:tcPr>
            <w:tcW w:w="4320" w:type="dxa"/>
          </w:tcPr>
          <w:p w14:paraId="4B90204C" w14:textId="77777777" w:rsidR="00FB5137" w:rsidRDefault="00000000">
            <w:pPr>
              <w:jc w:val="center"/>
            </w:pPr>
            <w:r>
              <w:rPr>
                <w:b/>
              </w:rPr>
              <w:t>Akitha (Scrum Master)</w:t>
            </w:r>
          </w:p>
        </w:tc>
      </w:tr>
      <w:tr w:rsidR="00FB5137" w14:paraId="41275AF0" w14:textId="77777777">
        <w:tc>
          <w:tcPr>
            <w:tcW w:w="4320" w:type="dxa"/>
          </w:tcPr>
          <w:p w14:paraId="2639882B" w14:textId="77777777" w:rsidR="00FB5137" w:rsidRDefault="00000000">
            <w:r>
              <w:rPr>
                <w:b/>
              </w:rPr>
              <w:t>What went well in the sprint</w:t>
            </w:r>
          </w:p>
        </w:tc>
        <w:tc>
          <w:tcPr>
            <w:tcW w:w="4320" w:type="dxa"/>
          </w:tcPr>
          <w:p w14:paraId="0829A839" w14:textId="77777777" w:rsidR="00FB5137" w:rsidRDefault="00000000">
            <w:r>
              <w:t>Time management was a standout success in this sprint; we structured our development tasks well and achieved a high level of satisfaction with the delivered code. The sprint started with strong, consistent daily communication, which helped us clear initial blockers quickly and build early momentum.</w:t>
            </w:r>
          </w:p>
        </w:tc>
      </w:tr>
      <w:tr w:rsidR="00FB5137" w14:paraId="69161AAF" w14:textId="77777777">
        <w:tc>
          <w:tcPr>
            <w:tcW w:w="4320" w:type="dxa"/>
          </w:tcPr>
          <w:p w14:paraId="1DD886ED" w14:textId="77777777" w:rsidR="00FB5137" w:rsidRDefault="00000000">
            <w:r>
              <w:rPr>
                <w:b/>
              </w:rPr>
              <w:t>What went wrong in the sprint</w:t>
            </w:r>
          </w:p>
        </w:tc>
        <w:tc>
          <w:tcPr>
            <w:tcW w:w="4320" w:type="dxa"/>
          </w:tcPr>
          <w:p w14:paraId="16BCEE7E" w14:textId="77777777" w:rsidR="00FB5137" w:rsidRDefault="00000000">
            <w:r>
              <w:t>Despite a strong start, our communication frequency dropped significantly towards the end of the sprint, which caused the team's velocity to slow down. We also faced critical resource limitations: the team lacked physical Android devices for testing, and our development laptops were unable to handle emulators efficiently, leading to delays in verifying the mobile build.</w:t>
            </w:r>
          </w:p>
        </w:tc>
      </w:tr>
      <w:tr w:rsidR="00FB5137" w14:paraId="098DFDA0" w14:textId="77777777">
        <w:tc>
          <w:tcPr>
            <w:tcW w:w="4320" w:type="dxa"/>
          </w:tcPr>
          <w:p w14:paraId="100A8D49" w14:textId="77777777" w:rsidR="00FB5137" w:rsidRDefault="00000000">
            <w:r>
              <w:rPr>
                <w:b/>
              </w:rPr>
              <w:t>What we commit to improve in the next sprint</w:t>
            </w:r>
          </w:p>
        </w:tc>
        <w:tc>
          <w:tcPr>
            <w:tcW w:w="4320" w:type="dxa"/>
          </w:tcPr>
          <w:p w14:paraId="7FDAD799" w14:textId="2AE36D41" w:rsidR="00FB5137" w:rsidRDefault="00000000">
            <w:r>
              <w:t>We identified a critical gap in our domain understanding at the start of the second sprint, which forced us to pause and restudy requirements. To prevent this recurrence, we co</w:t>
            </w:r>
            <w:r w:rsidR="00A435CD">
              <w:t>mmit to d</w:t>
            </w:r>
            <w:r>
              <w:t xml:space="preserve">omain Analysis and </w:t>
            </w:r>
            <w:r w:rsidR="00A435CD">
              <w:t>k</w:t>
            </w:r>
            <w:r>
              <w:t xml:space="preserve">nowledge </w:t>
            </w:r>
            <w:r w:rsidR="00A435CD">
              <w:t>s</w:t>
            </w:r>
            <w:r>
              <w:t xml:space="preserve">haring </w:t>
            </w:r>
            <w:r w:rsidR="00A435CD">
              <w:t>f</w:t>
            </w:r>
            <w:r>
              <w:t>urthermore</w:t>
            </w:r>
            <w:r w:rsidR="00A435CD">
              <w:t>. And w</w:t>
            </w:r>
            <w:r>
              <w:t>e will enforce a strict 'Update until Done' rule to ensure communication remains active and consistent until the very last day of the sprint.</w:t>
            </w:r>
          </w:p>
        </w:tc>
      </w:tr>
    </w:tbl>
    <w:p w14:paraId="27478C1D" w14:textId="77777777" w:rsidR="00111AE2" w:rsidRDefault="00111AE2"/>
    <w:sectPr w:rsidR="00111A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1632545">
    <w:abstractNumId w:val="8"/>
  </w:num>
  <w:num w:numId="2" w16cid:durableId="538007227">
    <w:abstractNumId w:val="6"/>
  </w:num>
  <w:num w:numId="3" w16cid:durableId="435371436">
    <w:abstractNumId w:val="5"/>
  </w:num>
  <w:num w:numId="4" w16cid:durableId="1638073581">
    <w:abstractNumId w:val="4"/>
  </w:num>
  <w:num w:numId="5" w16cid:durableId="301153803">
    <w:abstractNumId w:val="7"/>
  </w:num>
  <w:num w:numId="6" w16cid:durableId="1165510916">
    <w:abstractNumId w:val="3"/>
  </w:num>
  <w:num w:numId="7" w16cid:durableId="408306587">
    <w:abstractNumId w:val="2"/>
  </w:num>
  <w:num w:numId="8" w16cid:durableId="928538368">
    <w:abstractNumId w:val="1"/>
  </w:num>
  <w:num w:numId="9" w16cid:durableId="561866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1AE2"/>
    <w:rsid w:val="0015074B"/>
    <w:rsid w:val="0029639D"/>
    <w:rsid w:val="00326F90"/>
    <w:rsid w:val="009144B8"/>
    <w:rsid w:val="00A435CD"/>
    <w:rsid w:val="00AA1D8D"/>
    <w:rsid w:val="00B47730"/>
    <w:rsid w:val="00CB0664"/>
    <w:rsid w:val="00FB51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AB50A2"/>
  <w14:defaultImageDpi w14:val="300"/>
  <w15:docId w15:val="{BCD719F1-2089-4B58-9AB0-110F7E00C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akitha perera</cp:lastModifiedBy>
  <cp:revision>2</cp:revision>
  <dcterms:created xsi:type="dcterms:W3CDTF">2013-12-23T23:15:00Z</dcterms:created>
  <dcterms:modified xsi:type="dcterms:W3CDTF">2025-12-29T17:26:00Z</dcterms:modified>
  <cp:category/>
</cp:coreProperties>
</file>