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FC" w:rsidRDefault="004F06FC" w:rsidP="004F06FC">
      <w:pPr>
        <w:jc w:val="center"/>
        <w:rPr>
          <w:rFonts w:ascii="华文中宋" w:eastAsia="华文中宋" w:hAnsi="华文中宋"/>
          <w:b/>
          <w:sz w:val="38"/>
          <w:szCs w:val="32"/>
        </w:rPr>
      </w:pPr>
      <w:r>
        <w:rPr>
          <w:rFonts w:ascii="宋体" w:hAnsi="宋体" w:cs="宋体" w:hint="eastAsia"/>
          <w:b/>
          <w:sz w:val="38"/>
          <w:szCs w:val="32"/>
        </w:rPr>
        <w:t>华</w:t>
      </w:r>
      <w:r>
        <w:rPr>
          <w:rFonts w:ascii="Dotum" w:eastAsia="Dotum" w:hAnsi="Dotum" w:cs="Dotum" w:hint="eastAsia"/>
          <w:b/>
          <w:sz w:val="38"/>
          <w:szCs w:val="32"/>
        </w:rPr>
        <w:t>中</w:t>
      </w:r>
      <w:r>
        <w:rPr>
          <w:rFonts w:ascii="宋体" w:hAnsi="宋体" w:cs="宋体" w:hint="eastAsia"/>
          <w:b/>
          <w:sz w:val="38"/>
          <w:szCs w:val="32"/>
        </w:rPr>
        <w:t>师</w:t>
      </w:r>
      <w:r>
        <w:rPr>
          <w:rFonts w:ascii="Dotum" w:eastAsia="Dotum" w:hAnsi="Dotum" w:cs="Dotum" w:hint="eastAsia"/>
          <w:b/>
          <w:sz w:val="38"/>
          <w:szCs w:val="32"/>
        </w:rPr>
        <w:t>范大</w:t>
      </w:r>
      <w:r>
        <w:rPr>
          <w:rFonts w:ascii="宋体" w:hAnsi="宋体" w:cs="宋体" w:hint="eastAsia"/>
          <w:b/>
          <w:sz w:val="38"/>
          <w:szCs w:val="32"/>
        </w:rPr>
        <w:t>学</w:t>
      </w:r>
    </w:p>
    <w:p w:rsidR="004F06FC" w:rsidRDefault="004F06FC" w:rsidP="004F06FC">
      <w:pPr>
        <w:jc w:val="center"/>
        <w:rPr>
          <w:rFonts w:ascii="华文中宋" w:eastAsia="华文中宋" w:hAnsi="华文中宋" w:hint="eastAsia"/>
          <w:b/>
          <w:sz w:val="38"/>
          <w:szCs w:val="32"/>
        </w:rPr>
      </w:pPr>
      <w:r>
        <w:rPr>
          <w:rFonts w:ascii="华文中宋" w:eastAsia="华文中宋" w:hAnsi="华文中宋" w:hint="eastAsia"/>
          <w:b/>
          <w:sz w:val="38"/>
          <w:szCs w:val="32"/>
        </w:rPr>
        <w:t>本科</w:t>
      </w:r>
      <w:r>
        <w:rPr>
          <w:rFonts w:ascii="宋体" w:hAnsi="宋体" w:cs="宋体" w:hint="eastAsia"/>
          <w:b/>
          <w:sz w:val="38"/>
          <w:szCs w:val="32"/>
        </w:rPr>
        <w:t>毕业论</w:t>
      </w:r>
      <w:r>
        <w:rPr>
          <w:rFonts w:ascii="Dotum" w:eastAsia="Dotum" w:hAnsi="Dotum" w:cs="Dotum" w:hint="eastAsia"/>
          <w:b/>
          <w:sz w:val="38"/>
          <w:szCs w:val="32"/>
        </w:rPr>
        <w:t>文（</w:t>
      </w:r>
      <w:r>
        <w:rPr>
          <w:rFonts w:ascii="宋体" w:hAnsi="宋体" w:cs="宋体" w:hint="eastAsia"/>
          <w:b/>
          <w:sz w:val="38"/>
          <w:szCs w:val="32"/>
        </w:rPr>
        <w:t>设计</w:t>
      </w:r>
      <w:r>
        <w:rPr>
          <w:rFonts w:ascii="Dotum" w:eastAsia="Dotum" w:hAnsi="Dotum" w:cs="Dotum" w:hint="eastAsia"/>
          <w:b/>
          <w:sz w:val="38"/>
          <w:szCs w:val="32"/>
        </w:rPr>
        <w:t>）</w:t>
      </w:r>
      <w:r>
        <w:rPr>
          <w:rFonts w:ascii="宋体" w:hAnsi="宋体" w:cs="宋体" w:hint="eastAsia"/>
          <w:b/>
          <w:sz w:val="38"/>
          <w:szCs w:val="32"/>
        </w:rPr>
        <w:t>开题报</w:t>
      </w:r>
      <w:r>
        <w:rPr>
          <w:rFonts w:ascii="Dotum" w:eastAsia="Dotum" w:hAnsi="Dotum" w:cs="Dotum" w:hint="eastAsia"/>
          <w:b/>
          <w:sz w:val="38"/>
          <w:szCs w:val="32"/>
        </w:rPr>
        <w:t>告表</w:t>
      </w:r>
    </w:p>
    <w:p w:rsidR="004F06FC" w:rsidRDefault="004F06FC" w:rsidP="004F06FC">
      <w:pPr>
        <w:rPr>
          <w:rFonts w:ascii="华文中宋" w:eastAsia="华文中宋" w:hAnsi="华文中宋" w:hint="eastAsia"/>
          <w:b/>
          <w:sz w:val="32"/>
          <w:szCs w:val="32"/>
        </w:rPr>
      </w:pPr>
    </w:p>
    <w:p w:rsidR="004F06FC" w:rsidRDefault="004F06FC" w:rsidP="004F06FC">
      <w:pPr>
        <w:rPr>
          <w:rFonts w:ascii="仿宋_GB2312" w:eastAsia="仿宋_GB2312" w:hAnsi="宋体" w:cs="宋体" w:hint="eastAsia"/>
          <w:color w:val="000000"/>
          <w:sz w:val="28"/>
          <w:szCs w:val="28"/>
        </w:rPr>
      </w:pPr>
    </w:p>
    <w:p w:rsidR="004F06FC" w:rsidRDefault="004F06FC" w:rsidP="004F06FC">
      <w:pPr>
        <w:rPr>
          <w:rFonts w:ascii="华文中宋" w:eastAsia="华文中宋" w:hAnsi="华文中宋" w:hint="eastAsia"/>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3621"/>
      </w:tblGrid>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4F06FC">
              <w:rPr>
                <w:rFonts w:ascii="宋体" w:hAnsi="宋体" w:hint="eastAsia"/>
                <w:spacing w:val="93"/>
                <w:kern w:val="0"/>
                <w:sz w:val="28"/>
                <w:szCs w:val="28"/>
                <w:fitText w:val="1680" w:id="1820477962"/>
              </w:rPr>
              <w:t>学院名</w:t>
            </w:r>
            <w:r w:rsidRPr="004F06FC">
              <w:rPr>
                <w:rFonts w:ascii="宋体" w:hAnsi="宋体" w:hint="eastAsia"/>
                <w:spacing w:val="1"/>
                <w:kern w:val="0"/>
                <w:sz w:val="28"/>
                <w:szCs w:val="28"/>
                <w:fitText w:val="1680" w:id="1820477962"/>
              </w:rPr>
              <w:t>称</w:t>
            </w:r>
          </w:p>
        </w:tc>
        <w:tc>
          <w:tcPr>
            <w:tcW w:w="3621" w:type="dxa"/>
            <w:tcBorders>
              <w:top w:val="nil"/>
              <w:left w:val="nil"/>
              <w:bottom w:val="single" w:sz="4" w:space="0" w:color="auto"/>
              <w:right w:val="nil"/>
            </w:tcBorders>
            <w:vAlign w:val="bottom"/>
          </w:tcPr>
          <w:p w:rsidR="004F06FC" w:rsidRPr="00FE7D7D" w:rsidRDefault="004F06FC" w:rsidP="00E75EE5">
            <w:pPr>
              <w:jc w:val="right"/>
              <w:rPr>
                <w:rFonts w:ascii="宋体" w:hAnsi="宋体"/>
                <w:sz w:val="28"/>
              </w:rPr>
            </w:pPr>
            <w:r>
              <w:rPr>
                <w:rFonts w:ascii="宋体" w:hAnsi="宋体" w:hint="eastAsia"/>
                <w:sz w:val="28"/>
              </w:rPr>
              <w:t>教育信息技术学院</w:t>
            </w:r>
          </w:p>
        </w:tc>
      </w:tr>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4F06FC">
              <w:rPr>
                <w:rFonts w:ascii="宋体" w:hAnsi="宋体" w:hint="eastAsia"/>
                <w:spacing w:val="93"/>
                <w:kern w:val="0"/>
                <w:sz w:val="28"/>
                <w:szCs w:val="28"/>
                <w:fitText w:val="1680" w:id="1820477963"/>
              </w:rPr>
              <w:t>专业名</w:t>
            </w:r>
            <w:r w:rsidRPr="004F06FC">
              <w:rPr>
                <w:rFonts w:ascii="宋体" w:hAnsi="宋体" w:hint="eastAsia"/>
                <w:spacing w:val="1"/>
                <w:kern w:val="0"/>
                <w:sz w:val="28"/>
                <w:szCs w:val="28"/>
                <w:fitText w:val="1680" w:id="1820477963"/>
              </w:rPr>
              <w:t>称</w:t>
            </w:r>
          </w:p>
        </w:tc>
        <w:tc>
          <w:tcPr>
            <w:tcW w:w="3621" w:type="dxa"/>
            <w:tcBorders>
              <w:top w:val="single" w:sz="4" w:space="0" w:color="auto"/>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数字媒体技术专业</w:t>
            </w:r>
          </w:p>
        </w:tc>
      </w:tr>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4F06FC">
              <w:rPr>
                <w:rFonts w:ascii="宋体" w:hAnsi="宋体" w:hint="eastAsia"/>
                <w:spacing w:val="56"/>
                <w:kern w:val="0"/>
                <w:sz w:val="28"/>
                <w:szCs w:val="28"/>
                <w:fitText w:val="1680" w:id="1820477964"/>
              </w:rPr>
              <w:t xml:space="preserve">年    </w:t>
            </w:r>
            <w:r w:rsidRPr="004F06FC">
              <w:rPr>
                <w:rFonts w:ascii="宋体" w:hAnsi="宋体" w:hint="eastAsia"/>
                <w:kern w:val="0"/>
                <w:sz w:val="28"/>
                <w:szCs w:val="28"/>
                <w:fitText w:val="1680" w:id="1820477964"/>
              </w:rPr>
              <w:t>级</w:t>
            </w:r>
          </w:p>
        </w:tc>
        <w:tc>
          <w:tcPr>
            <w:tcW w:w="3621" w:type="dxa"/>
            <w:tcBorders>
              <w:top w:val="single" w:sz="4" w:space="0" w:color="auto"/>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2015级</w:t>
            </w:r>
          </w:p>
        </w:tc>
      </w:tr>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4F06FC">
              <w:rPr>
                <w:rFonts w:ascii="宋体" w:hAnsi="宋体" w:hint="eastAsia"/>
                <w:spacing w:val="93"/>
                <w:kern w:val="0"/>
                <w:sz w:val="28"/>
                <w:szCs w:val="28"/>
                <w:fitText w:val="1680" w:id="1820477965"/>
              </w:rPr>
              <w:t>学生姓</w:t>
            </w:r>
            <w:r w:rsidRPr="004F06FC">
              <w:rPr>
                <w:rFonts w:ascii="宋体" w:hAnsi="宋体" w:hint="eastAsia"/>
                <w:spacing w:val="1"/>
                <w:kern w:val="0"/>
                <w:sz w:val="28"/>
                <w:szCs w:val="28"/>
                <w:fitText w:val="1680" w:id="1820477965"/>
              </w:rPr>
              <w:t>名</w:t>
            </w:r>
          </w:p>
        </w:tc>
        <w:tc>
          <w:tcPr>
            <w:tcW w:w="3621" w:type="dxa"/>
            <w:tcBorders>
              <w:top w:val="single" w:sz="4" w:space="0" w:color="auto"/>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张祉凝</w:t>
            </w:r>
          </w:p>
        </w:tc>
      </w:tr>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4F06FC">
              <w:rPr>
                <w:rFonts w:ascii="宋体" w:hAnsi="宋体" w:hint="eastAsia"/>
                <w:spacing w:val="56"/>
                <w:kern w:val="0"/>
                <w:sz w:val="28"/>
                <w:szCs w:val="28"/>
                <w:fitText w:val="1680" w:id="1820477966"/>
              </w:rPr>
              <w:t xml:space="preserve">学    </w:t>
            </w:r>
            <w:r w:rsidRPr="004F06FC">
              <w:rPr>
                <w:rFonts w:ascii="宋体" w:hAnsi="宋体" w:hint="eastAsia"/>
                <w:kern w:val="0"/>
                <w:sz w:val="28"/>
                <w:szCs w:val="28"/>
                <w:fitText w:val="1680" w:id="1820477966"/>
              </w:rPr>
              <w:t>号</w:t>
            </w:r>
          </w:p>
        </w:tc>
        <w:tc>
          <w:tcPr>
            <w:tcW w:w="3621" w:type="dxa"/>
            <w:tcBorders>
              <w:top w:val="single" w:sz="4" w:space="0" w:color="auto"/>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2015211088</w:t>
            </w:r>
          </w:p>
        </w:tc>
      </w:tr>
      <w:tr w:rsidR="004F06FC" w:rsidRPr="00FE7D7D" w:rsidTr="00E75EE5">
        <w:trPr>
          <w:trHeight w:val="765"/>
          <w:jc w:val="center"/>
        </w:trPr>
        <w:tc>
          <w:tcPr>
            <w:tcW w:w="2659" w:type="dxa"/>
            <w:tcBorders>
              <w:top w:val="nil"/>
              <w:left w:val="nil"/>
              <w:bottom w:val="nil"/>
              <w:right w:val="nil"/>
            </w:tcBorders>
            <w:vAlign w:val="bottom"/>
          </w:tcPr>
          <w:p w:rsidR="004F06FC" w:rsidRPr="00FE7D7D" w:rsidRDefault="004F06FC" w:rsidP="00E75EE5">
            <w:pPr>
              <w:jc w:val="right"/>
              <w:rPr>
                <w:rFonts w:ascii="宋体" w:hAnsi="宋体"/>
                <w:sz w:val="32"/>
              </w:rPr>
            </w:pPr>
            <w:r w:rsidRPr="00FE7D7D">
              <w:rPr>
                <w:rFonts w:ascii="宋体" w:hAnsi="宋体" w:hint="eastAsia"/>
                <w:kern w:val="0"/>
                <w:sz w:val="28"/>
              </w:rPr>
              <w:t>指导教师姓名</w:t>
            </w:r>
          </w:p>
        </w:tc>
        <w:tc>
          <w:tcPr>
            <w:tcW w:w="3621" w:type="dxa"/>
            <w:tcBorders>
              <w:top w:val="nil"/>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闵秋莎</w:t>
            </w:r>
          </w:p>
        </w:tc>
      </w:tr>
      <w:tr w:rsidR="004F06FC" w:rsidRPr="00FE7D7D" w:rsidTr="00E75EE5">
        <w:trPr>
          <w:trHeight w:val="808"/>
          <w:jc w:val="center"/>
        </w:trPr>
        <w:tc>
          <w:tcPr>
            <w:tcW w:w="2659" w:type="dxa"/>
            <w:tcBorders>
              <w:top w:val="nil"/>
              <w:left w:val="nil"/>
              <w:bottom w:val="nil"/>
              <w:right w:val="nil"/>
            </w:tcBorders>
            <w:vAlign w:val="bottom"/>
          </w:tcPr>
          <w:p w:rsidR="004F06FC" w:rsidRPr="00FE7D7D" w:rsidRDefault="004F06FC" w:rsidP="00E75EE5">
            <w:pPr>
              <w:jc w:val="center"/>
              <w:rPr>
                <w:rFonts w:ascii="宋体" w:hAnsi="宋体" w:hint="eastAsia"/>
                <w:b/>
                <w:sz w:val="32"/>
                <w:szCs w:val="32"/>
              </w:rPr>
            </w:pPr>
            <w:r w:rsidRPr="00FE7D7D">
              <w:rPr>
                <w:rFonts w:ascii="宋体" w:hAnsi="宋体" w:cs="宋体" w:hint="eastAsia"/>
                <w:color w:val="000000"/>
                <w:sz w:val="28"/>
                <w:szCs w:val="28"/>
              </w:rPr>
              <w:t xml:space="preserve">     论文选题类型</w:t>
            </w:r>
          </w:p>
        </w:tc>
        <w:tc>
          <w:tcPr>
            <w:tcW w:w="3621" w:type="dxa"/>
            <w:tcBorders>
              <w:top w:val="single" w:sz="4" w:space="0" w:color="auto"/>
              <w:left w:val="nil"/>
              <w:bottom w:val="single" w:sz="4" w:space="0" w:color="auto"/>
              <w:right w:val="nil"/>
            </w:tcBorders>
            <w:vAlign w:val="bottom"/>
          </w:tcPr>
          <w:p w:rsidR="004F06FC" w:rsidRPr="004F06FC" w:rsidRDefault="004F06FC" w:rsidP="00E75EE5">
            <w:pPr>
              <w:jc w:val="right"/>
              <w:rPr>
                <w:rFonts w:ascii="宋体" w:hAnsi="宋体"/>
                <w:sz w:val="28"/>
                <w:u w:val="single"/>
              </w:rPr>
            </w:pPr>
            <w:r w:rsidRPr="004F06FC">
              <w:rPr>
                <w:rFonts w:ascii="宋体" w:hAnsi="宋体" w:hint="eastAsia"/>
                <w:sz w:val="28"/>
                <w:u w:val="single"/>
              </w:rPr>
              <w:t>非师范类应用研究</w:t>
            </w:r>
          </w:p>
        </w:tc>
      </w:tr>
    </w:tbl>
    <w:p w:rsidR="004F06FC" w:rsidRDefault="004F06FC" w:rsidP="004F06FC">
      <w:pPr>
        <w:rPr>
          <w:rFonts w:ascii="华文中宋" w:eastAsia="华文中宋" w:hAnsi="华文中宋" w:hint="eastAsia"/>
          <w:b/>
          <w:sz w:val="32"/>
          <w:szCs w:val="32"/>
        </w:rPr>
      </w:pPr>
    </w:p>
    <w:p w:rsidR="004F06FC" w:rsidRDefault="004F06FC" w:rsidP="004F06FC">
      <w:pPr>
        <w:jc w:val="center"/>
        <w:rPr>
          <w:rFonts w:ascii="宋体" w:hAnsi="宋体" w:hint="eastAsia"/>
          <w:sz w:val="28"/>
          <w:szCs w:val="28"/>
        </w:rPr>
      </w:pPr>
    </w:p>
    <w:p w:rsidR="004F06FC" w:rsidRDefault="004F06FC" w:rsidP="004F06FC">
      <w:pPr>
        <w:jc w:val="center"/>
        <w:rPr>
          <w:rFonts w:ascii="宋体" w:hAnsi="宋体" w:hint="eastAsia"/>
          <w:sz w:val="28"/>
          <w:szCs w:val="28"/>
        </w:rPr>
      </w:pPr>
    </w:p>
    <w:p w:rsidR="004F06FC" w:rsidRDefault="004F06FC" w:rsidP="004F06FC">
      <w:pPr>
        <w:jc w:val="center"/>
        <w:rPr>
          <w:rFonts w:ascii="华文新魏" w:eastAsia="华文新魏" w:hAnsi="宋体" w:hint="eastAsia"/>
          <w:b/>
          <w:sz w:val="30"/>
          <w:szCs w:val="28"/>
        </w:rPr>
      </w:pPr>
      <w:r>
        <w:rPr>
          <w:rFonts w:ascii="宋体" w:hAnsi="宋体" w:hint="eastAsia"/>
          <w:sz w:val="28"/>
          <w:szCs w:val="28"/>
        </w:rPr>
        <w:t>填表时间：   2018年   12月  13日</w:t>
      </w:r>
    </w:p>
    <w:p w:rsidR="004F06FC" w:rsidRDefault="004F06FC" w:rsidP="004F06FC">
      <w:pPr>
        <w:spacing w:line="480" w:lineRule="auto"/>
        <w:ind w:firstLineChars="200" w:firstLine="601"/>
        <w:rPr>
          <w:rFonts w:ascii="华文新魏" w:eastAsia="华文新魏" w:hAnsi="宋体" w:hint="eastAsia"/>
          <w:b/>
          <w:sz w:val="30"/>
          <w:szCs w:val="28"/>
        </w:rPr>
      </w:pPr>
    </w:p>
    <w:p w:rsidR="004F06FC" w:rsidRDefault="004F06FC" w:rsidP="004F06FC">
      <w:pPr>
        <w:spacing w:line="480" w:lineRule="auto"/>
        <w:ind w:firstLineChars="200" w:firstLine="601"/>
        <w:rPr>
          <w:rFonts w:ascii="华文新魏" w:eastAsia="华文新魏" w:hAnsi="宋体" w:hint="eastAsia"/>
          <w:b/>
          <w:sz w:val="30"/>
          <w:szCs w:val="28"/>
        </w:rPr>
      </w:pPr>
    </w:p>
    <w:p w:rsidR="004F06FC" w:rsidRDefault="004F06FC" w:rsidP="004F06FC">
      <w:pPr>
        <w:spacing w:line="480" w:lineRule="auto"/>
        <w:jc w:val="center"/>
        <w:rPr>
          <w:rFonts w:ascii="方正粗宋简体" w:eastAsia="方正粗宋简体" w:hAnsi="宋体" w:hint="eastAsia"/>
          <w:sz w:val="32"/>
          <w:szCs w:val="30"/>
        </w:rPr>
      </w:pPr>
    </w:p>
    <w:p w:rsidR="004F06FC" w:rsidRDefault="004F06FC" w:rsidP="004F06FC">
      <w:pPr>
        <w:spacing w:line="480" w:lineRule="auto"/>
        <w:jc w:val="center"/>
        <w:rPr>
          <w:rFonts w:ascii="方正粗宋简体" w:eastAsia="方正粗宋简体" w:hAnsi="宋体" w:hint="eastAsia"/>
          <w:sz w:val="32"/>
          <w:szCs w:val="30"/>
        </w:rPr>
      </w:pPr>
    </w:p>
    <w:p w:rsidR="004F06FC" w:rsidRDefault="004F06FC" w:rsidP="004F06FC">
      <w:pPr>
        <w:spacing w:line="480" w:lineRule="auto"/>
        <w:jc w:val="center"/>
        <w:rPr>
          <w:rFonts w:ascii="方正粗宋简体" w:eastAsia="方正粗宋简体" w:hAnsi="宋体" w:hint="eastAsia"/>
          <w:b/>
          <w:bCs/>
          <w:sz w:val="32"/>
          <w:szCs w:val="30"/>
        </w:rPr>
      </w:pPr>
      <w:r>
        <w:rPr>
          <w:rFonts w:ascii="方正粗宋简体" w:eastAsia="方正粗宋简体" w:hAnsi="宋体" w:hint="eastAsia"/>
          <w:b/>
          <w:bCs/>
          <w:sz w:val="32"/>
          <w:szCs w:val="30"/>
        </w:rPr>
        <w:t>填 表 说 明</w:t>
      </w:r>
    </w:p>
    <w:p w:rsidR="004F06FC" w:rsidRDefault="004F06FC" w:rsidP="004F06FC">
      <w:pPr>
        <w:spacing w:beforeLines="75" w:before="234" w:line="600" w:lineRule="exact"/>
        <w:ind w:firstLineChars="200" w:firstLine="560"/>
        <w:rPr>
          <w:rFonts w:ascii="仿宋_GB2312" w:eastAsia="仿宋_GB2312" w:hAnsi="宋体" w:hint="eastAsia"/>
          <w:sz w:val="28"/>
        </w:rPr>
      </w:pPr>
      <w:r>
        <w:rPr>
          <w:rFonts w:ascii="仿宋_GB2312" w:eastAsia="仿宋_GB2312" w:hAnsi="宋体" w:hint="eastAsia"/>
          <w:sz w:val="28"/>
        </w:rPr>
        <w:t>1．本科生原则上应于第七学期结束之前完成毕业论文（设计）的选题和开题工作。</w:t>
      </w:r>
    </w:p>
    <w:p w:rsidR="004F06FC" w:rsidRDefault="004F06FC" w:rsidP="004F06FC">
      <w:pPr>
        <w:spacing w:line="600" w:lineRule="exact"/>
        <w:ind w:firstLineChars="200" w:firstLine="560"/>
        <w:rPr>
          <w:rFonts w:ascii="仿宋_GB2312" w:eastAsia="仿宋_GB2312" w:hAnsi="宋体" w:hint="eastAsia"/>
          <w:sz w:val="28"/>
        </w:rPr>
      </w:pPr>
      <w:r>
        <w:rPr>
          <w:rFonts w:ascii="仿宋_GB2312" w:eastAsia="仿宋_GB2312" w:hAnsi="宋体" w:hint="eastAsia"/>
          <w:sz w:val="28"/>
        </w:rPr>
        <w:t>2．本表由学生在开题报告经指导教师开题指导并修改后填写。指导教师在学生填写后，应在本表相应栏目里填写确认性意见。本表最后由学院盖章备案保存。</w:t>
      </w:r>
    </w:p>
    <w:p w:rsidR="004F06FC" w:rsidRDefault="004F06FC" w:rsidP="004F06FC">
      <w:pPr>
        <w:spacing w:line="600" w:lineRule="exact"/>
        <w:ind w:firstLineChars="200" w:firstLine="560"/>
        <w:rPr>
          <w:rFonts w:ascii="仿宋_GB2312" w:eastAsia="仿宋_GB2312" w:hAnsi="宋体" w:hint="eastAsia"/>
          <w:sz w:val="28"/>
        </w:rPr>
      </w:pPr>
      <w:r>
        <w:rPr>
          <w:rFonts w:ascii="仿宋_GB2312" w:eastAsia="仿宋_GB2312" w:hAnsi="宋体" w:hint="eastAsia"/>
          <w:sz w:val="28"/>
        </w:rPr>
        <w:t>3．学生应执行本表撰写毕业论文（设计），不得作实质性改变。学生须在所在学院规定的时间内完成毕业论文（设计）并参加答辩。</w:t>
      </w:r>
    </w:p>
    <w:p w:rsidR="004F06FC" w:rsidRDefault="004F06FC" w:rsidP="004F06FC">
      <w:pPr>
        <w:spacing w:line="600" w:lineRule="exact"/>
        <w:ind w:firstLineChars="200" w:firstLine="560"/>
        <w:rPr>
          <w:rFonts w:ascii="仿宋_GB2312" w:eastAsia="仿宋_GB2312" w:hAnsi="宋体" w:hint="eastAsia"/>
          <w:sz w:val="28"/>
        </w:rPr>
      </w:pPr>
      <w:r>
        <w:rPr>
          <w:rFonts w:ascii="仿宋_GB2312" w:eastAsia="仿宋_GB2312" w:hAnsi="宋体" w:hint="eastAsia"/>
          <w:sz w:val="28"/>
        </w:rPr>
        <w:t>4．毕业论文（设计）的具体要求请参阅《华中师范大学本科毕业论文（设计）工作条例》和《华中师范大学本科毕业论文（设计）写作与排版打印规范》。</w:t>
      </w:r>
    </w:p>
    <w:p w:rsidR="004F06FC" w:rsidRDefault="004F06FC" w:rsidP="004F06FC">
      <w:pPr>
        <w:spacing w:line="600" w:lineRule="exact"/>
        <w:ind w:firstLineChars="200" w:firstLine="560"/>
        <w:rPr>
          <w:rFonts w:ascii="仿宋_GB2312" w:eastAsia="仿宋_GB2312" w:hAnsi="宋体" w:hint="eastAsia"/>
          <w:sz w:val="28"/>
        </w:rPr>
      </w:pPr>
      <w:r>
        <w:rPr>
          <w:rFonts w:ascii="仿宋_GB2312" w:eastAsia="仿宋_GB2312" w:hAnsi="宋体" w:hint="eastAsia"/>
          <w:sz w:val="28"/>
        </w:rPr>
        <w:t>5．</w:t>
      </w:r>
      <w:r w:rsidRPr="00727BBF">
        <w:rPr>
          <w:rFonts w:ascii="仿宋_GB2312" w:eastAsia="仿宋_GB2312" w:hAnsi="宋体" w:cs="宋体" w:hint="eastAsia"/>
          <w:color w:val="000000"/>
          <w:sz w:val="28"/>
          <w:szCs w:val="28"/>
        </w:rPr>
        <w:t>论文选题类型</w:t>
      </w:r>
      <w:r w:rsidRPr="00727BBF">
        <w:rPr>
          <w:rFonts w:ascii="仿宋_GB2312" w:eastAsia="仿宋_GB2312" w:hAnsi="宋体" w:hint="eastAsia"/>
          <w:sz w:val="28"/>
          <w:szCs w:val="28"/>
        </w:rPr>
        <w:t>分为四类即：师范类专业研究；师范类教育研究；非师范类基础研究；非师范类应用研究。</w:t>
      </w:r>
    </w:p>
    <w:p w:rsidR="004F06FC" w:rsidRDefault="004F06FC" w:rsidP="004F06FC">
      <w:pPr>
        <w:spacing w:line="600" w:lineRule="exact"/>
        <w:rPr>
          <w:rFonts w:ascii="仿宋_GB2312" w:eastAsia="仿宋_GB2312" w:hAnsi="宋体" w:hint="eastAsia"/>
          <w:sz w:val="24"/>
        </w:rPr>
      </w:pPr>
      <w:r>
        <w:rPr>
          <w:rFonts w:ascii="仿宋_GB2312" w:eastAsia="仿宋_GB2312" w:hAnsi="宋体" w:hint="eastAsia"/>
          <w:sz w:val="28"/>
        </w:rPr>
        <w:t xml:space="preserve">    6．本表由教务处统一印制发放。学生可用蓝色或黑色水笔认真填写，做到填写整洁、正确，也可用电子表格填写，该表可从教务处网页上下载。</w:t>
      </w:r>
    </w:p>
    <w:p w:rsidR="004F06FC" w:rsidRDefault="004F06FC" w:rsidP="004F06FC">
      <w:pPr>
        <w:spacing w:line="480" w:lineRule="auto"/>
        <w:ind w:left="240" w:hangingChars="100" w:hanging="240"/>
        <w:rPr>
          <w:rFonts w:ascii="仿宋_GB2312" w:eastAsia="仿宋_GB2312" w:hAnsi="宋体" w:hint="eastAsia"/>
          <w:sz w:val="24"/>
        </w:rPr>
      </w:pPr>
    </w:p>
    <w:p w:rsidR="004F06FC" w:rsidRDefault="004F06FC" w:rsidP="004F06FC">
      <w:pPr>
        <w:spacing w:line="480" w:lineRule="auto"/>
        <w:ind w:left="360" w:hangingChars="150" w:hanging="360"/>
        <w:rPr>
          <w:rFonts w:ascii="仿宋_GB2312" w:eastAsia="仿宋_GB2312" w:hAnsi="宋体" w:hint="eastAsia"/>
          <w:sz w:val="24"/>
        </w:rPr>
      </w:pPr>
    </w:p>
    <w:p w:rsidR="004F06FC" w:rsidRDefault="004F06FC" w:rsidP="004F06FC">
      <w:pPr>
        <w:spacing w:line="480" w:lineRule="auto"/>
        <w:ind w:left="360" w:hangingChars="150" w:hanging="360"/>
        <w:rPr>
          <w:rFonts w:ascii="仿宋_GB2312" w:eastAsia="仿宋_GB2312" w:hAnsi="宋体" w:hint="eastAsia"/>
          <w:sz w:val="24"/>
        </w:rPr>
      </w:pPr>
    </w:p>
    <w:p w:rsidR="004F06FC" w:rsidRDefault="004F06FC" w:rsidP="004F06FC">
      <w:pPr>
        <w:spacing w:line="480" w:lineRule="auto"/>
        <w:rPr>
          <w:rFonts w:ascii="仿宋_GB2312" w:eastAsia="仿宋_GB2312" w:hAnsi="宋体" w:hint="eastAsia"/>
          <w:sz w:val="24"/>
        </w:rPr>
      </w:pPr>
    </w:p>
    <w:p w:rsidR="004F06FC" w:rsidRDefault="004F06FC" w:rsidP="004F06FC">
      <w:pPr>
        <w:spacing w:line="480" w:lineRule="auto"/>
        <w:rPr>
          <w:rFonts w:ascii="仿宋_GB2312" w:eastAsia="仿宋_GB2312" w:hAnsi="宋体" w:hint="eastAsia"/>
          <w:sz w:val="24"/>
        </w:rPr>
      </w:pPr>
    </w:p>
    <w:p w:rsidR="004F06FC" w:rsidRDefault="004F06FC" w:rsidP="004F06FC">
      <w:pPr>
        <w:spacing w:line="480" w:lineRule="auto"/>
        <w:rPr>
          <w:rFonts w:ascii="仿宋_GB2312" w:eastAsia="仿宋_GB2312" w:hAnsi="宋体" w:hint="eastAsia"/>
          <w:sz w:val="24"/>
        </w:rPr>
      </w:pPr>
    </w:p>
    <w:tbl>
      <w:tblPr>
        <w:tblW w:w="5002" w:type="pct"/>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7193"/>
      </w:tblGrid>
      <w:tr w:rsidR="00593830" w:rsidTr="0093176B">
        <w:trPr>
          <w:trHeight w:val="587"/>
        </w:trPr>
        <w:tc>
          <w:tcPr>
            <w:tcW w:w="1086" w:type="dxa"/>
            <w:tcBorders>
              <w:top w:val="single" w:sz="12" w:space="0" w:color="auto"/>
              <w:left w:val="single" w:sz="12" w:space="0" w:color="auto"/>
              <w:bottom w:val="single" w:sz="4" w:space="0" w:color="auto"/>
              <w:right w:val="single" w:sz="4" w:space="0" w:color="auto"/>
            </w:tcBorders>
            <w:vAlign w:val="center"/>
          </w:tcPr>
          <w:p w:rsidR="004F06FC" w:rsidRDefault="004F06FC" w:rsidP="00E75EE5">
            <w:pPr>
              <w:spacing w:line="480" w:lineRule="exact"/>
              <w:jc w:val="center"/>
              <w:rPr>
                <w:rFonts w:ascii="仿宋_GB2312" w:eastAsia="仿宋_GB2312" w:hAnsi="宋体"/>
                <w:sz w:val="28"/>
              </w:rPr>
            </w:pPr>
            <w:r>
              <w:rPr>
                <w:rFonts w:ascii="仿宋_GB2312" w:eastAsia="仿宋_GB2312" w:hAnsi="宋体" w:hint="eastAsia"/>
                <w:sz w:val="28"/>
              </w:rPr>
              <w:t>拟选</w:t>
            </w:r>
          </w:p>
          <w:p w:rsidR="004F06FC" w:rsidRDefault="004F06FC" w:rsidP="00E75EE5">
            <w:pPr>
              <w:spacing w:line="480" w:lineRule="exact"/>
              <w:jc w:val="center"/>
              <w:rPr>
                <w:rFonts w:ascii="仿宋_GB2312" w:eastAsia="仿宋_GB2312" w:hAnsi="宋体"/>
                <w:sz w:val="24"/>
              </w:rPr>
            </w:pPr>
            <w:r>
              <w:rPr>
                <w:rFonts w:ascii="仿宋_GB2312" w:eastAsia="仿宋_GB2312" w:hAnsi="宋体" w:hint="eastAsia"/>
                <w:sz w:val="28"/>
              </w:rPr>
              <w:t>题目</w:t>
            </w:r>
          </w:p>
        </w:tc>
        <w:tc>
          <w:tcPr>
            <w:tcW w:w="7190" w:type="dxa"/>
            <w:tcBorders>
              <w:top w:val="single" w:sz="12" w:space="0" w:color="auto"/>
              <w:left w:val="single" w:sz="4" w:space="0" w:color="auto"/>
              <w:bottom w:val="single" w:sz="4" w:space="0" w:color="auto"/>
              <w:right w:val="single" w:sz="12" w:space="0" w:color="auto"/>
            </w:tcBorders>
            <w:vAlign w:val="center"/>
          </w:tcPr>
          <w:p w:rsidR="004F06FC" w:rsidRDefault="004F06FC" w:rsidP="00E75EE5">
            <w:pPr>
              <w:spacing w:line="360" w:lineRule="auto"/>
              <w:rPr>
                <w:rFonts w:ascii="仿宋_GB2312" w:eastAsia="仿宋_GB2312" w:hAnsi="宋体"/>
                <w:sz w:val="24"/>
              </w:rPr>
            </w:pPr>
            <w:r w:rsidRPr="00C42F9E">
              <w:rPr>
                <w:rFonts w:ascii="仿宋_GB2312" w:eastAsia="仿宋_GB2312" w:hAnsi="宋体" w:hint="eastAsia"/>
                <w:sz w:val="24"/>
              </w:rPr>
              <w:t>私人空间主题网站设计与制作</w:t>
            </w:r>
          </w:p>
        </w:tc>
      </w:tr>
      <w:tr w:rsidR="004F06FC" w:rsidTr="0093176B">
        <w:tc>
          <w:tcPr>
            <w:tcW w:w="8276" w:type="dxa"/>
            <w:gridSpan w:val="2"/>
            <w:tcBorders>
              <w:top w:val="single" w:sz="4" w:space="0" w:color="auto"/>
              <w:left w:val="single" w:sz="12" w:space="0" w:color="auto"/>
              <w:bottom w:val="single" w:sz="4"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t>选题依据及研究意义</w:t>
            </w:r>
          </w:p>
          <w:p w:rsidR="004F06FC" w:rsidRDefault="00AE0359" w:rsidP="00610DD5">
            <w:pPr>
              <w:spacing w:line="360" w:lineRule="auto"/>
              <w:ind w:firstLineChars="200" w:firstLine="480"/>
              <w:rPr>
                <w:rFonts w:ascii="仿宋_GB2312" w:eastAsia="仿宋_GB2312" w:hAnsi="宋体"/>
                <w:sz w:val="24"/>
              </w:rPr>
            </w:pPr>
            <w:r>
              <w:rPr>
                <w:rFonts w:ascii="仿宋_GB2312" w:eastAsia="仿宋_GB2312" w:hAnsi="宋体" w:hint="eastAsia"/>
                <w:sz w:val="24"/>
              </w:rPr>
              <w:t>所谓私人空间</w:t>
            </w:r>
            <w:r w:rsidR="00610DD5">
              <w:rPr>
                <w:rFonts w:ascii="仿宋_GB2312" w:eastAsia="仿宋_GB2312" w:hAnsi="宋体" w:hint="eastAsia"/>
                <w:sz w:val="24"/>
              </w:rPr>
              <w:t>网站</w:t>
            </w:r>
            <w:r>
              <w:rPr>
                <w:rFonts w:ascii="仿宋_GB2312" w:eastAsia="仿宋_GB2312" w:hAnsi="宋体" w:hint="eastAsia"/>
                <w:sz w:val="24"/>
              </w:rPr>
              <w:t>，是互联网上一个对个人信息进行</w:t>
            </w:r>
            <w:r w:rsidR="00610DD5">
              <w:rPr>
                <w:rFonts w:ascii="仿宋_GB2312" w:eastAsia="仿宋_GB2312" w:hAnsi="宋体" w:hint="eastAsia"/>
                <w:sz w:val="24"/>
              </w:rPr>
              <w:t>存储、管理、发布、展示的地方。由于私人空间网站的设计强调以个人信息为中心，因此一些平台或书籍中也将此称为“个人网站”或“自我网站”。</w:t>
            </w:r>
          </w:p>
          <w:p w:rsidR="00610DD5" w:rsidRDefault="003E06DB" w:rsidP="00F1160B">
            <w:pPr>
              <w:spacing w:line="360" w:lineRule="auto"/>
              <w:ind w:firstLineChars="200" w:firstLine="480"/>
              <w:rPr>
                <w:rFonts w:ascii="仿宋_GB2312" w:eastAsia="仿宋_GB2312" w:hAnsi="宋体" w:hint="eastAsia"/>
                <w:sz w:val="24"/>
              </w:rPr>
            </w:pPr>
            <w:r>
              <w:rPr>
                <w:rFonts w:ascii="仿宋_GB2312" w:eastAsia="仿宋_GB2312" w:hAnsi="宋体" w:hint="eastAsia"/>
                <w:sz w:val="24"/>
              </w:rPr>
              <w:t>随着互联网的发展，人们现在已较为频繁的接触与使用</w:t>
            </w:r>
            <w:r w:rsidR="00F1160B">
              <w:rPr>
                <w:rFonts w:ascii="仿宋_GB2312" w:eastAsia="仿宋_GB2312" w:hAnsi="宋体" w:hint="eastAsia"/>
                <w:sz w:val="24"/>
              </w:rPr>
              <w:t>私人空间网站，并借此树立个人的网络形象，实现个人风格展示、信息资源共享</w:t>
            </w:r>
            <w:r w:rsidR="00B5657E">
              <w:rPr>
                <w:rFonts w:ascii="仿宋_GB2312" w:eastAsia="仿宋_GB2312" w:hAnsi="宋体" w:hint="eastAsia"/>
                <w:sz w:val="24"/>
              </w:rPr>
              <w:t>、网络求职推荐</w:t>
            </w:r>
            <w:r w:rsidR="00F1160B">
              <w:rPr>
                <w:rFonts w:ascii="仿宋_GB2312" w:eastAsia="仿宋_GB2312" w:hAnsi="宋体" w:hint="eastAsia"/>
                <w:sz w:val="24"/>
              </w:rPr>
              <w:t>等多方位的需求。就大学生而言，网上应聘</w:t>
            </w:r>
            <w:r w:rsidR="00B5657E">
              <w:rPr>
                <w:rFonts w:ascii="仿宋_GB2312" w:eastAsia="仿宋_GB2312" w:hAnsi="宋体" w:hint="eastAsia"/>
                <w:sz w:val="24"/>
              </w:rPr>
              <w:t>已成为</w:t>
            </w:r>
            <w:r w:rsidR="00F1160B">
              <w:rPr>
                <w:rFonts w:ascii="仿宋_GB2312" w:eastAsia="仿宋_GB2312" w:hAnsi="宋体" w:hint="eastAsia"/>
                <w:sz w:val="24"/>
              </w:rPr>
              <w:t>主流求职渠道，建设个性网站作为自己的网络宣传平台</w:t>
            </w:r>
            <w:r>
              <w:rPr>
                <w:rFonts w:ascii="仿宋_GB2312" w:eastAsia="仿宋_GB2312" w:hAnsi="宋体" w:hint="eastAsia"/>
                <w:sz w:val="24"/>
              </w:rPr>
              <w:t>，</w:t>
            </w:r>
            <w:r w:rsidR="00F1160B">
              <w:rPr>
                <w:rFonts w:ascii="仿宋_GB2312" w:eastAsia="仿宋_GB2312" w:hAnsi="宋体" w:hint="eastAsia"/>
                <w:sz w:val="24"/>
              </w:rPr>
              <w:t>不失为一种较好的就业手段。</w:t>
            </w:r>
          </w:p>
        </w:tc>
      </w:tr>
      <w:tr w:rsidR="004F06FC" w:rsidTr="0093176B">
        <w:trPr>
          <w:trHeight w:val="6389"/>
        </w:trPr>
        <w:tc>
          <w:tcPr>
            <w:tcW w:w="8276" w:type="dxa"/>
            <w:gridSpan w:val="2"/>
            <w:tcBorders>
              <w:top w:val="single" w:sz="4" w:space="0" w:color="auto"/>
              <w:left w:val="single" w:sz="12" w:space="0" w:color="auto"/>
              <w:bottom w:val="single" w:sz="12"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t>选题的研究现状</w:t>
            </w:r>
          </w:p>
          <w:p w:rsidR="00E75EE5" w:rsidRDefault="00324D02" w:rsidP="00E75EE5">
            <w:pPr>
              <w:spacing w:line="360" w:lineRule="auto"/>
              <w:ind w:firstLineChars="200" w:firstLine="480"/>
              <w:rPr>
                <w:rFonts w:ascii="仿宋_GB2312" w:eastAsia="仿宋_GB2312" w:hAnsi="宋体"/>
                <w:sz w:val="24"/>
              </w:rPr>
            </w:pPr>
            <w:r>
              <w:rPr>
                <w:rFonts w:ascii="仿宋_GB2312" w:eastAsia="仿宋_GB2312" w:hAnsi="宋体" w:hint="eastAsia"/>
                <w:sz w:val="24"/>
              </w:rPr>
              <w:t>《中国互联网发展报告2018》显示，</w:t>
            </w:r>
            <w:r w:rsidR="00E75EE5">
              <w:rPr>
                <w:rFonts w:ascii="仿宋_GB2312" w:eastAsia="仿宋_GB2312" w:hAnsi="宋体" w:hint="eastAsia"/>
                <w:sz w:val="24"/>
              </w:rPr>
              <w:t>2017年我国网民数量达到了7.72亿，截至2017年年底，我国网页数目达到了2604亿个，越来越多的中国企业、中国人民开始使用网络展示信息、发表观点、互动交流。</w:t>
            </w:r>
          </w:p>
          <w:p w:rsidR="00185E87" w:rsidRDefault="00E75EE5" w:rsidP="00E75EE5">
            <w:pPr>
              <w:spacing w:line="360" w:lineRule="auto"/>
              <w:ind w:firstLineChars="200" w:firstLine="480"/>
              <w:rPr>
                <w:rFonts w:ascii="仿宋_GB2312" w:eastAsia="仿宋_GB2312" w:hAnsi="宋体"/>
                <w:sz w:val="24"/>
              </w:rPr>
            </w:pPr>
            <w:r>
              <w:rPr>
                <w:rFonts w:ascii="仿宋_GB2312" w:eastAsia="仿宋_GB2312" w:hAnsi="宋体" w:hint="eastAsia"/>
                <w:sz w:val="24"/>
              </w:rPr>
              <w:t>私人空间网站的发展是随着互联网的发展而不断发展的。上世纪90年代，政府及企业利用互联网树立自身的形象，进行</w:t>
            </w:r>
            <w:proofErr w:type="gramStart"/>
            <w:r>
              <w:rPr>
                <w:rFonts w:ascii="仿宋_GB2312" w:eastAsia="仿宋_GB2312" w:hAnsi="宋体" w:hint="eastAsia"/>
                <w:sz w:val="24"/>
              </w:rPr>
              <w:t>讯息</w:t>
            </w:r>
            <w:proofErr w:type="gramEnd"/>
            <w:r>
              <w:rPr>
                <w:rFonts w:ascii="仿宋_GB2312" w:eastAsia="仿宋_GB2312" w:hAnsi="宋体" w:hint="eastAsia"/>
                <w:sz w:val="24"/>
              </w:rPr>
              <w:t>的传播，迎着这个网页制作的浪潮，人们开始利用网络作为自身的宣传平台，此时受技术限制，大多页面只能通过</w:t>
            </w:r>
            <w:r w:rsidR="007776FE">
              <w:rPr>
                <w:rFonts w:ascii="仿宋_GB2312" w:eastAsia="仿宋_GB2312" w:hAnsi="宋体" w:hint="eastAsia"/>
                <w:sz w:val="24"/>
              </w:rPr>
              <w:t>简单的html代码完成；</w:t>
            </w:r>
            <w:r>
              <w:rPr>
                <w:rFonts w:ascii="仿宋_GB2312" w:eastAsia="仿宋_GB2312" w:hAnsi="宋体" w:hint="eastAsia"/>
                <w:sz w:val="24"/>
              </w:rPr>
              <w:t>21世纪初，各式各样的</w:t>
            </w:r>
            <w:r w:rsidR="007525C8">
              <w:rPr>
                <w:rFonts w:ascii="仿宋_GB2312" w:eastAsia="仿宋_GB2312" w:hAnsi="宋体" w:hint="eastAsia"/>
                <w:sz w:val="24"/>
              </w:rPr>
              <w:t>第三方</w:t>
            </w:r>
            <w:r>
              <w:rPr>
                <w:rFonts w:ascii="仿宋_GB2312" w:eastAsia="仿宋_GB2312" w:hAnsi="宋体" w:hint="eastAsia"/>
                <w:sz w:val="24"/>
              </w:rPr>
              <w:t>平台浮出水面，网易、</w:t>
            </w:r>
            <w:proofErr w:type="gramStart"/>
            <w:r w:rsidR="005424AC">
              <w:rPr>
                <w:rFonts w:ascii="仿宋_GB2312" w:eastAsia="仿宋_GB2312" w:hAnsi="宋体" w:hint="eastAsia"/>
                <w:sz w:val="24"/>
              </w:rPr>
              <w:t>人人网</w:t>
            </w:r>
            <w:proofErr w:type="gramEnd"/>
            <w:r w:rsidR="007776FE">
              <w:rPr>
                <w:rFonts w:ascii="仿宋_GB2312" w:eastAsia="仿宋_GB2312" w:hAnsi="宋体" w:hint="eastAsia"/>
                <w:sz w:val="24"/>
              </w:rPr>
              <w:t>等</w:t>
            </w:r>
            <w:r>
              <w:rPr>
                <w:rFonts w:ascii="仿宋_GB2312" w:eastAsia="仿宋_GB2312" w:hAnsi="宋体" w:hint="eastAsia"/>
                <w:sz w:val="24"/>
              </w:rPr>
              <w:t>，此时的</w:t>
            </w:r>
            <w:r w:rsidR="007776FE">
              <w:rPr>
                <w:rFonts w:ascii="仿宋_GB2312" w:eastAsia="仿宋_GB2312" w:hAnsi="宋体" w:hint="eastAsia"/>
                <w:sz w:val="24"/>
              </w:rPr>
              <w:t>网站大多强调网页特色的展现，唯美画风占据主流</w:t>
            </w:r>
            <w:r w:rsidR="00185E87">
              <w:rPr>
                <w:rFonts w:ascii="仿宋_GB2312" w:eastAsia="仿宋_GB2312" w:hAnsi="宋体" w:hint="eastAsia"/>
                <w:sz w:val="24"/>
              </w:rPr>
              <w:t>。</w:t>
            </w:r>
          </w:p>
          <w:p w:rsidR="007776FE" w:rsidRDefault="007776FE" w:rsidP="007525C8">
            <w:pPr>
              <w:spacing w:line="360" w:lineRule="auto"/>
              <w:ind w:firstLineChars="200" w:firstLine="480"/>
              <w:rPr>
                <w:rFonts w:ascii="仿宋_GB2312" w:eastAsia="仿宋_GB2312" w:hAnsi="宋体"/>
                <w:sz w:val="24"/>
              </w:rPr>
            </w:pPr>
            <w:r>
              <w:rPr>
                <w:rFonts w:ascii="仿宋_GB2312" w:eastAsia="仿宋_GB2312" w:hAnsi="宋体" w:hint="eastAsia"/>
                <w:sz w:val="24"/>
              </w:rPr>
              <w:t>近年来，私人空间网站的发展日渐成熟，</w:t>
            </w:r>
            <w:r w:rsidR="00185E87">
              <w:rPr>
                <w:rFonts w:ascii="仿宋_GB2312" w:eastAsia="仿宋_GB2312" w:hAnsi="宋体" w:hint="eastAsia"/>
                <w:sz w:val="24"/>
              </w:rPr>
              <w:t>私人空间网站模板成为许多</w:t>
            </w:r>
            <w:proofErr w:type="gramStart"/>
            <w:r w:rsidR="00185E87">
              <w:rPr>
                <w:rFonts w:ascii="仿宋_GB2312" w:eastAsia="仿宋_GB2312" w:hAnsi="宋体" w:hint="eastAsia"/>
                <w:sz w:val="24"/>
              </w:rPr>
              <w:t>人制</w:t>
            </w:r>
            <w:proofErr w:type="gramEnd"/>
            <w:r w:rsidR="00185E87">
              <w:rPr>
                <w:rFonts w:ascii="仿宋_GB2312" w:eastAsia="仿宋_GB2312" w:hAnsi="宋体" w:hint="eastAsia"/>
                <w:sz w:val="24"/>
              </w:rPr>
              <w:t>作电子简历的选择，</w:t>
            </w:r>
            <w:r w:rsidR="007525C8">
              <w:rPr>
                <w:rFonts w:ascii="仿宋_GB2312" w:eastAsia="仿宋_GB2312" w:hAnsi="宋体" w:hint="eastAsia"/>
                <w:sz w:val="24"/>
              </w:rPr>
              <w:t>使用</w:t>
            </w:r>
            <w:r w:rsidR="00185E87">
              <w:rPr>
                <w:rFonts w:ascii="仿宋_GB2312" w:eastAsia="仿宋_GB2312" w:hAnsi="宋体" w:hint="eastAsia"/>
                <w:sz w:val="24"/>
              </w:rPr>
              <w:t>方便的同时也存在着一些问题，网络上通行的免费模板</w:t>
            </w:r>
            <w:r w:rsidR="007525C8">
              <w:rPr>
                <w:rFonts w:ascii="仿宋_GB2312" w:eastAsia="仿宋_GB2312" w:hAnsi="宋体" w:hint="eastAsia"/>
                <w:sz w:val="24"/>
              </w:rPr>
              <w:t>大都</w:t>
            </w:r>
            <w:r w:rsidR="00185E87">
              <w:rPr>
                <w:rFonts w:ascii="仿宋_GB2312" w:eastAsia="仿宋_GB2312" w:hAnsi="宋体" w:hint="eastAsia"/>
                <w:sz w:val="24"/>
              </w:rPr>
              <w:t>缺乏个人特色，而私人定制</w:t>
            </w:r>
            <w:r w:rsidR="007525C8">
              <w:rPr>
                <w:rFonts w:ascii="仿宋_GB2312" w:eastAsia="仿宋_GB2312" w:hAnsi="宋体" w:hint="eastAsia"/>
                <w:sz w:val="24"/>
              </w:rPr>
              <w:t>页面的</w:t>
            </w:r>
            <w:r w:rsidR="00185E87">
              <w:rPr>
                <w:rFonts w:ascii="仿宋_GB2312" w:eastAsia="仿宋_GB2312" w:hAnsi="宋体" w:hint="eastAsia"/>
                <w:sz w:val="24"/>
              </w:rPr>
              <w:t>质量与价格</w:t>
            </w:r>
            <w:r w:rsidR="007525C8">
              <w:rPr>
                <w:rFonts w:ascii="仿宋_GB2312" w:eastAsia="仿宋_GB2312" w:hAnsi="宋体" w:hint="eastAsia"/>
                <w:sz w:val="24"/>
              </w:rPr>
              <w:t>又</w:t>
            </w:r>
            <w:r w:rsidR="00185E87">
              <w:rPr>
                <w:rFonts w:ascii="仿宋_GB2312" w:eastAsia="仿宋_GB2312" w:hAnsi="宋体" w:hint="eastAsia"/>
                <w:sz w:val="24"/>
              </w:rPr>
              <w:t>层次不齐。信息化的时代下的人们，尤其是毕业生、</w:t>
            </w:r>
            <w:r w:rsidR="007525C8">
              <w:rPr>
                <w:rFonts w:ascii="仿宋_GB2312" w:eastAsia="仿宋_GB2312" w:hAnsi="宋体" w:hint="eastAsia"/>
                <w:sz w:val="24"/>
              </w:rPr>
              <w:t>求职者的需求，使得私人空间网站</w:t>
            </w:r>
            <w:r>
              <w:rPr>
                <w:rFonts w:ascii="仿宋_GB2312" w:eastAsia="仿宋_GB2312" w:hAnsi="宋体" w:hint="eastAsia"/>
                <w:sz w:val="24"/>
              </w:rPr>
              <w:t>趋于更为专业化、使用目的更为明确化的</w:t>
            </w:r>
            <w:r w:rsidR="00185E87">
              <w:rPr>
                <w:rFonts w:ascii="仿宋_GB2312" w:eastAsia="仿宋_GB2312" w:hAnsi="宋体" w:hint="eastAsia"/>
                <w:sz w:val="24"/>
              </w:rPr>
              <w:t>态势发展，这种发展态势要求开发者在进行具体设计时更多的结合个人的不同特征</w:t>
            </w:r>
            <w:r w:rsidR="007525C8">
              <w:rPr>
                <w:rFonts w:ascii="仿宋_GB2312" w:eastAsia="仿宋_GB2312" w:hAnsi="宋体" w:hint="eastAsia"/>
                <w:sz w:val="24"/>
              </w:rPr>
              <w:t>与特长</w:t>
            </w:r>
            <w:r w:rsidR="00185E87">
              <w:rPr>
                <w:rFonts w:ascii="仿宋_GB2312" w:eastAsia="仿宋_GB2312" w:hAnsi="宋体" w:hint="eastAsia"/>
                <w:sz w:val="24"/>
              </w:rPr>
              <w:t>。</w:t>
            </w:r>
          </w:p>
          <w:p w:rsidR="007525C8" w:rsidRPr="007525C8" w:rsidRDefault="007525C8" w:rsidP="007525C8">
            <w:pPr>
              <w:spacing w:line="360" w:lineRule="auto"/>
              <w:ind w:firstLineChars="200" w:firstLine="480"/>
              <w:rPr>
                <w:rFonts w:ascii="仿宋_GB2312" w:eastAsia="仿宋_GB2312" w:hAnsi="宋体" w:hint="eastAsia"/>
                <w:sz w:val="24"/>
              </w:rPr>
            </w:pPr>
            <w:r>
              <w:rPr>
                <w:rFonts w:ascii="仿宋_GB2312" w:eastAsia="仿宋_GB2312" w:hAnsi="宋体" w:hint="eastAsia"/>
                <w:sz w:val="24"/>
              </w:rPr>
              <w:t>私人空间网站不再仅仅是彰显个性的平台，更是网络时代下属于个人的一把武器。</w:t>
            </w:r>
            <w:bookmarkStart w:id="0" w:name="_GoBack"/>
            <w:bookmarkEnd w:id="0"/>
          </w:p>
        </w:tc>
      </w:tr>
      <w:tr w:rsidR="004F06FC" w:rsidTr="00774BB1">
        <w:trPr>
          <w:trHeight w:val="5215"/>
        </w:trPr>
        <w:tc>
          <w:tcPr>
            <w:tcW w:w="8276" w:type="dxa"/>
            <w:gridSpan w:val="2"/>
            <w:tcBorders>
              <w:top w:val="single" w:sz="4" w:space="0" w:color="auto"/>
              <w:left w:val="single" w:sz="12" w:space="0" w:color="auto"/>
              <w:bottom w:val="single" w:sz="12"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proofErr w:type="gramStart"/>
            <w:r>
              <w:rPr>
                <w:rFonts w:ascii="仿宋_GB2312" w:eastAsia="仿宋_GB2312" w:hAnsi="宋体" w:hint="eastAsia"/>
                <w:sz w:val="28"/>
              </w:rPr>
              <w:lastRenderedPageBreak/>
              <w:t>拟研究</w:t>
            </w:r>
            <w:proofErr w:type="gramEnd"/>
            <w:r>
              <w:rPr>
                <w:rFonts w:ascii="仿宋_GB2312" w:eastAsia="仿宋_GB2312" w:hAnsi="宋体" w:hint="eastAsia"/>
                <w:sz w:val="28"/>
              </w:rPr>
              <w:t>的主要内容和思路</w:t>
            </w:r>
          </w:p>
          <w:p w:rsidR="00410F73" w:rsidRDefault="00410F73" w:rsidP="008A3F22">
            <w:pPr>
              <w:pStyle w:val="a3"/>
              <w:numPr>
                <w:ilvl w:val="0"/>
                <w:numId w:val="6"/>
              </w:numPr>
              <w:spacing w:line="360" w:lineRule="auto"/>
              <w:ind w:firstLineChars="0"/>
              <w:rPr>
                <w:rFonts w:ascii="仿宋_GB2312" w:eastAsia="仿宋_GB2312" w:hAnsi="宋体" w:hint="eastAsia"/>
                <w:sz w:val="24"/>
              </w:rPr>
            </w:pPr>
            <w:r>
              <w:rPr>
                <w:rFonts w:ascii="仿宋_GB2312" w:eastAsia="仿宋_GB2312" w:hAnsi="宋体" w:hint="eastAsia"/>
                <w:sz w:val="24"/>
              </w:rPr>
              <w:t>研究内容</w:t>
            </w:r>
          </w:p>
          <w:p w:rsidR="00FF1487" w:rsidRDefault="00410F73" w:rsidP="00FF1487">
            <w:pPr>
              <w:spacing w:line="360" w:lineRule="auto"/>
              <w:ind w:firstLineChars="200" w:firstLine="480"/>
              <w:rPr>
                <w:rFonts w:ascii="仿宋_GB2312" w:eastAsia="仿宋_GB2312" w:hAnsi="宋体"/>
                <w:sz w:val="24"/>
              </w:rPr>
            </w:pPr>
            <w:r>
              <w:rPr>
                <w:rFonts w:ascii="仿宋_GB2312" w:eastAsia="仿宋_GB2312" w:hAnsi="宋体" w:hint="eastAsia"/>
                <w:sz w:val="24"/>
              </w:rPr>
              <w:t>本研究从求职推广</w:t>
            </w:r>
            <w:r w:rsidR="00FF1487">
              <w:rPr>
                <w:rFonts w:ascii="仿宋_GB2312" w:eastAsia="仿宋_GB2312" w:hAnsi="宋体" w:hint="eastAsia"/>
                <w:sz w:val="24"/>
              </w:rPr>
              <w:t>需求</w:t>
            </w:r>
            <w:r>
              <w:rPr>
                <w:rFonts w:ascii="仿宋_GB2312" w:eastAsia="仿宋_GB2312" w:hAnsi="宋体" w:hint="eastAsia"/>
                <w:sz w:val="24"/>
              </w:rPr>
              <w:t>出发，以个人信息展示为核心，研究的主要内容是</w:t>
            </w:r>
            <w:r w:rsidR="00FF1487">
              <w:rPr>
                <w:rFonts w:ascii="仿宋_GB2312" w:eastAsia="仿宋_GB2312" w:hAnsi="宋体" w:hint="eastAsia"/>
                <w:sz w:val="24"/>
              </w:rPr>
              <w:t>适应求职推广主题的</w:t>
            </w:r>
            <w:r>
              <w:rPr>
                <w:rFonts w:ascii="仿宋_GB2312" w:eastAsia="仿宋_GB2312" w:hAnsi="宋体" w:hint="eastAsia"/>
                <w:sz w:val="24"/>
              </w:rPr>
              <w:t>私人空间网站的设计与制作。</w:t>
            </w:r>
          </w:p>
          <w:p w:rsidR="00FF1487" w:rsidRDefault="00FF1487" w:rsidP="00FF1487">
            <w:pPr>
              <w:pStyle w:val="a3"/>
              <w:numPr>
                <w:ilvl w:val="0"/>
                <w:numId w:val="3"/>
              </w:numPr>
              <w:spacing w:line="360" w:lineRule="auto"/>
              <w:ind w:firstLineChars="0"/>
              <w:rPr>
                <w:rFonts w:ascii="仿宋_GB2312" w:eastAsia="仿宋_GB2312" w:hAnsi="宋体"/>
                <w:sz w:val="24"/>
              </w:rPr>
            </w:pPr>
            <w:r>
              <w:rPr>
                <w:rFonts w:ascii="仿宋_GB2312" w:eastAsia="仿宋_GB2312" w:hAnsi="宋体" w:hint="eastAsia"/>
                <w:sz w:val="24"/>
              </w:rPr>
              <w:t>结合网站的主题，研究适合该主题的设计原则</w:t>
            </w:r>
            <w:r w:rsidR="0055349E">
              <w:rPr>
                <w:rFonts w:ascii="仿宋_GB2312" w:eastAsia="仿宋_GB2312" w:hAnsi="宋体" w:hint="eastAsia"/>
                <w:sz w:val="24"/>
              </w:rPr>
              <w:t>，更好更全面的展示求职者的个性与特色</w:t>
            </w:r>
            <w:r>
              <w:rPr>
                <w:rFonts w:ascii="仿宋_GB2312" w:eastAsia="仿宋_GB2312" w:hAnsi="宋体" w:hint="eastAsia"/>
                <w:sz w:val="24"/>
              </w:rPr>
              <w:t>；</w:t>
            </w:r>
          </w:p>
          <w:p w:rsidR="00FF1487" w:rsidRDefault="00FF1487" w:rsidP="00FF1487">
            <w:pPr>
              <w:pStyle w:val="a3"/>
              <w:numPr>
                <w:ilvl w:val="0"/>
                <w:numId w:val="3"/>
              </w:numPr>
              <w:spacing w:line="360" w:lineRule="auto"/>
              <w:ind w:firstLineChars="0"/>
              <w:rPr>
                <w:rFonts w:ascii="仿宋_GB2312" w:eastAsia="仿宋_GB2312" w:hAnsi="宋体"/>
                <w:sz w:val="24"/>
              </w:rPr>
            </w:pPr>
            <w:r>
              <w:rPr>
                <w:rFonts w:ascii="仿宋_GB2312" w:eastAsia="仿宋_GB2312" w:hAnsi="宋体" w:hint="eastAsia"/>
                <w:sz w:val="24"/>
              </w:rPr>
              <w:t>结合网站的开发环境和服务器环境，研究确定网站的开发语言、系统数据库和开发工具，并进行相应的知识储备；</w:t>
            </w:r>
          </w:p>
          <w:p w:rsidR="0055349E" w:rsidRPr="00593830" w:rsidRDefault="0055349E" w:rsidP="00593830">
            <w:pPr>
              <w:pStyle w:val="a3"/>
              <w:numPr>
                <w:ilvl w:val="0"/>
                <w:numId w:val="3"/>
              </w:numPr>
              <w:spacing w:line="360" w:lineRule="auto"/>
              <w:ind w:firstLineChars="0"/>
              <w:rPr>
                <w:rFonts w:ascii="仿宋_GB2312" w:eastAsia="仿宋_GB2312" w:hAnsi="宋体" w:hint="eastAsia"/>
                <w:sz w:val="24"/>
              </w:rPr>
            </w:pPr>
            <w:r>
              <w:rPr>
                <w:rFonts w:ascii="仿宋_GB2312" w:eastAsia="仿宋_GB2312" w:hAnsi="宋体" w:hint="eastAsia"/>
                <w:sz w:val="24"/>
              </w:rPr>
              <w:t>结合网站功能需求，研究网站的系统结构，包括前台结构、后台结构和整体结构；</w:t>
            </w:r>
          </w:p>
          <w:p w:rsidR="0055349E" w:rsidRDefault="0055349E" w:rsidP="00FF1487">
            <w:pPr>
              <w:pStyle w:val="a3"/>
              <w:numPr>
                <w:ilvl w:val="0"/>
                <w:numId w:val="3"/>
              </w:numPr>
              <w:spacing w:line="360" w:lineRule="auto"/>
              <w:ind w:firstLineChars="0"/>
              <w:rPr>
                <w:rFonts w:ascii="仿宋_GB2312" w:eastAsia="仿宋_GB2312" w:hAnsi="宋体"/>
                <w:sz w:val="24"/>
              </w:rPr>
            </w:pPr>
            <w:r>
              <w:rPr>
                <w:rFonts w:ascii="仿宋_GB2312" w:eastAsia="仿宋_GB2312" w:hAnsi="宋体" w:hint="eastAsia"/>
                <w:sz w:val="24"/>
              </w:rPr>
              <w:t>结合网站页面需求，研究网页的布局模式，</w:t>
            </w:r>
            <w:r w:rsidR="00593830">
              <w:rPr>
                <w:rFonts w:ascii="仿宋_GB2312" w:eastAsia="仿宋_GB2312" w:hAnsi="宋体" w:hint="eastAsia"/>
                <w:sz w:val="24"/>
              </w:rPr>
              <w:t>并进行设计与制作</w:t>
            </w:r>
            <w:r>
              <w:rPr>
                <w:rFonts w:ascii="仿宋_GB2312" w:eastAsia="仿宋_GB2312" w:hAnsi="宋体" w:hint="eastAsia"/>
                <w:sz w:val="24"/>
              </w:rPr>
              <w:t>；</w:t>
            </w:r>
          </w:p>
          <w:p w:rsidR="0055349E" w:rsidRDefault="0055349E" w:rsidP="0055349E">
            <w:pPr>
              <w:pStyle w:val="a3"/>
              <w:numPr>
                <w:ilvl w:val="0"/>
                <w:numId w:val="3"/>
              </w:numPr>
              <w:spacing w:line="360" w:lineRule="auto"/>
              <w:ind w:firstLineChars="0"/>
              <w:rPr>
                <w:rFonts w:ascii="仿宋_GB2312" w:eastAsia="仿宋_GB2312" w:hAnsi="宋体"/>
                <w:sz w:val="24"/>
              </w:rPr>
            </w:pPr>
            <w:r>
              <w:rPr>
                <w:rFonts w:ascii="仿宋_GB2312" w:eastAsia="仿宋_GB2312" w:hAnsi="宋体" w:hint="eastAsia"/>
                <w:sz w:val="24"/>
              </w:rPr>
              <w:t>结合数据数据管理需求，研究数据库的逻辑与物理结构设计，</w:t>
            </w:r>
            <w:r w:rsidR="00593830">
              <w:rPr>
                <w:rFonts w:ascii="仿宋_GB2312" w:eastAsia="仿宋_GB2312" w:hAnsi="宋体" w:hint="eastAsia"/>
                <w:sz w:val="24"/>
              </w:rPr>
              <w:t>建立网站系统数据库。</w:t>
            </w:r>
          </w:p>
          <w:p w:rsidR="00593830" w:rsidRDefault="00593830" w:rsidP="008A3F22">
            <w:pPr>
              <w:pStyle w:val="a3"/>
              <w:numPr>
                <w:ilvl w:val="0"/>
                <w:numId w:val="6"/>
              </w:numPr>
              <w:spacing w:line="360" w:lineRule="auto"/>
              <w:ind w:firstLineChars="0"/>
              <w:rPr>
                <w:rFonts w:ascii="仿宋_GB2312" w:eastAsia="仿宋_GB2312" w:hAnsi="宋体"/>
                <w:sz w:val="24"/>
              </w:rPr>
            </w:pPr>
            <w:r>
              <w:rPr>
                <w:rFonts w:ascii="仿宋_GB2312" w:eastAsia="仿宋_GB2312" w:hAnsi="宋体" w:hint="eastAsia"/>
                <w:sz w:val="24"/>
              </w:rPr>
              <w:t>研究思路</w:t>
            </w:r>
          </w:p>
          <w:p w:rsidR="00D57EA5" w:rsidRDefault="00DF1F5B" w:rsidP="00DF1F5B">
            <w:pPr>
              <w:spacing w:line="360" w:lineRule="auto"/>
              <w:ind w:firstLineChars="200" w:firstLine="480"/>
              <w:rPr>
                <w:rFonts w:ascii="仿宋_GB2312" w:eastAsia="仿宋_GB2312" w:hAnsi="宋体"/>
                <w:sz w:val="24"/>
              </w:rPr>
            </w:pPr>
            <w:r>
              <w:rPr>
                <w:rFonts w:ascii="仿宋_GB2312" w:eastAsia="仿宋_GB2312" w:hAnsi="宋体" w:hint="eastAsia"/>
                <w:sz w:val="24"/>
              </w:rPr>
              <w:t>本研究以求职推广为出发点与主题，以设计与制作能作为个人展示平台的私人空间网站为落脚点。</w:t>
            </w:r>
          </w:p>
          <w:p w:rsidR="00D44BA5" w:rsidRPr="00774BB1" w:rsidRDefault="00D44BA5" w:rsidP="00774BB1">
            <w:pPr>
              <w:spacing w:line="360" w:lineRule="auto"/>
              <w:ind w:firstLineChars="200" w:firstLine="480"/>
              <w:jc w:val="center"/>
              <w:rPr>
                <w:rFonts w:hint="eastAsia"/>
                <w:sz w:val="24"/>
              </w:rPr>
            </w:pPr>
            <w:r w:rsidRPr="000A0A02">
              <w:rPr>
                <w:sz w:val="24"/>
              </w:rPr>
              <w:object w:dxaOrig="9324" w:dyaOrig="7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62.5pt;height:146pt" o:ole="">
                  <v:imagedata r:id="rId5" o:title="" cropbottom="33904f"/>
                </v:shape>
                <o:OLEObject Type="Embed" ProgID="Visio.Drawing.15" ShapeID="_x0000_i1102" DrawAspect="Content" ObjectID="_1606507012" r:id="rId6"/>
              </w:object>
            </w:r>
          </w:p>
          <w:p w:rsidR="00D57EA5" w:rsidRDefault="00681B7B" w:rsidP="00D57EA5">
            <w:pPr>
              <w:pStyle w:val="a3"/>
              <w:numPr>
                <w:ilvl w:val="0"/>
                <w:numId w:val="5"/>
              </w:numPr>
              <w:spacing w:line="360" w:lineRule="auto"/>
              <w:ind w:firstLineChars="0"/>
              <w:rPr>
                <w:rFonts w:ascii="仿宋_GB2312" w:eastAsia="仿宋_GB2312" w:hAnsi="宋体"/>
                <w:sz w:val="24"/>
              </w:rPr>
            </w:pPr>
            <w:r w:rsidRPr="00D57EA5">
              <w:rPr>
                <w:rFonts w:ascii="仿宋_GB2312" w:eastAsia="仿宋_GB2312" w:hAnsi="宋体" w:hint="eastAsia"/>
                <w:sz w:val="24"/>
              </w:rPr>
              <w:t>前台</w:t>
            </w:r>
            <w:proofErr w:type="gramStart"/>
            <w:r w:rsidR="00DF1F5B" w:rsidRPr="00D57EA5">
              <w:rPr>
                <w:rFonts w:ascii="仿宋_GB2312" w:eastAsia="仿宋_GB2312" w:hAnsi="宋体" w:hint="eastAsia"/>
                <w:sz w:val="24"/>
              </w:rPr>
              <w:t>网站</w:t>
            </w:r>
            <w:r w:rsidR="00D57EA5">
              <w:rPr>
                <w:rFonts w:ascii="仿宋_GB2312" w:eastAsia="仿宋_GB2312" w:hAnsi="宋体" w:hint="eastAsia"/>
                <w:sz w:val="24"/>
              </w:rPr>
              <w:t>除</w:t>
            </w:r>
            <w:proofErr w:type="gramEnd"/>
            <w:r w:rsidR="00D57EA5">
              <w:rPr>
                <w:rFonts w:ascii="仿宋_GB2312" w:eastAsia="仿宋_GB2312" w:hAnsi="宋体" w:hint="eastAsia"/>
                <w:sz w:val="24"/>
              </w:rPr>
              <w:t>基本的登陆板块外分三级进行个人信息展示。</w:t>
            </w:r>
            <w:r w:rsidR="00DF1F5B" w:rsidRPr="00D57EA5">
              <w:rPr>
                <w:rFonts w:ascii="仿宋_GB2312" w:eastAsia="仿宋_GB2312" w:hAnsi="宋体" w:hint="eastAsia"/>
                <w:sz w:val="24"/>
              </w:rPr>
              <w:t>主页面即核心部分为个人简历，包括个人基础信息、实习与工作经历、专业技能与特长、奖惩与荣誉</w:t>
            </w:r>
            <w:r w:rsidRPr="00D57EA5">
              <w:rPr>
                <w:rFonts w:ascii="仿宋_GB2312" w:eastAsia="仿宋_GB2312" w:hAnsi="宋体" w:hint="eastAsia"/>
                <w:sz w:val="24"/>
              </w:rPr>
              <w:t>、个人代表作品；</w:t>
            </w:r>
            <w:r w:rsidR="00D57EA5">
              <w:rPr>
                <w:rFonts w:ascii="仿宋_GB2312" w:eastAsia="仿宋_GB2312" w:hAnsi="宋体" w:hint="eastAsia"/>
                <w:sz w:val="24"/>
              </w:rPr>
              <w:t>在</w:t>
            </w:r>
            <w:r w:rsidRPr="00D57EA5">
              <w:rPr>
                <w:rFonts w:ascii="仿宋_GB2312" w:eastAsia="仿宋_GB2312" w:hAnsi="宋体" w:hint="eastAsia"/>
                <w:sz w:val="24"/>
              </w:rPr>
              <w:t>二级页面中加载个人作品板块，作品形式包括文字、图片、音频、视频，可根据需求进行导入；在三级页面中进行具体阅览。</w:t>
            </w:r>
          </w:p>
          <w:p w:rsidR="00D57EA5" w:rsidRDefault="00681B7B" w:rsidP="00D57EA5">
            <w:pPr>
              <w:pStyle w:val="a3"/>
              <w:numPr>
                <w:ilvl w:val="0"/>
                <w:numId w:val="5"/>
              </w:numPr>
              <w:spacing w:line="360" w:lineRule="auto"/>
              <w:ind w:firstLineChars="0"/>
              <w:rPr>
                <w:rFonts w:ascii="仿宋_GB2312" w:eastAsia="仿宋_GB2312" w:hAnsi="宋体"/>
                <w:sz w:val="24"/>
              </w:rPr>
            </w:pPr>
            <w:r w:rsidRPr="00D57EA5">
              <w:rPr>
                <w:rFonts w:ascii="仿宋_GB2312" w:eastAsia="仿宋_GB2312" w:hAnsi="宋体" w:hint="eastAsia"/>
                <w:sz w:val="24"/>
              </w:rPr>
              <w:t>后台页面实现对前台页面的管理功能</w:t>
            </w:r>
            <w:r w:rsidR="008A3F22">
              <w:rPr>
                <w:rFonts w:ascii="仿宋_GB2312" w:eastAsia="仿宋_GB2312" w:hAnsi="宋体" w:hint="eastAsia"/>
                <w:sz w:val="24"/>
              </w:rPr>
              <w:t>。</w:t>
            </w:r>
            <w:r w:rsidRPr="00D57EA5">
              <w:rPr>
                <w:rFonts w:ascii="仿宋_GB2312" w:eastAsia="仿宋_GB2312" w:hAnsi="宋体" w:hint="eastAsia"/>
                <w:sz w:val="24"/>
              </w:rPr>
              <w:t>主要包括信息管理，</w:t>
            </w:r>
            <w:r w:rsidR="00D57EA5" w:rsidRPr="00D57EA5">
              <w:rPr>
                <w:rFonts w:ascii="仿宋_GB2312" w:eastAsia="仿宋_GB2312" w:hAnsi="宋体" w:hint="eastAsia"/>
                <w:sz w:val="24"/>
              </w:rPr>
              <w:t>可以对</w:t>
            </w:r>
            <w:r w:rsidR="008A3F22">
              <w:rPr>
                <w:rFonts w:ascii="仿宋_GB2312" w:eastAsia="仿宋_GB2312" w:hAnsi="宋体" w:hint="eastAsia"/>
                <w:sz w:val="24"/>
              </w:rPr>
              <w:t>视</w:t>
            </w:r>
            <w:r w:rsidR="008A3F22">
              <w:rPr>
                <w:rFonts w:ascii="仿宋_GB2312" w:eastAsia="仿宋_GB2312" w:hAnsi="宋体" w:hint="eastAsia"/>
                <w:sz w:val="24"/>
              </w:rPr>
              <w:lastRenderedPageBreak/>
              <w:t>音频、文字</w:t>
            </w:r>
            <w:r w:rsidR="00D57EA5" w:rsidRPr="00D57EA5">
              <w:rPr>
                <w:rFonts w:ascii="仿宋_GB2312" w:eastAsia="仿宋_GB2312" w:hAnsi="宋体" w:hint="eastAsia"/>
                <w:sz w:val="24"/>
              </w:rPr>
              <w:t>等信息进行增、</w:t>
            </w:r>
            <w:proofErr w:type="gramStart"/>
            <w:r w:rsidR="00D57EA5" w:rsidRPr="00D57EA5">
              <w:rPr>
                <w:rFonts w:ascii="仿宋_GB2312" w:eastAsia="仿宋_GB2312" w:hAnsi="宋体" w:hint="eastAsia"/>
                <w:sz w:val="24"/>
              </w:rPr>
              <w:t>删</w:t>
            </w:r>
            <w:proofErr w:type="gramEnd"/>
            <w:r w:rsidR="00D57EA5" w:rsidRPr="00D57EA5">
              <w:rPr>
                <w:rFonts w:ascii="仿宋_GB2312" w:eastAsia="仿宋_GB2312" w:hAnsi="宋体" w:hint="eastAsia"/>
                <w:sz w:val="24"/>
              </w:rPr>
              <w:t>、查、改、移动、分类等操作；栏目管理，可供用户自行添加栏目并设置栏目名称、分类等，方便用户管理；</w:t>
            </w:r>
            <w:r w:rsidR="00D57EA5">
              <w:rPr>
                <w:rFonts w:ascii="仿宋_GB2312" w:eastAsia="仿宋_GB2312" w:hAnsi="宋体" w:hint="eastAsia"/>
                <w:sz w:val="24"/>
              </w:rPr>
              <w:t>模板管理，设计不同的模块风格，用户可根据习惯进行选择与套用。</w:t>
            </w:r>
          </w:p>
          <w:p w:rsidR="00D44BA5" w:rsidRDefault="00D44BA5" w:rsidP="009F64A3">
            <w:pPr>
              <w:pStyle w:val="a3"/>
              <w:numPr>
                <w:ilvl w:val="0"/>
                <w:numId w:val="5"/>
              </w:numPr>
              <w:spacing w:line="360" w:lineRule="auto"/>
              <w:ind w:firstLineChars="0"/>
              <w:rPr>
                <w:rFonts w:ascii="仿宋_GB2312" w:eastAsia="仿宋_GB2312" w:hAnsi="宋体"/>
                <w:sz w:val="24"/>
              </w:rPr>
            </w:pPr>
            <w:r>
              <w:rPr>
                <w:rFonts w:ascii="仿宋_GB2312" w:eastAsia="仿宋_GB2312" w:hAnsi="宋体" w:hint="eastAsia"/>
                <w:sz w:val="24"/>
              </w:rPr>
              <w:t>页面设计：简洁大方，主题明确，整体性强，符合页面设计基本原则；代码整洁规范，使用H</w:t>
            </w:r>
            <w:r>
              <w:rPr>
                <w:rFonts w:ascii="仿宋_GB2312" w:eastAsia="仿宋_GB2312" w:hAnsi="宋体"/>
                <w:sz w:val="24"/>
              </w:rPr>
              <w:t>TML+CSS</w:t>
            </w:r>
            <w:r>
              <w:rPr>
                <w:rFonts w:ascii="仿宋_GB2312" w:eastAsia="仿宋_GB2312" w:hAnsi="宋体" w:hint="eastAsia"/>
                <w:sz w:val="24"/>
              </w:rPr>
              <w:t>，采用bootstrap技术进行栅格化静态页面制作</w:t>
            </w:r>
            <w:r w:rsidR="009F64A3">
              <w:rPr>
                <w:rFonts w:ascii="仿宋_GB2312" w:eastAsia="仿宋_GB2312" w:hAnsi="宋体" w:hint="eastAsia"/>
                <w:sz w:val="24"/>
              </w:rPr>
              <w:t>；</w:t>
            </w:r>
            <w:r>
              <w:rPr>
                <w:rFonts w:ascii="仿宋_GB2312" w:eastAsia="仿宋_GB2312" w:hAnsi="宋体" w:hint="eastAsia"/>
                <w:sz w:val="24"/>
              </w:rPr>
              <w:t>使用JavaScript、jQuery交互加强用户体验</w:t>
            </w:r>
            <w:r w:rsidR="009F64A3">
              <w:rPr>
                <w:rFonts w:ascii="仿宋_GB2312" w:eastAsia="仿宋_GB2312" w:hAnsi="宋体" w:hint="eastAsia"/>
                <w:sz w:val="24"/>
              </w:rPr>
              <w:t>；页面</w:t>
            </w:r>
            <w:proofErr w:type="gramStart"/>
            <w:r w:rsidR="009F64A3">
              <w:rPr>
                <w:rFonts w:ascii="仿宋_GB2312" w:eastAsia="仿宋_GB2312" w:hAnsi="宋体" w:hint="eastAsia"/>
                <w:sz w:val="24"/>
              </w:rPr>
              <w:t>需能够</w:t>
            </w:r>
            <w:proofErr w:type="gramEnd"/>
            <w:r w:rsidR="009F64A3">
              <w:rPr>
                <w:rFonts w:ascii="仿宋_GB2312" w:eastAsia="仿宋_GB2312" w:hAnsi="宋体" w:hint="eastAsia"/>
                <w:sz w:val="24"/>
              </w:rPr>
              <w:t>兼容C</w:t>
            </w:r>
            <w:r w:rsidR="009F64A3">
              <w:rPr>
                <w:rFonts w:ascii="仿宋_GB2312" w:eastAsia="仿宋_GB2312" w:hAnsi="宋体"/>
                <w:sz w:val="24"/>
              </w:rPr>
              <w:t>h</w:t>
            </w:r>
            <w:r w:rsidR="009F64A3">
              <w:rPr>
                <w:rFonts w:ascii="仿宋_GB2312" w:eastAsia="仿宋_GB2312" w:hAnsi="宋体" w:hint="eastAsia"/>
                <w:sz w:val="24"/>
              </w:rPr>
              <w:t>rome、</w:t>
            </w:r>
            <w:r w:rsidR="009F64A3" w:rsidRPr="009F64A3">
              <w:rPr>
                <w:rFonts w:ascii="仿宋_GB2312" w:eastAsia="仿宋_GB2312" w:hAnsi="宋体"/>
                <w:sz w:val="24"/>
              </w:rPr>
              <w:t>Firefox</w:t>
            </w:r>
            <w:r w:rsidR="009F64A3">
              <w:rPr>
                <w:rFonts w:ascii="仿宋_GB2312" w:eastAsia="仿宋_GB2312" w:hAnsi="宋体" w:hint="eastAsia"/>
                <w:sz w:val="24"/>
              </w:rPr>
              <w:t>、I</w:t>
            </w:r>
            <w:r w:rsidR="009F64A3">
              <w:rPr>
                <w:rFonts w:ascii="仿宋_GB2312" w:eastAsia="仿宋_GB2312" w:hAnsi="宋体"/>
                <w:sz w:val="24"/>
              </w:rPr>
              <w:t>E</w:t>
            </w:r>
            <w:r w:rsidR="009F64A3">
              <w:rPr>
                <w:rFonts w:ascii="仿宋_GB2312" w:eastAsia="仿宋_GB2312" w:hAnsi="宋体" w:hint="eastAsia"/>
                <w:sz w:val="24"/>
              </w:rPr>
              <w:t>等主流浏览器</w:t>
            </w:r>
            <w:r>
              <w:rPr>
                <w:rFonts w:ascii="仿宋_GB2312" w:eastAsia="仿宋_GB2312" w:hAnsi="宋体" w:hint="eastAsia"/>
                <w:sz w:val="24"/>
              </w:rPr>
              <w:t>。</w:t>
            </w:r>
          </w:p>
          <w:p w:rsidR="00593830" w:rsidRPr="00D57EA5" w:rsidRDefault="00593830" w:rsidP="00D57EA5">
            <w:pPr>
              <w:pStyle w:val="a3"/>
              <w:numPr>
                <w:ilvl w:val="0"/>
                <w:numId w:val="5"/>
              </w:numPr>
              <w:spacing w:line="360" w:lineRule="auto"/>
              <w:ind w:firstLineChars="0"/>
              <w:rPr>
                <w:rFonts w:ascii="仿宋_GB2312" w:eastAsia="仿宋_GB2312" w:hAnsi="宋体"/>
                <w:sz w:val="24"/>
              </w:rPr>
            </w:pPr>
            <w:r w:rsidRPr="00D57EA5">
              <w:rPr>
                <w:rFonts w:ascii="仿宋_GB2312" w:eastAsia="仿宋_GB2312" w:hAnsi="宋体" w:hint="eastAsia"/>
                <w:sz w:val="24"/>
              </w:rPr>
              <w:t>开发</w:t>
            </w:r>
            <w:r w:rsidR="0093176B" w:rsidRPr="00D57EA5">
              <w:rPr>
                <w:rFonts w:ascii="仿宋_GB2312" w:eastAsia="仿宋_GB2312" w:hAnsi="宋体" w:hint="eastAsia"/>
                <w:sz w:val="24"/>
              </w:rPr>
              <w:t>与服务器</w:t>
            </w:r>
            <w:r w:rsidRPr="00D57EA5">
              <w:rPr>
                <w:rFonts w:ascii="仿宋_GB2312" w:eastAsia="仿宋_GB2312" w:hAnsi="宋体" w:hint="eastAsia"/>
                <w:sz w:val="24"/>
              </w:rPr>
              <w:t>环境</w:t>
            </w:r>
            <w:r w:rsidR="00D44BA5">
              <w:rPr>
                <w:rFonts w:ascii="仿宋_GB2312" w:eastAsia="仿宋_GB2312" w:hAnsi="宋体" w:hint="eastAsia"/>
                <w:sz w:val="24"/>
              </w:rPr>
              <w:t>：</w:t>
            </w:r>
          </w:p>
          <w:p w:rsidR="00593830" w:rsidRDefault="00593830" w:rsidP="00593830">
            <w:pPr>
              <w:pStyle w:val="a3"/>
              <w:spacing w:line="360" w:lineRule="auto"/>
              <w:ind w:left="840" w:firstLineChars="0" w:firstLine="0"/>
              <w:rPr>
                <w:rFonts w:ascii="仿宋_GB2312" w:eastAsia="仿宋_GB2312" w:hAnsi="宋体"/>
                <w:sz w:val="24"/>
              </w:rPr>
            </w:pPr>
            <w:r>
              <w:rPr>
                <w:rFonts w:ascii="仿宋_GB2312" w:eastAsia="仿宋_GB2312" w:hAnsi="宋体" w:hint="eastAsia"/>
                <w:sz w:val="24"/>
              </w:rPr>
              <w:t>操作系统：Windows10</w:t>
            </w:r>
          </w:p>
          <w:p w:rsidR="00593830" w:rsidRDefault="0093176B" w:rsidP="00593830">
            <w:pPr>
              <w:pStyle w:val="a3"/>
              <w:spacing w:line="360" w:lineRule="auto"/>
              <w:ind w:left="840" w:firstLineChars="0" w:firstLine="0"/>
              <w:rPr>
                <w:rFonts w:ascii="仿宋_GB2312" w:eastAsia="仿宋_GB2312" w:hAnsi="宋体"/>
                <w:sz w:val="24"/>
              </w:rPr>
            </w:pPr>
            <w:r>
              <w:rPr>
                <w:rFonts w:ascii="仿宋_GB2312" w:eastAsia="仿宋_GB2312" w:hAnsi="宋体" w:hint="eastAsia"/>
                <w:sz w:val="24"/>
              </w:rPr>
              <w:t>开源</w:t>
            </w:r>
            <w:r w:rsidR="00593830">
              <w:rPr>
                <w:rFonts w:ascii="仿宋_GB2312" w:eastAsia="仿宋_GB2312" w:hAnsi="宋体" w:hint="eastAsia"/>
                <w:sz w:val="24"/>
              </w:rPr>
              <w:t>软件：</w:t>
            </w:r>
            <w:r>
              <w:rPr>
                <w:rFonts w:ascii="仿宋_GB2312" w:eastAsia="仿宋_GB2312" w:hAnsi="宋体" w:hint="eastAsia"/>
                <w:sz w:val="24"/>
              </w:rPr>
              <w:t>W</w:t>
            </w:r>
            <w:r>
              <w:rPr>
                <w:rFonts w:ascii="仿宋_GB2312" w:eastAsia="仿宋_GB2312" w:hAnsi="宋体"/>
                <w:sz w:val="24"/>
              </w:rPr>
              <w:t>AMP</w:t>
            </w:r>
            <w:r>
              <w:rPr>
                <w:rFonts w:ascii="仿宋_GB2312" w:eastAsia="仿宋_GB2312" w:hAnsi="宋体" w:hint="eastAsia"/>
                <w:sz w:val="24"/>
              </w:rPr>
              <w:t>（Windows</w:t>
            </w:r>
            <w:r>
              <w:rPr>
                <w:rFonts w:ascii="仿宋_GB2312" w:eastAsia="仿宋_GB2312" w:hAnsi="宋体"/>
                <w:sz w:val="24"/>
              </w:rPr>
              <w:t xml:space="preserve"> </w:t>
            </w:r>
            <w:r>
              <w:rPr>
                <w:rFonts w:ascii="仿宋_GB2312" w:eastAsia="仿宋_GB2312" w:hAnsi="宋体" w:hint="eastAsia"/>
                <w:sz w:val="24"/>
              </w:rPr>
              <w:t>+</w:t>
            </w:r>
            <w:r>
              <w:rPr>
                <w:rFonts w:ascii="仿宋_GB2312" w:eastAsia="仿宋_GB2312" w:hAnsi="宋体"/>
                <w:sz w:val="24"/>
              </w:rPr>
              <w:t xml:space="preserve"> </w:t>
            </w:r>
            <w:r w:rsidRPr="0093176B">
              <w:rPr>
                <w:rFonts w:ascii="仿宋_GB2312" w:eastAsia="仿宋_GB2312" w:hAnsi="宋体"/>
                <w:sz w:val="24"/>
              </w:rPr>
              <w:t>Apache</w:t>
            </w:r>
            <w:r>
              <w:rPr>
                <w:rFonts w:ascii="仿宋_GB2312" w:eastAsia="仿宋_GB2312" w:hAnsi="宋体"/>
                <w:sz w:val="24"/>
              </w:rPr>
              <w:t xml:space="preserve"> </w:t>
            </w:r>
            <w:r w:rsidRPr="0093176B">
              <w:rPr>
                <w:rFonts w:ascii="仿宋_GB2312" w:eastAsia="仿宋_GB2312" w:hAnsi="宋体"/>
                <w:sz w:val="24"/>
              </w:rPr>
              <w:t>+</w:t>
            </w:r>
            <w:r>
              <w:rPr>
                <w:rFonts w:ascii="仿宋_GB2312" w:eastAsia="仿宋_GB2312" w:hAnsi="宋体"/>
                <w:sz w:val="24"/>
              </w:rPr>
              <w:t xml:space="preserve"> </w:t>
            </w:r>
            <w:r w:rsidRPr="0093176B">
              <w:rPr>
                <w:rFonts w:ascii="仿宋_GB2312" w:eastAsia="仿宋_GB2312" w:hAnsi="宋体"/>
                <w:sz w:val="24"/>
              </w:rPr>
              <w:t>MySQL</w:t>
            </w:r>
            <w:r>
              <w:rPr>
                <w:rFonts w:ascii="仿宋_GB2312" w:eastAsia="仿宋_GB2312" w:hAnsi="宋体"/>
                <w:sz w:val="24"/>
              </w:rPr>
              <w:t xml:space="preserve"> </w:t>
            </w:r>
            <w:r>
              <w:rPr>
                <w:rFonts w:ascii="仿宋_GB2312" w:eastAsia="仿宋_GB2312" w:hAnsi="宋体" w:hint="eastAsia"/>
                <w:sz w:val="24"/>
              </w:rPr>
              <w:t>+</w:t>
            </w:r>
            <w:r>
              <w:rPr>
                <w:rFonts w:ascii="仿宋_GB2312" w:eastAsia="仿宋_GB2312" w:hAnsi="宋体"/>
                <w:sz w:val="24"/>
              </w:rPr>
              <w:t xml:space="preserve"> PHP</w:t>
            </w:r>
            <w:r>
              <w:rPr>
                <w:rFonts w:ascii="仿宋_GB2312" w:eastAsia="仿宋_GB2312" w:hAnsi="宋体" w:hint="eastAsia"/>
                <w:sz w:val="24"/>
              </w:rPr>
              <w:t>）</w:t>
            </w:r>
          </w:p>
          <w:p w:rsidR="0093176B" w:rsidRDefault="0093176B" w:rsidP="00593830">
            <w:pPr>
              <w:pStyle w:val="a3"/>
              <w:spacing w:line="360" w:lineRule="auto"/>
              <w:ind w:left="840" w:firstLineChars="0" w:firstLine="0"/>
              <w:rPr>
                <w:rFonts w:ascii="仿宋_GB2312" w:eastAsia="仿宋_GB2312" w:hAnsi="宋体"/>
                <w:sz w:val="24"/>
              </w:rPr>
            </w:pPr>
            <w:r>
              <w:rPr>
                <w:rFonts w:ascii="仿宋_GB2312" w:eastAsia="仿宋_GB2312" w:hAnsi="宋体" w:hint="eastAsia"/>
                <w:sz w:val="24"/>
              </w:rPr>
              <w:t>数据库软件：My</w:t>
            </w:r>
            <w:r>
              <w:rPr>
                <w:rFonts w:ascii="仿宋_GB2312" w:eastAsia="仿宋_GB2312" w:hAnsi="宋体"/>
                <w:sz w:val="24"/>
              </w:rPr>
              <w:t>SQL</w:t>
            </w:r>
          </w:p>
          <w:p w:rsidR="00D44BA5" w:rsidRPr="00774BB1" w:rsidRDefault="0093176B" w:rsidP="00774BB1">
            <w:pPr>
              <w:pStyle w:val="a3"/>
              <w:spacing w:line="360" w:lineRule="auto"/>
              <w:ind w:left="840" w:firstLineChars="0" w:firstLine="0"/>
              <w:rPr>
                <w:rFonts w:ascii="仿宋_GB2312" w:eastAsia="仿宋_GB2312" w:hAnsi="宋体" w:hint="eastAsia"/>
                <w:sz w:val="24"/>
              </w:rPr>
            </w:pPr>
            <w:r>
              <w:rPr>
                <w:rFonts w:ascii="仿宋_GB2312" w:eastAsia="仿宋_GB2312" w:hAnsi="宋体" w:hint="eastAsia"/>
                <w:sz w:val="24"/>
              </w:rPr>
              <w:t>编译器：</w:t>
            </w:r>
            <w:r>
              <w:rPr>
                <w:rFonts w:ascii="仿宋_GB2312" w:eastAsia="仿宋_GB2312" w:hAnsi="宋体"/>
                <w:sz w:val="24"/>
              </w:rPr>
              <w:t>S</w:t>
            </w:r>
            <w:r>
              <w:rPr>
                <w:rFonts w:ascii="仿宋_GB2312" w:eastAsia="仿宋_GB2312" w:hAnsi="宋体" w:hint="eastAsia"/>
                <w:sz w:val="24"/>
              </w:rPr>
              <w:t>ublime</w:t>
            </w:r>
            <w:r>
              <w:rPr>
                <w:rFonts w:ascii="仿宋_GB2312" w:eastAsia="仿宋_GB2312" w:hAnsi="宋体"/>
                <w:sz w:val="24"/>
              </w:rPr>
              <w:t xml:space="preserve"> Text 3</w:t>
            </w:r>
            <w:r>
              <w:rPr>
                <w:rFonts w:ascii="仿宋_GB2312" w:eastAsia="仿宋_GB2312" w:hAnsi="宋体" w:hint="eastAsia"/>
                <w:sz w:val="24"/>
              </w:rPr>
              <w:t>，</w:t>
            </w:r>
            <w:proofErr w:type="spellStart"/>
            <w:r>
              <w:rPr>
                <w:rFonts w:ascii="仿宋_GB2312" w:eastAsia="仿宋_GB2312" w:hAnsi="宋体"/>
                <w:sz w:val="24"/>
              </w:rPr>
              <w:t>WebS</w:t>
            </w:r>
            <w:r>
              <w:rPr>
                <w:rFonts w:ascii="仿宋_GB2312" w:eastAsia="仿宋_GB2312" w:hAnsi="宋体" w:hint="eastAsia"/>
                <w:sz w:val="24"/>
              </w:rPr>
              <w:t>torm</w:t>
            </w:r>
            <w:proofErr w:type="spellEnd"/>
          </w:p>
        </w:tc>
      </w:tr>
      <w:tr w:rsidR="004F06FC" w:rsidTr="0093176B">
        <w:trPr>
          <w:trHeight w:val="2825"/>
        </w:trPr>
        <w:tc>
          <w:tcPr>
            <w:tcW w:w="8276" w:type="dxa"/>
            <w:gridSpan w:val="2"/>
            <w:tcBorders>
              <w:top w:val="single" w:sz="4" w:space="0" w:color="auto"/>
              <w:left w:val="single" w:sz="12" w:space="0" w:color="auto"/>
              <w:bottom w:val="single" w:sz="4"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lastRenderedPageBreak/>
              <w:t>研究的创新点及重、难点</w:t>
            </w:r>
          </w:p>
          <w:p w:rsidR="008A3F22" w:rsidRDefault="008A3F22" w:rsidP="008A3F22">
            <w:pPr>
              <w:pStyle w:val="a3"/>
              <w:numPr>
                <w:ilvl w:val="0"/>
                <w:numId w:val="7"/>
              </w:numPr>
              <w:spacing w:line="360" w:lineRule="auto"/>
              <w:ind w:firstLineChars="0"/>
              <w:rPr>
                <w:rFonts w:ascii="仿宋_GB2312" w:eastAsia="仿宋_GB2312" w:hAnsi="宋体"/>
                <w:sz w:val="24"/>
              </w:rPr>
            </w:pPr>
            <w:r w:rsidRPr="008A3F22">
              <w:rPr>
                <w:rFonts w:ascii="仿宋_GB2312" w:eastAsia="仿宋_GB2312" w:hAnsi="宋体" w:hint="eastAsia"/>
                <w:sz w:val="24"/>
              </w:rPr>
              <w:t>创新点</w:t>
            </w:r>
          </w:p>
          <w:p w:rsidR="008A3F22" w:rsidRPr="008A3F22" w:rsidRDefault="008A3F22" w:rsidP="008A3F22">
            <w:pPr>
              <w:spacing w:line="360" w:lineRule="auto"/>
              <w:ind w:firstLineChars="200" w:firstLine="480"/>
              <w:rPr>
                <w:rFonts w:ascii="仿宋_GB2312" w:eastAsia="仿宋_GB2312" w:hAnsi="宋体" w:hint="eastAsia"/>
                <w:sz w:val="24"/>
              </w:rPr>
            </w:pPr>
            <w:r>
              <w:rPr>
                <w:rFonts w:ascii="仿宋_GB2312" w:eastAsia="仿宋_GB2312" w:hAnsi="宋体" w:hint="eastAsia"/>
                <w:sz w:val="24"/>
              </w:rPr>
              <w:t>本</w:t>
            </w:r>
            <w:r w:rsidR="009F64A3">
              <w:rPr>
                <w:rFonts w:ascii="仿宋_GB2312" w:eastAsia="仿宋_GB2312" w:hAnsi="宋体" w:hint="eastAsia"/>
                <w:sz w:val="24"/>
              </w:rPr>
              <w:t xml:space="preserve">研究的主要内容是适应求职推广主题的私人空间网站的设计与制作。 </w:t>
            </w:r>
            <w:r w:rsidR="00324D02">
              <w:rPr>
                <w:rFonts w:ascii="仿宋_GB2312" w:eastAsia="仿宋_GB2312" w:hAnsi="宋体" w:hint="eastAsia"/>
                <w:sz w:val="24"/>
              </w:rPr>
              <w:t>其一</w:t>
            </w:r>
            <w:r w:rsidR="009F64A3">
              <w:rPr>
                <w:rFonts w:ascii="仿宋_GB2312" w:eastAsia="仿宋_GB2312" w:hAnsi="宋体" w:hint="eastAsia"/>
                <w:sz w:val="24"/>
              </w:rPr>
              <w:t>，相对于文档形式的电子简历，本研究网站的传递效率更高、范围更广；其</w:t>
            </w:r>
            <w:r w:rsidR="00324D02">
              <w:rPr>
                <w:rFonts w:ascii="仿宋_GB2312" w:eastAsia="仿宋_GB2312" w:hAnsi="宋体" w:hint="eastAsia"/>
                <w:sz w:val="24"/>
              </w:rPr>
              <w:t>二</w:t>
            </w:r>
            <w:r w:rsidR="009F64A3">
              <w:rPr>
                <w:rFonts w:ascii="仿宋_GB2312" w:eastAsia="仿宋_GB2312" w:hAnsi="宋体" w:hint="eastAsia"/>
                <w:sz w:val="24"/>
              </w:rPr>
              <w:t>，相对</w:t>
            </w:r>
            <w:proofErr w:type="gramStart"/>
            <w:r w:rsidR="009F64A3">
              <w:rPr>
                <w:rFonts w:ascii="仿宋_GB2312" w:eastAsia="仿宋_GB2312" w:hAnsi="宋体" w:hint="eastAsia"/>
                <w:sz w:val="24"/>
              </w:rPr>
              <w:t>于普遍</w:t>
            </w:r>
            <w:proofErr w:type="gramEnd"/>
            <w:r w:rsidR="009F64A3">
              <w:rPr>
                <w:rFonts w:ascii="仿宋_GB2312" w:eastAsia="仿宋_GB2312" w:hAnsi="宋体" w:hint="eastAsia"/>
                <w:sz w:val="24"/>
              </w:rPr>
              <w:t>的网页式简历，本研究网站的内容形式更丰富，信息</w:t>
            </w:r>
            <w:r w:rsidR="000744DE">
              <w:rPr>
                <w:rFonts w:ascii="仿宋_GB2312" w:eastAsia="仿宋_GB2312" w:hAnsi="宋体" w:hint="eastAsia"/>
                <w:sz w:val="24"/>
              </w:rPr>
              <w:t>维度更大；</w:t>
            </w:r>
            <w:r w:rsidR="00324D02">
              <w:rPr>
                <w:rFonts w:ascii="仿宋_GB2312" w:eastAsia="仿宋_GB2312" w:hAnsi="宋体" w:hint="eastAsia"/>
                <w:sz w:val="24"/>
              </w:rPr>
              <w:t>其三</w:t>
            </w:r>
            <w:r w:rsidR="000744DE">
              <w:rPr>
                <w:rFonts w:ascii="仿宋_GB2312" w:eastAsia="仿宋_GB2312" w:hAnsi="宋体" w:hint="eastAsia"/>
                <w:sz w:val="24"/>
              </w:rPr>
              <w:t>，相对于</w:t>
            </w:r>
            <w:r w:rsidR="00324D02">
              <w:rPr>
                <w:rFonts w:ascii="仿宋_GB2312" w:eastAsia="仿宋_GB2312" w:hAnsi="宋体" w:hint="eastAsia"/>
                <w:sz w:val="24"/>
              </w:rPr>
              <w:t>风格各异的私人空间网站，本研究网站求职推广的目标与主题更明确，相对于</w:t>
            </w:r>
            <w:r w:rsidR="000744DE">
              <w:rPr>
                <w:rFonts w:ascii="仿宋_GB2312" w:eastAsia="仿宋_GB2312" w:hAnsi="宋体" w:hint="eastAsia"/>
                <w:sz w:val="24"/>
              </w:rPr>
              <w:t>微博、博客、空间等信息展示与互动平台，</w:t>
            </w:r>
            <w:r w:rsidR="00324D02">
              <w:rPr>
                <w:rFonts w:ascii="仿宋_GB2312" w:eastAsia="仿宋_GB2312" w:hAnsi="宋体" w:hint="eastAsia"/>
                <w:sz w:val="24"/>
              </w:rPr>
              <w:t>自主性更强，</w:t>
            </w:r>
            <w:r w:rsidR="000744DE">
              <w:rPr>
                <w:rFonts w:ascii="仿宋_GB2312" w:eastAsia="仿宋_GB2312" w:hAnsi="宋体" w:hint="eastAsia"/>
                <w:sz w:val="24"/>
              </w:rPr>
              <w:t>能更好的</w:t>
            </w:r>
            <w:r w:rsidR="00324D02">
              <w:rPr>
                <w:rFonts w:ascii="仿宋_GB2312" w:eastAsia="仿宋_GB2312" w:hAnsi="宋体" w:hint="eastAsia"/>
                <w:sz w:val="24"/>
              </w:rPr>
              <w:t>满足</w:t>
            </w:r>
            <w:r w:rsidR="000744DE">
              <w:rPr>
                <w:rFonts w:ascii="仿宋_GB2312" w:eastAsia="仿宋_GB2312" w:hAnsi="宋体" w:hint="eastAsia"/>
                <w:sz w:val="24"/>
              </w:rPr>
              <w:t>求职推广的需求。</w:t>
            </w:r>
          </w:p>
          <w:p w:rsidR="008A3F22" w:rsidRDefault="008A3F22" w:rsidP="008A3F22">
            <w:pPr>
              <w:pStyle w:val="a3"/>
              <w:numPr>
                <w:ilvl w:val="0"/>
                <w:numId w:val="7"/>
              </w:numPr>
              <w:spacing w:line="360" w:lineRule="auto"/>
              <w:ind w:firstLineChars="0"/>
              <w:rPr>
                <w:rFonts w:ascii="仿宋_GB2312" w:eastAsia="仿宋_GB2312" w:hAnsi="宋体"/>
                <w:sz w:val="24"/>
              </w:rPr>
            </w:pPr>
            <w:r>
              <w:rPr>
                <w:rFonts w:ascii="仿宋_GB2312" w:eastAsia="仿宋_GB2312" w:hAnsi="宋体" w:hint="eastAsia"/>
                <w:sz w:val="24"/>
              </w:rPr>
              <w:t>重、难点</w:t>
            </w:r>
          </w:p>
          <w:p w:rsidR="000744DE" w:rsidRPr="008A3F22" w:rsidRDefault="000744DE" w:rsidP="00A90DBD">
            <w:pPr>
              <w:spacing w:line="360" w:lineRule="auto"/>
              <w:ind w:firstLineChars="200" w:firstLine="480"/>
              <w:rPr>
                <w:rFonts w:ascii="仿宋_GB2312" w:eastAsia="仿宋_GB2312" w:hAnsi="宋体" w:hint="eastAsia"/>
                <w:sz w:val="24"/>
              </w:rPr>
            </w:pPr>
            <w:r>
              <w:rPr>
                <w:rFonts w:ascii="仿宋_GB2312" w:eastAsia="仿宋_GB2312" w:hAnsi="宋体" w:hint="eastAsia"/>
                <w:sz w:val="24"/>
              </w:rPr>
              <w:t>本研究</w:t>
            </w:r>
            <w:r w:rsidR="00A90DBD">
              <w:rPr>
                <w:rFonts w:ascii="仿宋_GB2312" w:eastAsia="仿宋_GB2312" w:hAnsi="宋体" w:hint="eastAsia"/>
                <w:sz w:val="24"/>
              </w:rPr>
              <w:t>网站的</w:t>
            </w:r>
            <w:r>
              <w:rPr>
                <w:rFonts w:ascii="仿宋_GB2312" w:eastAsia="仿宋_GB2312" w:hAnsi="宋体" w:hint="eastAsia"/>
                <w:sz w:val="24"/>
              </w:rPr>
              <w:t>内容板块与载入的文件形式</w:t>
            </w:r>
            <w:r w:rsidR="00A90DBD">
              <w:rPr>
                <w:rFonts w:ascii="仿宋_GB2312" w:eastAsia="仿宋_GB2312" w:hAnsi="宋体" w:hint="eastAsia"/>
                <w:sz w:val="24"/>
              </w:rPr>
              <w:t>较多，且用户需求变动性较大，因此，本研究网站的重难点在于如何针对其进行合理的网站架构和数据库设计与搭建。基于此，本研究需要进行严谨全面的需求分析，包括技术可行性、网站功能需求、网站页面需求等，以需求带动设计，合理进行</w:t>
            </w:r>
            <w:r w:rsidR="00324D02">
              <w:rPr>
                <w:rFonts w:ascii="仿宋_GB2312" w:eastAsia="仿宋_GB2312" w:hAnsi="宋体" w:hint="eastAsia"/>
                <w:sz w:val="24"/>
              </w:rPr>
              <w:t>内容、</w:t>
            </w:r>
            <w:r w:rsidR="00A90DBD">
              <w:rPr>
                <w:rFonts w:ascii="仿宋_GB2312" w:eastAsia="仿宋_GB2312" w:hAnsi="宋体" w:hint="eastAsia"/>
                <w:sz w:val="24"/>
              </w:rPr>
              <w:t>栏目与模块的</w:t>
            </w:r>
            <w:r w:rsidR="00324D02">
              <w:rPr>
                <w:rFonts w:ascii="仿宋_GB2312" w:eastAsia="仿宋_GB2312" w:hAnsi="宋体" w:hint="eastAsia"/>
                <w:sz w:val="24"/>
              </w:rPr>
              <w:t>整合、分类与存储，</w:t>
            </w:r>
            <w:r w:rsidR="00A90DBD">
              <w:rPr>
                <w:rFonts w:ascii="仿宋_GB2312" w:eastAsia="仿宋_GB2312" w:hAnsi="宋体" w:hint="eastAsia"/>
                <w:sz w:val="24"/>
              </w:rPr>
              <w:t>减少信息混乱与冗余，提高用户易用性。</w:t>
            </w:r>
          </w:p>
        </w:tc>
      </w:tr>
      <w:tr w:rsidR="004F06FC" w:rsidTr="00774BB1">
        <w:trPr>
          <w:trHeight w:val="1266"/>
        </w:trPr>
        <w:tc>
          <w:tcPr>
            <w:tcW w:w="8276" w:type="dxa"/>
            <w:gridSpan w:val="2"/>
            <w:tcBorders>
              <w:top w:val="single" w:sz="4" w:space="0" w:color="auto"/>
              <w:left w:val="single" w:sz="12" w:space="0" w:color="auto"/>
              <w:bottom w:val="single" w:sz="12"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t>研究进程安排</w:t>
            </w:r>
          </w:p>
          <w:p w:rsidR="00B9591F" w:rsidRDefault="00FF1487" w:rsidP="00E75EE5">
            <w:pPr>
              <w:spacing w:line="360" w:lineRule="auto"/>
              <w:rPr>
                <w:rFonts w:ascii="仿宋_GB2312" w:eastAsia="仿宋_GB2312" w:hAnsi="宋体"/>
                <w:sz w:val="24"/>
              </w:rPr>
            </w:pPr>
            <w:r>
              <w:rPr>
                <w:rFonts w:ascii="仿宋_GB2312" w:eastAsia="仿宋_GB2312" w:hAnsi="宋体" w:hint="eastAsia"/>
                <w:sz w:val="24"/>
              </w:rPr>
              <w:t>（1）</w:t>
            </w:r>
            <w:r w:rsidR="00B9591F">
              <w:rPr>
                <w:rFonts w:ascii="仿宋_GB2312" w:eastAsia="仿宋_GB2312" w:hAnsi="宋体" w:hint="eastAsia"/>
                <w:sz w:val="24"/>
              </w:rPr>
              <w:t>2018年12月</w:t>
            </w:r>
            <w:r w:rsidR="00AF48E1">
              <w:rPr>
                <w:rFonts w:ascii="仿宋_GB2312" w:eastAsia="仿宋_GB2312" w:hAnsi="宋体" w:hint="eastAsia"/>
                <w:sz w:val="24"/>
              </w:rPr>
              <w:t>1日~12月31日</w:t>
            </w:r>
            <w:r w:rsidR="00B9591F">
              <w:rPr>
                <w:rFonts w:ascii="仿宋_GB2312" w:eastAsia="仿宋_GB2312" w:hAnsi="宋体" w:hint="eastAsia"/>
                <w:sz w:val="24"/>
              </w:rPr>
              <w:t>：</w:t>
            </w:r>
            <w:r w:rsidR="00AF48E1">
              <w:rPr>
                <w:rFonts w:ascii="仿宋_GB2312" w:eastAsia="仿宋_GB2312" w:hAnsi="宋体" w:hint="eastAsia"/>
                <w:sz w:val="24"/>
              </w:rPr>
              <w:t>系统分析</w:t>
            </w:r>
          </w:p>
          <w:p w:rsidR="004F06FC" w:rsidRDefault="00B9591F" w:rsidP="00B9591F">
            <w:pPr>
              <w:pStyle w:val="a3"/>
              <w:numPr>
                <w:ilvl w:val="0"/>
                <w:numId w:val="1"/>
              </w:numPr>
              <w:spacing w:line="360" w:lineRule="auto"/>
              <w:ind w:firstLineChars="0"/>
              <w:rPr>
                <w:rFonts w:ascii="仿宋_GB2312" w:eastAsia="仿宋_GB2312" w:hAnsi="宋体"/>
                <w:sz w:val="24"/>
              </w:rPr>
            </w:pPr>
            <w:r w:rsidRPr="00B9591F">
              <w:rPr>
                <w:rFonts w:ascii="仿宋_GB2312" w:eastAsia="仿宋_GB2312" w:hAnsi="宋体" w:hint="eastAsia"/>
                <w:sz w:val="24"/>
              </w:rPr>
              <w:lastRenderedPageBreak/>
              <w:t>确定网站的主题与形象，</w:t>
            </w:r>
            <w:r>
              <w:rPr>
                <w:rFonts w:ascii="仿宋_GB2312" w:eastAsia="仿宋_GB2312" w:hAnsi="宋体" w:hint="eastAsia"/>
                <w:sz w:val="24"/>
              </w:rPr>
              <w:t>搜集素材；</w:t>
            </w:r>
          </w:p>
          <w:p w:rsidR="00B9591F" w:rsidRDefault="00B9591F" w:rsidP="00B9591F">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进行理论基础和技术支持研究，根据需求，确定网站的开发语言、系统数据库和开发工具；</w:t>
            </w:r>
          </w:p>
          <w:p w:rsidR="00B9591F" w:rsidRPr="00B9591F" w:rsidRDefault="00B9591F" w:rsidP="00B9591F">
            <w:pPr>
              <w:pStyle w:val="a3"/>
              <w:numPr>
                <w:ilvl w:val="0"/>
                <w:numId w:val="1"/>
              </w:numPr>
              <w:spacing w:line="360" w:lineRule="auto"/>
              <w:ind w:firstLineChars="0"/>
              <w:rPr>
                <w:rFonts w:ascii="仿宋_GB2312" w:eastAsia="仿宋_GB2312" w:hAnsi="宋体" w:hint="eastAsia"/>
                <w:sz w:val="24"/>
              </w:rPr>
            </w:pPr>
            <w:r>
              <w:rPr>
                <w:rFonts w:ascii="仿宋_GB2312" w:eastAsia="仿宋_GB2312" w:hAnsi="宋体" w:hint="eastAsia"/>
                <w:sz w:val="24"/>
              </w:rPr>
              <w:t>完成开题报告；</w:t>
            </w:r>
          </w:p>
          <w:p w:rsidR="004F06FC" w:rsidRDefault="00FF1487" w:rsidP="00E75EE5">
            <w:pPr>
              <w:spacing w:line="360" w:lineRule="auto"/>
              <w:rPr>
                <w:rFonts w:ascii="仿宋_GB2312" w:eastAsia="仿宋_GB2312" w:hAnsi="宋体" w:hint="eastAsia"/>
                <w:sz w:val="24"/>
              </w:rPr>
            </w:pPr>
            <w:r>
              <w:rPr>
                <w:rFonts w:ascii="仿宋_GB2312" w:eastAsia="仿宋_GB2312" w:hAnsi="宋体" w:hint="eastAsia"/>
                <w:sz w:val="24"/>
              </w:rPr>
              <w:t>（2）</w:t>
            </w:r>
            <w:r w:rsidR="00B9591F">
              <w:rPr>
                <w:rFonts w:ascii="仿宋_GB2312" w:eastAsia="仿宋_GB2312" w:hAnsi="宋体" w:hint="eastAsia"/>
                <w:sz w:val="24"/>
              </w:rPr>
              <w:t>2019年1月</w:t>
            </w:r>
            <w:r w:rsidR="00AF48E1">
              <w:rPr>
                <w:rFonts w:ascii="仿宋_GB2312" w:eastAsia="仿宋_GB2312" w:hAnsi="宋体" w:hint="eastAsia"/>
                <w:sz w:val="24"/>
              </w:rPr>
              <w:t>1日</w:t>
            </w:r>
            <w:r w:rsidR="00481E4D">
              <w:rPr>
                <w:rFonts w:ascii="仿宋_GB2312" w:eastAsia="仿宋_GB2312" w:hAnsi="宋体" w:hint="eastAsia"/>
                <w:sz w:val="24"/>
              </w:rPr>
              <w:t>~</w:t>
            </w:r>
            <w:r w:rsidR="00AF48E1">
              <w:rPr>
                <w:rFonts w:ascii="仿宋_GB2312" w:eastAsia="仿宋_GB2312" w:hAnsi="宋体" w:hint="eastAsia"/>
                <w:sz w:val="24"/>
              </w:rPr>
              <w:t>3</w:t>
            </w:r>
            <w:r w:rsidR="00481E4D">
              <w:rPr>
                <w:rFonts w:ascii="仿宋_GB2312" w:eastAsia="仿宋_GB2312" w:hAnsi="宋体" w:hint="eastAsia"/>
                <w:sz w:val="24"/>
              </w:rPr>
              <w:t>月</w:t>
            </w:r>
            <w:r w:rsidR="00AF48E1">
              <w:rPr>
                <w:rFonts w:ascii="仿宋_GB2312" w:eastAsia="仿宋_GB2312" w:hAnsi="宋体" w:hint="eastAsia"/>
                <w:sz w:val="24"/>
              </w:rPr>
              <w:t>15日</w:t>
            </w:r>
            <w:r w:rsidR="00B9591F">
              <w:rPr>
                <w:rFonts w:ascii="仿宋_GB2312" w:eastAsia="仿宋_GB2312" w:hAnsi="宋体" w:hint="eastAsia"/>
                <w:sz w:val="24"/>
              </w:rPr>
              <w:t>：</w:t>
            </w:r>
            <w:r w:rsidR="00481E4D">
              <w:rPr>
                <w:rFonts w:ascii="仿宋_GB2312" w:eastAsia="仿宋_GB2312" w:hAnsi="宋体" w:hint="eastAsia"/>
                <w:sz w:val="24"/>
              </w:rPr>
              <w:t>网站开发</w:t>
            </w:r>
          </w:p>
          <w:p w:rsidR="006F5CF1" w:rsidRDefault="006F5CF1" w:rsidP="00B9591F">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1.1~1.</w:t>
            </w:r>
            <w:r w:rsidR="002028C7">
              <w:rPr>
                <w:rFonts w:ascii="仿宋_GB2312" w:eastAsia="仿宋_GB2312" w:hAnsi="宋体" w:hint="eastAsia"/>
                <w:sz w:val="24"/>
              </w:rPr>
              <w:t>13</w:t>
            </w:r>
            <w:r>
              <w:rPr>
                <w:rFonts w:ascii="仿宋_GB2312" w:eastAsia="仿宋_GB2312" w:hAnsi="宋体" w:hint="eastAsia"/>
                <w:sz w:val="24"/>
              </w:rPr>
              <w:t>：</w:t>
            </w:r>
            <w:r w:rsidR="002028C7">
              <w:rPr>
                <w:rFonts w:ascii="仿宋_GB2312" w:eastAsia="仿宋_GB2312" w:hAnsi="宋体" w:hint="eastAsia"/>
                <w:sz w:val="24"/>
              </w:rPr>
              <w:t>设计系统结构，配置环境</w:t>
            </w:r>
            <w:r>
              <w:rPr>
                <w:rFonts w:ascii="仿宋_GB2312" w:eastAsia="仿宋_GB2312" w:hAnsi="宋体" w:hint="eastAsia"/>
                <w:sz w:val="24"/>
              </w:rPr>
              <w:t>；</w:t>
            </w:r>
          </w:p>
          <w:p w:rsidR="006F5CF1" w:rsidRPr="002028C7" w:rsidRDefault="006F5CF1" w:rsidP="002028C7">
            <w:pPr>
              <w:pStyle w:val="a3"/>
              <w:numPr>
                <w:ilvl w:val="0"/>
                <w:numId w:val="1"/>
              </w:numPr>
              <w:spacing w:line="360" w:lineRule="auto"/>
              <w:ind w:firstLineChars="0"/>
              <w:rPr>
                <w:rFonts w:ascii="仿宋_GB2312" w:eastAsia="仿宋_GB2312" w:hAnsi="宋体" w:hint="eastAsia"/>
                <w:sz w:val="24"/>
              </w:rPr>
            </w:pPr>
            <w:r>
              <w:rPr>
                <w:rFonts w:ascii="仿宋_GB2312" w:eastAsia="仿宋_GB2312" w:hAnsi="宋体" w:hint="eastAsia"/>
                <w:sz w:val="24"/>
              </w:rPr>
              <w:t>1.</w:t>
            </w:r>
            <w:r w:rsidR="002028C7">
              <w:rPr>
                <w:rFonts w:ascii="仿宋_GB2312" w:eastAsia="仿宋_GB2312" w:hAnsi="宋体" w:hint="eastAsia"/>
                <w:sz w:val="24"/>
              </w:rPr>
              <w:t>14</w:t>
            </w:r>
            <w:r>
              <w:rPr>
                <w:rFonts w:ascii="仿宋_GB2312" w:eastAsia="仿宋_GB2312" w:hAnsi="宋体" w:hint="eastAsia"/>
                <w:sz w:val="24"/>
              </w:rPr>
              <w:t>~1.</w:t>
            </w:r>
            <w:r w:rsidR="002028C7">
              <w:rPr>
                <w:rFonts w:ascii="仿宋_GB2312" w:eastAsia="仿宋_GB2312" w:hAnsi="宋体" w:hint="eastAsia"/>
                <w:sz w:val="24"/>
              </w:rPr>
              <w:t>27</w:t>
            </w:r>
            <w:r>
              <w:rPr>
                <w:rFonts w:ascii="仿宋_GB2312" w:eastAsia="仿宋_GB2312" w:hAnsi="宋体" w:hint="eastAsia"/>
                <w:sz w:val="24"/>
              </w:rPr>
              <w:t>：</w:t>
            </w:r>
            <w:r w:rsidR="00B9591F">
              <w:rPr>
                <w:rFonts w:ascii="仿宋_GB2312" w:eastAsia="仿宋_GB2312" w:hAnsi="宋体" w:hint="eastAsia"/>
                <w:sz w:val="24"/>
              </w:rPr>
              <w:t>设计</w:t>
            </w:r>
            <w:r w:rsidR="00AF48E1">
              <w:rPr>
                <w:rFonts w:ascii="仿宋_GB2312" w:eastAsia="仿宋_GB2312" w:hAnsi="宋体" w:hint="eastAsia"/>
                <w:sz w:val="24"/>
              </w:rPr>
              <w:t>网站前台与后台</w:t>
            </w:r>
            <w:r w:rsidR="00B9591F">
              <w:rPr>
                <w:rFonts w:ascii="仿宋_GB2312" w:eastAsia="仿宋_GB2312" w:hAnsi="宋体" w:hint="eastAsia"/>
                <w:sz w:val="24"/>
              </w:rPr>
              <w:t>页面，并在制作过程中不断调整优化；</w:t>
            </w:r>
          </w:p>
          <w:p w:rsidR="00B9591F" w:rsidRDefault="002028C7" w:rsidP="00B9591F">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1.28~3.17：设计并</w:t>
            </w:r>
            <w:r w:rsidR="00481E4D">
              <w:rPr>
                <w:rFonts w:ascii="仿宋_GB2312" w:eastAsia="仿宋_GB2312" w:hAnsi="宋体" w:hint="eastAsia"/>
                <w:sz w:val="24"/>
              </w:rPr>
              <w:t>建立网站系统数据库</w:t>
            </w:r>
            <w:r w:rsidR="00AF48E1">
              <w:rPr>
                <w:rFonts w:ascii="仿宋_GB2312" w:eastAsia="仿宋_GB2312" w:hAnsi="宋体" w:hint="eastAsia"/>
                <w:sz w:val="24"/>
              </w:rPr>
              <w:t>，</w:t>
            </w:r>
            <w:r>
              <w:rPr>
                <w:rFonts w:ascii="仿宋_GB2312" w:eastAsia="仿宋_GB2312" w:hAnsi="宋体" w:hint="eastAsia"/>
                <w:sz w:val="24"/>
              </w:rPr>
              <w:t>完善功能模块，</w:t>
            </w:r>
            <w:r w:rsidR="00AF48E1">
              <w:rPr>
                <w:rFonts w:ascii="仿宋_GB2312" w:eastAsia="仿宋_GB2312" w:hAnsi="宋体" w:hint="eastAsia"/>
                <w:sz w:val="24"/>
              </w:rPr>
              <w:t>完成后台搭建</w:t>
            </w:r>
            <w:r w:rsidR="00481E4D">
              <w:rPr>
                <w:rFonts w:ascii="仿宋_GB2312" w:eastAsia="仿宋_GB2312" w:hAnsi="宋体" w:hint="eastAsia"/>
                <w:sz w:val="24"/>
              </w:rPr>
              <w:t>；</w:t>
            </w:r>
            <w:r>
              <w:rPr>
                <w:rFonts w:ascii="仿宋_GB2312" w:eastAsia="仿宋_GB2312" w:hAnsi="宋体"/>
                <w:sz w:val="24"/>
              </w:rPr>
              <w:t xml:space="preserve"> </w:t>
            </w:r>
          </w:p>
          <w:p w:rsidR="00AF48E1" w:rsidRDefault="002028C7" w:rsidP="00B9591F">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3.18</w:t>
            </w:r>
            <w:r>
              <w:rPr>
                <w:rFonts w:ascii="仿宋_GB2312" w:eastAsia="仿宋_GB2312" w:hAnsi="宋体"/>
                <w:sz w:val="24"/>
              </w:rPr>
              <w:t>~3.24</w:t>
            </w:r>
            <w:r w:rsidR="00AF48E1">
              <w:rPr>
                <w:rFonts w:ascii="仿宋_GB2312" w:eastAsia="仿宋_GB2312" w:hAnsi="宋体" w:hint="eastAsia"/>
                <w:sz w:val="24"/>
              </w:rPr>
              <w:t>申请空间和域名，并上传网站；</w:t>
            </w:r>
            <w:r>
              <w:rPr>
                <w:rFonts w:ascii="仿宋_GB2312" w:eastAsia="仿宋_GB2312" w:hAnsi="宋体"/>
                <w:sz w:val="24"/>
              </w:rPr>
              <w:t xml:space="preserve"> </w:t>
            </w:r>
          </w:p>
          <w:p w:rsidR="00481E4D" w:rsidRPr="00481E4D" w:rsidRDefault="00FF1487" w:rsidP="00481E4D">
            <w:pPr>
              <w:spacing w:line="360" w:lineRule="auto"/>
              <w:rPr>
                <w:rFonts w:ascii="仿宋_GB2312" w:eastAsia="仿宋_GB2312" w:hAnsi="宋体" w:hint="eastAsia"/>
                <w:sz w:val="24"/>
              </w:rPr>
            </w:pPr>
            <w:r>
              <w:rPr>
                <w:rFonts w:ascii="仿宋_GB2312" w:eastAsia="仿宋_GB2312" w:hAnsi="宋体" w:hint="eastAsia"/>
                <w:sz w:val="24"/>
              </w:rPr>
              <w:t>（3）</w:t>
            </w:r>
            <w:r w:rsidR="00481E4D">
              <w:rPr>
                <w:rFonts w:ascii="仿宋_GB2312" w:eastAsia="仿宋_GB2312" w:hAnsi="宋体" w:hint="eastAsia"/>
                <w:sz w:val="24"/>
              </w:rPr>
              <w:t>2019年</w:t>
            </w:r>
            <w:r w:rsidR="00AF48E1">
              <w:rPr>
                <w:rFonts w:ascii="仿宋_GB2312" w:eastAsia="仿宋_GB2312" w:hAnsi="宋体" w:hint="eastAsia"/>
                <w:sz w:val="24"/>
              </w:rPr>
              <w:t>3月</w:t>
            </w:r>
            <w:r w:rsidR="002028C7">
              <w:rPr>
                <w:rFonts w:ascii="仿宋_GB2312" w:eastAsia="仿宋_GB2312" w:hAnsi="宋体"/>
                <w:sz w:val="24"/>
              </w:rPr>
              <w:t>25</w:t>
            </w:r>
            <w:r w:rsidR="00AF48E1">
              <w:rPr>
                <w:rFonts w:ascii="仿宋_GB2312" w:eastAsia="仿宋_GB2312" w:hAnsi="宋体" w:hint="eastAsia"/>
                <w:sz w:val="24"/>
              </w:rPr>
              <w:t>日~4月14日：论文撰写</w:t>
            </w:r>
          </w:p>
          <w:p w:rsidR="00481E4D" w:rsidRDefault="002028C7" w:rsidP="00BE7EBE">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在研究过程中随时记录研究方法与进度</w:t>
            </w:r>
            <w:r w:rsidR="00BE7EBE">
              <w:rPr>
                <w:rFonts w:ascii="仿宋_GB2312" w:eastAsia="仿宋_GB2312" w:hAnsi="宋体" w:hint="eastAsia"/>
                <w:sz w:val="24"/>
              </w:rPr>
              <w:t>；</w:t>
            </w:r>
          </w:p>
          <w:p w:rsidR="00BE7EBE" w:rsidRDefault="00BE7EBE" w:rsidP="00BE7EBE">
            <w:pPr>
              <w:pStyle w:val="a3"/>
              <w:numPr>
                <w:ilvl w:val="0"/>
                <w:numId w:val="1"/>
              </w:numPr>
              <w:spacing w:line="360" w:lineRule="auto"/>
              <w:ind w:firstLineChars="0"/>
              <w:rPr>
                <w:rFonts w:ascii="仿宋_GB2312" w:eastAsia="仿宋_GB2312" w:hAnsi="宋体"/>
                <w:sz w:val="24"/>
              </w:rPr>
            </w:pPr>
            <w:r>
              <w:rPr>
                <w:rFonts w:ascii="仿宋_GB2312" w:eastAsia="仿宋_GB2312" w:hAnsi="宋体" w:hint="eastAsia"/>
                <w:sz w:val="24"/>
              </w:rPr>
              <w:t>设计论文框架；</w:t>
            </w:r>
          </w:p>
          <w:p w:rsidR="00BE7EBE" w:rsidRDefault="00BE7EBE" w:rsidP="00BE7EBE">
            <w:pPr>
              <w:pStyle w:val="a3"/>
              <w:numPr>
                <w:ilvl w:val="0"/>
                <w:numId w:val="1"/>
              </w:numPr>
              <w:spacing w:line="360" w:lineRule="auto"/>
              <w:ind w:firstLineChars="0"/>
              <w:rPr>
                <w:rFonts w:ascii="仿宋_GB2312" w:eastAsia="仿宋_GB2312" w:hAnsi="宋体" w:hint="eastAsia"/>
                <w:sz w:val="24"/>
              </w:rPr>
            </w:pPr>
            <w:r>
              <w:rPr>
                <w:rFonts w:ascii="仿宋_GB2312" w:eastAsia="仿宋_GB2312" w:hAnsi="宋体" w:hint="eastAsia"/>
                <w:sz w:val="24"/>
              </w:rPr>
              <w:t>完成论文初稿并根据导师建议不断修改，定稿。</w:t>
            </w:r>
          </w:p>
        </w:tc>
      </w:tr>
      <w:tr w:rsidR="004F06FC" w:rsidTr="0093176B">
        <w:tblPrEx>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Ex>
        <w:trPr>
          <w:trHeight w:val="3552"/>
        </w:trPr>
        <w:tc>
          <w:tcPr>
            <w:tcW w:w="8276" w:type="dxa"/>
            <w:gridSpan w:val="2"/>
            <w:tcBorders>
              <w:top w:val="single" w:sz="12" w:space="0" w:color="auto"/>
              <w:left w:val="single" w:sz="12" w:space="0" w:color="auto"/>
              <w:bottom w:val="single" w:sz="4" w:space="0" w:color="auto"/>
              <w:right w:val="single" w:sz="12" w:space="0" w:color="auto"/>
            </w:tcBorders>
          </w:tcPr>
          <w:p w:rsidR="004F06FC" w:rsidRDefault="004F06FC" w:rsidP="00E75EE5">
            <w:pPr>
              <w:spacing w:beforeLines="20" w:before="62" w:line="360" w:lineRule="auto"/>
              <w:rPr>
                <w:rFonts w:ascii="仿宋_GB2312" w:eastAsia="仿宋_GB2312" w:hAnsi="宋体" w:hint="eastAsia"/>
                <w:sz w:val="28"/>
              </w:rPr>
            </w:pPr>
            <w:r>
              <w:rPr>
                <w:rFonts w:ascii="仿宋_GB2312" w:eastAsia="仿宋_GB2312" w:hAnsi="宋体" w:hint="eastAsia"/>
                <w:sz w:val="28"/>
              </w:rPr>
              <w:t>主要参考文献</w:t>
            </w:r>
          </w:p>
          <w:p w:rsidR="00045592" w:rsidRDefault="00045592" w:rsidP="00BE7EBE">
            <w:pPr>
              <w:spacing w:beforeLines="20" w:before="62" w:line="360" w:lineRule="auto"/>
              <w:rPr>
                <w:rFonts w:eastAsia="仿宋_GB2312"/>
                <w:sz w:val="24"/>
              </w:rPr>
            </w:pPr>
            <w:r w:rsidRPr="00045592">
              <w:rPr>
                <w:rFonts w:eastAsia="仿宋_GB2312" w:hint="eastAsia"/>
                <w:sz w:val="24"/>
              </w:rPr>
              <w:t>[</w:t>
            </w:r>
            <w:r>
              <w:rPr>
                <w:rFonts w:eastAsia="仿宋_GB2312"/>
                <w:sz w:val="24"/>
              </w:rPr>
              <w:t>1</w:t>
            </w:r>
            <w:r w:rsidRPr="00045592">
              <w:rPr>
                <w:rFonts w:eastAsia="仿宋_GB2312" w:hint="eastAsia"/>
                <w:sz w:val="24"/>
              </w:rPr>
              <w:t>]</w:t>
            </w:r>
            <w:r w:rsidRPr="00045592">
              <w:rPr>
                <w:rFonts w:eastAsia="仿宋_GB2312" w:hint="eastAsia"/>
                <w:sz w:val="24"/>
              </w:rPr>
              <w:t>刘增杰</w:t>
            </w:r>
            <w:r w:rsidRPr="00045592">
              <w:rPr>
                <w:rFonts w:eastAsia="仿宋_GB2312" w:hint="eastAsia"/>
                <w:sz w:val="24"/>
              </w:rPr>
              <w:t>,</w:t>
            </w:r>
            <w:proofErr w:type="gramStart"/>
            <w:r w:rsidRPr="00045592">
              <w:rPr>
                <w:rFonts w:eastAsia="仿宋_GB2312" w:hint="eastAsia"/>
                <w:sz w:val="24"/>
              </w:rPr>
              <w:t>姬远鹏</w:t>
            </w:r>
            <w:proofErr w:type="gramEnd"/>
            <w:r w:rsidRPr="00045592">
              <w:rPr>
                <w:rFonts w:eastAsia="仿宋_GB2312" w:hint="eastAsia"/>
                <w:sz w:val="24"/>
              </w:rPr>
              <w:t>.</w:t>
            </w:r>
            <w:r w:rsidRPr="00045592">
              <w:rPr>
                <w:rFonts w:eastAsia="仿宋_GB2312" w:hint="eastAsia"/>
                <w:sz w:val="24"/>
              </w:rPr>
              <w:t>精通</w:t>
            </w:r>
            <w:r w:rsidRPr="00045592">
              <w:rPr>
                <w:rFonts w:eastAsia="仿宋_GB2312" w:hint="eastAsia"/>
                <w:sz w:val="24"/>
              </w:rPr>
              <w:t>PHP+MYSQL</w:t>
            </w:r>
            <w:r w:rsidRPr="00045592">
              <w:rPr>
                <w:rFonts w:eastAsia="仿宋_GB2312" w:hint="eastAsia"/>
                <w:sz w:val="24"/>
              </w:rPr>
              <w:t>动态网站开发</w:t>
            </w:r>
            <w:r w:rsidRPr="00045592">
              <w:rPr>
                <w:rFonts w:eastAsia="仿宋_GB2312" w:hint="eastAsia"/>
                <w:sz w:val="24"/>
              </w:rPr>
              <w:t>[M].</w:t>
            </w:r>
            <w:r w:rsidRPr="00045592">
              <w:rPr>
                <w:rFonts w:eastAsia="仿宋_GB2312" w:hint="eastAsia"/>
                <w:sz w:val="24"/>
              </w:rPr>
              <w:t>北京</w:t>
            </w:r>
            <w:r w:rsidRPr="00045592">
              <w:rPr>
                <w:rFonts w:eastAsia="仿宋_GB2312" w:hint="eastAsia"/>
                <w:sz w:val="24"/>
              </w:rPr>
              <w:t>:</w:t>
            </w:r>
            <w:r w:rsidRPr="00045592">
              <w:rPr>
                <w:rFonts w:eastAsia="仿宋_GB2312" w:hint="eastAsia"/>
                <w:sz w:val="24"/>
              </w:rPr>
              <w:t>清华大学出版社</w:t>
            </w:r>
            <w:r w:rsidRPr="00045592">
              <w:rPr>
                <w:rFonts w:eastAsia="仿宋_GB2312" w:hint="eastAsia"/>
                <w:sz w:val="24"/>
              </w:rPr>
              <w:t>,2013.</w:t>
            </w:r>
          </w:p>
          <w:p w:rsidR="00BE7EBE" w:rsidRPr="00BE7EBE" w:rsidRDefault="00BE7EBE" w:rsidP="00BE7EBE">
            <w:pPr>
              <w:spacing w:beforeLines="20" w:before="62" w:line="360" w:lineRule="auto"/>
              <w:rPr>
                <w:rFonts w:eastAsia="仿宋_GB2312" w:hint="eastAsia"/>
                <w:sz w:val="24"/>
              </w:rPr>
            </w:pPr>
            <w:r w:rsidRPr="00BE7EBE">
              <w:rPr>
                <w:rFonts w:eastAsia="仿宋_GB2312" w:hint="eastAsia"/>
                <w:sz w:val="24"/>
              </w:rPr>
              <w:t>[</w:t>
            </w:r>
            <w:r w:rsidR="00045592">
              <w:rPr>
                <w:rFonts w:eastAsia="仿宋_GB2312"/>
                <w:sz w:val="24"/>
              </w:rPr>
              <w:t>2</w:t>
            </w:r>
            <w:r w:rsidRPr="00BE7EBE">
              <w:rPr>
                <w:rFonts w:eastAsia="仿宋_GB2312" w:hint="eastAsia"/>
                <w:sz w:val="24"/>
              </w:rPr>
              <w:t>]</w:t>
            </w:r>
            <w:r w:rsidRPr="00BE7EBE">
              <w:rPr>
                <w:rFonts w:eastAsia="仿宋_GB2312" w:hint="eastAsia"/>
                <w:sz w:val="24"/>
              </w:rPr>
              <w:t>吕子鹤</w:t>
            </w:r>
            <w:r w:rsidRPr="00BE7EBE">
              <w:rPr>
                <w:rFonts w:eastAsia="仿宋_GB2312" w:hint="eastAsia"/>
                <w:sz w:val="24"/>
              </w:rPr>
              <w:t>,</w:t>
            </w:r>
            <w:r w:rsidRPr="00BE7EBE">
              <w:rPr>
                <w:rFonts w:eastAsia="仿宋_GB2312" w:hint="eastAsia"/>
                <w:sz w:val="24"/>
              </w:rPr>
              <w:t>肖潇</w:t>
            </w:r>
            <w:r w:rsidRPr="00BE7EBE">
              <w:rPr>
                <w:rFonts w:eastAsia="仿宋_GB2312" w:hint="eastAsia"/>
                <w:sz w:val="24"/>
              </w:rPr>
              <w:t>.</w:t>
            </w:r>
            <w:r w:rsidRPr="00BE7EBE">
              <w:rPr>
                <w:rFonts w:eastAsia="仿宋_GB2312" w:hint="eastAsia"/>
                <w:sz w:val="24"/>
              </w:rPr>
              <w:t>基于</w:t>
            </w:r>
            <w:r w:rsidRPr="00BE7EBE">
              <w:rPr>
                <w:rFonts w:eastAsia="仿宋_GB2312" w:hint="eastAsia"/>
                <w:sz w:val="24"/>
              </w:rPr>
              <w:t>PHP</w:t>
            </w:r>
            <w:r w:rsidRPr="00BE7EBE">
              <w:rPr>
                <w:rFonts w:eastAsia="仿宋_GB2312" w:hint="eastAsia"/>
                <w:sz w:val="24"/>
              </w:rPr>
              <w:t>的个人网站设计与实现</w:t>
            </w:r>
            <w:r w:rsidRPr="00BE7EBE">
              <w:rPr>
                <w:rFonts w:eastAsia="仿宋_GB2312" w:hint="eastAsia"/>
                <w:sz w:val="24"/>
              </w:rPr>
              <w:t>[J].</w:t>
            </w:r>
            <w:r w:rsidRPr="00BE7EBE">
              <w:rPr>
                <w:rFonts w:eastAsia="仿宋_GB2312" w:hint="eastAsia"/>
                <w:sz w:val="24"/>
              </w:rPr>
              <w:t>计算机光盘软件与应用</w:t>
            </w:r>
            <w:r w:rsidRPr="00BE7EBE">
              <w:rPr>
                <w:rFonts w:eastAsia="仿宋_GB2312" w:hint="eastAsia"/>
                <w:sz w:val="24"/>
              </w:rPr>
              <w:t>,2014,17(13):104-105.</w:t>
            </w:r>
          </w:p>
          <w:p w:rsidR="00BE7EBE" w:rsidRPr="00BE7EBE" w:rsidRDefault="00BE7EBE" w:rsidP="00BE7EBE">
            <w:pPr>
              <w:spacing w:beforeLines="20" w:before="62" w:line="360" w:lineRule="auto"/>
              <w:rPr>
                <w:rFonts w:eastAsia="仿宋_GB2312" w:hint="eastAsia"/>
                <w:sz w:val="24"/>
              </w:rPr>
            </w:pPr>
            <w:r w:rsidRPr="00BE7EBE">
              <w:rPr>
                <w:rFonts w:eastAsia="仿宋_GB2312" w:hint="eastAsia"/>
                <w:sz w:val="24"/>
              </w:rPr>
              <w:t>[</w:t>
            </w:r>
            <w:r w:rsidR="00045592">
              <w:rPr>
                <w:rFonts w:eastAsia="仿宋_GB2312"/>
                <w:sz w:val="24"/>
              </w:rPr>
              <w:t>3</w:t>
            </w:r>
            <w:r w:rsidRPr="00BE7EBE">
              <w:rPr>
                <w:rFonts w:eastAsia="仿宋_GB2312" w:hint="eastAsia"/>
                <w:sz w:val="24"/>
              </w:rPr>
              <w:t>]</w:t>
            </w:r>
            <w:r w:rsidRPr="00BE7EBE">
              <w:rPr>
                <w:rFonts w:eastAsia="仿宋_GB2312" w:hint="eastAsia"/>
                <w:sz w:val="24"/>
              </w:rPr>
              <w:t>赵雅婷</w:t>
            </w:r>
            <w:r w:rsidRPr="00BE7EBE">
              <w:rPr>
                <w:rFonts w:eastAsia="仿宋_GB2312" w:hint="eastAsia"/>
                <w:sz w:val="24"/>
              </w:rPr>
              <w:t xml:space="preserve">. </w:t>
            </w:r>
            <w:r w:rsidRPr="00BE7EBE">
              <w:rPr>
                <w:rFonts w:eastAsia="仿宋_GB2312" w:hint="eastAsia"/>
                <w:sz w:val="24"/>
              </w:rPr>
              <w:t>个人网站视觉设计风格研究</w:t>
            </w:r>
            <w:r w:rsidRPr="00BE7EBE">
              <w:rPr>
                <w:rFonts w:eastAsia="仿宋_GB2312" w:hint="eastAsia"/>
                <w:sz w:val="24"/>
              </w:rPr>
              <w:t>[D].</w:t>
            </w:r>
            <w:r w:rsidRPr="00BE7EBE">
              <w:rPr>
                <w:rFonts w:eastAsia="仿宋_GB2312" w:hint="eastAsia"/>
                <w:sz w:val="24"/>
              </w:rPr>
              <w:t>西北大学</w:t>
            </w:r>
            <w:r>
              <w:rPr>
                <w:rFonts w:eastAsia="仿宋_GB2312" w:hint="eastAsia"/>
                <w:sz w:val="24"/>
              </w:rPr>
              <w:t>,2014.</w:t>
            </w:r>
          </w:p>
          <w:p w:rsidR="004F06FC" w:rsidRDefault="00BE7EBE" w:rsidP="00BE7EBE">
            <w:pPr>
              <w:spacing w:beforeLines="20" w:before="62" w:line="360" w:lineRule="auto"/>
              <w:rPr>
                <w:rFonts w:eastAsia="仿宋_GB2312" w:hint="eastAsia"/>
                <w:sz w:val="24"/>
              </w:rPr>
            </w:pPr>
            <w:r w:rsidRPr="00BE7EBE">
              <w:rPr>
                <w:rFonts w:eastAsia="仿宋_GB2312" w:hint="eastAsia"/>
                <w:sz w:val="24"/>
              </w:rPr>
              <w:t>[</w:t>
            </w:r>
            <w:r w:rsidR="00045592">
              <w:rPr>
                <w:rFonts w:eastAsia="仿宋_GB2312"/>
                <w:sz w:val="24"/>
              </w:rPr>
              <w:t>4</w:t>
            </w:r>
            <w:r w:rsidRPr="00BE7EBE">
              <w:rPr>
                <w:rFonts w:eastAsia="仿宋_GB2312" w:hint="eastAsia"/>
                <w:sz w:val="24"/>
              </w:rPr>
              <w:t>]</w:t>
            </w:r>
            <w:r w:rsidRPr="00BE7EBE">
              <w:rPr>
                <w:rFonts w:eastAsia="仿宋_GB2312" w:hint="eastAsia"/>
                <w:sz w:val="24"/>
              </w:rPr>
              <w:t>齐剂</w:t>
            </w:r>
            <w:r w:rsidRPr="00BE7EBE">
              <w:rPr>
                <w:rFonts w:eastAsia="仿宋_GB2312" w:hint="eastAsia"/>
                <w:sz w:val="24"/>
              </w:rPr>
              <w:t>. PHP</w:t>
            </w:r>
            <w:r w:rsidRPr="00BE7EBE">
              <w:rPr>
                <w:rFonts w:eastAsia="仿宋_GB2312" w:hint="eastAsia"/>
                <w:sz w:val="24"/>
              </w:rPr>
              <w:t>技术应用于中小企业网站开发</w:t>
            </w:r>
            <w:r w:rsidRPr="00BE7EBE">
              <w:rPr>
                <w:rFonts w:eastAsia="仿宋_GB2312" w:hint="eastAsia"/>
                <w:sz w:val="24"/>
              </w:rPr>
              <w:t>[D].</w:t>
            </w:r>
            <w:r w:rsidRPr="00BE7EBE">
              <w:rPr>
                <w:rFonts w:eastAsia="仿宋_GB2312" w:hint="eastAsia"/>
                <w:sz w:val="24"/>
              </w:rPr>
              <w:t>吉林大学</w:t>
            </w:r>
            <w:r w:rsidRPr="00BE7EBE">
              <w:rPr>
                <w:rFonts w:eastAsia="仿宋_GB2312" w:hint="eastAsia"/>
                <w:sz w:val="24"/>
              </w:rPr>
              <w:t>,</w:t>
            </w:r>
            <w:r w:rsidR="00045592">
              <w:rPr>
                <w:rFonts w:eastAsia="仿宋_GB2312" w:hint="eastAsia"/>
                <w:sz w:val="24"/>
              </w:rPr>
              <w:t>2012.</w:t>
            </w:r>
          </w:p>
        </w:tc>
      </w:tr>
      <w:tr w:rsidR="004F06FC" w:rsidTr="0093176B">
        <w:tblPrEx>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Ex>
        <w:trPr>
          <w:trHeight w:val="2000"/>
        </w:trPr>
        <w:tc>
          <w:tcPr>
            <w:tcW w:w="8276" w:type="dxa"/>
            <w:gridSpan w:val="2"/>
            <w:tcBorders>
              <w:top w:val="single" w:sz="4" w:space="0" w:color="auto"/>
              <w:left w:val="single" w:sz="12" w:space="0" w:color="auto"/>
              <w:bottom w:val="single" w:sz="4"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t>其他说明</w:t>
            </w:r>
          </w:p>
          <w:p w:rsidR="004F06FC" w:rsidRDefault="004F06FC" w:rsidP="00E75EE5">
            <w:pPr>
              <w:spacing w:line="360" w:lineRule="auto"/>
              <w:ind w:firstLineChars="3000" w:firstLine="6300"/>
            </w:pPr>
          </w:p>
        </w:tc>
      </w:tr>
      <w:tr w:rsidR="004F06FC" w:rsidTr="008A3F22">
        <w:tblPrEx>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Ex>
        <w:trPr>
          <w:trHeight w:val="6401"/>
        </w:trPr>
        <w:tc>
          <w:tcPr>
            <w:tcW w:w="8276" w:type="dxa"/>
            <w:gridSpan w:val="2"/>
            <w:tcBorders>
              <w:top w:val="single" w:sz="4" w:space="0" w:color="auto"/>
              <w:left w:val="single" w:sz="12" w:space="0" w:color="auto"/>
              <w:bottom w:val="single" w:sz="4" w:space="0" w:color="auto"/>
              <w:right w:val="single" w:sz="12" w:space="0" w:color="auto"/>
            </w:tcBorders>
          </w:tcPr>
          <w:p w:rsidR="004F06FC" w:rsidRDefault="004F06FC" w:rsidP="00E75EE5">
            <w:pPr>
              <w:spacing w:beforeLines="20" w:before="62" w:line="360" w:lineRule="auto"/>
              <w:rPr>
                <w:rFonts w:ascii="仿宋_GB2312" w:eastAsia="仿宋_GB2312" w:hAnsi="宋体"/>
                <w:sz w:val="28"/>
              </w:rPr>
            </w:pPr>
            <w:r>
              <w:rPr>
                <w:rFonts w:ascii="仿宋_GB2312" w:eastAsia="仿宋_GB2312" w:hAnsi="宋体" w:hint="eastAsia"/>
                <w:sz w:val="28"/>
              </w:rPr>
              <w:lastRenderedPageBreak/>
              <w:t>指导教师意见</w:t>
            </w:r>
          </w:p>
          <w:p w:rsidR="004F06FC" w:rsidRDefault="004F06FC" w:rsidP="00E75EE5">
            <w:pPr>
              <w:spacing w:line="360" w:lineRule="auto"/>
              <w:rPr>
                <w:rFonts w:ascii="仿宋_GB2312" w:eastAsia="仿宋_GB2312" w:hAnsi="宋体" w:hint="eastAsia"/>
                <w:sz w:val="24"/>
              </w:rPr>
            </w:pPr>
          </w:p>
          <w:p w:rsidR="004F06FC" w:rsidRDefault="004F06FC" w:rsidP="00E75EE5">
            <w:pPr>
              <w:spacing w:line="360" w:lineRule="auto"/>
              <w:rPr>
                <w:rFonts w:ascii="仿宋_GB2312" w:eastAsia="仿宋_GB2312" w:hAnsi="宋体" w:hint="eastAsia"/>
                <w:sz w:val="24"/>
              </w:rPr>
            </w:pPr>
          </w:p>
          <w:p w:rsidR="004F06FC" w:rsidRDefault="004F06FC" w:rsidP="00E75EE5">
            <w:pPr>
              <w:spacing w:line="360" w:lineRule="auto"/>
              <w:rPr>
                <w:rFonts w:ascii="仿宋_GB2312" w:eastAsia="仿宋_GB2312" w:hAnsi="宋体" w:hint="eastAsia"/>
                <w:sz w:val="24"/>
              </w:rPr>
            </w:pPr>
          </w:p>
          <w:p w:rsidR="004F06FC" w:rsidRDefault="004F06FC" w:rsidP="00E75EE5">
            <w:pPr>
              <w:spacing w:line="360" w:lineRule="auto"/>
              <w:ind w:firstLineChars="2350" w:firstLine="5640"/>
              <w:rPr>
                <w:rFonts w:ascii="仿宋_GB2312" w:eastAsia="仿宋_GB2312" w:hAnsi="宋体" w:hint="eastAsia"/>
                <w:sz w:val="24"/>
              </w:rPr>
            </w:pPr>
          </w:p>
          <w:p w:rsidR="004F06FC" w:rsidRDefault="004F06FC" w:rsidP="00E75EE5">
            <w:pPr>
              <w:spacing w:line="360" w:lineRule="auto"/>
              <w:ind w:firstLineChars="2350" w:firstLine="5640"/>
              <w:rPr>
                <w:rFonts w:ascii="仿宋_GB2312" w:eastAsia="仿宋_GB2312" w:hAnsi="宋体" w:hint="eastAsia"/>
                <w:sz w:val="24"/>
              </w:rPr>
            </w:pPr>
          </w:p>
          <w:p w:rsidR="004F06FC" w:rsidRDefault="004F06FC" w:rsidP="00E75EE5">
            <w:pPr>
              <w:spacing w:line="360" w:lineRule="auto"/>
              <w:ind w:firstLineChars="2350" w:firstLine="5640"/>
              <w:rPr>
                <w:rFonts w:ascii="仿宋_GB2312" w:eastAsia="仿宋_GB2312" w:hAnsi="宋体" w:hint="eastAsia"/>
                <w:sz w:val="24"/>
              </w:rPr>
            </w:pPr>
          </w:p>
          <w:p w:rsidR="004F06FC" w:rsidRDefault="004F06FC" w:rsidP="00E75EE5">
            <w:pPr>
              <w:spacing w:line="360" w:lineRule="auto"/>
              <w:ind w:firstLineChars="2350" w:firstLine="5640"/>
              <w:rPr>
                <w:rFonts w:ascii="仿宋_GB2312" w:eastAsia="仿宋_GB2312" w:hAnsi="宋体" w:hint="eastAsia"/>
                <w:sz w:val="24"/>
              </w:rPr>
            </w:pPr>
          </w:p>
          <w:p w:rsidR="004F06FC" w:rsidRDefault="004F06FC" w:rsidP="00E75EE5">
            <w:pPr>
              <w:spacing w:line="360" w:lineRule="auto"/>
              <w:ind w:firstLineChars="2350" w:firstLine="5640"/>
              <w:rPr>
                <w:rFonts w:ascii="仿宋_GB2312" w:eastAsia="仿宋_GB2312" w:hAnsi="宋体" w:hint="eastAsia"/>
                <w:sz w:val="24"/>
              </w:rPr>
            </w:pPr>
          </w:p>
          <w:p w:rsidR="004F06FC" w:rsidRDefault="004F06FC" w:rsidP="00E75EE5">
            <w:pPr>
              <w:spacing w:line="360" w:lineRule="auto"/>
              <w:ind w:firstLineChars="2100" w:firstLine="5040"/>
              <w:rPr>
                <w:rFonts w:ascii="仿宋_GB2312" w:eastAsia="仿宋_GB2312" w:hAnsi="宋体" w:hint="eastAsia"/>
                <w:sz w:val="24"/>
              </w:rPr>
            </w:pPr>
          </w:p>
          <w:p w:rsidR="004F06FC" w:rsidRDefault="004F06FC" w:rsidP="00E75EE5">
            <w:pPr>
              <w:spacing w:line="360" w:lineRule="auto"/>
              <w:ind w:firstLineChars="2100" w:firstLine="5040"/>
              <w:rPr>
                <w:rFonts w:ascii="仿宋_GB2312" w:eastAsia="仿宋_GB2312" w:hAnsi="宋体" w:hint="eastAsia"/>
                <w:sz w:val="24"/>
              </w:rPr>
            </w:pPr>
            <w:r>
              <w:rPr>
                <w:rFonts w:ascii="仿宋_GB2312" w:eastAsia="仿宋_GB2312" w:hAnsi="宋体" w:hint="eastAsia"/>
                <w:sz w:val="24"/>
              </w:rPr>
              <w:t>指导教师签名：</w:t>
            </w:r>
          </w:p>
          <w:p w:rsidR="004F06FC" w:rsidRDefault="004F06FC" w:rsidP="00E75EE5">
            <w:pPr>
              <w:spacing w:line="360" w:lineRule="auto"/>
              <w:ind w:rightChars="300" w:right="630"/>
              <w:jc w:val="center"/>
              <w:rPr>
                <w:rFonts w:ascii="仿宋_GB2312" w:eastAsia="仿宋_GB2312" w:hAnsi="宋体"/>
                <w:sz w:val="24"/>
              </w:rPr>
            </w:pPr>
            <w:r>
              <w:rPr>
                <w:rFonts w:ascii="仿宋_GB2312" w:eastAsia="仿宋_GB2312" w:hAnsi="宋体" w:hint="eastAsia"/>
                <w:sz w:val="24"/>
              </w:rPr>
              <w:t xml:space="preserve">                                      年     月      日</w:t>
            </w:r>
          </w:p>
        </w:tc>
      </w:tr>
    </w:tbl>
    <w:p w:rsidR="00E75EE5" w:rsidRDefault="00E75EE5"/>
    <w:sectPr w:rsidR="00E75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Dotum">
    <w:altName w:val="Arial Unicode MS"/>
    <w:panose1 w:val="020B0600000101010101"/>
    <w:charset w:val="81"/>
    <w:family w:val="swiss"/>
    <w:pitch w:val="variable"/>
    <w:sig w:usb0="B00002AF" w:usb1="69D77CFB" w:usb2="00000030" w:usb3="00000000" w:csb0="0008009F" w:csb1="00000000"/>
  </w:font>
  <w:font w:name="仿宋_GB2312">
    <w:altName w:val="仿宋"/>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方正粗宋简体">
    <w:altName w:val="宋体"/>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BC8"/>
    <w:multiLevelType w:val="hybridMultilevel"/>
    <w:tmpl w:val="9976D988"/>
    <w:lvl w:ilvl="0" w:tplc="FAE855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8817D7"/>
    <w:multiLevelType w:val="hybridMultilevel"/>
    <w:tmpl w:val="9976D988"/>
    <w:lvl w:ilvl="0" w:tplc="FAE855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14227FB"/>
    <w:multiLevelType w:val="hybridMultilevel"/>
    <w:tmpl w:val="B19A04E6"/>
    <w:lvl w:ilvl="0" w:tplc="68CCE0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974EBC"/>
    <w:multiLevelType w:val="hybridMultilevel"/>
    <w:tmpl w:val="48DEBFB4"/>
    <w:lvl w:ilvl="0" w:tplc="72B4E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16A5D"/>
    <w:multiLevelType w:val="hybridMultilevel"/>
    <w:tmpl w:val="9976D988"/>
    <w:lvl w:ilvl="0" w:tplc="FAE855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150BDA"/>
    <w:multiLevelType w:val="hybridMultilevel"/>
    <w:tmpl w:val="48DEBFB4"/>
    <w:lvl w:ilvl="0" w:tplc="72B4E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7A1B16"/>
    <w:multiLevelType w:val="hybridMultilevel"/>
    <w:tmpl w:val="4B50BFFE"/>
    <w:lvl w:ilvl="0" w:tplc="618493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8153EB"/>
    <w:multiLevelType w:val="hybridMultilevel"/>
    <w:tmpl w:val="9976D988"/>
    <w:lvl w:ilvl="0" w:tplc="FAE855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
  </w:num>
  <w:num w:numId="3">
    <w:abstractNumId w:val="1"/>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FC"/>
    <w:rsid w:val="00045592"/>
    <w:rsid w:val="000744DE"/>
    <w:rsid w:val="00185E87"/>
    <w:rsid w:val="002028C7"/>
    <w:rsid w:val="00324D02"/>
    <w:rsid w:val="003E06DB"/>
    <w:rsid w:val="00410F73"/>
    <w:rsid w:val="00481E4D"/>
    <w:rsid w:val="004F06FC"/>
    <w:rsid w:val="005424AC"/>
    <w:rsid w:val="0055349E"/>
    <w:rsid w:val="00593830"/>
    <w:rsid w:val="005D63D2"/>
    <w:rsid w:val="00610DD5"/>
    <w:rsid w:val="00681B7B"/>
    <w:rsid w:val="006F5CF1"/>
    <w:rsid w:val="00701D1B"/>
    <w:rsid w:val="007525C8"/>
    <w:rsid w:val="00774BB1"/>
    <w:rsid w:val="007776FE"/>
    <w:rsid w:val="008A3F22"/>
    <w:rsid w:val="0093176B"/>
    <w:rsid w:val="009F64A3"/>
    <w:rsid w:val="00A7481D"/>
    <w:rsid w:val="00A90DBD"/>
    <w:rsid w:val="00AE0359"/>
    <w:rsid w:val="00AF48E1"/>
    <w:rsid w:val="00B5657E"/>
    <w:rsid w:val="00B9591F"/>
    <w:rsid w:val="00BE7EBE"/>
    <w:rsid w:val="00D44BA5"/>
    <w:rsid w:val="00D57EA5"/>
    <w:rsid w:val="00DF1F5B"/>
    <w:rsid w:val="00E63C98"/>
    <w:rsid w:val="00E75EE5"/>
    <w:rsid w:val="00F1160B"/>
    <w:rsid w:val="00FF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5AA3"/>
  <w15:chartTrackingRefBased/>
  <w15:docId w15:val="{80295F9D-C774-4187-B4C6-C98FFAB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6FC"/>
    <w:pPr>
      <w:widowControl w:val="0"/>
      <w:jc w:val="both"/>
    </w:pPr>
    <w:rPr>
      <w:rFonts w:eastAsia="宋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7</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2018-12-16T01:10:00Z</dcterms:created>
  <dcterms:modified xsi:type="dcterms:W3CDTF">2018-12-16T15:10:00Z</dcterms:modified>
</cp:coreProperties>
</file>