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441" w:rsidRDefault="00181441" w:rsidP="00181441">
      <w:pPr>
        <w:spacing w:after="0" w:line="240" w:lineRule="auto"/>
        <w:jc w:val="center"/>
        <w:rPr>
          <w:rFonts w:ascii="Times New Roman" w:hAnsi="Times New Roman" w:cs="Times New Roman"/>
          <w:b/>
          <w:strike/>
          <w:sz w:val="36"/>
          <w:szCs w:val="36"/>
        </w:rPr>
      </w:pPr>
      <w:r w:rsidRPr="00181441">
        <w:rPr>
          <w:rFonts w:ascii="Times New Roman" w:hAnsi="Times New Roman" w:cs="Times New Roman"/>
          <w:b/>
          <w:sz w:val="36"/>
          <w:szCs w:val="36"/>
        </w:rPr>
        <w:t>CS 190I: Homework Assignment 2</w:t>
      </w:r>
    </w:p>
    <w:p w:rsidR="00181441" w:rsidRDefault="00181441" w:rsidP="00181441">
      <w:pPr>
        <w:spacing w:after="0" w:line="240" w:lineRule="auto"/>
        <w:jc w:val="center"/>
        <w:rPr>
          <w:rFonts w:ascii="Times New Roman" w:hAnsi="Times New Roman" w:cs="Times New Roman"/>
          <w:sz w:val="28"/>
          <w:szCs w:val="28"/>
        </w:rPr>
      </w:pPr>
      <w:r w:rsidRPr="00181441">
        <w:rPr>
          <w:rFonts w:ascii="Times New Roman" w:hAnsi="Times New Roman" w:cs="Times New Roman"/>
          <w:sz w:val="28"/>
          <w:szCs w:val="28"/>
        </w:rPr>
        <w:t>Abhijit Kulkarni</w:t>
      </w:r>
    </w:p>
    <w:p w:rsidR="00181441" w:rsidRDefault="00181441" w:rsidP="0018144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February 15</w:t>
      </w:r>
      <w:r w:rsidRPr="00181441">
        <w:rPr>
          <w:rFonts w:ascii="Times New Roman" w:hAnsi="Times New Roman" w:cs="Times New Roman"/>
          <w:sz w:val="28"/>
          <w:szCs w:val="28"/>
          <w:vertAlign w:val="superscript"/>
        </w:rPr>
        <w:t>th</w:t>
      </w:r>
      <w:r>
        <w:rPr>
          <w:rFonts w:ascii="Times New Roman" w:hAnsi="Times New Roman" w:cs="Times New Roman"/>
          <w:sz w:val="28"/>
          <w:szCs w:val="28"/>
        </w:rPr>
        <w:t>, 2017</w:t>
      </w:r>
    </w:p>
    <w:p w:rsidR="00181441" w:rsidRDefault="00181441" w:rsidP="00181441">
      <w:pPr>
        <w:spacing w:after="0" w:line="240" w:lineRule="auto"/>
        <w:jc w:val="center"/>
        <w:rPr>
          <w:rFonts w:ascii="Times New Roman" w:hAnsi="Times New Roman" w:cs="Times New Roman"/>
          <w:sz w:val="28"/>
          <w:szCs w:val="28"/>
        </w:rPr>
      </w:pPr>
    </w:p>
    <w:p w:rsidR="00181441" w:rsidRDefault="00181441" w:rsidP="00181441">
      <w:pPr>
        <w:spacing w:after="0" w:line="240" w:lineRule="auto"/>
        <w:rPr>
          <w:rFonts w:ascii="Times New Roman" w:hAnsi="Times New Roman" w:cs="Times New Roman"/>
          <w:sz w:val="24"/>
          <w:szCs w:val="24"/>
        </w:rPr>
      </w:pPr>
      <w:r>
        <w:rPr>
          <w:rFonts w:ascii="Times New Roman" w:hAnsi="Times New Roman" w:cs="Times New Roman"/>
          <w:sz w:val="24"/>
          <w:szCs w:val="24"/>
        </w:rPr>
        <w:t>After creating the Naïve Bayes and Voted Perceptron classifiers, I ran some accuracy tests on them in order to compare their efficiency to see which classifier is better. To do so, I used the last 10% of our training data as the test data; thus it was never tested upon. Then, I tested training the classifiers using 1%, 2%, 5%, 10%, 20%, and 100% of the remaining 90% of data in order to see how well the classifiers predict on different levels of training data. Here is the graph comparing the two.</w:t>
      </w:r>
    </w:p>
    <w:p w:rsidR="00181441" w:rsidRDefault="00181441" w:rsidP="00181441">
      <w:pPr>
        <w:spacing w:after="0" w:line="240" w:lineRule="auto"/>
        <w:rPr>
          <w:rFonts w:ascii="Times New Roman" w:hAnsi="Times New Roman" w:cs="Times New Roman"/>
          <w:sz w:val="24"/>
          <w:szCs w:val="24"/>
        </w:rPr>
      </w:pPr>
    </w:p>
    <w:p w:rsidR="00181441" w:rsidRDefault="00181441" w:rsidP="00181441">
      <w:pPr>
        <w:spacing w:after="0" w:line="240" w:lineRule="auto"/>
        <w:rPr>
          <w:rFonts w:ascii="Times New Roman" w:hAnsi="Times New Roman" w:cs="Times New Roman"/>
          <w:sz w:val="24"/>
          <w:szCs w:val="24"/>
        </w:rPr>
      </w:pPr>
      <w:r>
        <w:rPr>
          <w:noProof/>
        </w:rPr>
        <w:drawing>
          <wp:inline distT="0" distB="0" distL="0" distR="0" wp14:anchorId="04DA991A" wp14:editId="546F9E68">
            <wp:extent cx="5943600" cy="5284922"/>
            <wp:effectExtent l="0" t="0" r="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81441" w:rsidRDefault="00181441" w:rsidP="00181441">
      <w:pPr>
        <w:spacing w:after="0" w:line="240" w:lineRule="auto"/>
        <w:rPr>
          <w:rFonts w:ascii="Times New Roman" w:hAnsi="Times New Roman" w:cs="Times New Roman"/>
          <w:sz w:val="24"/>
          <w:szCs w:val="24"/>
        </w:rPr>
      </w:pPr>
    </w:p>
    <w:p w:rsidR="00181441" w:rsidRDefault="00181441" w:rsidP="00181441">
      <w:pPr>
        <w:spacing w:after="0" w:line="240" w:lineRule="auto"/>
        <w:rPr>
          <w:rFonts w:ascii="Times New Roman" w:hAnsi="Times New Roman" w:cs="Times New Roman"/>
          <w:sz w:val="24"/>
          <w:szCs w:val="24"/>
        </w:rPr>
      </w:pPr>
    </w:p>
    <w:p w:rsidR="00181441" w:rsidRDefault="00181441" w:rsidP="00181441">
      <w:pPr>
        <w:spacing w:after="0" w:line="240" w:lineRule="auto"/>
        <w:rPr>
          <w:rFonts w:ascii="Times New Roman" w:hAnsi="Times New Roman" w:cs="Times New Roman"/>
          <w:sz w:val="24"/>
          <w:szCs w:val="24"/>
        </w:rPr>
      </w:pPr>
    </w:p>
    <w:p w:rsidR="00181441" w:rsidRDefault="00181441" w:rsidP="00181441">
      <w:pPr>
        <w:spacing w:after="0" w:line="240" w:lineRule="auto"/>
        <w:rPr>
          <w:rFonts w:ascii="Times New Roman" w:hAnsi="Times New Roman" w:cs="Times New Roman"/>
          <w:sz w:val="24"/>
          <w:szCs w:val="24"/>
        </w:rPr>
      </w:pPr>
    </w:p>
    <w:p w:rsidR="00181441" w:rsidRDefault="00181441" w:rsidP="0018144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Here is the table of accuracies for the graph.</w:t>
      </w:r>
    </w:p>
    <w:p w:rsidR="00181441" w:rsidRDefault="00181441" w:rsidP="00181441">
      <w:pPr>
        <w:spacing w:after="0" w:line="240" w:lineRule="auto"/>
        <w:rPr>
          <w:rFonts w:ascii="Times New Roman" w:hAnsi="Times New Roman" w:cs="Times New Roman"/>
          <w:sz w:val="24"/>
          <w:szCs w:val="24"/>
        </w:rPr>
      </w:pPr>
    </w:p>
    <w:p w:rsidR="00181441" w:rsidRDefault="00181441" w:rsidP="00181441">
      <w:pPr>
        <w:spacing w:after="0" w:line="240" w:lineRule="auto"/>
        <w:rPr>
          <w:rFonts w:ascii="Times New Roman" w:hAnsi="Times New Roman" w:cs="Times New Roman"/>
          <w:sz w:val="24"/>
          <w:szCs w:val="24"/>
        </w:rPr>
      </w:pPr>
      <w:r>
        <w:rPr>
          <w:noProof/>
        </w:rPr>
        <w:drawing>
          <wp:inline distT="0" distB="0" distL="0" distR="0">
            <wp:extent cx="5656580" cy="1983740"/>
            <wp:effectExtent l="0" t="0" r="1270" b="0"/>
            <wp:docPr id="2" name="Picture 2" descr="http://i.imgur.com/JSy4yF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JSy4yF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6580" cy="1983740"/>
                    </a:xfrm>
                    <a:prstGeom prst="rect">
                      <a:avLst/>
                    </a:prstGeom>
                    <a:noFill/>
                    <a:ln>
                      <a:noFill/>
                    </a:ln>
                  </pic:spPr>
                </pic:pic>
              </a:graphicData>
            </a:graphic>
          </wp:inline>
        </w:drawing>
      </w:r>
    </w:p>
    <w:p w:rsidR="00181441" w:rsidRDefault="00181441" w:rsidP="00181441">
      <w:pPr>
        <w:spacing w:after="0" w:line="240" w:lineRule="auto"/>
        <w:rPr>
          <w:rFonts w:ascii="Times New Roman" w:hAnsi="Times New Roman" w:cs="Times New Roman"/>
          <w:sz w:val="24"/>
          <w:szCs w:val="24"/>
        </w:rPr>
      </w:pPr>
    </w:p>
    <w:p w:rsidR="00181441" w:rsidRDefault="00181441" w:rsidP="0018144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you can see, they both predict equally well at 1%. This is because the training size was only 4 documents so it was pretty naïve. However as the size of the training set grew by just a bit, the voted perceptron quickly overtook the naïve bayes classifier in accuracy, while the naïve bayes stayed stagnant until it reached 10%. Interestingly, we see a dip in performance for the voted perceptron at 5%, 10%, 20%. This is probably because the training data there did not match the test set and weights were improperly adjusted. However both classifiers predicted perfectly after they were able to train on a lot of data; this shows that both classifiers are perfectly valid to use, and that even the most naïve can perform very well. Obviously a sophisticated algorithm like voted perceptron works as well, but I was surprised at how well naïve bayes was able to predict the test set.  </w:t>
      </w:r>
    </w:p>
    <w:p w:rsidR="00E73235" w:rsidRDefault="00E73235" w:rsidP="00181441">
      <w:pPr>
        <w:spacing w:after="0" w:line="240" w:lineRule="auto"/>
        <w:rPr>
          <w:rFonts w:ascii="Times New Roman" w:hAnsi="Times New Roman" w:cs="Times New Roman"/>
          <w:sz w:val="24"/>
          <w:szCs w:val="24"/>
        </w:rPr>
      </w:pPr>
    </w:p>
    <w:p w:rsidR="00E73235" w:rsidRPr="00181441" w:rsidRDefault="00E73235" w:rsidP="00181441">
      <w:pPr>
        <w:spacing w:after="0" w:line="240" w:lineRule="auto"/>
        <w:rPr>
          <w:rFonts w:ascii="Times New Roman" w:hAnsi="Times New Roman" w:cs="Times New Roman"/>
          <w:sz w:val="24"/>
          <w:szCs w:val="24"/>
        </w:rPr>
      </w:pPr>
      <w:r>
        <w:rPr>
          <w:rFonts w:ascii="Times New Roman" w:hAnsi="Times New Roman" w:cs="Times New Roman"/>
          <w:sz w:val="24"/>
          <w:szCs w:val="24"/>
        </w:rPr>
        <w:t>Note: I used 5 epochs for the voted perceptron.</w:t>
      </w:r>
      <w:bookmarkStart w:id="0" w:name="_GoBack"/>
      <w:bookmarkEnd w:id="0"/>
    </w:p>
    <w:sectPr w:rsidR="00E73235" w:rsidRPr="00181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441"/>
    <w:rsid w:val="00181441"/>
    <w:rsid w:val="003F58C0"/>
    <w:rsid w:val="009C30DC"/>
    <w:rsid w:val="00D419D1"/>
    <w:rsid w:val="00E73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AE59B-7D7A-4ADF-BB08-8ACFD994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Naive</a:t>
            </a:r>
            <a:r>
              <a:rPr lang="en-US" baseline="0"/>
              <a:t> Bayes vs Voted Perceptron Classifiers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Naïve Bayes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Sheet1!$I$12:$I$17</c:f>
              <c:numCache>
                <c:formatCode>General</c:formatCode>
                <c:ptCount val="6"/>
                <c:pt idx="0">
                  <c:v>1</c:v>
                </c:pt>
                <c:pt idx="1">
                  <c:v>2</c:v>
                </c:pt>
                <c:pt idx="2">
                  <c:v>5</c:v>
                </c:pt>
                <c:pt idx="3">
                  <c:v>10</c:v>
                </c:pt>
                <c:pt idx="4">
                  <c:v>20</c:v>
                </c:pt>
                <c:pt idx="5">
                  <c:v>100</c:v>
                </c:pt>
              </c:numCache>
            </c:numRef>
          </c:xVal>
          <c:yVal>
            <c:numRef>
              <c:f>Sheet1!$J$12:$J$17</c:f>
              <c:numCache>
                <c:formatCode>General</c:formatCode>
                <c:ptCount val="6"/>
                <c:pt idx="0">
                  <c:v>76</c:v>
                </c:pt>
                <c:pt idx="1">
                  <c:v>76</c:v>
                </c:pt>
                <c:pt idx="2">
                  <c:v>76</c:v>
                </c:pt>
                <c:pt idx="3">
                  <c:v>80</c:v>
                </c:pt>
                <c:pt idx="4">
                  <c:v>88</c:v>
                </c:pt>
                <c:pt idx="5">
                  <c:v>100</c:v>
                </c:pt>
              </c:numCache>
            </c:numRef>
          </c:yVal>
          <c:smooth val="0"/>
        </c:ser>
        <c:ser>
          <c:idx val="1"/>
          <c:order val="1"/>
          <c:tx>
            <c:v>Voted Perceptron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Sheet1!$I$12:$I$17</c:f>
              <c:numCache>
                <c:formatCode>General</c:formatCode>
                <c:ptCount val="6"/>
                <c:pt idx="0">
                  <c:v>1</c:v>
                </c:pt>
                <c:pt idx="1">
                  <c:v>2</c:v>
                </c:pt>
                <c:pt idx="2">
                  <c:v>5</c:v>
                </c:pt>
                <c:pt idx="3">
                  <c:v>10</c:v>
                </c:pt>
                <c:pt idx="4">
                  <c:v>20</c:v>
                </c:pt>
                <c:pt idx="5">
                  <c:v>100</c:v>
                </c:pt>
              </c:numCache>
            </c:numRef>
          </c:xVal>
          <c:yVal>
            <c:numRef>
              <c:f>Sheet1!$K$12:$K$17</c:f>
              <c:numCache>
                <c:formatCode>General</c:formatCode>
                <c:ptCount val="6"/>
                <c:pt idx="0">
                  <c:v>76</c:v>
                </c:pt>
                <c:pt idx="1">
                  <c:v>82</c:v>
                </c:pt>
                <c:pt idx="2">
                  <c:v>94</c:v>
                </c:pt>
                <c:pt idx="3">
                  <c:v>92</c:v>
                </c:pt>
                <c:pt idx="4">
                  <c:v>94</c:v>
                </c:pt>
                <c:pt idx="5">
                  <c:v>100</c:v>
                </c:pt>
              </c:numCache>
            </c:numRef>
          </c:yVal>
          <c:smooth val="0"/>
        </c:ser>
        <c:dLbls>
          <c:showLegendKey val="0"/>
          <c:showVal val="0"/>
          <c:showCatName val="0"/>
          <c:showSerName val="0"/>
          <c:showPercent val="0"/>
          <c:showBubbleSize val="0"/>
        </c:dLbls>
        <c:axId val="314707328"/>
        <c:axId val="314712816"/>
      </c:scatterChart>
      <c:valAx>
        <c:axId val="314707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training set used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712816"/>
        <c:crosses val="autoZero"/>
        <c:crossBetween val="midCat"/>
      </c:valAx>
      <c:valAx>
        <c:axId val="314712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Classifier Accuracy (percent)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7073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Kulkarni</dc:creator>
  <cp:keywords/>
  <dc:description/>
  <cp:lastModifiedBy>Abhijit Kulkarni</cp:lastModifiedBy>
  <cp:revision>2</cp:revision>
  <cp:lastPrinted>2017-02-16T01:46:00Z</cp:lastPrinted>
  <dcterms:created xsi:type="dcterms:W3CDTF">2017-02-16T01:35:00Z</dcterms:created>
  <dcterms:modified xsi:type="dcterms:W3CDTF">2017-02-16T01:49:00Z</dcterms:modified>
</cp:coreProperties>
</file>