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H Sarabun New" w:cs="TH Sarabun New" w:eastAsia="TH Sarabun New" w:hAnsi="TH Sarabun New"/>
          <w:b/>
          <w:bCs/>
          <w:color w:val="3B82F6"/>
          <w:sz w:val="36"/>
          <w:szCs w:val="36"/>
        </w:rPr>
        <w:t xml:space="preserve">รายงานวิเคราะห์งาน — OIT WorkSpace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color w:val="6B7280"/>
          <w:sz w:val="22"/>
          <w:szCs w:val="22"/>
        </w:rPr>
        <w:t xml:space="preserve">วันที่: 22 มิถุนายน 2569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📊 สรุปภาพรวม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 IT ของมหาวิทยาลัยมีงานทั้งหมด 11 รายการ โดยยังไม่มีงานใดที่เสร็จสมบูรณ์ (0%) และมีงาน 4 รายการที่กำลังดำเนินการ อย่างไรก็ตาม มีงาน 3 รายการที่เลยกำหนดส่งแล้ว และอีก 3 รายการที่จะครบกำหนดสัปดาห์นี้ ซึ่งแสดงให้เห็นว่าทีมต้องเร่งดำเนินการเพื่อให้เสร็จตามกำหนด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🚨 ความเสี่ยงและจุดวิกฤต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3 รายการที่เลยกำหนดส่งแล้ว ซึ่งอาจส่งผลกระทบต่อความน่าเชื่อถือและความไว้วางใจของทีม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4 รายการที่ยังไม่มีผู้รับผิดชอบ ซึ่งอาจทำให้งานล่าช้าหรือไม่ได้รับการดำเนินการ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มีงาน 3 รายการที่อยู่ในสถานะ In Progress แต่ไม่มีความคืบหน้า (ค้าง) ซึ่งอาจทำให้เสียเวลาและทรัพยากร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ความเสี่ยงอื่นๆ ที่พบคือการกระจายภาระงานที่ไม่เหมาะสม ซึ่งอาจทำให้บางคนมีงานมากเกินไป ในขณะที่บางคนมีงานน้อยเกินไป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⏰ งานเร่งด่วนที่ต้องดำเนินการทันที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"งานที่ 5" (Testing) - ต้องดำเนินการทันทีเพื่อให้เสร็จตามกำหนด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"Implement OAuth Login with Google" (InProgress) - ต้องเร่งดำเนินการเพื่อให้เสร็จตามกำหนด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"test 555555" (ToDo) - ต้องดำเนินการทันทีเพื่อให้เสร็จตามกำหนด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👥 การกระจายภาระงาน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Akkadate Siripongwattana มีงาน 5 รายการ ซึ่งอาจมากเกินไป ในขณะที่ student4 ns มีงาน 2 รายการ และ misadmin misadmin มีงาน 1 รายการ ควรจัดสรรงานใหม่เพื่อให้เหมาะสมกับแต่ละคน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📅 แผนงานตามช่วงเวลา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สัปดาห์นี้: ต้องดำเนินงาน "งานที่ 5", "Implement OAuth Login with Google", และ "test 555555" ให้เสร็จ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สัปดาห์หน้า: ไม่มีงานที่จะครบกำหนด แต่ควรเตรียมพร้อมสำหรับงานที่จะมาถึง</w:t>
      </w:r>
    </w:p>
    <w:p>
      <w:pPr>
        <w:spacing w:after="60"/>
        <w:ind w:left="36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• ระยะยาว: ควรจัดทำแผนงานที่ชัดเจนสำหรับงานที่ยังไม่มีแผนชัดเจน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📈 การวิเคราะห์ความคืบหน้า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ทีมกำลังเดินหน้าได้ดีในบางงาน แต่ติดขัดในงานที่มีความสำคัญสูงและต้องดำเนินการทันที ควรเร่งดำเนินการและจัดสรรงานใหม่เพื่อให้เสร็จตามกำหนด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💡 ข้อเสนอแนะเชิงปฏิบัติ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จัดสรรงานใหม่เพื่อให้เหมาะสมกับแต่ละคน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ตั้งเป้าหมายและกำหนดเวลาให้ชัดเจนสำหรับแต่ละงาน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เร่งดำเนินการในงานที่มีความสำคัญสูงและต้องดำเนินการทันที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4. ติดตามความคืบหน้าและประเมินผลงานอย่างสม่ำเสมอ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5. จัดทำแผนงานที่ชัดเจนสำหรับงานที่ยังไม่มีแผนชัดเจน</w:t>
      </w:r>
    </w:p>
    <w:p>
      <w:pPr>
        <w:pStyle w:val="Heading2"/>
        <w:pBdr>
          <w:bottom w:val="single" w:color="BFDBFE" w:sz="1"/>
        </w:pBdr>
        <w:spacing w:after="120" w:before="300"/>
      </w:pPr>
      <w:r>
        <w:rPr>
          <w:rFonts w:ascii="TH Sarabun New" w:cs="TH Sarabun New" w:eastAsia="TH Sarabun New" w:hAnsi="TH Sarabun New"/>
          <w:b/>
          <w:bCs/>
          <w:color w:val="1E40AF"/>
          <w:sz w:val="28"/>
          <w:szCs w:val="28"/>
        </w:rPr>
        <w:t xml:space="preserve">🎯 Priority Actions สำหรับสัปดาห์นี้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1. ดำเนินงาน "งานที่ 5" ให้เสร็จ (ผู้รับผิดชอบ: Akkadate Siripongwattana, student4 ns)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2. เร่งดำเนินการ "Implement OAuth Login with Google" (ผู้รับผิดชอบ: Akkadate Siripongwattana)</w:t>
      </w:r>
    </w:p>
    <w:p>
      <w:pPr>
        <w:spacing w:after="80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3. ดำเนินงาน "test 555555" ให้เสร็จ (ผู้รับผิดชอบ: Akkadate Siripongwattana, Suphanat Khampan)</w:t>
      </w:r>
    </w:p>
    <w:p>
      <w:pPr>
        <w:spacing w:before="400"/>
      </w:pPr>
    </w:p>
    <w:p>
      <w:pPr>
        <w:jc w:val="center"/>
      </w:pPr>
      <w:r>
        <w:rPr>
          <w:rFonts w:ascii="TH Sarabun New" w:cs="TH Sarabun New" w:eastAsia="TH Sarabun New" w:hAnsi="TH Sarabun New"/>
          <w:i/>
          <w:iCs/>
          <w:color w:val="9CA3AF"/>
          <w:sz w:val="18"/>
          <w:szCs w:val="18"/>
        </w:rPr>
        <w:t xml:space="preserve">สร้างโดย OIT WorkSpace AI (Groq) — มหาวิทยาลัยนอร์ท-เชียงใหม่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2026-06-22T01:45:30.320Z</dcterms:created>
  <dcterms:modified xsi:type="dcterms:W3CDTF">2026-06-22T01:45:30.320Z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