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F67" w:rsidRPr="008B5F6D" w:rsidRDefault="00C45F67" w:rsidP="00C45F67">
      <w:pPr>
        <w:jc w:val="center"/>
        <w:rPr>
          <w:rFonts w:ascii="Times New Roman" w:hAnsi="Times New Roman" w:cs="Times New Roman"/>
          <w:b/>
          <w:sz w:val="28"/>
          <w:szCs w:val="28"/>
        </w:rPr>
      </w:pPr>
      <w:r w:rsidRPr="008B5F6D">
        <w:rPr>
          <w:rFonts w:ascii="Times New Roman" w:hAnsi="Times New Roman" w:cs="Times New Roman"/>
          <w:b/>
          <w:sz w:val="28"/>
          <w:szCs w:val="28"/>
        </w:rPr>
        <w:t>Лабораторная работа 2</w:t>
      </w:r>
    </w:p>
    <w:p w:rsidR="00C45F67" w:rsidRPr="008B5F6D" w:rsidRDefault="00C45F67" w:rsidP="00C45F67">
      <w:pPr>
        <w:spacing w:after="0" w:line="240" w:lineRule="auto"/>
        <w:jc w:val="center"/>
        <w:rPr>
          <w:rFonts w:ascii="Times New Roman" w:hAnsi="Times New Roman" w:cs="Times New Roman"/>
          <w:b/>
          <w:sz w:val="28"/>
          <w:szCs w:val="28"/>
        </w:rPr>
      </w:pPr>
      <w:r w:rsidRPr="008B5F6D">
        <w:rPr>
          <w:rFonts w:ascii="Times New Roman" w:hAnsi="Times New Roman" w:cs="Times New Roman"/>
          <w:sz w:val="28"/>
          <w:szCs w:val="28"/>
        </w:rPr>
        <w:t>Тема: "Имитационное моделирование. Моделирование частотной характеристики. Моделирование случайных событий"</w:t>
      </w:r>
    </w:p>
    <w:p w:rsidR="00C45F67" w:rsidRPr="008B5F6D" w:rsidRDefault="00C45F67" w:rsidP="00C45F67">
      <w:pPr>
        <w:jc w:val="center"/>
        <w:rPr>
          <w:rFonts w:ascii="Times New Roman" w:hAnsi="Times New Roman" w:cs="Times New Roman"/>
          <w:sz w:val="28"/>
          <w:szCs w:val="28"/>
        </w:rPr>
      </w:pPr>
    </w:p>
    <w:p w:rsidR="00C45F67" w:rsidRPr="008B5F6D" w:rsidRDefault="00C45F67" w:rsidP="00C45F67">
      <w:pPr>
        <w:rPr>
          <w:rFonts w:ascii="Times New Roman" w:hAnsi="Times New Roman" w:cs="Times New Roman"/>
          <w:sz w:val="28"/>
          <w:szCs w:val="28"/>
        </w:rPr>
      </w:pPr>
      <w:r w:rsidRPr="008B5F6D">
        <w:rPr>
          <w:rFonts w:ascii="Times New Roman" w:hAnsi="Times New Roman" w:cs="Times New Roman"/>
          <w:sz w:val="28"/>
          <w:szCs w:val="28"/>
        </w:rPr>
        <w:t xml:space="preserve">Цели работы: </w:t>
      </w:r>
    </w:p>
    <w:p w:rsidR="00C45F67" w:rsidRPr="008B5F6D" w:rsidRDefault="00C45F67" w:rsidP="00C45F67">
      <w:pPr>
        <w:pStyle w:val="a7"/>
        <w:numPr>
          <w:ilvl w:val="0"/>
          <w:numId w:val="9"/>
        </w:numPr>
        <w:rPr>
          <w:rFonts w:ascii="Times New Roman" w:hAnsi="Times New Roman" w:cs="Times New Roman"/>
          <w:sz w:val="28"/>
          <w:szCs w:val="28"/>
          <w:lang w:val="ru-RU"/>
        </w:rPr>
      </w:pPr>
      <w:r w:rsidRPr="008B5F6D">
        <w:rPr>
          <w:rFonts w:ascii="Times New Roman" w:hAnsi="Times New Roman" w:cs="Times New Roman"/>
          <w:sz w:val="28"/>
          <w:szCs w:val="28"/>
          <w:lang w:val="ru-RU"/>
        </w:rPr>
        <w:t>изучение методов частотного анализа дискретных сигналов с помощью дискретного преобразования Фурье (</w:t>
      </w:r>
      <w:r w:rsidRPr="008B5F6D">
        <w:rPr>
          <w:rFonts w:ascii="Times New Roman" w:hAnsi="Times New Roman" w:cs="Times New Roman"/>
          <w:sz w:val="28"/>
          <w:szCs w:val="28"/>
        </w:rPr>
        <w:t>MS</w:t>
      </w:r>
      <w:r w:rsidRPr="008B5F6D">
        <w:rPr>
          <w:rFonts w:ascii="Times New Roman" w:hAnsi="Times New Roman" w:cs="Times New Roman"/>
          <w:sz w:val="28"/>
          <w:szCs w:val="28"/>
          <w:lang w:val="ru-RU"/>
        </w:rPr>
        <w:t xml:space="preserve"> </w:t>
      </w:r>
      <w:r w:rsidRPr="008B5F6D">
        <w:rPr>
          <w:rFonts w:ascii="Times New Roman" w:hAnsi="Times New Roman" w:cs="Times New Roman"/>
          <w:sz w:val="28"/>
          <w:szCs w:val="28"/>
        </w:rPr>
        <w:t>Excel</w:t>
      </w:r>
      <w:r w:rsidRPr="008B5F6D">
        <w:rPr>
          <w:rFonts w:ascii="Times New Roman" w:hAnsi="Times New Roman" w:cs="Times New Roman"/>
          <w:sz w:val="28"/>
          <w:szCs w:val="28"/>
          <w:lang w:val="ru-RU"/>
        </w:rPr>
        <w:t xml:space="preserve">| </w:t>
      </w:r>
      <w:r w:rsidRPr="008B5F6D">
        <w:rPr>
          <w:rFonts w:ascii="Times New Roman" w:hAnsi="Times New Roman" w:cs="Times New Roman"/>
          <w:sz w:val="28"/>
          <w:szCs w:val="28"/>
        </w:rPr>
        <w:t>Google</w:t>
      </w:r>
      <w:r w:rsidRPr="008B5F6D">
        <w:rPr>
          <w:rFonts w:ascii="Times New Roman" w:hAnsi="Times New Roman" w:cs="Times New Roman"/>
          <w:sz w:val="28"/>
          <w:szCs w:val="28"/>
          <w:lang w:val="ru-RU"/>
        </w:rPr>
        <w:t xml:space="preserve"> </w:t>
      </w:r>
      <w:r w:rsidRPr="008B5F6D">
        <w:rPr>
          <w:rFonts w:ascii="Times New Roman" w:hAnsi="Times New Roman" w:cs="Times New Roman"/>
          <w:sz w:val="28"/>
          <w:szCs w:val="28"/>
        </w:rPr>
        <w:t>sheets</w:t>
      </w:r>
      <w:r w:rsidRPr="008B5F6D">
        <w:rPr>
          <w:rFonts w:ascii="Times New Roman" w:hAnsi="Times New Roman" w:cs="Times New Roman"/>
          <w:sz w:val="28"/>
          <w:szCs w:val="28"/>
          <w:lang w:val="ru-RU"/>
        </w:rPr>
        <w:t xml:space="preserve"> и </w:t>
      </w:r>
      <w:r w:rsidRPr="008B5F6D">
        <w:rPr>
          <w:rFonts w:ascii="Times New Roman" w:hAnsi="Times New Roman" w:cs="Times New Roman"/>
          <w:sz w:val="28"/>
          <w:szCs w:val="28"/>
        </w:rPr>
        <w:t>python</w:t>
      </w:r>
      <w:r w:rsidRPr="008B5F6D">
        <w:rPr>
          <w:rFonts w:ascii="Times New Roman" w:hAnsi="Times New Roman" w:cs="Times New Roman"/>
          <w:sz w:val="28"/>
          <w:szCs w:val="28"/>
          <w:lang w:val="ru-RU"/>
        </w:rPr>
        <w:t>);</w:t>
      </w:r>
    </w:p>
    <w:p w:rsidR="00C45F67" w:rsidRPr="008B5F6D" w:rsidRDefault="001341E9" w:rsidP="00C45F67">
      <w:pPr>
        <w:pStyle w:val="a7"/>
        <w:numPr>
          <w:ilvl w:val="0"/>
          <w:numId w:val="9"/>
        </w:numPr>
        <w:rPr>
          <w:rFonts w:ascii="Times New Roman" w:hAnsi="Times New Roman" w:cs="Times New Roman"/>
          <w:sz w:val="28"/>
          <w:szCs w:val="28"/>
          <w:lang w:val="ru-RU"/>
        </w:rPr>
      </w:pPr>
      <w:r w:rsidRPr="008B5F6D">
        <w:rPr>
          <w:rFonts w:ascii="Times New Roman" w:hAnsi="Times New Roman" w:cs="Times New Roman"/>
          <w:sz w:val="28"/>
          <w:szCs w:val="28"/>
          <w:lang w:val="ru-RU"/>
        </w:rPr>
        <w:t xml:space="preserve">изучение методов </w:t>
      </w:r>
      <w:r>
        <w:rPr>
          <w:rFonts w:ascii="Times New Roman" w:hAnsi="Times New Roman" w:cs="Times New Roman"/>
          <w:sz w:val="28"/>
          <w:szCs w:val="28"/>
          <w:lang w:val="ru-RU"/>
        </w:rPr>
        <w:t>и алгоритмов</w:t>
      </w:r>
      <w:r w:rsidR="00C45F67" w:rsidRPr="008B5F6D">
        <w:rPr>
          <w:rFonts w:ascii="Times New Roman" w:hAnsi="Times New Roman" w:cs="Times New Roman"/>
          <w:sz w:val="28"/>
          <w:szCs w:val="28"/>
          <w:lang w:val="ru-RU"/>
        </w:rPr>
        <w:t xml:space="preserve"> моделирования случайных чисел (</w:t>
      </w:r>
      <w:r w:rsidR="00C45F67" w:rsidRPr="008B5F6D">
        <w:rPr>
          <w:rFonts w:ascii="Times New Roman" w:hAnsi="Times New Roman" w:cs="Times New Roman"/>
          <w:sz w:val="28"/>
          <w:szCs w:val="28"/>
        </w:rPr>
        <w:t>MS</w:t>
      </w:r>
      <w:r w:rsidR="00C45F67" w:rsidRPr="008B5F6D">
        <w:rPr>
          <w:rFonts w:ascii="Times New Roman" w:hAnsi="Times New Roman" w:cs="Times New Roman"/>
          <w:sz w:val="28"/>
          <w:szCs w:val="28"/>
          <w:lang w:val="ru-RU"/>
        </w:rPr>
        <w:t xml:space="preserve"> </w:t>
      </w:r>
      <w:r w:rsidR="00C45F67" w:rsidRPr="008B5F6D">
        <w:rPr>
          <w:rFonts w:ascii="Times New Roman" w:hAnsi="Times New Roman" w:cs="Times New Roman"/>
          <w:sz w:val="28"/>
          <w:szCs w:val="28"/>
        </w:rPr>
        <w:t>Excel</w:t>
      </w:r>
      <w:r w:rsidR="00E568B8">
        <w:rPr>
          <w:rFonts w:ascii="Times New Roman" w:hAnsi="Times New Roman" w:cs="Times New Roman"/>
          <w:sz w:val="28"/>
          <w:szCs w:val="28"/>
          <w:lang w:val="ru-RU"/>
        </w:rPr>
        <w:t xml:space="preserve"> </w:t>
      </w:r>
      <w:r w:rsidR="00C45F67" w:rsidRPr="008B5F6D">
        <w:rPr>
          <w:rFonts w:ascii="Times New Roman" w:hAnsi="Times New Roman" w:cs="Times New Roman"/>
          <w:sz w:val="28"/>
          <w:szCs w:val="28"/>
          <w:lang w:val="ru-RU"/>
        </w:rPr>
        <w:t xml:space="preserve">| </w:t>
      </w:r>
      <w:r w:rsidR="00C45F67" w:rsidRPr="008B5F6D">
        <w:rPr>
          <w:rFonts w:ascii="Times New Roman" w:hAnsi="Times New Roman" w:cs="Times New Roman"/>
          <w:sz w:val="28"/>
          <w:szCs w:val="28"/>
        </w:rPr>
        <w:t>Google</w:t>
      </w:r>
      <w:r w:rsidR="00C45F67" w:rsidRPr="008B5F6D">
        <w:rPr>
          <w:rFonts w:ascii="Times New Roman" w:hAnsi="Times New Roman" w:cs="Times New Roman"/>
          <w:sz w:val="28"/>
          <w:szCs w:val="28"/>
          <w:lang w:val="ru-RU"/>
        </w:rPr>
        <w:t xml:space="preserve"> </w:t>
      </w:r>
      <w:r w:rsidR="00C45F67" w:rsidRPr="008B5F6D">
        <w:rPr>
          <w:rFonts w:ascii="Times New Roman" w:hAnsi="Times New Roman" w:cs="Times New Roman"/>
          <w:sz w:val="28"/>
          <w:szCs w:val="28"/>
        </w:rPr>
        <w:t>sheets</w:t>
      </w:r>
      <w:r w:rsidR="00C45F67" w:rsidRPr="008B5F6D">
        <w:rPr>
          <w:rFonts w:ascii="Times New Roman" w:hAnsi="Times New Roman" w:cs="Times New Roman"/>
          <w:sz w:val="28"/>
          <w:szCs w:val="28"/>
          <w:lang w:val="ru-RU"/>
        </w:rPr>
        <w:t xml:space="preserve"> и </w:t>
      </w:r>
      <w:r w:rsidR="00C45F67" w:rsidRPr="008B5F6D">
        <w:rPr>
          <w:rFonts w:ascii="Times New Roman" w:hAnsi="Times New Roman" w:cs="Times New Roman"/>
          <w:sz w:val="28"/>
          <w:szCs w:val="28"/>
        </w:rPr>
        <w:t>python</w:t>
      </w:r>
      <w:r w:rsidR="00C45F67" w:rsidRPr="008B5F6D">
        <w:rPr>
          <w:rFonts w:ascii="Times New Roman" w:hAnsi="Times New Roman" w:cs="Times New Roman"/>
          <w:sz w:val="28"/>
          <w:szCs w:val="28"/>
          <w:lang w:val="ru-RU"/>
        </w:rPr>
        <w:t>).</w:t>
      </w:r>
    </w:p>
    <w:p w:rsidR="00C45F67" w:rsidRPr="008B5F6D" w:rsidRDefault="00C45F67" w:rsidP="00C45F67">
      <w:pPr>
        <w:rPr>
          <w:rFonts w:ascii="Times New Roman" w:hAnsi="Times New Roman" w:cs="Times New Roman"/>
          <w:sz w:val="28"/>
          <w:szCs w:val="28"/>
        </w:rPr>
      </w:pPr>
    </w:p>
    <w:p w:rsidR="00C45F67" w:rsidRPr="008B5F6D" w:rsidRDefault="00C45F67" w:rsidP="00C45F67">
      <w:pPr>
        <w:jc w:val="center"/>
        <w:rPr>
          <w:rFonts w:ascii="Times New Roman" w:hAnsi="Times New Roman" w:cs="Times New Roman"/>
          <w:sz w:val="28"/>
          <w:szCs w:val="28"/>
        </w:rPr>
      </w:pPr>
      <w:r w:rsidRPr="008B5F6D">
        <w:rPr>
          <w:rFonts w:ascii="Times New Roman" w:hAnsi="Times New Roman" w:cs="Times New Roman"/>
          <w:sz w:val="28"/>
          <w:szCs w:val="28"/>
        </w:rPr>
        <w:t>Часть 1</w:t>
      </w:r>
      <w:r w:rsidR="00525EFD" w:rsidRPr="008B5F6D">
        <w:rPr>
          <w:rFonts w:ascii="Times New Roman" w:hAnsi="Times New Roman" w:cs="Times New Roman"/>
          <w:sz w:val="28"/>
          <w:szCs w:val="28"/>
        </w:rPr>
        <w:t xml:space="preserve">. </w:t>
      </w:r>
      <w:r w:rsidRPr="008B5F6D">
        <w:rPr>
          <w:rFonts w:ascii="Times New Roman" w:hAnsi="Times New Roman" w:cs="Times New Roman"/>
          <w:sz w:val="28"/>
          <w:szCs w:val="28"/>
        </w:rPr>
        <w:t>Дискретное преобразование Фурье</w:t>
      </w:r>
    </w:p>
    <w:p w:rsidR="008B5F6D" w:rsidRPr="008B5F6D" w:rsidRDefault="008B5F6D" w:rsidP="00C45F67">
      <w:pPr>
        <w:jc w:val="center"/>
        <w:rPr>
          <w:rFonts w:ascii="Times New Roman" w:hAnsi="Times New Roman" w:cs="Times New Roman"/>
          <w:sz w:val="28"/>
          <w:szCs w:val="28"/>
        </w:rPr>
      </w:pPr>
    </w:p>
    <w:sdt>
      <w:sdtPr>
        <w:rPr>
          <w:rFonts w:ascii="Times New Roman" w:eastAsiaTheme="minorHAnsi" w:hAnsi="Times New Roman" w:cs="Times New Roman"/>
          <w:color w:val="auto"/>
          <w:sz w:val="26"/>
          <w:szCs w:val="26"/>
          <w:lang w:eastAsia="en-US"/>
        </w:rPr>
        <w:id w:val="-1188373037"/>
        <w:docPartObj>
          <w:docPartGallery w:val="Table of Contents"/>
          <w:docPartUnique/>
        </w:docPartObj>
      </w:sdtPr>
      <w:sdtEndPr>
        <w:rPr>
          <w:b/>
          <w:bCs/>
          <w:sz w:val="22"/>
          <w:szCs w:val="22"/>
        </w:rPr>
      </w:sdtEndPr>
      <w:sdtContent>
        <w:p w:rsidR="008B5F6D" w:rsidRPr="008B5F6D" w:rsidRDefault="008B5F6D" w:rsidP="008B5F6D">
          <w:pPr>
            <w:pStyle w:val="ad"/>
            <w:jc w:val="center"/>
            <w:rPr>
              <w:rFonts w:ascii="Times New Roman" w:hAnsi="Times New Roman" w:cs="Times New Roman"/>
              <w:color w:val="auto"/>
              <w:sz w:val="26"/>
              <w:szCs w:val="26"/>
            </w:rPr>
          </w:pPr>
          <w:r w:rsidRPr="008B5F6D">
            <w:rPr>
              <w:rFonts w:ascii="Times New Roman" w:hAnsi="Times New Roman" w:cs="Times New Roman"/>
              <w:color w:val="auto"/>
              <w:sz w:val="26"/>
              <w:szCs w:val="26"/>
            </w:rPr>
            <w:t>Содержание</w:t>
          </w:r>
        </w:p>
        <w:p w:rsidR="008B5F6D" w:rsidRPr="008B5F6D" w:rsidRDefault="008B5F6D">
          <w:pPr>
            <w:pStyle w:val="11"/>
            <w:tabs>
              <w:tab w:val="right" w:leader="dot" w:pos="9345"/>
            </w:tabs>
            <w:rPr>
              <w:rFonts w:ascii="Times New Roman" w:eastAsiaTheme="minorEastAsia" w:hAnsi="Times New Roman" w:cs="Times New Roman"/>
              <w:noProof/>
              <w:sz w:val="26"/>
              <w:szCs w:val="26"/>
              <w:lang w:val="ru-RU" w:eastAsia="ru-RU"/>
            </w:rPr>
          </w:pPr>
          <w:r w:rsidRPr="008B5F6D">
            <w:rPr>
              <w:rFonts w:ascii="Times New Roman" w:hAnsi="Times New Roman" w:cs="Times New Roman"/>
              <w:sz w:val="26"/>
              <w:szCs w:val="26"/>
            </w:rPr>
            <w:fldChar w:fldCharType="begin"/>
          </w:r>
          <w:r w:rsidRPr="008B5F6D">
            <w:rPr>
              <w:rFonts w:ascii="Times New Roman" w:hAnsi="Times New Roman" w:cs="Times New Roman"/>
              <w:sz w:val="26"/>
              <w:szCs w:val="26"/>
            </w:rPr>
            <w:instrText xml:space="preserve"> TOC \o "1-3" \h \z \u </w:instrText>
          </w:r>
          <w:r w:rsidRPr="008B5F6D">
            <w:rPr>
              <w:rFonts w:ascii="Times New Roman" w:hAnsi="Times New Roman" w:cs="Times New Roman"/>
              <w:sz w:val="26"/>
              <w:szCs w:val="26"/>
            </w:rPr>
            <w:fldChar w:fldCharType="separate"/>
          </w:r>
          <w:hyperlink w:anchor="_Toc96075452" w:history="1">
            <w:r w:rsidRPr="008B5F6D">
              <w:rPr>
                <w:rStyle w:val="ae"/>
                <w:rFonts w:ascii="Times New Roman" w:hAnsi="Times New Roman" w:cs="Times New Roman"/>
                <w:noProof/>
                <w:sz w:val="26"/>
                <w:szCs w:val="26"/>
              </w:rPr>
              <w:t>Задача 1. Дискретное преобразование Фурье</w:t>
            </w:r>
            <w:r w:rsidRPr="008B5F6D">
              <w:rPr>
                <w:rFonts w:ascii="Times New Roman" w:hAnsi="Times New Roman" w:cs="Times New Roman"/>
                <w:noProof/>
                <w:webHidden/>
                <w:sz w:val="26"/>
                <w:szCs w:val="26"/>
              </w:rPr>
              <w:tab/>
            </w:r>
            <w:r w:rsidRPr="008B5F6D">
              <w:rPr>
                <w:rFonts w:ascii="Times New Roman" w:hAnsi="Times New Roman" w:cs="Times New Roman"/>
                <w:noProof/>
                <w:webHidden/>
                <w:sz w:val="26"/>
                <w:szCs w:val="26"/>
              </w:rPr>
              <w:fldChar w:fldCharType="begin"/>
            </w:r>
            <w:r w:rsidRPr="008B5F6D">
              <w:rPr>
                <w:rFonts w:ascii="Times New Roman" w:hAnsi="Times New Roman" w:cs="Times New Roman"/>
                <w:noProof/>
                <w:webHidden/>
                <w:sz w:val="26"/>
                <w:szCs w:val="26"/>
              </w:rPr>
              <w:instrText xml:space="preserve"> PAGEREF _Toc96075452 \h </w:instrText>
            </w:r>
            <w:r w:rsidRPr="008B5F6D">
              <w:rPr>
                <w:rFonts w:ascii="Times New Roman" w:hAnsi="Times New Roman" w:cs="Times New Roman"/>
                <w:noProof/>
                <w:webHidden/>
                <w:sz w:val="26"/>
                <w:szCs w:val="26"/>
              </w:rPr>
            </w:r>
            <w:r w:rsidRPr="008B5F6D">
              <w:rPr>
                <w:rFonts w:ascii="Times New Roman" w:hAnsi="Times New Roman" w:cs="Times New Roman"/>
                <w:noProof/>
                <w:webHidden/>
                <w:sz w:val="26"/>
                <w:szCs w:val="26"/>
              </w:rPr>
              <w:fldChar w:fldCharType="separate"/>
            </w:r>
            <w:r w:rsidRPr="008B5F6D">
              <w:rPr>
                <w:rFonts w:ascii="Times New Roman" w:hAnsi="Times New Roman" w:cs="Times New Roman"/>
                <w:noProof/>
                <w:webHidden/>
                <w:sz w:val="26"/>
                <w:szCs w:val="26"/>
              </w:rPr>
              <w:t>1</w:t>
            </w:r>
            <w:r w:rsidRPr="008B5F6D">
              <w:rPr>
                <w:rFonts w:ascii="Times New Roman" w:hAnsi="Times New Roman" w:cs="Times New Roman"/>
                <w:noProof/>
                <w:webHidden/>
                <w:sz w:val="26"/>
                <w:szCs w:val="26"/>
              </w:rPr>
              <w:fldChar w:fldCharType="end"/>
            </w:r>
          </w:hyperlink>
        </w:p>
        <w:p w:rsidR="008B5F6D" w:rsidRPr="008B5F6D" w:rsidRDefault="003867C6">
          <w:pPr>
            <w:pStyle w:val="11"/>
            <w:tabs>
              <w:tab w:val="right" w:leader="dot" w:pos="9345"/>
            </w:tabs>
            <w:rPr>
              <w:rFonts w:ascii="Times New Roman" w:eastAsiaTheme="minorEastAsia" w:hAnsi="Times New Roman" w:cs="Times New Roman"/>
              <w:noProof/>
              <w:sz w:val="26"/>
              <w:szCs w:val="26"/>
              <w:lang w:val="ru-RU" w:eastAsia="ru-RU"/>
            </w:rPr>
          </w:pPr>
          <w:hyperlink w:anchor="_Toc96075453" w:history="1">
            <w:r w:rsidR="008B5F6D" w:rsidRPr="008B5F6D">
              <w:rPr>
                <w:rStyle w:val="ae"/>
                <w:rFonts w:ascii="Times New Roman" w:hAnsi="Times New Roman" w:cs="Times New Roman"/>
                <w:noProof/>
                <w:sz w:val="26"/>
                <w:szCs w:val="26"/>
              </w:rPr>
              <w:t>Варианты задания</w:t>
            </w:r>
            <w:r w:rsidR="008B5F6D" w:rsidRPr="008B5F6D">
              <w:rPr>
                <w:rFonts w:ascii="Times New Roman" w:hAnsi="Times New Roman" w:cs="Times New Roman"/>
                <w:noProof/>
                <w:webHidden/>
                <w:sz w:val="26"/>
                <w:szCs w:val="26"/>
              </w:rPr>
              <w:tab/>
            </w:r>
            <w:r w:rsidR="008B5F6D" w:rsidRPr="008B5F6D">
              <w:rPr>
                <w:rFonts w:ascii="Times New Roman" w:hAnsi="Times New Roman" w:cs="Times New Roman"/>
                <w:noProof/>
                <w:webHidden/>
                <w:sz w:val="26"/>
                <w:szCs w:val="26"/>
              </w:rPr>
              <w:fldChar w:fldCharType="begin"/>
            </w:r>
            <w:r w:rsidR="008B5F6D" w:rsidRPr="008B5F6D">
              <w:rPr>
                <w:rFonts w:ascii="Times New Roman" w:hAnsi="Times New Roman" w:cs="Times New Roman"/>
                <w:noProof/>
                <w:webHidden/>
                <w:sz w:val="26"/>
                <w:szCs w:val="26"/>
              </w:rPr>
              <w:instrText xml:space="preserve"> PAGEREF _Toc96075453 \h </w:instrText>
            </w:r>
            <w:r w:rsidR="008B5F6D" w:rsidRPr="008B5F6D">
              <w:rPr>
                <w:rFonts w:ascii="Times New Roman" w:hAnsi="Times New Roman" w:cs="Times New Roman"/>
                <w:noProof/>
                <w:webHidden/>
                <w:sz w:val="26"/>
                <w:szCs w:val="26"/>
              </w:rPr>
            </w:r>
            <w:r w:rsidR="008B5F6D" w:rsidRPr="008B5F6D">
              <w:rPr>
                <w:rFonts w:ascii="Times New Roman" w:hAnsi="Times New Roman" w:cs="Times New Roman"/>
                <w:noProof/>
                <w:webHidden/>
                <w:sz w:val="26"/>
                <w:szCs w:val="26"/>
              </w:rPr>
              <w:fldChar w:fldCharType="separate"/>
            </w:r>
            <w:r w:rsidR="008B5F6D" w:rsidRPr="008B5F6D">
              <w:rPr>
                <w:rFonts w:ascii="Times New Roman" w:hAnsi="Times New Roman" w:cs="Times New Roman"/>
                <w:noProof/>
                <w:webHidden/>
                <w:sz w:val="26"/>
                <w:szCs w:val="26"/>
              </w:rPr>
              <w:t>1</w:t>
            </w:r>
            <w:r w:rsidR="008B5F6D" w:rsidRPr="008B5F6D">
              <w:rPr>
                <w:rFonts w:ascii="Times New Roman" w:hAnsi="Times New Roman" w:cs="Times New Roman"/>
                <w:noProof/>
                <w:webHidden/>
                <w:sz w:val="26"/>
                <w:szCs w:val="26"/>
              </w:rPr>
              <w:fldChar w:fldCharType="end"/>
            </w:r>
          </w:hyperlink>
        </w:p>
        <w:p w:rsidR="008B5F6D" w:rsidRPr="008B5F6D" w:rsidRDefault="003867C6">
          <w:pPr>
            <w:pStyle w:val="11"/>
            <w:tabs>
              <w:tab w:val="right" w:leader="dot" w:pos="9345"/>
            </w:tabs>
            <w:rPr>
              <w:rFonts w:ascii="Times New Roman" w:eastAsiaTheme="minorEastAsia" w:hAnsi="Times New Roman" w:cs="Times New Roman"/>
              <w:noProof/>
              <w:sz w:val="26"/>
              <w:szCs w:val="26"/>
              <w:lang w:val="ru-RU" w:eastAsia="ru-RU"/>
            </w:rPr>
          </w:pPr>
          <w:hyperlink w:anchor="_Toc96075454" w:history="1">
            <w:r w:rsidR="008B5F6D" w:rsidRPr="008B5F6D">
              <w:rPr>
                <w:rStyle w:val="ae"/>
                <w:rFonts w:ascii="Times New Roman" w:hAnsi="Times New Roman" w:cs="Times New Roman"/>
                <w:noProof/>
                <w:sz w:val="26"/>
                <w:szCs w:val="26"/>
              </w:rPr>
              <w:t>Примечания</w:t>
            </w:r>
            <w:r w:rsidR="008B5F6D" w:rsidRPr="008B5F6D">
              <w:rPr>
                <w:rFonts w:ascii="Times New Roman" w:hAnsi="Times New Roman" w:cs="Times New Roman"/>
                <w:noProof/>
                <w:webHidden/>
                <w:sz w:val="26"/>
                <w:szCs w:val="26"/>
              </w:rPr>
              <w:tab/>
            </w:r>
            <w:r w:rsidR="008B5F6D" w:rsidRPr="008B5F6D">
              <w:rPr>
                <w:rFonts w:ascii="Times New Roman" w:hAnsi="Times New Roman" w:cs="Times New Roman"/>
                <w:noProof/>
                <w:webHidden/>
                <w:sz w:val="26"/>
                <w:szCs w:val="26"/>
              </w:rPr>
              <w:fldChar w:fldCharType="begin"/>
            </w:r>
            <w:r w:rsidR="008B5F6D" w:rsidRPr="008B5F6D">
              <w:rPr>
                <w:rFonts w:ascii="Times New Roman" w:hAnsi="Times New Roman" w:cs="Times New Roman"/>
                <w:noProof/>
                <w:webHidden/>
                <w:sz w:val="26"/>
                <w:szCs w:val="26"/>
              </w:rPr>
              <w:instrText xml:space="preserve"> PAGEREF _Toc96075454 \h </w:instrText>
            </w:r>
            <w:r w:rsidR="008B5F6D" w:rsidRPr="008B5F6D">
              <w:rPr>
                <w:rFonts w:ascii="Times New Roman" w:hAnsi="Times New Roman" w:cs="Times New Roman"/>
                <w:noProof/>
                <w:webHidden/>
                <w:sz w:val="26"/>
                <w:szCs w:val="26"/>
              </w:rPr>
            </w:r>
            <w:r w:rsidR="008B5F6D" w:rsidRPr="008B5F6D">
              <w:rPr>
                <w:rFonts w:ascii="Times New Roman" w:hAnsi="Times New Roman" w:cs="Times New Roman"/>
                <w:noProof/>
                <w:webHidden/>
                <w:sz w:val="26"/>
                <w:szCs w:val="26"/>
              </w:rPr>
              <w:fldChar w:fldCharType="separate"/>
            </w:r>
            <w:r w:rsidR="008B5F6D" w:rsidRPr="008B5F6D">
              <w:rPr>
                <w:rFonts w:ascii="Times New Roman" w:hAnsi="Times New Roman" w:cs="Times New Roman"/>
                <w:noProof/>
                <w:webHidden/>
                <w:sz w:val="26"/>
                <w:szCs w:val="26"/>
              </w:rPr>
              <w:t>2</w:t>
            </w:r>
            <w:r w:rsidR="008B5F6D" w:rsidRPr="008B5F6D">
              <w:rPr>
                <w:rFonts w:ascii="Times New Roman" w:hAnsi="Times New Roman" w:cs="Times New Roman"/>
                <w:noProof/>
                <w:webHidden/>
                <w:sz w:val="26"/>
                <w:szCs w:val="26"/>
              </w:rPr>
              <w:fldChar w:fldCharType="end"/>
            </w:r>
          </w:hyperlink>
        </w:p>
        <w:p w:rsidR="008B5F6D" w:rsidRPr="008B5F6D" w:rsidRDefault="003867C6">
          <w:pPr>
            <w:pStyle w:val="11"/>
            <w:tabs>
              <w:tab w:val="right" w:leader="dot" w:pos="9345"/>
            </w:tabs>
            <w:rPr>
              <w:rFonts w:ascii="Times New Roman" w:eastAsiaTheme="minorEastAsia" w:hAnsi="Times New Roman" w:cs="Times New Roman"/>
              <w:noProof/>
              <w:sz w:val="26"/>
              <w:szCs w:val="26"/>
              <w:lang w:val="ru-RU" w:eastAsia="ru-RU"/>
            </w:rPr>
          </w:pPr>
          <w:hyperlink w:anchor="_Toc96075455" w:history="1">
            <w:r w:rsidR="008B5F6D" w:rsidRPr="008B5F6D">
              <w:rPr>
                <w:rStyle w:val="ae"/>
                <w:rFonts w:ascii="Times New Roman" w:hAnsi="Times New Roman" w:cs="Times New Roman"/>
                <w:noProof/>
                <w:sz w:val="26"/>
                <w:szCs w:val="26"/>
              </w:rPr>
              <w:t>Теоретические данные</w:t>
            </w:r>
            <w:r w:rsidR="008B5F6D" w:rsidRPr="008B5F6D">
              <w:rPr>
                <w:rFonts w:ascii="Times New Roman" w:hAnsi="Times New Roman" w:cs="Times New Roman"/>
                <w:noProof/>
                <w:webHidden/>
                <w:sz w:val="26"/>
                <w:szCs w:val="26"/>
              </w:rPr>
              <w:tab/>
            </w:r>
            <w:r w:rsidR="008B5F6D" w:rsidRPr="008B5F6D">
              <w:rPr>
                <w:rFonts w:ascii="Times New Roman" w:hAnsi="Times New Roman" w:cs="Times New Roman"/>
                <w:noProof/>
                <w:webHidden/>
                <w:sz w:val="26"/>
                <w:szCs w:val="26"/>
              </w:rPr>
              <w:fldChar w:fldCharType="begin"/>
            </w:r>
            <w:r w:rsidR="008B5F6D" w:rsidRPr="008B5F6D">
              <w:rPr>
                <w:rFonts w:ascii="Times New Roman" w:hAnsi="Times New Roman" w:cs="Times New Roman"/>
                <w:noProof/>
                <w:webHidden/>
                <w:sz w:val="26"/>
                <w:szCs w:val="26"/>
              </w:rPr>
              <w:instrText xml:space="preserve"> PAGEREF _Toc96075455 \h </w:instrText>
            </w:r>
            <w:r w:rsidR="008B5F6D" w:rsidRPr="008B5F6D">
              <w:rPr>
                <w:rFonts w:ascii="Times New Roman" w:hAnsi="Times New Roman" w:cs="Times New Roman"/>
                <w:noProof/>
                <w:webHidden/>
                <w:sz w:val="26"/>
                <w:szCs w:val="26"/>
              </w:rPr>
            </w:r>
            <w:r w:rsidR="008B5F6D" w:rsidRPr="008B5F6D">
              <w:rPr>
                <w:rFonts w:ascii="Times New Roman" w:hAnsi="Times New Roman" w:cs="Times New Roman"/>
                <w:noProof/>
                <w:webHidden/>
                <w:sz w:val="26"/>
                <w:szCs w:val="26"/>
              </w:rPr>
              <w:fldChar w:fldCharType="separate"/>
            </w:r>
            <w:r w:rsidR="008B5F6D" w:rsidRPr="008B5F6D">
              <w:rPr>
                <w:rFonts w:ascii="Times New Roman" w:hAnsi="Times New Roman" w:cs="Times New Roman"/>
                <w:noProof/>
                <w:webHidden/>
                <w:sz w:val="26"/>
                <w:szCs w:val="26"/>
              </w:rPr>
              <w:t>2</w:t>
            </w:r>
            <w:r w:rsidR="008B5F6D" w:rsidRPr="008B5F6D">
              <w:rPr>
                <w:rFonts w:ascii="Times New Roman" w:hAnsi="Times New Roman" w:cs="Times New Roman"/>
                <w:noProof/>
                <w:webHidden/>
                <w:sz w:val="26"/>
                <w:szCs w:val="26"/>
              </w:rPr>
              <w:fldChar w:fldCharType="end"/>
            </w:r>
          </w:hyperlink>
        </w:p>
        <w:p w:rsidR="008B5F6D" w:rsidRPr="008B5F6D" w:rsidRDefault="003867C6">
          <w:pPr>
            <w:pStyle w:val="11"/>
            <w:tabs>
              <w:tab w:val="right" w:leader="dot" w:pos="9345"/>
            </w:tabs>
            <w:rPr>
              <w:rFonts w:ascii="Times New Roman" w:eastAsiaTheme="minorEastAsia" w:hAnsi="Times New Roman" w:cs="Times New Roman"/>
              <w:noProof/>
              <w:sz w:val="26"/>
              <w:szCs w:val="26"/>
              <w:lang w:val="ru-RU" w:eastAsia="ru-RU"/>
            </w:rPr>
          </w:pPr>
          <w:hyperlink w:anchor="_Toc96075456" w:history="1">
            <w:r w:rsidR="008B5F6D" w:rsidRPr="008B5F6D">
              <w:rPr>
                <w:rStyle w:val="ae"/>
                <w:rFonts w:ascii="Times New Roman" w:hAnsi="Times New Roman" w:cs="Times New Roman"/>
                <w:noProof/>
                <w:sz w:val="26"/>
                <w:szCs w:val="26"/>
              </w:rPr>
              <w:t>Пример выполнения работы</w:t>
            </w:r>
            <w:r w:rsidR="008B5F6D" w:rsidRPr="008B5F6D">
              <w:rPr>
                <w:rFonts w:ascii="Times New Roman" w:hAnsi="Times New Roman" w:cs="Times New Roman"/>
                <w:noProof/>
                <w:webHidden/>
                <w:sz w:val="26"/>
                <w:szCs w:val="26"/>
              </w:rPr>
              <w:tab/>
            </w:r>
            <w:r w:rsidR="008B5F6D" w:rsidRPr="008B5F6D">
              <w:rPr>
                <w:rFonts w:ascii="Times New Roman" w:hAnsi="Times New Roman" w:cs="Times New Roman"/>
                <w:noProof/>
                <w:webHidden/>
                <w:sz w:val="26"/>
                <w:szCs w:val="26"/>
              </w:rPr>
              <w:fldChar w:fldCharType="begin"/>
            </w:r>
            <w:r w:rsidR="008B5F6D" w:rsidRPr="008B5F6D">
              <w:rPr>
                <w:rFonts w:ascii="Times New Roman" w:hAnsi="Times New Roman" w:cs="Times New Roman"/>
                <w:noProof/>
                <w:webHidden/>
                <w:sz w:val="26"/>
                <w:szCs w:val="26"/>
              </w:rPr>
              <w:instrText xml:space="preserve"> PAGEREF _Toc96075456 \h </w:instrText>
            </w:r>
            <w:r w:rsidR="008B5F6D" w:rsidRPr="008B5F6D">
              <w:rPr>
                <w:rFonts w:ascii="Times New Roman" w:hAnsi="Times New Roman" w:cs="Times New Roman"/>
                <w:noProof/>
                <w:webHidden/>
                <w:sz w:val="26"/>
                <w:szCs w:val="26"/>
              </w:rPr>
            </w:r>
            <w:r w:rsidR="008B5F6D" w:rsidRPr="008B5F6D">
              <w:rPr>
                <w:rFonts w:ascii="Times New Roman" w:hAnsi="Times New Roman" w:cs="Times New Roman"/>
                <w:noProof/>
                <w:webHidden/>
                <w:sz w:val="26"/>
                <w:szCs w:val="26"/>
              </w:rPr>
              <w:fldChar w:fldCharType="separate"/>
            </w:r>
            <w:r w:rsidR="008B5F6D" w:rsidRPr="008B5F6D">
              <w:rPr>
                <w:rFonts w:ascii="Times New Roman" w:hAnsi="Times New Roman" w:cs="Times New Roman"/>
                <w:noProof/>
                <w:webHidden/>
                <w:sz w:val="26"/>
                <w:szCs w:val="26"/>
              </w:rPr>
              <w:t>5</w:t>
            </w:r>
            <w:r w:rsidR="008B5F6D" w:rsidRPr="008B5F6D">
              <w:rPr>
                <w:rFonts w:ascii="Times New Roman" w:hAnsi="Times New Roman" w:cs="Times New Roman"/>
                <w:noProof/>
                <w:webHidden/>
                <w:sz w:val="26"/>
                <w:szCs w:val="26"/>
              </w:rPr>
              <w:fldChar w:fldCharType="end"/>
            </w:r>
          </w:hyperlink>
        </w:p>
        <w:p w:rsidR="008B5F6D" w:rsidRPr="008B5F6D" w:rsidRDefault="008B5F6D" w:rsidP="008B5F6D">
          <w:pPr>
            <w:rPr>
              <w:rFonts w:ascii="Times New Roman" w:hAnsi="Times New Roman" w:cs="Times New Roman"/>
            </w:rPr>
          </w:pPr>
          <w:r w:rsidRPr="008B5F6D">
            <w:rPr>
              <w:rFonts w:ascii="Times New Roman" w:hAnsi="Times New Roman" w:cs="Times New Roman"/>
              <w:b/>
              <w:bCs/>
              <w:sz w:val="26"/>
              <w:szCs w:val="26"/>
            </w:rPr>
            <w:fldChar w:fldCharType="end"/>
          </w:r>
        </w:p>
      </w:sdtContent>
    </w:sdt>
    <w:p w:rsidR="00C45F67" w:rsidRPr="008B5F6D" w:rsidRDefault="00C45F67" w:rsidP="008B5F6D">
      <w:pPr>
        <w:pStyle w:val="1"/>
        <w:jc w:val="center"/>
        <w:rPr>
          <w:sz w:val="26"/>
          <w:szCs w:val="26"/>
        </w:rPr>
      </w:pPr>
      <w:bookmarkStart w:id="0" w:name="_Toc96075452"/>
      <w:r w:rsidRPr="008B5F6D">
        <w:rPr>
          <w:sz w:val="26"/>
          <w:szCs w:val="26"/>
        </w:rPr>
        <w:t xml:space="preserve">Задача 1. </w:t>
      </w:r>
      <w:r w:rsidR="005A4568" w:rsidRPr="008B5F6D">
        <w:rPr>
          <w:sz w:val="26"/>
          <w:szCs w:val="26"/>
        </w:rPr>
        <w:t>Дискретное преобразование Фурье</w:t>
      </w:r>
      <w:bookmarkEnd w:id="0"/>
    </w:p>
    <w:p w:rsidR="00C45F67" w:rsidRPr="008B5F6D" w:rsidRDefault="00C45F67" w:rsidP="00525EFD">
      <w:pPr>
        <w:pStyle w:val="a7"/>
        <w:numPr>
          <w:ilvl w:val="0"/>
          <w:numId w:val="12"/>
        </w:numPr>
        <w:rPr>
          <w:rFonts w:ascii="Times New Roman" w:hAnsi="Times New Roman" w:cs="Times New Roman"/>
          <w:sz w:val="28"/>
          <w:szCs w:val="28"/>
          <w:lang w:val="ru-RU"/>
        </w:rPr>
      </w:pPr>
      <w:r w:rsidRPr="008B5F6D">
        <w:rPr>
          <w:rFonts w:ascii="Times New Roman" w:hAnsi="Times New Roman" w:cs="Times New Roman"/>
          <w:sz w:val="28"/>
          <w:szCs w:val="28"/>
          <w:lang w:val="ru-RU"/>
        </w:rPr>
        <w:t>Согласно варианту задания (табл.</w:t>
      </w:r>
      <w:r w:rsidR="005A4568" w:rsidRPr="008B5F6D">
        <w:rPr>
          <w:rFonts w:ascii="Times New Roman" w:hAnsi="Times New Roman" w:cs="Times New Roman"/>
          <w:sz w:val="28"/>
          <w:szCs w:val="28"/>
          <w:lang w:val="ru-RU"/>
        </w:rPr>
        <w:t xml:space="preserve"> </w:t>
      </w:r>
      <w:r w:rsidRPr="008B5F6D">
        <w:rPr>
          <w:rFonts w:ascii="Times New Roman" w:hAnsi="Times New Roman" w:cs="Times New Roman"/>
          <w:sz w:val="28"/>
          <w:szCs w:val="28"/>
          <w:lang w:val="ru-RU"/>
        </w:rPr>
        <w:t xml:space="preserve">1) средствами </w:t>
      </w:r>
      <w:r w:rsidR="005A4568" w:rsidRPr="008B5F6D">
        <w:rPr>
          <w:rFonts w:ascii="Times New Roman" w:hAnsi="Times New Roman" w:cs="Times New Roman"/>
          <w:sz w:val="28"/>
          <w:szCs w:val="28"/>
        </w:rPr>
        <w:t>MS</w:t>
      </w:r>
      <w:r w:rsidR="005A4568" w:rsidRPr="008B5F6D">
        <w:rPr>
          <w:rFonts w:ascii="Times New Roman" w:hAnsi="Times New Roman" w:cs="Times New Roman"/>
          <w:sz w:val="28"/>
          <w:szCs w:val="28"/>
          <w:lang w:val="ru-RU"/>
        </w:rPr>
        <w:t xml:space="preserve"> </w:t>
      </w:r>
      <w:r w:rsidR="005A4568" w:rsidRPr="008B5F6D">
        <w:rPr>
          <w:rFonts w:ascii="Times New Roman" w:hAnsi="Times New Roman" w:cs="Times New Roman"/>
          <w:sz w:val="28"/>
          <w:szCs w:val="28"/>
        </w:rPr>
        <w:t>Excel</w:t>
      </w:r>
      <w:r w:rsidR="005A4568" w:rsidRPr="008B5F6D">
        <w:rPr>
          <w:rFonts w:ascii="Times New Roman" w:hAnsi="Times New Roman" w:cs="Times New Roman"/>
          <w:sz w:val="28"/>
          <w:szCs w:val="28"/>
          <w:lang w:val="ru-RU"/>
        </w:rPr>
        <w:t xml:space="preserve"> или </w:t>
      </w:r>
      <w:r w:rsidR="005A4568" w:rsidRPr="008B5F6D">
        <w:rPr>
          <w:rFonts w:ascii="Times New Roman" w:hAnsi="Times New Roman" w:cs="Times New Roman"/>
          <w:sz w:val="28"/>
          <w:szCs w:val="28"/>
        </w:rPr>
        <w:t>Google</w:t>
      </w:r>
      <w:r w:rsidR="005A4568" w:rsidRPr="008B5F6D">
        <w:rPr>
          <w:rFonts w:ascii="Times New Roman" w:hAnsi="Times New Roman" w:cs="Times New Roman"/>
          <w:sz w:val="28"/>
          <w:szCs w:val="28"/>
          <w:lang w:val="ru-RU"/>
        </w:rPr>
        <w:t xml:space="preserve"> </w:t>
      </w:r>
      <w:r w:rsidR="005A4568" w:rsidRPr="008B5F6D">
        <w:rPr>
          <w:rFonts w:ascii="Times New Roman" w:hAnsi="Times New Roman" w:cs="Times New Roman"/>
          <w:sz w:val="28"/>
          <w:szCs w:val="28"/>
        </w:rPr>
        <w:t>sheets</w:t>
      </w:r>
      <w:r w:rsidR="005A4568" w:rsidRPr="008B5F6D">
        <w:rPr>
          <w:rFonts w:ascii="Times New Roman" w:hAnsi="Times New Roman" w:cs="Times New Roman"/>
          <w:sz w:val="28"/>
          <w:szCs w:val="28"/>
          <w:lang w:val="ru-RU"/>
        </w:rPr>
        <w:t xml:space="preserve"> </w:t>
      </w:r>
      <w:r w:rsidRPr="008B5F6D">
        <w:rPr>
          <w:rFonts w:ascii="Times New Roman" w:hAnsi="Times New Roman" w:cs="Times New Roman"/>
          <w:sz w:val="28"/>
          <w:szCs w:val="28"/>
          <w:lang w:val="ru-RU"/>
        </w:rPr>
        <w:t>задать функцию тестового сигнала.</w:t>
      </w:r>
    </w:p>
    <w:p w:rsidR="00C45F67" w:rsidRPr="008B5F6D" w:rsidRDefault="00C45F67" w:rsidP="00525EFD">
      <w:pPr>
        <w:pStyle w:val="a7"/>
        <w:numPr>
          <w:ilvl w:val="0"/>
          <w:numId w:val="12"/>
        </w:numPr>
        <w:rPr>
          <w:rFonts w:ascii="Times New Roman" w:hAnsi="Times New Roman" w:cs="Times New Roman"/>
          <w:sz w:val="28"/>
          <w:szCs w:val="28"/>
          <w:lang w:val="ru-RU"/>
        </w:rPr>
      </w:pPr>
      <w:r w:rsidRPr="008B5F6D">
        <w:rPr>
          <w:rFonts w:ascii="Times New Roman" w:hAnsi="Times New Roman" w:cs="Times New Roman"/>
          <w:sz w:val="28"/>
          <w:szCs w:val="28"/>
          <w:lang w:val="ru-RU"/>
        </w:rPr>
        <w:t>Провести процедуру прямого и обратного с использованием алгоритма быстрого преобразования Фурье (БПФ).</w:t>
      </w:r>
    </w:p>
    <w:p w:rsidR="00C45F67" w:rsidRPr="008B5F6D" w:rsidRDefault="00C45F67" w:rsidP="00525EFD">
      <w:pPr>
        <w:pStyle w:val="a7"/>
        <w:numPr>
          <w:ilvl w:val="0"/>
          <w:numId w:val="12"/>
        </w:numPr>
        <w:rPr>
          <w:rFonts w:ascii="Times New Roman" w:hAnsi="Times New Roman" w:cs="Times New Roman"/>
          <w:sz w:val="28"/>
          <w:szCs w:val="28"/>
          <w:lang w:val="ru-RU"/>
        </w:rPr>
      </w:pPr>
      <w:r w:rsidRPr="008B5F6D">
        <w:rPr>
          <w:rFonts w:ascii="Times New Roman" w:hAnsi="Times New Roman" w:cs="Times New Roman"/>
          <w:sz w:val="28"/>
          <w:szCs w:val="28"/>
          <w:lang w:val="ru-RU"/>
        </w:rPr>
        <w:t>Вывести результаты в виде графиков:</w:t>
      </w:r>
    </w:p>
    <w:p w:rsidR="00C45F67" w:rsidRPr="008B5F6D" w:rsidRDefault="00C45F67" w:rsidP="00525EFD">
      <w:pPr>
        <w:pStyle w:val="a7"/>
        <w:numPr>
          <w:ilvl w:val="1"/>
          <w:numId w:val="12"/>
        </w:numPr>
        <w:rPr>
          <w:rFonts w:ascii="Times New Roman" w:hAnsi="Times New Roman" w:cs="Times New Roman"/>
          <w:sz w:val="28"/>
          <w:szCs w:val="28"/>
          <w:lang w:val="ru-RU"/>
        </w:rPr>
      </w:pPr>
      <w:r w:rsidRPr="008B5F6D">
        <w:rPr>
          <w:rFonts w:ascii="Times New Roman" w:hAnsi="Times New Roman" w:cs="Times New Roman"/>
          <w:sz w:val="28"/>
          <w:szCs w:val="28"/>
          <w:lang w:val="ru-RU"/>
        </w:rPr>
        <w:t>Функция сигнала (в зависимости от числа отсчетов);</w:t>
      </w:r>
    </w:p>
    <w:p w:rsidR="00C45F67" w:rsidRPr="008B5F6D" w:rsidRDefault="00C45F67" w:rsidP="00525EFD">
      <w:pPr>
        <w:pStyle w:val="a7"/>
        <w:numPr>
          <w:ilvl w:val="1"/>
          <w:numId w:val="12"/>
        </w:numPr>
        <w:rPr>
          <w:rFonts w:ascii="Times New Roman" w:hAnsi="Times New Roman" w:cs="Times New Roman"/>
          <w:sz w:val="28"/>
          <w:szCs w:val="28"/>
          <w:lang w:val="ru-RU"/>
        </w:rPr>
      </w:pPr>
      <w:r w:rsidRPr="008B5F6D">
        <w:rPr>
          <w:rFonts w:ascii="Times New Roman" w:hAnsi="Times New Roman" w:cs="Times New Roman"/>
          <w:sz w:val="28"/>
          <w:szCs w:val="28"/>
          <w:lang w:val="ru-RU"/>
        </w:rPr>
        <w:t>Прямое преобразование Фурье (в зависимости от частоты);</w:t>
      </w:r>
    </w:p>
    <w:p w:rsidR="00C45F67" w:rsidRPr="008B5F6D" w:rsidRDefault="00C45F67" w:rsidP="00525EFD">
      <w:pPr>
        <w:pStyle w:val="a7"/>
        <w:numPr>
          <w:ilvl w:val="1"/>
          <w:numId w:val="12"/>
        </w:numPr>
        <w:rPr>
          <w:rFonts w:ascii="Times New Roman" w:hAnsi="Times New Roman" w:cs="Times New Roman"/>
          <w:sz w:val="28"/>
          <w:szCs w:val="28"/>
          <w:lang w:val="ru-RU"/>
        </w:rPr>
      </w:pPr>
      <w:r w:rsidRPr="008B5F6D">
        <w:rPr>
          <w:rFonts w:ascii="Times New Roman" w:hAnsi="Times New Roman" w:cs="Times New Roman"/>
          <w:sz w:val="28"/>
          <w:szCs w:val="28"/>
          <w:lang w:val="ru-RU"/>
        </w:rPr>
        <w:t>Обратное преобразование Фурье (в зависимости от числа отсчетов).</w:t>
      </w:r>
    </w:p>
    <w:p w:rsidR="005A4568" w:rsidRPr="008B5F6D" w:rsidRDefault="005A4568" w:rsidP="005A4568">
      <w:pPr>
        <w:pStyle w:val="a7"/>
        <w:numPr>
          <w:ilvl w:val="0"/>
          <w:numId w:val="12"/>
        </w:numPr>
        <w:rPr>
          <w:rFonts w:ascii="Times New Roman" w:hAnsi="Times New Roman" w:cs="Times New Roman"/>
          <w:sz w:val="28"/>
          <w:szCs w:val="28"/>
          <w:lang w:val="ru-RU"/>
        </w:rPr>
      </w:pPr>
      <w:r w:rsidRPr="008B5F6D">
        <w:rPr>
          <w:rFonts w:ascii="Times New Roman" w:hAnsi="Times New Roman" w:cs="Times New Roman"/>
          <w:sz w:val="28"/>
          <w:szCs w:val="28"/>
          <w:lang w:val="ru-RU"/>
        </w:rPr>
        <w:t xml:space="preserve">Согласно варианту задания (табл. 1) средствами </w:t>
      </w:r>
      <w:r w:rsidRPr="008B5F6D">
        <w:rPr>
          <w:rFonts w:ascii="Times New Roman" w:hAnsi="Times New Roman" w:cs="Times New Roman"/>
          <w:sz w:val="28"/>
          <w:szCs w:val="28"/>
        </w:rPr>
        <w:t>python</w:t>
      </w:r>
      <w:r w:rsidRPr="008B5F6D">
        <w:rPr>
          <w:rFonts w:ascii="Times New Roman" w:hAnsi="Times New Roman" w:cs="Times New Roman"/>
          <w:sz w:val="28"/>
          <w:szCs w:val="28"/>
          <w:lang w:val="ru-RU"/>
        </w:rPr>
        <w:t xml:space="preserve"> 3 и библиотек </w:t>
      </w:r>
      <w:proofErr w:type="spellStart"/>
      <w:r w:rsidRPr="008B5F6D">
        <w:rPr>
          <w:rFonts w:ascii="Times New Roman" w:hAnsi="Times New Roman" w:cs="Times New Roman"/>
          <w:sz w:val="28"/>
          <w:szCs w:val="28"/>
        </w:rPr>
        <w:t>scipy</w:t>
      </w:r>
      <w:proofErr w:type="spellEnd"/>
      <w:r w:rsidRPr="008B5F6D">
        <w:rPr>
          <w:rFonts w:ascii="Times New Roman" w:hAnsi="Times New Roman" w:cs="Times New Roman"/>
          <w:sz w:val="28"/>
          <w:szCs w:val="28"/>
          <w:lang w:val="ru-RU"/>
        </w:rPr>
        <w:t xml:space="preserve"> провести аналогичную процедуру:</w:t>
      </w:r>
    </w:p>
    <w:p w:rsidR="005A4568" w:rsidRPr="008B5F6D" w:rsidRDefault="005A4568" w:rsidP="005A4568">
      <w:pPr>
        <w:pStyle w:val="a7"/>
        <w:numPr>
          <w:ilvl w:val="1"/>
          <w:numId w:val="12"/>
        </w:numPr>
        <w:rPr>
          <w:rFonts w:ascii="Times New Roman" w:hAnsi="Times New Roman" w:cs="Times New Roman"/>
          <w:sz w:val="28"/>
          <w:szCs w:val="28"/>
          <w:lang w:val="ru-RU"/>
        </w:rPr>
      </w:pPr>
      <w:r w:rsidRPr="008B5F6D">
        <w:rPr>
          <w:rFonts w:ascii="Times New Roman" w:hAnsi="Times New Roman" w:cs="Times New Roman"/>
          <w:sz w:val="28"/>
          <w:szCs w:val="28"/>
          <w:lang w:val="ru-RU"/>
        </w:rPr>
        <w:t>Задать входные данные по варианту;</w:t>
      </w:r>
    </w:p>
    <w:p w:rsidR="005A4568" w:rsidRPr="008B5F6D" w:rsidRDefault="005A4568" w:rsidP="005A4568">
      <w:pPr>
        <w:pStyle w:val="a7"/>
        <w:numPr>
          <w:ilvl w:val="1"/>
          <w:numId w:val="12"/>
        </w:numPr>
        <w:rPr>
          <w:rFonts w:ascii="Times New Roman" w:hAnsi="Times New Roman" w:cs="Times New Roman"/>
          <w:sz w:val="28"/>
          <w:szCs w:val="28"/>
          <w:lang w:val="ru-RU"/>
        </w:rPr>
      </w:pPr>
      <w:r w:rsidRPr="008B5F6D">
        <w:rPr>
          <w:rFonts w:ascii="Times New Roman" w:hAnsi="Times New Roman" w:cs="Times New Roman"/>
          <w:sz w:val="28"/>
          <w:szCs w:val="28"/>
          <w:lang w:val="ru-RU"/>
        </w:rPr>
        <w:t>Провести процедуру прямого и обратного БПФ;</w:t>
      </w:r>
    </w:p>
    <w:p w:rsidR="008B5F6D" w:rsidRPr="008B5F6D" w:rsidRDefault="005A4568" w:rsidP="008B5F6D">
      <w:pPr>
        <w:pStyle w:val="a7"/>
        <w:numPr>
          <w:ilvl w:val="1"/>
          <w:numId w:val="12"/>
        </w:numPr>
        <w:rPr>
          <w:rFonts w:ascii="Times New Roman" w:hAnsi="Times New Roman" w:cs="Times New Roman"/>
          <w:sz w:val="28"/>
          <w:szCs w:val="28"/>
          <w:lang w:val="ru-RU"/>
        </w:rPr>
      </w:pPr>
      <w:r w:rsidRPr="008B5F6D">
        <w:rPr>
          <w:rFonts w:ascii="Times New Roman" w:hAnsi="Times New Roman" w:cs="Times New Roman"/>
          <w:sz w:val="28"/>
          <w:szCs w:val="28"/>
          <w:lang w:val="ru-RU"/>
        </w:rPr>
        <w:t xml:space="preserve">Вывести результаты в виде 3 графиков (библиотеки </w:t>
      </w:r>
      <w:proofErr w:type="spellStart"/>
      <w:r w:rsidRPr="008B5F6D">
        <w:rPr>
          <w:rFonts w:ascii="Times New Roman" w:hAnsi="Times New Roman" w:cs="Times New Roman"/>
          <w:sz w:val="28"/>
          <w:szCs w:val="28"/>
        </w:rPr>
        <w:t>matplotlib</w:t>
      </w:r>
      <w:proofErr w:type="spellEnd"/>
      <w:r w:rsidRPr="008B5F6D">
        <w:rPr>
          <w:rFonts w:ascii="Times New Roman" w:hAnsi="Times New Roman" w:cs="Times New Roman"/>
          <w:sz w:val="28"/>
          <w:szCs w:val="28"/>
          <w:lang w:val="ru-RU"/>
        </w:rPr>
        <w:t xml:space="preserve"> или </w:t>
      </w:r>
      <w:proofErr w:type="spellStart"/>
      <w:r w:rsidRPr="008B5F6D">
        <w:rPr>
          <w:rFonts w:ascii="Times New Roman" w:hAnsi="Times New Roman" w:cs="Times New Roman"/>
          <w:sz w:val="28"/>
          <w:szCs w:val="28"/>
        </w:rPr>
        <w:t>plotly</w:t>
      </w:r>
      <w:proofErr w:type="spellEnd"/>
      <w:r w:rsidRPr="008B5F6D">
        <w:rPr>
          <w:rFonts w:ascii="Times New Roman" w:hAnsi="Times New Roman" w:cs="Times New Roman"/>
          <w:sz w:val="28"/>
          <w:szCs w:val="28"/>
          <w:lang w:val="ru-RU"/>
        </w:rPr>
        <w:t>)</w:t>
      </w:r>
    </w:p>
    <w:p w:rsidR="008B5F6D" w:rsidRPr="008B5F6D" w:rsidRDefault="008B5F6D" w:rsidP="008B5F6D">
      <w:pPr>
        <w:ind w:left="1080"/>
        <w:rPr>
          <w:rFonts w:ascii="Times New Roman" w:hAnsi="Times New Roman" w:cs="Times New Roman"/>
          <w:sz w:val="28"/>
          <w:szCs w:val="28"/>
        </w:rPr>
      </w:pPr>
    </w:p>
    <w:p w:rsidR="008B5F6D" w:rsidRPr="008B5F6D" w:rsidRDefault="008B5F6D" w:rsidP="008B5F6D">
      <w:pPr>
        <w:pStyle w:val="1"/>
        <w:jc w:val="center"/>
        <w:rPr>
          <w:sz w:val="26"/>
          <w:szCs w:val="26"/>
        </w:rPr>
      </w:pPr>
      <w:bookmarkStart w:id="1" w:name="_Toc96075453"/>
      <w:r w:rsidRPr="008B5F6D">
        <w:rPr>
          <w:sz w:val="26"/>
          <w:szCs w:val="26"/>
        </w:rPr>
        <w:t>Варианты задания</w:t>
      </w:r>
      <w:bookmarkEnd w:id="1"/>
    </w:p>
    <w:p w:rsidR="00C45F67" w:rsidRPr="008B5F6D" w:rsidRDefault="00C45F67" w:rsidP="00321407">
      <w:pPr>
        <w:spacing w:line="360" w:lineRule="auto"/>
        <w:ind w:left="6372" w:firstLine="708"/>
        <w:rPr>
          <w:rFonts w:ascii="Times New Roman" w:hAnsi="Times New Roman" w:cs="Times New Roman"/>
        </w:rPr>
      </w:pPr>
      <w:r w:rsidRPr="008B5F6D">
        <w:rPr>
          <w:rFonts w:ascii="Times New Roman" w:hAnsi="Times New Roman" w:cs="Times New Roman"/>
        </w:rPr>
        <w:t>Таблица 1</w:t>
      </w:r>
    </w:p>
    <w:p w:rsidR="00321407" w:rsidRPr="008B5F6D" w:rsidRDefault="00321407" w:rsidP="00321407">
      <w:pPr>
        <w:spacing w:line="360" w:lineRule="auto"/>
        <w:jc w:val="center"/>
        <w:rPr>
          <w:rFonts w:ascii="Times New Roman" w:hAnsi="Times New Roman" w:cs="Times New Roman"/>
        </w:rPr>
      </w:pPr>
      <w:r w:rsidRPr="008B5F6D">
        <w:rPr>
          <w:rFonts w:ascii="Times New Roman" w:hAnsi="Times New Roman" w:cs="Times New Roman"/>
        </w:rPr>
        <w:t>Варианты данных для задачи преобразования Фурье</w:t>
      </w:r>
    </w:p>
    <w:tbl>
      <w:tblPr>
        <w:tblStyle w:val="a8"/>
        <w:tblW w:w="0" w:type="auto"/>
        <w:jc w:val="center"/>
        <w:tblLook w:val="01E0" w:firstRow="1" w:lastRow="1" w:firstColumn="1" w:lastColumn="1" w:noHBand="0" w:noVBand="0"/>
      </w:tblPr>
      <w:tblGrid>
        <w:gridCol w:w="1000"/>
        <w:gridCol w:w="3433"/>
        <w:gridCol w:w="3396"/>
      </w:tblGrid>
      <w:tr w:rsidR="00C45F67" w:rsidRPr="008B5F6D" w:rsidTr="00755CCF">
        <w:trPr>
          <w:jc w:val="center"/>
        </w:trPr>
        <w:tc>
          <w:tcPr>
            <w:tcW w:w="0" w:type="auto"/>
            <w:vAlign w:val="center"/>
          </w:tcPr>
          <w:p w:rsidR="00C45F67" w:rsidRPr="008B5F6D" w:rsidRDefault="00C45F67" w:rsidP="00755CCF">
            <w:pPr>
              <w:jc w:val="center"/>
              <w:rPr>
                <w:rFonts w:ascii="Times New Roman" w:hAnsi="Times New Roman" w:cs="Times New Roman"/>
              </w:rPr>
            </w:pPr>
            <w:proofErr w:type="spellStart"/>
            <w:r w:rsidRPr="008B5F6D">
              <w:rPr>
                <w:rFonts w:ascii="Times New Roman" w:hAnsi="Times New Roman" w:cs="Times New Roman"/>
              </w:rPr>
              <w:t>Вариант</w:t>
            </w:r>
            <w:proofErr w:type="spellEnd"/>
          </w:p>
        </w:tc>
        <w:tc>
          <w:tcPr>
            <w:tcW w:w="0" w:type="auto"/>
          </w:tcPr>
          <w:p w:rsidR="00C45F67" w:rsidRPr="008B5F6D" w:rsidRDefault="00C45F67" w:rsidP="00755CCF">
            <w:pPr>
              <w:jc w:val="center"/>
              <w:rPr>
                <w:rFonts w:ascii="Times New Roman" w:hAnsi="Times New Roman" w:cs="Times New Roman"/>
              </w:rPr>
            </w:pPr>
            <w:proofErr w:type="spellStart"/>
            <w:r w:rsidRPr="008B5F6D">
              <w:rPr>
                <w:rFonts w:ascii="Times New Roman" w:hAnsi="Times New Roman" w:cs="Times New Roman"/>
              </w:rPr>
              <w:t>Тестовый</w:t>
            </w:r>
            <w:proofErr w:type="spellEnd"/>
            <w:r w:rsidRPr="008B5F6D">
              <w:rPr>
                <w:rFonts w:ascii="Times New Roman" w:hAnsi="Times New Roman" w:cs="Times New Roman"/>
              </w:rPr>
              <w:t xml:space="preserve"> </w:t>
            </w:r>
            <w:proofErr w:type="spellStart"/>
            <w:r w:rsidRPr="008B5F6D">
              <w:rPr>
                <w:rFonts w:ascii="Times New Roman" w:hAnsi="Times New Roman" w:cs="Times New Roman"/>
              </w:rPr>
              <w:t>сигнал</w:t>
            </w:r>
            <w:proofErr w:type="spellEnd"/>
          </w:p>
        </w:tc>
        <w:tc>
          <w:tcPr>
            <w:tcW w:w="0" w:type="auto"/>
          </w:tcPr>
          <w:p w:rsidR="00C45F67" w:rsidRPr="008B5F6D" w:rsidRDefault="00C45F67" w:rsidP="00755CCF">
            <w:pPr>
              <w:jc w:val="center"/>
              <w:rPr>
                <w:rFonts w:ascii="Times New Roman" w:hAnsi="Times New Roman" w:cs="Times New Roman"/>
              </w:rPr>
            </w:pPr>
            <w:proofErr w:type="spellStart"/>
            <w:r w:rsidRPr="008B5F6D">
              <w:rPr>
                <w:rFonts w:ascii="Times New Roman" w:hAnsi="Times New Roman" w:cs="Times New Roman"/>
              </w:rPr>
              <w:t>Коэффициенты</w:t>
            </w:r>
            <w:proofErr w:type="spellEnd"/>
          </w:p>
        </w:tc>
      </w:tr>
      <w:tr w:rsidR="00C45F67" w:rsidRPr="008B5F6D" w:rsidTr="00755CCF">
        <w:trPr>
          <w:jc w:val="center"/>
        </w:trPr>
        <w:tc>
          <w:tcPr>
            <w:tcW w:w="0" w:type="auto"/>
            <w:vAlign w:val="center"/>
          </w:tcPr>
          <w:p w:rsidR="00C45F67" w:rsidRPr="008B5F6D" w:rsidRDefault="00C45F67" w:rsidP="00755CCF">
            <w:pPr>
              <w:jc w:val="center"/>
              <w:rPr>
                <w:rFonts w:ascii="Times New Roman" w:hAnsi="Times New Roman" w:cs="Times New Roman"/>
              </w:rPr>
            </w:pPr>
            <w:r w:rsidRPr="008B5F6D">
              <w:rPr>
                <w:rFonts w:ascii="Times New Roman" w:hAnsi="Times New Roman" w:cs="Times New Roman"/>
              </w:rPr>
              <w:t>1, 10, 19</w: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28"/>
                <w:lang w:val="ru-RU"/>
              </w:rPr>
              <w:object w:dxaOrig="207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34.2pt" o:ole="">
                  <v:imagedata r:id="rId6" o:title=""/>
                </v:shape>
                <o:OLEObject Type="Embed" ProgID="Equation.3" ShapeID="_x0000_i1025" DrawAspect="Content" ObjectID="_1706700640" r:id="rId7"/>
              </w:objec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28"/>
                <w:lang w:val="ru-RU"/>
              </w:rPr>
              <w:object w:dxaOrig="2439" w:dyaOrig="680">
                <v:shape id="_x0000_i1026" type="#_x0000_t75" style="width:121.8pt;height:34.2pt" o:ole="">
                  <v:imagedata r:id="rId8" o:title=""/>
                </v:shape>
                <o:OLEObject Type="Embed" ProgID="Equation.3" ShapeID="_x0000_i1026" DrawAspect="Content" ObjectID="_1706700641" r:id="rId9"/>
              </w:object>
            </w:r>
          </w:p>
        </w:tc>
      </w:tr>
      <w:tr w:rsidR="00C45F67" w:rsidRPr="008B5F6D" w:rsidTr="00755CCF">
        <w:trPr>
          <w:jc w:val="center"/>
        </w:trPr>
        <w:tc>
          <w:tcPr>
            <w:tcW w:w="0" w:type="auto"/>
            <w:vAlign w:val="center"/>
          </w:tcPr>
          <w:p w:rsidR="00C45F67" w:rsidRPr="008B5F6D" w:rsidRDefault="00C45F67" w:rsidP="00755CCF">
            <w:pPr>
              <w:jc w:val="center"/>
              <w:rPr>
                <w:rFonts w:ascii="Times New Roman" w:hAnsi="Times New Roman" w:cs="Times New Roman"/>
              </w:rPr>
            </w:pPr>
            <w:r w:rsidRPr="008B5F6D">
              <w:rPr>
                <w:rFonts w:ascii="Times New Roman" w:hAnsi="Times New Roman" w:cs="Times New Roman"/>
              </w:rPr>
              <w:t>2, 11, 20</w: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30"/>
                <w:lang w:val="ru-RU"/>
              </w:rPr>
              <w:object w:dxaOrig="3040" w:dyaOrig="720">
                <v:shape id="_x0000_i1027" type="#_x0000_t75" style="width:151.8pt;height:36pt" o:ole="">
                  <v:imagedata r:id="rId10" o:title=""/>
                </v:shape>
                <o:OLEObject Type="Embed" ProgID="Equation.3" ShapeID="_x0000_i1027" DrawAspect="Content" ObjectID="_1706700642" r:id="rId11"/>
              </w:objec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28"/>
                <w:lang w:val="ru-RU"/>
              </w:rPr>
              <w:object w:dxaOrig="3080" w:dyaOrig="680">
                <v:shape id="_x0000_i1028" type="#_x0000_t75" style="width:154.2pt;height:34.2pt" o:ole="">
                  <v:imagedata r:id="rId12" o:title=""/>
                </v:shape>
                <o:OLEObject Type="Embed" ProgID="Equation.3" ShapeID="_x0000_i1028" DrawAspect="Content" ObjectID="_1706700643" r:id="rId13"/>
              </w:object>
            </w:r>
          </w:p>
        </w:tc>
      </w:tr>
      <w:tr w:rsidR="00C45F67" w:rsidRPr="008B5F6D" w:rsidTr="00755CCF">
        <w:trPr>
          <w:jc w:val="center"/>
        </w:trPr>
        <w:tc>
          <w:tcPr>
            <w:tcW w:w="0" w:type="auto"/>
            <w:vAlign w:val="center"/>
          </w:tcPr>
          <w:p w:rsidR="00C45F67" w:rsidRPr="008B5F6D" w:rsidRDefault="00C45F67" w:rsidP="00755CCF">
            <w:pPr>
              <w:jc w:val="center"/>
              <w:rPr>
                <w:rFonts w:ascii="Times New Roman" w:hAnsi="Times New Roman" w:cs="Times New Roman"/>
              </w:rPr>
            </w:pPr>
            <w:r w:rsidRPr="008B5F6D">
              <w:rPr>
                <w:rFonts w:ascii="Times New Roman" w:hAnsi="Times New Roman" w:cs="Times New Roman"/>
              </w:rPr>
              <w:t>3, 12, 21</w: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28"/>
                <w:lang w:val="ru-RU"/>
              </w:rPr>
              <w:object w:dxaOrig="2380" w:dyaOrig="680">
                <v:shape id="_x0000_i1029" type="#_x0000_t75" style="width:118.8pt;height:34.2pt" o:ole="">
                  <v:imagedata r:id="rId14" o:title=""/>
                </v:shape>
                <o:OLEObject Type="Embed" ProgID="Equation.3" ShapeID="_x0000_i1029" DrawAspect="Content" ObjectID="_1706700644" r:id="rId15"/>
              </w:objec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28"/>
                <w:lang w:val="ru-RU"/>
              </w:rPr>
              <w:object w:dxaOrig="2460" w:dyaOrig="680">
                <v:shape id="_x0000_i1030" type="#_x0000_t75" style="width:123pt;height:34.2pt" o:ole="">
                  <v:imagedata r:id="rId16" o:title=""/>
                </v:shape>
                <o:OLEObject Type="Embed" ProgID="Equation.3" ShapeID="_x0000_i1030" DrawAspect="Content" ObjectID="_1706700645" r:id="rId17"/>
              </w:object>
            </w:r>
          </w:p>
        </w:tc>
      </w:tr>
      <w:tr w:rsidR="00C45F67" w:rsidRPr="008B5F6D" w:rsidTr="00755CCF">
        <w:trPr>
          <w:jc w:val="center"/>
        </w:trPr>
        <w:tc>
          <w:tcPr>
            <w:tcW w:w="0" w:type="auto"/>
            <w:vAlign w:val="center"/>
          </w:tcPr>
          <w:p w:rsidR="00C45F67" w:rsidRPr="008B5F6D" w:rsidRDefault="00C45F67" w:rsidP="00755CCF">
            <w:pPr>
              <w:jc w:val="center"/>
              <w:rPr>
                <w:rFonts w:ascii="Times New Roman" w:hAnsi="Times New Roman" w:cs="Times New Roman"/>
              </w:rPr>
            </w:pPr>
            <w:r w:rsidRPr="008B5F6D">
              <w:rPr>
                <w:rFonts w:ascii="Times New Roman" w:hAnsi="Times New Roman" w:cs="Times New Roman"/>
              </w:rPr>
              <w:t>4, 13, 22</w: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32"/>
                <w:lang w:val="ru-RU"/>
              </w:rPr>
              <w:object w:dxaOrig="3220" w:dyaOrig="760">
                <v:shape id="_x0000_i1031" type="#_x0000_t75" style="width:160.8pt;height:37.8pt" o:ole="">
                  <v:imagedata r:id="rId18" o:title=""/>
                </v:shape>
                <o:OLEObject Type="Embed" ProgID="Equation.3" ShapeID="_x0000_i1031" DrawAspect="Content" ObjectID="_1706700646" r:id="rId19"/>
              </w:objec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28"/>
                <w:lang w:val="ru-RU"/>
              </w:rPr>
              <w:object w:dxaOrig="3100" w:dyaOrig="680">
                <v:shape id="_x0000_i1032" type="#_x0000_t75" style="width:154.8pt;height:34.2pt" o:ole="">
                  <v:imagedata r:id="rId20" o:title=""/>
                </v:shape>
                <o:OLEObject Type="Embed" ProgID="Equation.3" ShapeID="_x0000_i1032" DrawAspect="Content" ObjectID="_1706700647" r:id="rId21"/>
              </w:object>
            </w:r>
          </w:p>
        </w:tc>
      </w:tr>
      <w:tr w:rsidR="00C45F67" w:rsidRPr="008B5F6D" w:rsidTr="00755CCF">
        <w:trPr>
          <w:jc w:val="center"/>
        </w:trPr>
        <w:tc>
          <w:tcPr>
            <w:tcW w:w="0" w:type="auto"/>
            <w:vAlign w:val="center"/>
          </w:tcPr>
          <w:p w:rsidR="00C45F67" w:rsidRPr="008B5F6D" w:rsidRDefault="00C45F67" w:rsidP="00755CCF">
            <w:pPr>
              <w:jc w:val="center"/>
              <w:rPr>
                <w:rFonts w:ascii="Times New Roman" w:hAnsi="Times New Roman" w:cs="Times New Roman"/>
              </w:rPr>
            </w:pPr>
            <w:r w:rsidRPr="008B5F6D">
              <w:rPr>
                <w:rFonts w:ascii="Times New Roman" w:hAnsi="Times New Roman" w:cs="Times New Roman"/>
              </w:rPr>
              <w:t>5, 14, 23</w: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28"/>
                <w:lang w:val="ru-RU"/>
              </w:rPr>
              <w:object w:dxaOrig="2079" w:dyaOrig="680">
                <v:shape id="_x0000_i1033" type="#_x0000_t75" style="width:103.8pt;height:34.2pt" o:ole="">
                  <v:imagedata r:id="rId6" o:title=""/>
                </v:shape>
                <o:OLEObject Type="Embed" ProgID="Equation.3" ShapeID="_x0000_i1033" DrawAspect="Content" ObjectID="_1706700648" r:id="rId22"/>
              </w:objec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28"/>
                <w:lang w:val="ru-RU"/>
              </w:rPr>
              <w:object w:dxaOrig="2500" w:dyaOrig="680">
                <v:shape id="_x0000_i1034" type="#_x0000_t75" style="width:124.8pt;height:34.2pt" o:ole="">
                  <v:imagedata r:id="rId23" o:title=""/>
                </v:shape>
                <o:OLEObject Type="Embed" ProgID="Equation.3" ShapeID="_x0000_i1034" DrawAspect="Content" ObjectID="_1706700649" r:id="rId24"/>
              </w:object>
            </w:r>
          </w:p>
        </w:tc>
      </w:tr>
      <w:tr w:rsidR="00C45F67" w:rsidRPr="008B5F6D" w:rsidTr="00755CCF">
        <w:trPr>
          <w:jc w:val="center"/>
        </w:trPr>
        <w:tc>
          <w:tcPr>
            <w:tcW w:w="0" w:type="auto"/>
            <w:vAlign w:val="center"/>
          </w:tcPr>
          <w:p w:rsidR="00C45F67" w:rsidRPr="008B5F6D" w:rsidRDefault="00C45F67" w:rsidP="00755CCF">
            <w:pPr>
              <w:jc w:val="center"/>
              <w:rPr>
                <w:rFonts w:ascii="Times New Roman" w:hAnsi="Times New Roman" w:cs="Times New Roman"/>
              </w:rPr>
            </w:pPr>
            <w:r w:rsidRPr="008B5F6D">
              <w:rPr>
                <w:rFonts w:ascii="Times New Roman" w:hAnsi="Times New Roman" w:cs="Times New Roman"/>
              </w:rPr>
              <w:t>6, 15, 24</w: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30"/>
                <w:lang w:val="ru-RU"/>
              </w:rPr>
              <w:object w:dxaOrig="3040" w:dyaOrig="720">
                <v:shape id="_x0000_i1035" type="#_x0000_t75" style="width:151.8pt;height:36pt" o:ole="">
                  <v:imagedata r:id="rId10" o:title=""/>
                </v:shape>
                <o:OLEObject Type="Embed" ProgID="Equation.3" ShapeID="_x0000_i1035" DrawAspect="Content" ObjectID="_1706700650" r:id="rId25"/>
              </w:objec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28"/>
                <w:lang w:val="ru-RU"/>
              </w:rPr>
              <w:object w:dxaOrig="3140" w:dyaOrig="680">
                <v:shape id="_x0000_i1036" type="#_x0000_t75" style="width:157.2pt;height:34.2pt" o:ole="">
                  <v:imagedata r:id="rId26" o:title=""/>
                </v:shape>
                <o:OLEObject Type="Embed" ProgID="Equation.3" ShapeID="_x0000_i1036" DrawAspect="Content" ObjectID="_1706700651" r:id="rId27"/>
              </w:object>
            </w:r>
          </w:p>
        </w:tc>
      </w:tr>
      <w:tr w:rsidR="00C45F67" w:rsidRPr="008B5F6D" w:rsidTr="00755CCF">
        <w:trPr>
          <w:jc w:val="center"/>
        </w:trPr>
        <w:tc>
          <w:tcPr>
            <w:tcW w:w="0" w:type="auto"/>
            <w:vAlign w:val="center"/>
          </w:tcPr>
          <w:p w:rsidR="00C45F67" w:rsidRPr="008B5F6D" w:rsidRDefault="00C45F67" w:rsidP="00755CCF">
            <w:pPr>
              <w:jc w:val="center"/>
              <w:rPr>
                <w:rFonts w:ascii="Times New Roman" w:hAnsi="Times New Roman" w:cs="Times New Roman"/>
              </w:rPr>
            </w:pPr>
            <w:r w:rsidRPr="008B5F6D">
              <w:rPr>
                <w:rFonts w:ascii="Times New Roman" w:hAnsi="Times New Roman" w:cs="Times New Roman"/>
              </w:rPr>
              <w:t>7, 16, 25</w: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28"/>
                <w:lang w:val="ru-RU"/>
              </w:rPr>
              <w:object w:dxaOrig="2380" w:dyaOrig="680">
                <v:shape id="_x0000_i1037" type="#_x0000_t75" style="width:118.8pt;height:34.2pt" o:ole="">
                  <v:imagedata r:id="rId14" o:title=""/>
                </v:shape>
                <o:OLEObject Type="Embed" ProgID="Equation.3" ShapeID="_x0000_i1037" DrawAspect="Content" ObjectID="_1706700652" r:id="rId28"/>
              </w:objec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28"/>
                <w:lang w:val="ru-RU"/>
              </w:rPr>
              <w:object w:dxaOrig="2560" w:dyaOrig="680">
                <v:shape id="_x0000_i1038" type="#_x0000_t75" style="width:127.8pt;height:34.2pt" o:ole="">
                  <v:imagedata r:id="rId29" o:title=""/>
                </v:shape>
                <o:OLEObject Type="Embed" ProgID="Equation.3" ShapeID="_x0000_i1038" DrawAspect="Content" ObjectID="_1706700653" r:id="rId30"/>
              </w:object>
            </w:r>
          </w:p>
        </w:tc>
      </w:tr>
      <w:tr w:rsidR="00C45F67" w:rsidRPr="008B5F6D" w:rsidTr="00755CCF">
        <w:trPr>
          <w:jc w:val="center"/>
        </w:trPr>
        <w:tc>
          <w:tcPr>
            <w:tcW w:w="0" w:type="auto"/>
            <w:vAlign w:val="center"/>
          </w:tcPr>
          <w:p w:rsidR="00C45F67" w:rsidRPr="008B5F6D" w:rsidRDefault="00C45F67" w:rsidP="00755CCF">
            <w:pPr>
              <w:jc w:val="center"/>
              <w:rPr>
                <w:rFonts w:ascii="Times New Roman" w:hAnsi="Times New Roman" w:cs="Times New Roman"/>
              </w:rPr>
            </w:pPr>
            <w:r w:rsidRPr="008B5F6D">
              <w:rPr>
                <w:rFonts w:ascii="Times New Roman" w:hAnsi="Times New Roman" w:cs="Times New Roman"/>
              </w:rPr>
              <w:t>8, 17, 26</w: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32"/>
                <w:lang w:val="ru-RU"/>
              </w:rPr>
              <w:object w:dxaOrig="3220" w:dyaOrig="760">
                <v:shape id="_x0000_i1039" type="#_x0000_t75" style="width:160.8pt;height:37.8pt" o:ole="">
                  <v:imagedata r:id="rId18" o:title=""/>
                </v:shape>
                <o:OLEObject Type="Embed" ProgID="Equation.3" ShapeID="_x0000_i1039" DrawAspect="Content" ObjectID="_1706700654" r:id="rId31"/>
              </w:objec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28"/>
                <w:lang w:val="ru-RU"/>
              </w:rPr>
              <w:object w:dxaOrig="3180" w:dyaOrig="680">
                <v:shape id="_x0000_i1040" type="#_x0000_t75" style="width:159pt;height:34.2pt" o:ole="">
                  <v:imagedata r:id="rId32" o:title=""/>
                </v:shape>
                <o:OLEObject Type="Embed" ProgID="Equation.3" ShapeID="_x0000_i1040" DrawAspect="Content" ObjectID="_1706700655" r:id="rId33"/>
              </w:object>
            </w:r>
          </w:p>
        </w:tc>
      </w:tr>
      <w:tr w:rsidR="00C45F67" w:rsidRPr="008B5F6D" w:rsidTr="00755CCF">
        <w:trPr>
          <w:jc w:val="center"/>
        </w:trPr>
        <w:tc>
          <w:tcPr>
            <w:tcW w:w="0" w:type="auto"/>
            <w:vAlign w:val="center"/>
          </w:tcPr>
          <w:p w:rsidR="00C45F67" w:rsidRPr="008B5F6D" w:rsidRDefault="00C45F67" w:rsidP="00755CCF">
            <w:pPr>
              <w:jc w:val="center"/>
              <w:rPr>
                <w:rFonts w:ascii="Times New Roman" w:hAnsi="Times New Roman" w:cs="Times New Roman"/>
              </w:rPr>
            </w:pPr>
            <w:r w:rsidRPr="008B5F6D">
              <w:rPr>
                <w:rFonts w:ascii="Times New Roman" w:hAnsi="Times New Roman" w:cs="Times New Roman"/>
              </w:rPr>
              <w:t>9, 18, 27</w: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28"/>
                <w:lang w:val="ru-RU"/>
              </w:rPr>
              <w:object w:dxaOrig="2079" w:dyaOrig="680">
                <v:shape id="_x0000_i1041" type="#_x0000_t75" style="width:103.8pt;height:34.2pt" o:ole="">
                  <v:imagedata r:id="rId6" o:title=""/>
                </v:shape>
                <o:OLEObject Type="Embed" ProgID="Equation.3" ShapeID="_x0000_i1041" DrawAspect="Content" ObjectID="_1706700656" r:id="rId34"/>
              </w:object>
            </w:r>
          </w:p>
        </w:tc>
        <w:tc>
          <w:tcPr>
            <w:tcW w:w="0" w:type="auto"/>
          </w:tcPr>
          <w:p w:rsidR="00C45F67" w:rsidRPr="008B5F6D" w:rsidRDefault="00C45F67" w:rsidP="00755CCF">
            <w:pPr>
              <w:rPr>
                <w:rFonts w:ascii="Times New Roman" w:hAnsi="Times New Roman" w:cs="Times New Roman"/>
              </w:rPr>
            </w:pPr>
            <w:r w:rsidRPr="008B5F6D">
              <w:rPr>
                <w:rFonts w:ascii="Times New Roman" w:hAnsi="Times New Roman" w:cs="Times New Roman"/>
                <w:position w:val="-28"/>
                <w:lang w:val="ru-RU"/>
              </w:rPr>
              <w:object w:dxaOrig="2540" w:dyaOrig="680">
                <v:shape id="_x0000_i1042" type="#_x0000_t75" style="width:127.2pt;height:34.2pt" o:ole="">
                  <v:imagedata r:id="rId35" o:title=""/>
                </v:shape>
                <o:OLEObject Type="Embed" ProgID="Equation.3" ShapeID="_x0000_i1042" DrawAspect="Content" ObjectID="_1706700657" r:id="rId36"/>
              </w:object>
            </w:r>
          </w:p>
        </w:tc>
      </w:tr>
    </w:tbl>
    <w:p w:rsidR="00C45F67" w:rsidRPr="008B5F6D" w:rsidRDefault="00C45F67" w:rsidP="00C45F67">
      <w:pPr>
        <w:rPr>
          <w:rFonts w:ascii="Times New Roman" w:hAnsi="Times New Roman" w:cs="Times New Roman"/>
        </w:rPr>
      </w:pPr>
    </w:p>
    <w:p w:rsidR="00321407" w:rsidRPr="008B5F6D" w:rsidRDefault="00C45F67" w:rsidP="00C45F67">
      <w:pPr>
        <w:ind w:left="360"/>
        <w:jc w:val="both"/>
        <w:rPr>
          <w:rFonts w:ascii="Times New Roman" w:hAnsi="Times New Roman" w:cs="Times New Roman"/>
          <w:sz w:val="28"/>
          <w:szCs w:val="28"/>
          <w:u w:val="single"/>
        </w:rPr>
      </w:pPr>
      <w:r w:rsidRPr="008B5F6D">
        <w:rPr>
          <w:rFonts w:ascii="Times New Roman" w:hAnsi="Times New Roman" w:cs="Times New Roman"/>
          <w:sz w:val="28"/>
          <w:szCs w:val="28"/>
          <w:u w:val="single"/>
        </w:rPr>
        <w:t xml:space="preserve">К заданию в </w:t>
      </w:r>
      <w:proofErr w:type="spellStart"/>
      <w:r w:rsidRPr="008B5F6D">
        <w:rPr>
          <w:rFonts w:ascii="Times New Roman" w:hAnsi="Times New Roman" w:cs="Times New Roman"/>
          <w:sz w:val="28"/>
          <w:szCs w:val="28"/>
          <w:u w:val="single"/>
          <w:lang w:val="en-US"/>
        </w:rPr>
        <w:t>elearning</w:t>
      </w:r>
      <w:proofErr w:type="spellEnd"/>
      <w:r w:rsidRPr="008B5F6D">
        <w:rPr>
          <w:rFonts w:ascii="Times New Roman" w:hAnsi="Times New Roman" w:cs="Times New Roman"/>
          <w:sz w:val="28"/>
          <w:szCs w:val="28"/>
          <w:u w:val="single"/>
        </w:rPr>
        <w:t xml:space="preserve"> прикрепляется </w:t>
      </w:r>
      <w:r w:rsidR="00321407" w:rsidRPr="008B5F6D">
        <w:rPr>
          <w:rFonts w:ascii="Times New Roman" w:hAnsi="Times New Roman" w:cs="Times New Roman"/>
          <w:sz w:val="28"/>
          <w:szCs w:val="28"/>
          <w:u w:val="single"/>
        </w:rPr>
        <w:t>решение задания:</w:t>
      </w:r>
    </w:p>
    <w:p w:rsidR="00321407" w:rsidRPr="008B5F6D" w:rsidRDefault="00321407" w:rsidP="00321407">
      <w:pPr>
        <w:pStyle w:val="a7"/>
        <w:numPr>
          <w:ilvl w:val="0"/>
          <w:numId w:val="13"/>
        </w:numPr>
        <w:jc w:val="both"/>
        <w:rPr>
          <w:rFonts w:ascii="Times New Roman" w:hAnsi="Times New Roman" w:cs="Times New Roman"/>
          <w:sz w:val="28"/>
          <w:szCs w:val="28"/>
          <w:u w:val="single"/>
          <w:lang w:val="ru-RU"/>
        </w:rPr>
      </w:pPr>
      <w:r w:rsidRPr="008B5F6D">
        <w:rPr>
          <w:rFonts w:ascii="Times New Roman" w:hAnsi="Times New Roman" w:cs="Times New Roman"/>
          <w:sz w:val="28"/>
          <w:szCs w:val="28"/>
          <w:u w:val="single"/>
          <w:lang w:val="ru-RU"/>
        </w:rPr>
        <w:t xml:space="preserve">архив с </w:t>
      </w:r>
      <w:r w:rsidR="00C45F67" w:rsidRPr="008B5F6D">
        <w:rPr>
          <w:rFonts w:ascii="Times New Roman" w:hAnsi="Times New Roman" w:cs="Times New Roman"/>
          <w:sz w:val="28"/>
          <w:szCs w:val="28"/>
          <w:u w:val="single"/>
          <w:lang w:val="ru-RU"/>
        </w:rPr>
        <w:t>файл</w:t>
      </w:r>
      <w:r w:rsidRPr="008B5F6D">
        <w:rPr>
          <w:rFonts w:ascii="Times New Roman" w:hAnsi="Times New Roman" w:cs="Times New Roman"/>
          <w:sz w:val="28"/>
          <w:szCs w:val="28"/>
          <w:u w:val="single"/>
          <w:lang w:val="ru-RU"/>
        </w:rPr>
        <w:t>ами</w:t>
      </w:r>
      <w:r w:rsidR="00C45F67" w:rsidRPr="008B5F6D">
        <w:rPr>
          <w:rFonts w:ascii="Times New Roman" w:hAnsi="Times New Roman" w:cs="Times New Roman"/>
          <w:sz w:val="28"/>
          <w:szCs w:val="28"/>
          <w:u w:val="single"/>
          <w:lang w:val="ru-RU"/>
        </w:rPr>
        <w:t xml:space="preserve"> *.</w:t>
      </w:r>
      <w:proofErr w:type="spellStart"/>
      <w:r w:rsidR="00C45F67" w:rsidRPr="008B5F6D">
        <w:rPr>
          <w:rFonts w:ascii="Times New Roman" w:hAnsi="Times New Roman" w:cs="Times New Roman"/>
          <w:sz w:val="28"/>
          <w:szCs w:val="28"/>
          <w:u w:val="single"/>
        </w:rPr>
        <w:t>xlsx</w:t>
      </w:r>
      <w:proofErr w:type="spellEnd"/>
      <w:r w:rsidRPr="008B5F6D">
        <w:rPr>
          <w:rFonts w:ascii="Times New Roman" w:hAnsi="Times New Roman" w:cs="Times New Roman"/>
          <w:sz w:val="28"/>
          <w:szCs w:val="28"/>
          <w:u w:val="single"/>
          <w:lang w:val="ru-RU"/>
        </w:rPr>
        <w:t xml:space="preserve"> и папкой с *.</w:t>
      </w:r>
      <w:proofErr w:type="spellStart"/>
      <w:r w:rsidRPr="008B5F6D">
        <w:rPr>
          <w:rFonts w:ascii="Times New Roman" w:hAnsi="Times New Roman" w:cs="Times New Roman"/>
          <w:sz w:val="28"/>
          <w:szCs w:val="28"/>
          <w:u w:val="single"/>
        </w:rPr>
        <w:t>py</w:t>
      </w:r>
      <w:proofErr w:type="spellEnd"/>
      <w:r w:rsidR="00C45F67" w:rsidRPr="008B5F6D">
        <w:rPr>
          <w:rFonts w:ascii="Times New Roman" w:hAnsi="Times New Roman" w:cs="Times New Roman"/>
          <w:sz w:val="28"/>
          <w:szCs w:val="28"/>
          <w:u w:val="single"/>
          <w:lang w:val="ru-RU"/>
        </w:rPr>
        <w:t xml:space="preserve"> </w:t>
      </w:r>
    </w:p>
    <w:p w:rsidR="00321407" w:rsidRPr="008B5F6D" w:rsidRDefault="00C45F67" w:rsidP="00321407">
      <w:pPr>
        <w:pStyle w:val="a7"/>
        <w:jc w:val="both"/>
        <w:rPr>
          <w:rFonts w:ascii="Times New Roman" w:hAnsi="Times New Roman" w:cs="Times New Roman"/>
          <w:sz w:val="28"/>
          <w:szCs w:val="28"/>
          <w:lang w:val="ru-RU"/>
        </w:rPr>
      </w:pPr>
      <w:r w:rsidRPr="008B5F6D">
        <w:rPr>
          <w:rFonts w:ascii="Times New Roman" w:hAnsi="Times New Roman" w:cs="Times New Roman"/>
          <w:sz w:val="28"/>
          <w:szCs w:val="28"/>
          <w:lang w:val="ru-RU"/>
        </w:rPr>
        <w:t xml:space="preserve">или </w:t>
      </w:r>
    </w:p>
    <w:p w:rsidR="00C45F67" w:rsidRPr="008B5F6D" w:rsidRDefault="00C45F67" w:rsidP="00321407">
      <w:pPr>
        <w:pStyle w:val="a7"/>
        <w:numPr>
          <w:ilvl w:val="0"/>
          <w:numId w:val="13"/>
        </w:numPr>
        <w:jc w:val="both"/>
        <w:rPr>
          <w:rFonts w:ascii="Times New Roman" w:hAnsi="Times New Roman" w:cs="Times New Roman"/>
          <w:sz w:val="28"/>
          <w:szCs w:val="28"/>
          <w:u w:val="single"/>
          <w:lang w:val="ru-RU"/>
        </w:rPr>
      </w:pPr>
      <w:r w:rsidRPr="008B5F6D">
        <w:rPr>
          <w:rFonts w:ascii="Times New Roman" w:hAnsi="Times New Roman" w:cs="Times New Roman"/>
          <w:sz w:val="28"/>
          <w:szCs w:val="28"/>
          <w:u w:val="single"/>
          <w:lang w:val="ru-RU"/>
        </w:rPr>
        <w:t xml:space="preserve">ссылка на открытый </w:t>
      </w:r>
      <w:r w:rsidRPr="008B5F6D">
        <w:rPr>
          <w:rFonts w:ascii="Times New Roman" w:hAnsi="Times New Roman" w:cs="Times New Roman"/>
          <w:sz w:val="28"/>
          <w:szCs w:val="28"/>
          <w:u w:val="single"/>
        </w:rPr>
        <w:t>Google</w:t>
      </w:r>
      <w:r w:rsidRPr="008B5F6D">
        <w:rPr>
          <w:rFonts w:ascii="Times New Roman" w:hAnsi="Times New Roman" w:cs="Times New Roman"/>
          <w:sz w:val="28"/>
          <w:szCs w:val="28"/>
          <w:u w:val="single"/>
          <w:lang w:val="ru-RU"/>
        </w:rPr>
        <w:t xml:space="preserve"> </w:t>
      </w:r>
      <w:r w:rsidRPr="008B5F6D">
        <w:rPr>
          <w:rFonts w:ascii="Times New Roman" w:hAnsi="Times New Roman" w:cs="Times New Roman"/>
          <w:sz w:val="28"/>
          <w:szCs w:val="28"/>
          <w:u w:val="single"/>
        </w:rPr>
        <w:t>Sheets</w:t>
      </w:r>
      <w:r w:rsidRPr="008B5F6D">
        <w:rPr>
          <w:rFonts w:ascii="Times New Roman" w:hAnsi="Times New Roman" w:cs="Times New Roman"/>
          <w:sz w:val="28"/>
          <w:szCs w:val="28"/>
          <w:u w:val="single"/>
          <w:lang w:val="ru-RU"/>
        </w:rPr>
        <w:t xml:space="preserve"> документ </w:t>
      </w:r>
      <w:r w:rsidR="00321407" w:rsidRPr="008B5F6D">
        <w:rPr>
          <w:rFonts w:ascii="Times New Roman" w:hAnsi="Times New Roman" w:cs="Times New Roman"/>
          <w:sz w:val="28"/>
          <w:szCs w:val="28"/>
          <w:u w:val="single"/>
          <w:lang w:val="ru-RU"/>
        </w:rPr>
        <w:t xml:space="preserve">и программу на диске </w:t>
      </w:r>
      <w:r w:rsidRPr="008B5F6D">
        <w:rPr>
          <w:rFonts w:ascii="Times New Roman" w:hAnsi="Times New Roman" w:cs="Times New Roman"/>
          <w:sz w:val="28"/>
          <w:szCs w:val="28"/>
          <w:u w:val="single"/>
          <w:lang w:val="ru-RU"/>
        </w:rPr>
        <w:t>в файле *.</w:t>
      </w:r>
      <w:r w:rsidRPr="008B5F6D">
        <w:rPr>
          <w:rFonts w:ascii="Times New Roman" w:hAnsi="Times New Roman" w:cs="Times New Roman"/>
          <w:sz w:val="28"/>
          <w:szCs w:val="28"/>
          <w:u w:val="single"/>
        </w:rPr>
        <w:t>txt</w:t>
      </w:r>
      <w:r w:rsidRPr="008B5F6D">
        <w:rPr>
          <w:rFonts w:ascii="Times New Roman" w:hAnsi="Times New Roman" w:cs="Times New Roman"/>
          <w:sz w:val="28"/>
          <w:szCs w:val="28"/>
          <w:u w:val="single"/>
          <w:lang w:val="ru-RU"/>
        </w:rPr>
        <w:t>.</w:t>
      </w:r>
    </w:p>
    <w:p w:rsidR="00C45F67" w:rsidRPr="008B5F6D" w:rsidRDefault="00C45F67" w:rsidP="00C45F67">
      <w:pPr>
        <w:rPr>
          <w:rFonts w:ascii="Times New Roman" w:hAnsi="Times New Roman" w:cs="Times New Roman"/>
          <w:sz w:val="28"/>
          <w:szCs w:val="28"/>
        </w:rPr>
      </w:pPr>
    </w:p>
    <w:p w:rsidR="00C45F67" w:rsidRPr="008B5F6D" w:rsidRDefault="00C45F67" w:rsidP="008B5F6D">
      <w:pPr>
        <w:pStyle w:val="1"/>
        <w:jc w:val="center"/>
        <w:rPr>
          <w:sz w:val="26"/>
          <w:szCs w:val="26"/>
        </w:rPr>
      </w:pPr>
      <w:bookmarkStart w:id="2" w:name="_Toc96075454"/>
      <w:r w:rsidRPr="008B5F6D">
        <w:rPr>
          <w:sz w:val="26"/>
          <w:szCs w:val="26"/>
        </w:rPr>
        <w:t>Примечания</w:t>
      </w:r>
      <w:bookmarkEnd w:id="2"/>
    </w:p>
    <w:p w:rsidR="00C45F67" w:rsidRPr="008B5F6D" w:rsidRDefault="00C45F67" w:rsidP="00C45F67">
      <w:pPr>
        <w:pStyle w:val="a7"/>
        <w:numPr>
          <w:ilvl w:val="0"/>
          <w:numId w:val="8"/>
        </w:numPr>
        <w:rPr>
          <w:rFonts w:ascii="Times New Roman" w:hAnsi="Times New Roman" w:cs="Times New Roman"/>
          <w:sz w:val="28"/>
          <w:szCs w:val="28"/>
          <w:lang w:val="ru-RU"/>
        </w:rPr>
      </w:pPr>
      <w:r w:rsidRPr="008B5F6D">
        <w:rPr>
          <w:rFonts w:ascii="Times New Roman" w:hAnsi="Times New Roman" w:cs="Times New Roman"/>
          <w:sz w:val="28"/>
          <w:szCs w:val="28"/>
          <w:lang w:val="ru-RU"/>
        </w:rPr>
        <w:t xml:space="preserve">Предварительно установить надстройку </w:t>
      </w:r>
      <w:r w:rsidR="00321407" w:rsidRPr="008B5F6D">
        <w:rPr>
          <w:rFonts w:ascii="Times New Roman" w:hAnsi="Times New Roman" w:cs="Times New Roman"/>
          <w:sz w:val="28"/>
          <w:szCs w:val="28"/>
          <w:lang w:val="ru-RU"/>
        </w:rPr>
        <w:t>Анализ данных</w:t>
      </w:r>
      <w:r w:rsidRPr="008B5F6D">
        <w:rPr>
          <w:rFonts w:ascii="Times New Roman" w:hAnsi="Times New Roman" w:cs="Times New Roman"/>
          <w:sz w:val="28"/>
          <w:szCs w:val="28"/>
          <w:lang w:val="ru-RU"/>
        </w:rPr>
        <w:t xml:space="preserve"> в </w:t>
      </w:r>
      <w:r w:rsidRPr="008B5F6D">
        <w:rPr>
          <w:rFonts w:ascii="Times New Roman" w:hAnsi="Times New Roman" w:cs="Times New Roman"/>
          <w:sz w:val="28"/>
          <w:szCs w:val="28"/>
        </w:rPr>
        <w:t>MS</w:t>
      </w:r>
      <w:r w:rsidRPr="008B5F6D">
        <w:rPr>
          <w:rFonts w:ascii="Times New Roman" w:hAnsi="Times New Roman" w:cs="Times New Roman"/>
          <w:sz w:val="28"/>
          <w:szCs w:val="28"/>
          <w:lang w:val="ru-RU"/>
        </w:rPr>
        <w:t xml:space="preserve"> </w:t>
      </w:r>
      <w:r w:rsidRPr="008B5F6D">
        <w:rPr>
          <w:rFonts w:ascii="Times New Roman" w:hAnsi="Times New Roman" w:cs="Times New Roman"/>
          <w:sz w:val="28"/>
          <w:szCs w:val="28"/>
        </w:rPr>
        <w:t>Excel</w:t>
      </w:r>
      <w:r w:rsidRPr="008B5F6D">
        <w:rPr>
          <w:rFonts w:ascii="Times New Roman" w:hAnsi="Times New Roman" w:cs="Times New Roman"/>
          <w:sz w:val="28"/>
          <w:szCs w:val="28"/>
          <w:lang w:val="ru-RU"/>
        </w:rPr>
        <w:t xml:space="preserve"> или расширение </w:t>
      </w:r>
      <w:proofErr w:type="spellStart"/>
      <w:r w:rsidR="00321407" w:rsidRPr="008B5F6D">
        <w:rPr>
          <w:rFonts w:ascii="Times New Roman" w:hAnsi="Times New Roman" w:cs="Times New Roman"/>
          <w:sz w:val="28"/>
          <w:szCs w:val="28"/>
        </w:rPr>
        <w:t>XLMiner</w:t>
      </w:r>
      <w:proofErr w:type="spellEnd"/>
      <w:r w:rsidR="00321407" w:rsidRPr="008B5F6D">
        <w:rPr>
          <w:rFonts w:ascii="Times New Roman" w:hAnsi="Times New Roman" w:cs="Times New Roman"/>
          <w:sz w:val="28"/>
          <w:szCs w:val="28"/>
          <w:lang w:val="ru-RU"/>
        </w:rPr>
        <w:t xml:space="preserve"> </w:t>
      </w:r>
      <w:proofErr w:type="spellStart"/>
      <w:r w:rsidR="00321407" w:rsidRPr="008B5F6D">
        <w:rPr>
          <w:rFonts w:ascii="Times New Roman" w:hAnsi="Times New Roman" w:cs="Times New Roman"/>
          <w:sz w:val="28"/>
          <w:szCs w:val="28"/>
        </w:rPr>
        <w:t>Analysys</w:t>
      </w:r>
      <w:proofErr w:type="spellEnd"/>
      <w:r w:rsidR="00321407" w:rsidRPr="008B5F6D">
        <w:rPr>
          <w:rFonts w:ascii="Times New Roman" w:hAnsi="Times New Roman" w:cs="Times New Roman"/>
          <w:sz w:val="28"/>
          <w:szCs w:val="28"/>
          <w:lang w:val="ru-RU"/>
        </w:rPr>
        <w:t xml:space="preserve"> </w:t>
      </w:r>
      <w:proofErr w:type="spellStart"/>
      <w:r w:rsidR="00321407" w:rsidRPr="008B5F6D">
        <w:rPr>
          <w:rFonts w:ascii="Times New Roman" w:hAnsi="Times New Roman" w:cs="Times New Roman"/>
          <w:sz w:val="28"/>
          <w:szCs w:val="28"/>
        </w:rPr>
        <w:t>ToolPak</w:t>
      </w:r>
      <w:proofErr w:type="spellEnd"/>
      <w:r w:rsidRPr="008B5F6D">
        <w:rPr>
          <w:rFonts w:ascii="Times New Roman" w:hAnsi="Times New Roman" w:cs="Times New Roman"/>
          <w:sz w:val="28"/>
          <w:szCs w:val="28"/>
          <w:lang w:val="ru-RU"/>
        </w:rPr>
        <w:t xml:space="preserve"> в </w:t>
      </w:r>
      <w:r w:rsidRPr="008B5F6D">
        <w:rPr>
          <w:rFonts w:ascii="Times New Roman" w:hAnsi="Times New Roman" w:cs="Times New Roman"/>
          <w:sz w:val="28"/>
          <w:szCs w:val="28"/>
        </w:rPr>
        <w:t>Google</w:t>
      </w:r>
    </w:p>
    <w:p w:rsidR="00C45F67" w:rsidRPr="008B5F6D" w:rsidRDefault="00C45F67" w:rsidP="00C45F67">
      <w:pPr>
        <w:pStyle w:val="a7"/>
        <w:numPr>
          <w:ilvl w:val="0"/>
          <w:numId w:val="8"/>
        </w:numPr>
        <w:rPr>
          <w:rFonts w:ascii="Times New Roman" w:hAnsi="Times New Roman" w:cs="Times New Roman"/>
          <w:sz w:val="28"/>
          <w:szCs w:val="28"/>
          <w:lang w:val="ru-RU"/>
        </w:rPr>
      </w:pPr>
      <w:r w:rsidRPr="008B5F6D">
        <w:rPr>
          <w:rFonts w:ascii="Times New Roman" w:hAnsi="Times New Roman" w:cs="Times New Roman"/>
          <w:sz w:val="28"/>
          <w:szCs w:val="28"/>
          <w:lang w:val="ru-RU"/>
        </w:rPr>
        <w:t xml:space="preserve">Предварительно установить </w:t>
      </w:r>
      <w:r w:rsidRPr="008B5F6D">
        <w:rPr>
          <w:rFonts w:ascii="Times New Roman" w:hAnsi="Times New Roman" w:cs="Times New Roman"/>
          <w:sz w:val="28"/>
          <w:szCs w:val="28"/>
        </w:rPr>
        <w:t>python</w:t>
      </w:r>
      <w:r w:rsidRPr="008B5F6D">
        <w:rPr>
          <w:rFonts w:ascii="Times New Roman" w:hAnsi="Times New Roman" w:cs="Times New Roman"/>
          <w:sz w:val="28"/>
          <w:szCs w:val="28"/>
          <w:lang w:val="ru-RU"/>
        </w:rPr>
        <w:t xml:space="preserve"> версии </w:t>
      </w:r>
      <w:proofErr w:type="gramStart"/>
      <w:r w:rsidRPr="008B5F6D">
        <w:rPr>
          <w:rFonts w:ascii="Times New Roman" w:hAnsi="Times New Roman" w:cs="Times New Roman"/>
          <w:sz w:val="28"/>
          <w:szCs w:val="28"/>
          <w:lang w:val="ru-RU"/>
        </w:rPr>
        <w:t>3.*</w:t>
      </w:r>
      <w:proofErr w:type="gramEnd"/>
      <w:r w:rsidRPr="008B5F6D">
        <w:rPr>
          <w:rFonts w:ascii="Times New Roman" w:hAnsi="Times New Roman" w:cs="Times New Roman"/>
          <w:sz w:val="28"/>
          <w:szCs w:val="28"/>
          <w:lang w:val="ru-RU"/>
        </w:rPr>
        <w:t xml:space="preserve"> (3.7.5 или 3.8, например) и библиотек</w:t>
      </w:r>
      <w:r w:rsidR="00321407" w:rsidRPr="008B5F6D">
        <w:rPr>
          <w:rFonts w:ascii="Times New Roman" w:hAnsi="Times New Roman" w:cs="Times New Roman"/>
          <w:sz w:val="28"/>
          <w:szCs w:val="28"/>
          <w:lang w:val="ru-RU"/>
        </w:rPr>
        <w:t>и</w:t>
      </w:r>
      <w:r w:rsidRPr="008B5F6D">
        <w:rPr>
          <w:rFonts w:ascii="Times New Roman" w:hAnsi="Times New Roman" w:cs="Times New Roman"/>
          <w:sz w:val="28"/>
          <w:szCs w:val="28"/>
          <w:lang w:val="ru-RU"/>
        </w:rPr>
        <w:t xml:space="preserve"> </w:t>
      </w:r>
      <w:proofErr w:type="spellStart"/>
      <w:r w:rsidR="00321407" w:rsidRPr="008B5F6D">
        <w:rPr>
          <w:rFonts w:ascii="Times New Roman" w:hAnsi="Times New Roman" w:cs="Times New Roman"/>
          <w:sz w:val="28"/>
          <w:szCs w:val="28"/>
        </w:rPr>
        <w:t>matplotlib</w:t>
      </w:r>
      <w:proofErr w:type="spellEnd"/>
      <w:r w:rsidR="00321407" w:rsidRPr="008B5F6D">
        <w:rPr>
          <w:rFonts w:ascii="Times New Roman" w:hAnsi="Times New Roman" w:cs="Times New Roman"/>
          <w:sz w:val="28"/>
          <w:szCs w:val="28"/>
          <w:lang w:val="ru-RU"/>
        </w:rPr>
        <w:t xml:space="preserve"> (или </w:t>
      </w:r>
      <w:proofErr w:type="spellStart"/>
      <w:r w:rsidR="00321407" w:rsidRPr="008B5F6D">
        <w:rPr>
          <w:rFonts w:ascii="Times New Roman" w:hAnsi="Times New Roman" w:cs="Times New Roman"/>
          <w:sz w:val="28"/>
          <w:szCs w:val="28"/>
        </w:rPr>
        <w:t>plotly</w:t>
      </w:r>
      <w:proofErr w:type="spellEnd"/>
      <w:r w:rsidR="00321407" w:rsidRPr="008B5F6D">
        <w:rPr>
          <w:rFonts w:ascii="Times New Roman" w:hAnsi="Times New Roman" w:cs="Times New Roman"/>
          <w:sz w:val="28"/>
          <w:szCs w:val="28"/>
          <w:lang w:val="ru-RU"/>
        </w:rPr>
        <w:t xml:space="preserve">), </w:t>
      </w:r>
      <w:proofErr w:type="spellStart"/>
      <w:r w:rsidRPr="008B5F6D">
        <w:rPr>
          <w:rFonts w:ascii="Times New Roman" w:hAnsi="Times New Roman" w:cs="Times New Roman"/>
          <w:sz w:val="28"/>
          <w:szCs w:val="28"/>
        </w:rPr>
        <w:t>scipy</w:t>
      </w:r>
      <w:proofErr w:type="spellEnd"/>
      <w:r w:rsidR="0030245A" w:rsidRPr="008B5F6D">
        <w:rPr>
          <w:rFonts w:ascii="Times New Roman" w:hAnsi="Times New Roman" w:cs="Times New Roman"/>
          <w:sz w:val="28"/>
          <w:szCs w:val="28"/>
          <w:lang w:val="ru-RU"/>
        </w:rPr>
        <w:t xml:space="preserve">, </w:t>
      </w:r>
      <w:proofErr w:type="spellStart"/>
      <w:r w:rsidR="0030245A" w:rsidRPr="008B5F6D">
        <w:rPr>
          <w:rFonts w:ascii="Times New Roman" w:hAnsi="Times New Roman" w:cs="Times New Roman"/>
          <w:sz w:val="28"/>
          <w:szCs w:val="28"/>
        </w:rPr>
        <w:t>numpy</w:t>
      </w:r>
      <w:proofErr w:type="spellEnd"/>
      <w:r w:rsidRPr="008B5F6D">
        <w:rPr>
          <w:rFonts w:ascii="Times New Roman" w:hAnsi="Times New Roman" w:cs="Times New Roman"/>
          <w:sz w:val="28"/>
          <w:szCs w:val="28"/>
          <w:lang w:val="ru-RU"/>
        </w:rPr>
        <w:t xml:space="preserve"> через </w:t>
      </w:r>
      <w:r w:rsidRPr="008B5F6D">
        <w:rPr>
          <w:rFonts w:ascii="Times New Roman" w:hAnsi="Times New Roman" w:cs="Times New Roman"/>
          <w:sz w:val="28"/>
          <w:szCs w:val="28"/>
        </w:rPr>
        <w:t>pip</w:t>
      </w:r>
      <w:r w:rsidRPr="008B5F6D">
        <w:rPr>
          <w:rFonts w:ascii="Times New Roman" w:hAnsi="Times New Roman" w:cs="Times New Roman"/>
          <w:sz w:val="28"/>
          <w:szCs w:val="28"/>
          <w:lang w:val="ru-RU"/>
        </w:rPr>
        <w:t xml:space="preserve"> </w:t>
      </w:r>
      <w:r w:rsidRPr="008B5F6D">
        <w:rPr>
          <w:rFonts w:ascii="Times New Roman" w:hAnsi="Times New Roman" w:cs="Times New Roman"/>
          <w:sz w:val="28"/>
          <w:szCs w:val="28"/>
        </w:rPr>
        <w:t>install</w:t>
      </w:r>
      <w:r w:rsidRPr="008B5F6D">
        <w:rPr>
          <w:rFonts w:ascii="Times New Roman" w:hAnsi="Times New Roman" w:cs="Times New Roman"/>
          <w:sz w:val="28"/>
          <w:szCs w:val="28"/>
          <w:lang w:val="ru-RU"/>
        </w:rPr>
        <w:t>.</w:t>
      </w:r>
      <w:r w:rsidR="0030245A" w:rsidRPr="008B5F6D">
        <w:rPr>
          <w:rFonts w:ascii="Times New Roman" w:hAnsi="Times New Roman" w:cs="Times New Roman"/>
          <w:sz w:val="28"/>
          <w:szCs w:val="28"/>
          <w:lang w:val="ru-RU"/>
        </w:rPr>
        <w:t xml:space="preserve"> Решение может быть сделано в </w:t>
      </w:r>
      <w:r w:rsidR="0030245A" w:rsidRPr="008B5F6D">
        <w:rPr>
          <w:rFonts w:ascii="Times New Roman" w:hAnsi="Times New Roman" w:cs="Times New Roman"/>
          <w:sz w:val="28"/>
          <w:szCs w:val="28"/>
        </w:rPr>
        <w:t>Google</w:t>
      </w:r>
      <w:r w:rsidR="0030245A" w:rsidRPr="008B5F6D">
        <w:rPr>
          <w:rFonts w:ascii="Times New Roman" w:hAnsi="Times New Roman" w:cs="Times New Roman"/>
          <w:sz w:val="28"/>
          <w:szCs w:val="28"/>
          <w:lang w:val="ru-RU"/>
        </w:rPr>
        <w:t xml:space="preserve"> </w:t>
      </w:r>
      <w:proofErr w:type="spellStart"/>
      <w:r w:rsidR="0030245A" w:rsidRPr="008B5F6D">
        <w:rPr>
          <w:rFonts w:ascii="Times New Roman" w:hAnsi="Times New Roman" w:cs="Times New Roman"/>
          <w:sz w:val="28"/>
          <w:szCs w:val="28"/>
        </w:rPr>
        <w:t>Colab</w:t>
      </w:r>
      <w:proofErr w:type="spellEnd"/>
      <w:r w:rsidR="0030245A" w:rsidRPr="008B5F6D">
        <w:rPr>
          <w:rFonts w:ascii="Times New Roman" w:hAnsi="Times New Roman" w:cs="Times New Roman"/>
          <w:sz w:val="28"/>
          <w:szCs w:val="28"/>
          <w:lang w:val="ru-RU"/>
        </w:rPr>
        <w:t>, там эти библиотеки есть.</w:t>
      </w:r>
    </w:p>
    <w:p w:rsidR="00C45F67" w:rsidRPr="008B5F6D" w:rsidRDefault="00C45F67" w:rsidP="00C45F67">
      <w:pPr>
        <w:rPr>
          <w:rFonts w:ascii="Times New Roman" w:hAnsi="Times New Roman" w:cs="Times New Roman"/>
          <w:sz w:val="28"/>
          <w:szCs w:val="28"/>
        </w:rPr>
      </w:pPr>
    </w:p>
    <w:p w:rsidR="0030245A" w:rsidRPr="008B5F6D" w:rsidRDefault="0030245A" w:rsidP="008B5F6D">
      <w:pPr>
        <w:pStyle w:val="1"/>
        <w:jc w:val="center"/>
        <w:rPr>
          <w:sz w:val="26"/>
          <w:szCs w:val="26"/>
        </w:rPr>
      </w:pPr>
      <w:bookmarkStart w:id="3" w:name="_Toc96075455"/>
      <w:r w:rsidRPr="008B5F6D">
        <w:rPr>
          <w:sz w:val="26"/>
          <w:szCs w:val="26"/>
        </w:rPr>
        <w:t>Теоретические данные</w:t>
      </w:r>
      <w:bookmarkEnd w:id="3"/>
    </w:p>
    <w:p w:rsidR="0030245A" w:rsidRPr="008B5F6D" w:rsidRDefault="0030245A" w:rsidP="0030245A">
      <w:pPr>
        <w:spacing w:line="360" w:lineRule="auto"/>
        <w:ind w:firstLine="709"/>
        <w:jc w:val="both"/>
        <w:rPr>
          <w:rFonts w:ascii="Times New Roman" w:hAnsi="Times New Roman" w:cs="Times New Roman"/>
          <w:sz w:val="26"/>
          <w:szCs w:val="26"/>
        </w:rPr>
      </w:pPr>
      <w:r w:rsidRPr="008B5F6D">
        <w:rPr>
          <w:rFonts w:ascii="Times New Roman" w:hAnsi="Times New Roman" w:cs="Times New Roman"/>
          <w:sz w:val="26"/>
          <w:szCs w:val="26"/>
        </w:rPr>
        <w:t>Многие сигналы удобно анализировать, раскладывая их на синусоиды (гармоники). Тому есть несколько причин. Например, подобным образом работает человеческое ухо. Оно раскладывает звук на отдельные колебания различных частот. Кроме того, синусоиды являются «собственными функциями» линейных систем (т.к. они проходят через линейные системы, не изменяя формы, а могут изменять лишь фазу и амплитуду).</w:t>
      </w:r>
    </w:p>
    <w:p w:rsidR="0030245A" w:rsidRPr="008B5F6D" w:rsidRDefault="0030245A" w:rsidP="0030245A">
      <w:pPr>
        <w:spacing w:line="360" w:lineRule="auto"/>
        <w:ind w:firstLine="709"/>
        <w:jc w:val="both"/>
        <w:rPr>
          <w:rFonts w:ascii="Times New Roman" w:hAnsi="Times New Roman" w:cs="Times New Roman"/>
          <w:sz w:val="26"/>
          <w:szCs w:val="26"/>
        </w:rPr>
      </w:pPr>
      <w:r w:rsidRPr="008B5F6D">
        <w:rPr>
          <w:rFonts w:ascii="Times New Roman" w:hAnsi="Times New Roman" w:cs="Times New Roman"/>
          <w:sz w:val="26"/>
          <w:szCs w:val="26"/>
        </w:rPr>
        <w:tab/>
        <w:t xml:space="preserve">Пусть дискретный сигнал </w:t>
      </w:r>
      <w:r w:rsidRPr="008B5F6D">
        <w:rPr>
          <w:rFonts w:ascii="Times New Roman" w:hAnsi="Times New Roman" w:cs="Times New Roman"/>
          <w:position w:val="-10"/>
          <w:sz w:val="26"/>
          <w:szCs w:val="26"/>
        </w:rPr>
        <w:object w:dxaOrig="499" w:dyaOrig="320">
          <v:shape id="_x0000_i1043" type="#_x0000_t75" style="width:25.2pt;height:16.2pt" o:ole="">
            <v:imagedata r:id="rId37" o:title=""/>
          </v:shape>
          <o:OLEObject Type="Embed" ProgID="Equation.3" ShapeID="_x0000_i1043" DrawAspect="Content" ObjectID="_1706700658" r:id="rId38"/>
        </w:object>
      </w:r>
      <w:r w:rsidRPr="008B5F6D">
        <w:rPr>
          <w:rFonts w:ascii="Times New Roman" w:hAnsi="Times New Roman" w:cs="Times New Roman"/>
          <w:sz w:val="26"/>
          <w:szCs w:val="26"/>
        </w:rPr>
        <w:t xml:space="preserve">имеет период </w:t>
      </w:r>
      <w:r w:rsidRPr="008B5F6D">
        <w:rPr>
          <w:rFonts w:ascii="Times New Roman" w:hAnsi="Times New Roman" w:cs="Times New Roman"/>
          <w:i/>
          <w:sz w:val="26"/>
          <w:szCs w:val="26"/>
        </w:rPr>
        <w:t>N</w:t>
      </w:r>
      <w:r w:rsidRPr="008B5F6D">
        <w:rPr>
          <w:rFonts w:ascii="Times New Roman" w:hAnsi="Times New Roman" w:cs="Times New Roman"/>
          <w:sz w:val="26"/>
          <w:szCs w:val="26"/>
        </w:rPr>
        <w:t xml:space="preserve"> точек. В этом случае его можно представить в виде конечного ряда (т.е. линейной комбинации) дискретных синусоид:</w:t>
      </w:r>
    </w:p>
    <w:p w:rsidR="0030245A" w:rsidRPr="008B5F6D" w:rsidRDefault="0030245A" w:rsidP="0030245A">
      <w:pPr>
        <w:spacing w:line="360" w:lineRule="auto"/>
        <w:ind w:firstLine="709"/>
        <w:jc w:val="both"/>
        <w:rPr>
          <w:rFonts w:ascii="Times New Roman" w:hAnsi="Times New Roman" w:cs="Times New Roman"/>
          <w:sz w:val="26"/>
          <w:szCs w:val="26"/>
        </w:rPr>
      </w:pPr>
      <w:r w:rsidRPr="008B5F6D">
        <w:rPr>
          <w:rFonts w:ascii="Times New Roman" w:hAnsi="Times New Roman" w:cs="Times New Roman"/>
          <w:position w:val="-28"/>
          <w:sz w:val="26"/>
          <w:szCs w:val="26"/>
        </w:rPr>
        <w:object w:dxaOrig="2820" w:dyaOrig="680">
          <v:shape id="_x0000_i1044" type="#_x0000_t75" style="width:141pt;height:34.2pt" o:ole="">
            <v:imagedata r:id="rId39" o:title=""/>
          </v:shape>
          <o:OLEObject Type="Embed" ProgID="Equation.3" ShapeID="_x0000_i1044" DrawAspect="Content" ObjectID="_1706700659" r:id="rId40"/>
        </w:object>
      </w:r>
      <w:r w:rsidRPr="008B5F6D">
        <w:rPr>
          <w:rFonts w:ascii="Times New Roman" w:hAnsi="Times New Roman" w:cs="Times New Roman"/>
          <w:sz w:val="26"/>
          <w:szCs w:val="26"/>
        </w:rPr>
        <w:t xml:space="preserve">    (ряд Фурье).</w:t>
      </w:r>
    </w:p>
    <w:p w:rsidR="0030245A" w:rsidRPr="008B5F6D" w:rsidRDefault="0030245A" w:rsidP="0030245A">
      <w:pPr>
        <w:spacing w:line="360" w:lineRule="auto"/>
        <w:ind w:firstLine="709"/>
        <w:jc w:val="both"/>
        <w:rPr>
          <w:rFonts w:ascii="Times New Roman" w:hAnsi="Times New Roman" w:cs="Times New Roman"/>
          <w:sz w:val="26"/>
          <w:szCs w:val="26"/>
        </w:rPr>
      </w:pPr>
      <w:r w:rsidRPr="008B5F6D">
        <w:rPr>
          <w:rFonts w:ascii="Times New Roman" w:hAnsi="Times New Roman" w:cs="Times New Roman"/>
          <w:sz w:val="26"/>
          <w:szCs w:val="26"/>
        </w:rPr>
        <w:tab/>
        <w:t>Эквивалентная запись (каждый косинус раскладываем на синус и косинус, но теперь – без фазы):</w:t>
      </w:r>
    </w:p>
    <w:p w:rsidR="0030245A" w:rsidRPr="008B5F6D" w:rsidRDefault="0030245A" w:rsidP="0030245A">
      <w:pPr>
        <w:spacing w:line="360" w:lineRule="auto"/>
        <w:ind w:firstLine="709"/>
        <w:jc w:val="both"/>
        <w:rPr>
          <w:rFonts w:ascii="Times New Roman" w:hAnsi="Times New Roman" w:cs="Times New Roman"/>
          <w:sz w:val="26"/>
          <w:szCs w:val="26"/>
        </w:rPr>
      </w:pPr>
    </w:p>
    <w:p w:rsidR="0030245A" w:rsidRPr="008B5F6D" w:rsidRDefault="0030245A" w:rsidP="0030245A">
      <w:pPr>
        <w:spacing w:line="360" w:lineRule="auto"/>
        <w:ind w:firstLine="709"/>
        <w:jc w:val="both"/>
        <w:rPr>
          <w:rFonts w:ascii="Times New Roman" w:hAnsi="Times New Roman" w:cs="Times New Roman"/>
          <w:sz w:val="26"/>
          <w:szCs w:val="26"/>
        </w:rPr>
      </w:pPr>
      <w:r w:rsidRPr="008B5F6D">
        <w:rPr>
          <w:rFonts w:ascii="Times New Roman" w:hAnsi="Times New Roman" w:cs="Times New Roman"/>
          <w:position w:val="-28"/>
          <w:sz w:val="26"/>
          <w:szCs w:val="26"/>
        </w:rPr>
        <w:object w:dxaOrig="3739" w:dyaOrig="680">
          <v:shape id="_x0000_i1045" type="#_x0000_t75" style="width:187.2pt;height:34.2pt" o:ole="">
            <v:imagedata r:id="rId41" o:title=""/>
          </v:shape>
          <o:OLEObject Type="Embed" ProgID="Equation.3" ShapeID="_x0000_i1045" DrawAspect="Content" ObjectID="_1706700660" r:id="rId42"/>
        </w:object>
      </w:r>
      <w:r w:rsidRPr="008B5F6D">
        <w:rPr>
          <w:rFonts w:ascii="Times New Roman" w:hAnsi="Times New Roman" w:cs="Times New Roman"/>
          <w:sz w:val="26"/>
          <w:szCs w:val="26"/>
        </w:rPr>
        <w:t xml:space="preserve">    (ряд Фурье).</w:t>
      </w:r>
    </w:p>
    <w:p w:rsidR="0030245A" w:rsidRPr="008B5F6D" w:rsidRDefault="0030245A" w:rsidP="0030245A">
      <w:pPr>
        <w:spacing w:line="360" w:lineRule="auto"/>
        <w:ind w:firstLine="709"/>
        <w:jc w:val="both"/>
        <w:rPr>
          <w:rFonts w:ascii="Times New Roman" w:hAnsi="Times New Roman" w:cs="Times New Roman"/>
          <w:sz w:val="26"/>
          <w:szCs w:val="26"/>
        </w:rPr>
      </w:pPr>
      <w:r w:rsidRPr="008B5F6D">
        <w:rPr>
          <w:rFonts w:ascii="Times New Roman" w:hAnsi="Times New Roman" w:cs="Times New Roman"/>
          <w:sz w:val="26"/>
          <w:szCs w:val="26"/>
        </w:rPr>
        <w:tab/>
        <w:t>Базисные синусоиды имеют кратные частоты. Первый член ряда (</w:t>
      </w:r>
      <w:r w:rsidRPr="008B5F6D">
        <w:rPr>
          <w:rFonts w:ascii="Times New Roman" w:hAnsi="Times New Roman" w:cs="Times New Roman"/>
          <w:i/>
          <w:sz w:val="26"/>
          <w:szCs w:val="26"/>
          <w:lang w:val="en-US"/>
        </w:rPr>
        <w:t>k</w:t>
      </w:r>
      <w:r w:rsidRPr="008B5F6D">
        <w:rPr>
          <w:rFonts w:ascii="Times New Roman" w:hAnsi="Times New Roman" w:cs="Times New Roman"/>
          <w:sz w:val="26"/>
          <w:szCs w:val="26"/>
        </w:rPr>
        <w:t xml:space="preserve">=0) – это константа, </w:t>
      </w:r>
      <w:r w:rsidRPr="008B5F6D">
        <w:rPr>
          <w:rFonts w:ascii="Times New Roman" w:hAnsi="Times New Roman" w:cs="Times New Roman"/>
          <w:b/>
          <w:color w:val="0000FF"/>
          <w:sz w:val="26"/>
          <w:szCs w:val="26"/>
        </w:rPr>
        <w:t>называемая постоянной составляющей</w:t>
      </w:r>
      <w:r w:rsidRPr="008B5F6D">
        <w:rPr>
          <w:rFonts w:ascii="Times New Roman" w:hAnsi="Times New Roman" w:cs="Times New Roman"/>
          <w:sz w:val="26"/>
          <w:szCs w:val="26"/>
        </w:rPr>
        <w:t xml:space="preserve"> (</w:t>
      </w:r>
      <w:r w:rsidRPr="008B5F6D">
        <w:rPr>
          <w:rFonts w:ascii="Times New Roman" w:hAnsi="Times New Roman" w:cs="Times New Roman"/>
          <w:i/>
          <w:sz w:val="26"/>
          <w:szCs w:val="26"/>
        </w:rPr>
        <w:t xml:space="preserve">DC </w:t>
      </w:r>
      <w:proofErr w:type="spellStart"/>
      <w:r w:rsidRPr="008B5F6D">
        <w:rPr>
          <w:rFonts w:ascii="Times New Roman" w:hAnsi="Times New Roman" w:cs="Times New Roman"/>
          <w:i/>
          <w:sz w:val="26"/>
          <w:szCs w:val="26"/>
        </w:rPr>
        <w:t>offset</w:t>
      </w:r>
      <w:proofErr w:type="spellEnd"/>
      <w:r w:rsidRPr="008B5F6D">
        <w:rPr>
          <w:rFonts w:ascii="Times New Roman" w:hAnsi="Times New Roman" w:cs="Times New Roman"/>
          <w:sz w:val="26"/>
          <w:szCs w:val="26"/>
        </w:rPr>
        <w:t>) сигнала. Самая первая синусоида (</w:t>
      </w:r>
      <w:r w:rsidRPr="008B5F6D">
        <w:rPr>
          <w:rFonts w:ascii="Times New Roman" w:hAnsi="Times New Roman" w:cs="Times New Roman"/>
          <w:i/>
          <w:sz w:val="26"/>
          <w:szCs w:val="26"/>
          <w:lang w:val="en-US"/>
        </w:rPr>
        <w:t>k</w:t>
      </w:r>
      <w:r w:rsidRPr="008B5F6D">
        <w:rPr>
          <w:rFonts w:ascii="Times New Roman" w:hAnsi="Times New Roman" w:cs="Times New Roman"/>
          <w:sz w:val="26"/>
          <w:szCs w:val="26"/>
        </w:rPr>
        <w:t>=1) имеет такую частоту, что ее период совпадает с периодом самого исходного сигнала. Самая высокая составляющая (</w:t>
      </w:r>
      <w:r w:rsidRPr="008B5F6D">
        <w:rPr>
          <w:rFonts w:ascii="Times New Roman" w:hAnsi="Times New Roman" w:cs="Times New Roman"/>
          <w:i/>
          <w:sz w:val="26"/>
          <w:szCs w:val="26"/>
          <w:lang w:val="en-US"/>
        </w:rPr>
        <w:t>k</w:t>
      </w:r>
      <w:r w:rsidRPr="008B5F6D">
        <w:rPr>
          <w:rFonts w:ascii="Times New Roman" w:hAnsi="Times New Roman" w:cs="Times New Roman"/>
          <w:sz w:val="26"/>
          <w:szCs w:val="26"/>
        </w:rPr>
        <w:t>=</w:t>
      </w:r>
      <w:r w:rsidRPr="008B5F6D">
        <w:rPr>
          <w:rFonts w:ascii="Times New Roman" w:hAnsi="Times New Roman" w:cs="Times New Roman"/>
          <w:i/>
          <w:sz w:val="26"/>
          <w:szCs w:val="26"/>
          <w:lang w:val="en-US"/>
        </w:rPr>
        <w:t>N</w:t>
      </w:r>
      <w:r w:rsidRPr="008B5F6D">
        <w:rPr>
          <w:rFonts w:ascii="Times New Roman" w:hAnsi="Times New Roman" w:cs="Times New Roman"/>
          <w:i/>
          <w:sz w:val="26"/>
          <w:szCs w:val="26"/>
        </w:rPr>
        <w:t>/2</w:t>
      </w:r>
      <w:r w:rsidRPr="008B5F6D">
        <w:rPr>
          <w:rFonts w:ascii="Times New Roman" w:hAnsi="Times New Roman" w:cs="Times New Roman"/>
          <w:sz w:val="26"/>
          <w:szCs w:val="26"/>
        </w:rPr>
        <w:t xml:space="preserve">) имеет такую частоту, что ее период равен двум отсчетам.  Коэффициенты </w:t>
      </w:r>
      <w:r w:rsidRPr="008B5F6D">
        <w:rPr>
          <w:rFonts w:ascii="Times New Roman" w:hAnsi="Times New Roman" w:cs="Times New Roman"/>
          <w:position w:val="-12"/>
          <w:sz w:val="26"/>
          <w:szCs w:val="26"/>
        </w:rPr>
        <w:object w:dxaOrig="300" w:dyaOrig="360">
          <v:shape id="_x0000_i1046" type="#_x0000_t75" style="width:15pt;height:18pt" o:ole="">
            <v:imagedata r:id="rId43" o:title=""/>
          </v:shape>
          <o:OLEObject Type="Embed" ProgID="Equation.3" ShapeID="_x0000_i1046" DrawAspect="Content" ObjectID="_1706700661" r:id="rId44"/>
        </w:object>
      </w:r>
      <w:r w:rsidRPr="008B5F6D">
        <w:rPr>
          <w:rFonts w:ascii="Times New Roman" w:hAnsi="Times New Roman" w:cs="Times New Roman"/>
          <w:sz w:val="26"/>
          <w:szCs w:val="26"/>
        </w:rPr>
        <w:t xml:space="preserve"> и </w:t>
      </w:r>
      <w:r w:rsidRPr="008B5F6D">
        <w:rPr>
          <w:rFonts w:ascii="Times New Roman" w:hAnsi="Times New Roman" w:cs="Times New Roman"/>
          <w:position w:val="-12"/>
          <w:sz w:val="26"/>
          <w:szCs w:val="26"/>
        </w:rPr>
        <w:object w:dxaOrig="300" w:dyaOrig="360">
          <v:shape id="_x0000_i1047" type="#_x0000_t75" style="width:15pt;height:18pt" o:ole="">
            <v:imagedata r:id="rId45" o:title=""/>
          </v:shape>
          <o:OLEObject Type="Embed" ProgID="Equation.3" ShapeID="_x0000_i1047" DrawAspect="Content" ObjectID="_1706700662" r:id="rId46"/>
        </w:object>
      </w:r>
      <w:r w:rsidRPr="008B5F6D">
        <w:rPr>
          <w:rFonts w:ascii="Times New Roman" w:hAnsi="Times New Roman" w:cs="Times New Roman"/>
          <w:sz w:val="26"/>
          <w:szCs w:val="26"/>
        </w:rPr>
        <w:t xml:space="preserve"> называются </w:t>
      </w:r>
      <w:r w:rsidRPr="008B5F6D">
        <w:rPr>
          <w:rFonts w:ascii="Times New Roman" w:hAnsi="Times New Roman" w:cs="Times New Roman"/>
          <w:b/>
          <w:color w:val="0000FF"/>
          <w:sz w:val="26"/>
          <w:szCs w:val="26"/>
        </w:rPr>
        <w:t>спектром</w:t>
      </w:r>
      <w:r w:rsidRPr="008B5F6D">
        <w:rPr>
          <w:rFonts w:ascii="Times New Roman" w:hAnsi="Times New Roman" w:cs="Times New Roman"/>
          <w:sz w:val="26"/>
          <w:szCs w:val="26"/>
        </w:rPr>
        <w:t xml:space="preserve"> сигнала (</w:t>
      </w:r>
      <w:proofErr w:type="spellStart"/>
      <w:r w:rsidRPr="008B5F6D">
        <w:rPr>
          <w:rFonts w:ascii="Times New Roman" w:hAnsi="Times New Roman" w:cs="Times New Roman"/>
          <w:i/>
          <w:sz w:val="26"/>
          <w:szCs w:val="26"/>
        </w:rPr>
        <w:t>spektrum</w:t>
      </w:r>
      <w:proofErr w:type="spellEnd"/>
      <w:r w:rsidRPr="008B5F6D">
        <w:rPr>
          <w:rFonts w:ascii="Times New Roman" w:hAnsi="Times New Roman" w:cs="Times New Roman"/>
          <w:sz w:val="26"/>
          <w:szCs w:val="26"/>
        </w:rPr>
        <w:t xml:space="preserve">). Они показывают амплитуды синусоид, из которых состоит сигнал. Шаг по частоте между двумя соседними синусоидами из разложения Фурье называется </w:t>
      </w:r>
      <w:r w:rsidRPr="008B5F6D">
        <w:rPr>
          <w:rFonts w:ascii="Times New Roman" w:hAnsi="Times New Roman" w:cs="Times New Roman"/>
          <w:b/>
          <w:color w:val="0000FF"/>
          <w:sz w:val="26"/>
          <w:szCs w:val="26"/>
        </w:rPr>
        <w:t>частотным разрешением</w:t>
      </w:r>
      <w:r w:rsidRPr="008B5F6D">
        <w:rPr>
          <w:rFonts w:ascii="Times New Roman" w:hAnsi="Times New Roman" w:cs="Times New Roman"/>
          <w:sz w:val="26"/>
          <w:szCs w:val="26"/>
        </w:rPr>
        <w:t xml:space="preserve"> спектра.</w:t>
      </w:r>
    </w:p>
    <w:p w:rsidR="0030245A" w:rsidRPr="008B5F6D" w:rsidRDefault="0030245A" w:rsidP="0030245A">
      <w:pPr>
        <w:spacing w:line="360" w:lineRule="auto"/>
        <w:ind w:firstLine="709"/>
        <w:jc w:val="both"/>
        <w:rPr>
          <w:rFonts w:ascii="Times New Roman" w:hAnsi="Times New Roman" w:cs="Times New Roman"/>
          <w:sz w:val="26"/>
          <w:szCs w:val="26"/>
        </w:rPr>
      </w:pPr>
      <w:r w:rsidRPr="008B5F6D">
        <w:rPr>
          <w:rFonts w:ascii="Times New Roman" w:hAnsi="Times New Roman" w:cs="Times New Roman"/>
          <w:sz w:val="26"/>
          <w:szCs w:val="26"/>
        </w:rPr>
        <w:tab/>
        <w:t>На рис.</w:t>
      </w:r>
      <w:r w:rsidR="003867C6">
        <w:rPr>
          <w:rFonts w:ascii="Times New Roman" w:hAnsi="Times New Roman" w:cs="Times New Roman"/>
          <w:sz w:val="26"/>
          <w:szCs w:val="26"/>
        </w:rPr>
        <w:t xml:space="preserve"> </w:t>
      </w:r>
      <w:bookmarkStart w:id="4" w:name="_GoBack"/>
      <w:bookmarkEnd w:id="4"/>
      <w:r w:rsidRPr="008B5F6D">
        <w:rPr>
          <w:rFonts w:ascii="Times New Roman" w:hAnsi="Times New Roman" w:cs="Times New Roman"/>
          <w:sz w:val="26"/>
          <w:szCs w:val="26"/>
        </w:rPr>
        <w:t xml:space="preserve">1 показаны синусоиды, по которым происходит разложение дискретного сигнала из 8 точек. Каждая из синусоид состоит из 8 точек, то есть </w:t>
      </w:r>
      <w:r w:rsidRPr="008B5F6D">
        <w:rPr>
          <w:rFonts w:ascii="Times New Roman" w:hAnsi="Times New Roman" w:cs="Times New Roman"/>
          <w:sz w:val="26"/>
          <w:szCs w:val="26"/>
        </w:rPr>
        <w:lastRenderedPageBreak/>
        <w:t>является обычным дискретным сигналом. Непрерывные синусоиды показаны на рисунке для наглядности.</w:t>
      </w:r>
    </w:p>
    <w:p w:rsidR="0030245A" w:rsidRPr="008B5F6D" w:rsidRDefault="0030245A" w:rsidP="0030245A">
      <w:pPr>
        <w:spacing w:line="360" w:lineRule="auto"/>
        <w:jc w:val="center"/>
        <w:rPr>
          <w:rFonts w:ascii="Times New Roman" w:hAnsi="Times New Roman" w:cs="Times New Roman"/>
          <w:sz w:val="26"/>
          <w:szCs w:val="26"/>
        </w:rPr>
      </w:pPr>
      <w:r w:rsidRPr="008B5F6D">
        <w:rPr>
          <w:rFonts w:ascii="Times New Roman" w:hAnsi="Times New Roman" w:cs="Times New Roman"/>
          <w:noProof/>
          <w:sz w:val="26"/>
          <w:szCs w:val="26"/>
          <w:lang w:eastAsia="ru-RU"/>
        </w:rPr>
        <w:drawing>
          <wp:inline distT="0" distB="0" distL="0" distR="0">
            <wp:extent cx="4335780" cy="6278880"/>
            <wp:effectExtent l="0" t="0" r="762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35780" cy="6278880"/>
                    </a:xfrm>
                    <a:prstGeom prst="rect">
                      <a:avLst/>
                    </a:prstGeom>
                    <a:noFill/>
                    <a:ln>
                      <a:noFill/>
                    </a:ln>
                  </pic:spPr>
                </pic:pic>
              </a:graphicData>
            </a:graphic>
          </wp:inline>
        </w:drawing>
      </w:r>
    </w:p>
    <w:p w:rsidR="0030245A" w:rsidRPr="008B5F6D" w:rsidRDefault="0030245A" w:rsidP="0030245A">
      <w:pPr>
        <w:spacing w:line="360" w:lineRule="auto"/>
        <w:ind w:firstLine="709"/>
        <w:jc w:val="both"/>
        <w:rPr>
          <w:rFonts w:ascii="Times New Roman" w:hAnsi="Times New Roman" w:cs="Times New Roman"/>
          <w:sz w:val="26"/>
          <w:szCs w:val="26"/>
        </w:rPr>
      </w:pPr>
      <w:r w:rsidRPr="008B5F6D">
        <w:rPr>
          <w:rFonts w:ascii="Times New Roman" w:hAnsi="Times New Roman" w:cs="Times New Roman"/>
          <w:sz w:val="26"/>
          <w:szCs w:val="26"/>
        </w:rPr>
        <w:t>Рис. 1. Базовые функции ряда Фурье для 8-точечного дискретного сигнала.</w:t>
      </w:r>
    </w:p>
    <w:p w:rsidR="0030245A" w:rsidRPr="008B5F6D" w:rsidRDefault="0030245A" w:rsidP="0030245A">
      <w:pPr>
        <w:spacing w:line="360" w:lineRule="auto"/>
        <w:ind w:firstLine="709"/>
        <w:jc w:val="both"/>
        <w:rPr>
          <w:rFonts w:ascii="Times New Roman" w:hAnsi="Times New Roman" w:cs="Times New Roman"/>
          <w:sz w:val="26"/>
          <w:szCs w:val="26"/>
        </w:rPr>
      </w:pPr>
      <w:r w:rsidRPr="008B5F6D">
        <w:rPr>
          <w:rFonts w:ascii="Times New Roman" w:hAnsi="Times New Roman" w:cs="Times New Roman"/>
          <w:sz w:val="26"/>
          <w:szCs w:val="26"/>
        </w:rPr>
        <w:t>Слева - косинусы, справа - синусы. Частоты увеличиваются сверху вниз.</w:t>
      </w:r>
    </w:p>
    <w:p w:rsidR="0030245A" w:rsidRPr="008B5F6D" w:rsidRDefault="0030245A" w:rsidP="0030245A">
      <w:pPr>
        <w:spacing w:line="360" w:lineRule="auto"/>
        <w:ind w:firstLine="709"/>
        <w:jc w:val="both"/>
        <w:rPr>
          <w:rFonts w:ascii="Times New Roman" w:hAnsi="Times New Roman" w:cs="Times New Roman"/>
          <w:sz w:val="26"/>
          <w:szCs w:val="26"/>
        </w:rPr>
      </w:pPr>
      <w:r w:rsidRPr="008B5F6D">
        <w:rPr>
          <w:rFonts w:ascii="Times New Roman" w:hAnsi="Times New Roman" w:cs="Times New Roman"/>
          <w:sz w:val="26"/>
          <w:szCs w:val="26"/>
        </w:rPr>
        <w:t xml:space="preserve">Зная коэффициенты </w:t>
      </w:r>
      <w:r w:rsidRPr="008B5F6D">
        <w:rPr>
          <w:rFonts w:ascii="Times New Roman" w:hAnsi="Times New Roman" w:cs="Times New Roman"/>
          <w:position w:val="-12"/>
          <w:sz w:val="26"/>
          <w:szCs w:val="26"/>
        </w:rPr>
        <w:object w:dxaOrig="300" w:dyaOrig="360">
          <v:shape id="_x0000_i1048" type="#_x0000_t75" style="width:15pt;height:18pt" o:ole="">
            <v:imagedata r:id="rId43" o:title=""/>
          </v:shape>
          <o:OLEObject Type="Embed" ProgID="Equation.3" ShapeID="_x0000_i1048" DrawAspect="Content" ObjectID="_1706700663" r:id="rId48"/>
        </w:object>
      </w:r>
      <w:r w:rsidRPr="008B5F6D">
        <w:rPr>
          <w:rFonts w:ascii="Times New Roman" w:hAnsi="Times New Roman" w:cs="Times New Roman"/>
          <w:sz w:val="26"/>
          <w:szCs w:val="26"/>
        </w:rPr>
        <w:t xml:space="preserve"> и </w:t>
      </w:r>
      <w:r w:rsidRPr="008B5F6D">
        <w:rPr>
          <w:rFonts w:ascii="Times New Roman" w:hAnsi="Times New Roman" w:cs="Times New Roman"/>
          <w:position w:val="-12"/>
          <w:sz w:val="26"/>
          <w:szCs w:val="26"/>
        </w:rPr>
        <w:object w:dxaOrig="300" w:dyaOrig="360">
          <v:shape id="_x0000_i1049" type="#_x0000_t75" style="width:15pt;height:18pt" o:ole="">
            <v:imagedata r:id="rId45" o:title=""/>
          </v:shape>
          <o:OLEObject Type="Embed" ProgID="Equation.3" ShapeID="_x0000_i1049" DrawAspect="Content" ObjectID="_1706700664" r:id="rId49"/>
        </w:object>
      </w:r>
      <w:r w:rsidRPr="008B5F6D">
        <w:rPr>
          <w:rFonts w:ascii="Times New Roman" w:hAnsi="Times New Roman" w:cs="Times New Roman"/>
          <w:sz w:val="26"/>
          <w:szCs w:val="26"/>
        </w:rPr>
        <w:t xml:space="preserve">, можно однозначно восстановить исходный сигнал, вычислив сумму ряда Фурье в каждой точке. Разложение сигнала на синусоиды (т.е. получение коэффициентов) называется </w:t>
      </w:r>
      <w:r w:rsidRPr="008B5F6D">
        <w:rPr>
          <w:rFonts w:ascii="Times New Roman" w:hAnsi="Times New Roman" w:cs="Times New Roman"/>
          <w:b/>
          <w:color w:val="0000FF"/>
          <w:sz w:val="26"/>
          <w:szCs w:val="26"/>
        </w:rPr>
        <w:t xml:space="preserve">прямым преобразование </w:t>
      </w:r>
      <w:r w:rsidRPr="008B5F6D">
        <w:rPr>
          <w:rFonts w:ascii="Times New Roman" w:hAnsi="Times New Roman" w:cs="Times New Roman"/>
          <w:b/>
          <w:color w:val="0000FF"/>
          <w:sz w:val="26"/>
          <w:szCs w:val="26"/>
        </w:rPr>
        <w:lastRenderedPageBreak/>
        <w:t xml:space="preserve">Фурье. </w:t>
      </w:r>
      <w:r w:rsidRPr="008B5F6D">
        <w:rPr>
          <w:rFonts w:ascii="Times New Roman" w:hAnsi="Times New Roman" w:cs="Times New Roman"/>
          <w:sz w:val="26"/>
          <w:szCs w:val="26"/>
        </w:rPr>
        <w:t xml:space="preserve">Обратный процесс – синтез сигнала по синусоидам – называется </w:t>
      </w:r>
      <w:r w:rsidRPr="008B5F6D">
        <w:rPr>
          <w:rFonts w:ascii="Times New Roman" w:hAnsi="Times New Roman" w:cs="Times New Roman"/>
          <w:b/>
          <w:color w:val="0000FF"/>
          <w:sz w:val="26"/>
          <w:szCs w:val="26"/>
        </w:rPr>
        <w:t>обратным преобразованием Фурье</w:t>
      </w:r>
      <w:r w:rsidRPr="008B5F6D">
        <w:rPr>
          <w:rFonts w:ascii="Times New Roman" w:hAnsi="Times New Roman" w:cs="Times New Roman"/>
          <w:sz w:val="26"/>
          <w:szCs w:val="26"/>
        </w:rPr>
        <w:t>.</w:t>
      </w:r>
    </w:p>
    <w:p w:rsidR="0030245A" w:rsidRPr="008B5F6D" w:rsidRDefault="0030245A" w:rsidP="0030245A">
      <w:pPr>
        <w:spacing w:line="360" w:lineRule="auto"/>
        <w:ind w:firstLine="709"/>
        <w:jc w:val="both"/>
        <w:rPr>
          <w:rFonts w:ascii="Times New Roman" w:hAnsi="Times New Roman" w:cs="Times New Roman"/>
          <w:sz w:val="26"/>
          <w:szCs w:val="26"/>
        </w:rPr>
      </w:pPr>
      <w:r w:rsidRPr="008B5F6D">
        <w:rPr>
          <w:rFonts w:ascii="Times New Roman" w:hAnsi="Times New Roman" w:cs="Times New Roman"/>
          <w:sz w:val="26"/>
          <w:szCs w:val="26"/>
        </w:rPr>
        <w:t xml:space="preserve">Рассмотрим алгоритм прямого преобразования Фурье, </w:t>
      </w:r>
      <w:proofErr w:type="spellStart"/>
      <w:r w:rsidRPr="008B5F6D">
        <w:rPr>
          <w:rFonts w:ascii="Times New Roman" w:hAnsi="Times New Roman" w:cs="Times New Roman"/>
          <w:sz w:val="26"/>
          <w:szCs w:val="26"/>
        </w:rPr>
        <w:t>т.е</w:t>
      </w:r>
      <w:proofErr w:type="spellEnd"/>
      <w:r w:rsidRPr="008B5F6D">
        <w:rPr>
          <w:rFonts w:ascii="Times New Roman" w:hAnsi="Times New Roman" w:cs="Times New Roman"/>
          <w:sz w:val="26"/>
          <w:szCs w:val="26"/>
        </w:rPr>
        <w:t xml:space="preserve"> нахождения коэффициентов </w:t>
      </w:r>
      <w:r w:rsidRPr="008B5F6D">
        <w:rPr>
          <w:rFonts w:ascii="Times New Roman" w:hAnsi="Times New Roman" w:cs="Times New Roman"/>
          <w:position w:val="-12"/>
          <w:sz w:val="26"/>
          <w:szCs w:val="26"/>
        </w:rPr>
        <w:object w:dxaOrig="300" w:dyaOrig="360">
          <v:shape id="_x0000_i1050" type="#_x0000_t75" style="width:15pt;height:18pt" o:ole="">
            <v:imagedata r:id="rId43" o:title=""/>
          </v:shape>
          <o:OLEObject Type="Embed" ProgID="Equation.3" ShapeID="_x0000_i1050" DrawAspect="Content" ObjectID="_1706700665" r:id="rId50"/>
        </w:object>
      </w:r>
      <w:r w:rsidRPr="008B5F6D">
        <w:rPr>
          <w:rFonts w:ascii="Times New Roman" w:hAnsi="Times New Roman" w:cs="Times New Roman"/>
          <w:sz w:val="26"/>
          <w:szCs w:val="26"/>
        </w:rPr>
        <w:t xml:space="preserve"> и </w:t>
      </w:r>
      <w:r w:rsidRPr="008B5F6D">
        <w:rPr>
          <w:rFonts w:ascii="Times New Roman" w:hAnsi="Times New Roman" w:cs="Times New Roman"/>
          <w:position w:val="-12"/>
          <w:sz w:val="26"/>
          <w:szCs w:val="26"/>
        </w:rPr>
        <w:object w:dxaOrig="300" w:dyaOrig="360">
          <v:shape id="_x0000_i1051" type="#_x0000_t75" style="width:15pt;height:18pt" o:ole="">
            <v:imagedata r:id="rId45" o:title=""/>
          </v:shape>
          <o:OLEObject Type="Embed" ProgID="Equation.3" ShapeID="_x0000_i1051" DrawAspect="Content" ObjectID="_1706700666" r:id="rId51"/>
        </w:object>
      </w:r>
    </w:p>
    <w:p w:rsidR="0030245A" w:rsidRPr="008B5F6D" w:rsidRDefault="0030245A" w:rsidP="0030245A">
      <w:pPr>
        <w:ind w:firstLine="709"/>
        <w:jc w:val="both"/>
        <w:rPr>
          <w:rFonts w:ascii="Times New Roman" w:hAnsi="Times New Roman" w:cs="Times New Roman"/>
          <w:sz w:val="26"/>
          <w:szCs w:val="26"/>
        </w:rPr>
      </w:pPr>
      <w:r w:rsidRPr="008B5F6D">
        <w:rPr>
          <w:rFonts w:ascii="Times New Roman" w:hAnsi="Times New Roman" w:cs="Times New Roman"/>
          <w:position w:val="-64"/>
          <w:sz w:val="26"/>
          <w:szCs w:val="26"/>
        </w:rPr>
        <w:object w:dxaOrig="3780" w:dyaOrig="1400">
          <v:shape id="_x0000_i1052" type="#_x0000_t75" style="width:189pt;height:70.2pt" o:ole="">
            <v:imagedata r:id="rId52" o:title=""/>
          </v:shape>
          <o:OLEObject Type="Embed" ProgID="Equation.3" ShapeID="_x0000_i1052" DrawAspect="Content" ObjectID="_1706700667" r:id="rId53"/>
        </w:object>
      </w:r>
    </w:p>
    <w:p w:rsidR="0030245A" w:rsidRPr="008B5F6D" w:rsidRDefault="0030245A" w:rsidP="008B5F6D">
      <w:pPr>
        <w:rPr>
          <w:rFonts w:ascii="Times New Roman" w:hAnsi="Times New Roman" w:cs="Times New Roman"/>
          <w:sz w:val="26"/>
          <w:szCs w:val="26"/>
        </w:rPr>
      </w:pPr>
    </w:p>
    <w:p w:rsidR="008B5F6D" w:rsidRPr="008B5F6D" w:rsidRDefault="008B5F6D" w:rsidP="008B5F6D">
      <w:pPr>
        <w:rPr>
          <w:rFonts w:ascii="Times New Roman" w:hAnsi="Times New Roman" w:cs="Times New Roman"/>
          <w:sz w:val="26"/>
          <w:szCs w:val="26"/>
        </w:rPr>
      </w:pPr>
      <w:r w:rsidRPr="008B5F6D">
        <w:rPr>
          <w:rFonts w:ascii="Times New Roman" w:hAnsi="Times New Roman" w:cs="Times New Roman"/>
          <w:sz w:val="26"/>
          <w:szCs w:val="26"/>
        </w:rPr>
        <w:t>Подробнее:</w:t>
      </w:r>
    </w:p>
    <w:p w:rsidR="008B5F6D" w:rsidRPr="008B5F6D" w:rsidRDefault="003867C6" w:rsidP="008B5F6D">
      <w:pPr>
        <w:pStyle w:val="a7"/>
        <w:numPr>
          <w:ilvl w:val="0"/>
          <w:numId w:val="16"/>
        </w:numPr>
        <w:rPr>
          <w:rFonts w:ascii="Times New Roman" w:hAnsi="Times New Roman" w:cs="Times New Roman"/>
          <w:sz w:val="26"/>
          <w:szCs w:val="26"/>
          <w:lang w:val="ru-RU"/>
        </w:rPr>
      </w:pPr>
      <w:hyperlink r:id="rId54" w:history="1">
        <w:r w:rsidR="008B5F6D" w:rsidRPr="008B5F6D">
          <w:rPr>
            <w:rStyle w:val="ae"/>
            <w:rFonts w:ascii="Times New Roman" w:hAnsi="Times New Roman" w:cs="Times New Roman"/>
            <w:sz w:val="26"/>
            <w:szCs w:val="26"/>
          </w:rPr>
          <w:t>http</w:t>
        </w:r>
        <w:r w:rsidR="008B5F6D" w:rsidRPr="008B5F6D">
          <w:rPr>
            <w:rStyle w:val="ae"/>
            <w:rFonts w:ascii="Times New Roman" w:hAnsi="Times New Roman" w:cs="Times New Roman"/>
            <w:sz w:val="26"/>
            <w:szCs w:val="26"/>
            <w:lang w:val="ru-RU"/>
          </w:rPr>
          <w:t>://</w:t>
        </w:r>
        <w:r w:rsidR="008B5F6D" w:rsidRPr="008B5F6D">
          <w:rPr>
            <w:rStyle w:val="ae"/>
            <w:rFonts w:ascii="Times New Roman" w:hAnsi="Times New Roman" w:cs="Times New Roman"/>
            <w:sz w:val="26"/>
            <w:szCs w:val="26"/>
          </w:rPr>
          <w:t>www</w:t>
        </w:r>
        <w:r w:rsidR="008B5F6D" w:rsidRPr="008B5F6D">
          <w:rPr>
            <w:rStyle w:val="ae"/>
            <w:rFonts w:ascii="Times New Roman" w:hAnsi="Times New Roman" w:cs="Times New Roman"/>
            <w:sz w:val="26"/>
            <w:szCs w:val="26"/>
            <w:lang w:val="ru-RU"/>
          </w:rPr>
          <w:t>.</w:t>
        </w:r>
        <w:proofErr w:type="spellStart"/>
        <w:r w:rsidR="008B5F6D" w:rsidRPr="008B5F6D">
          <w:rPr>
            <w:rStyle w:val="ae"/>
            <w:rFonts w:ascii="Times New Roman" w:hAnsi="Times New Roman" w:cs="Times New Roman"/>
            <w:sz w:val="26"/>
            <w:szCs w:val="26"/>
          </w:rPr>
          <w:t>phys</w:t>
        </w:r>
        <w:proofErr w:type="spellEnd"/>
        <w:r w:rsidR="008B5F6D" w:rsidRPr="008B5F6D">
          <w:rPr>
            <w:rStyle w:val="ae"/>
            <w:rFonts w:ascii="Times New Roman" w:hAnsi="Times New Roman" w:cs="Times New Roman"/>
            <w:sz w:val="26"/>
            <w:szCs w:val="26"/>
            <w:lang w:val="ru-RU"/>
          </w:rPr>
          <w:t>.</w:t>
        </w:r>
        <w:proofErr w:type="spellStart"/>
        <w:r w:rsidR="008B5F6D" w:rsidRPr="008B5F6D">
          <w:rPr>
            <w:rStyle w:val="ae"/>
            <w:rFonts w:ascii="Times New Roman" w:hAnsi="Times New Roman" w:cs="Times New Roman"/>
            <w:sz w:val="26"/>
            <w:szCs w:val="26"/>
          </w:rPr>
          <w:t>nsu</w:t>
        </w:r>
        <w:proofErr w:type="spellEnd"/>
        <w:r w:rsidR="008B5F6D" w:rsidRPr="008B5F6D">
          <w:rPr>
            <w:rStyle w:val="ae"/>
            <w:rFonts w:ascii="Times New Roman" w:hAnsi="Times New Roman" w:cs="Times New Roman"/>
            <w:sz w:val="26"/>
            <w:szCs w:val="26"/>
            <w:lang w:val="ru-RU"/>
          </w:rPr>
          <w:t>.</w:t>
        </w:r>
        <w:proofErr w:type="spellStart"/>
        <w:r w:rsidR="008B5F6D" w:rsidRPr="008B5F6D">
          <w:rPr>
            <w:rStyle w:val="ae"/>
            <w:rFonts w:ascii="Times New Roman" w:hAnsi="Times New Roman" w:cs="Times New Roman"/>
            <w:sz w:val="26"/>
            <w:szCs w:val="26"/>
          </w:rPr>
          <w:t>ru</w:t>
        </w:r>
        <w:proofErr w:type="spellEnd"/>
        <w:r w:rsidR="008B5F6D" w:rsidRPr="008B5F6D">
          <w:rPr>
            <w:rStyle w:val="ae"/>
            <w:rFonts w:ascii="Times New Roman" w:hAnsi="Times New Roman" w:cs="Times New Roman"/>
            <w:sz w:val="26"/>
            <w:szCs w:val="26"/>
            <w:lang w:val="ru-RU"/>
          </w:rPr>
          <w:t>/</w:t>
        </w:r>
        <w:proofErr w:type="spellStart"/>
        <w:r w:rsidR="008B5F6D" w:rsidRPr="008B5F6D">
          <w:rPr>
            <w:rStyle w:val="ae"/>
            <w:rFonts w:ascii="Times New Roman" w:hAnsi="Times New Roman" w:cs="Times New Roman"/>
            <w:sz w:val="26"/>
            <w:szCs w:val="26"/>
          </w:rPr>
          <w:t>cherk</w:t>
        </w:r>
        <w:proofErr w:type="spellEnd"/>
        <w:r w:rsidR="008B5F6D" w:rsidRPr="008B5F6D">
          <w:rPr>
            <w:rStyle w:val="ae"/>
            <w:rFonts w:ascii="Times New Roman" w:hAnsi="Times New Roman" w:cs="Times New Roman"/>
            <w:sz w:val="26"/>
            <w:szCs w:val="26"/>
            <w:lang w:val="ru-RU"/>
          </w:rPr>
          <w:t>/</w:t>
        </w:r>
        <w:proofErr w:type="spellStart"/>
        <w:r w:rsidR="008B5F6D" w:rsidRPr="008B5F6D">
          <w:rPr>
            <w:rStyle w:val="ae"/>
            <w:rFonts w:ascii="Times New Roman" w:hAnsi="Times New Roman" w:cs="Times New Roman"/>
            <w:sz w:val="26"/>
            <w:szCs w:val="26"/>
          </w:rPr>
          <w:t>Vestnik</w:t>
        </w:r>
        <w:proofErr w:type="spellEnd"/>
        <w:r w:rsidR="008B5F6D" w:rsidRPr="008B5F6D">
          <w:rPr>
            <w:rStyle w:val="ae"/>
            <w:rFonts w:ascii="Times New Roman" w:hAnsi="Times New Roman" w:cs="Times New Roman"/>
            <w:sz w:val="26"/>
            <w:szCs w:val="26"/>
            <w:lang w:val="ru-RU"/>
          </w:rPr>
          <w:t>_</w:t>
        </w:r>
        <w:r w:rsidR="008B5F6D" w:rsidRPr="008B5F6D">
          <w:rPr>
            <w:rStyle w:val="ae"/>
            <w:rFonts w:ascii="Times New Roman" w:hAnsi="Times New Roman" w:cs="Times New Roman"/>
            <w:sz w:val="26"/>
            <w:szCs w:val="26"/>
          </w:rPr>
          <w:t>Fourier</w:t>
        </w:r>
        <w:r w:rsidR="008B5F6D" w:rsidRPr="008B5F6D">
          <w:rPr>
            <w:rStyle w:val="ae"/>
            <w:rFonts w:ascii="Times New Roman" w:hAnsi="Times New Roman" w:cs="Times New Roman"/>
            <w:sz w:val="26"/>
            <w:szCs w:val="26"/>
            <w:lang w:val="ru-RU"/>
          </w:rPr>
          <w:t>_</w:t>
        </w:r>
        <w:r w:rsidR="008B5F6D" w:rsidRPr="008B5F6D">
          <w:rPr>
            <w:rStyle w:val="ae"/>
            <w:rFonts w:ascii="Times New Roman" w:hAnsi="Times New Roman" w:cs="Times New Roman"/>
            <w:sz w:val="26"/>
            <w:szCs w:val="26"/>
          </w:rPr>
          <w:t>my</w:t>
        </w:r>
        <w:r w:rsidR="008B5F6D" w:rsidRPr="008B5F6D">
          <w:rPr>
            <w:rStyle w:val="ae"/>
            <w:rFonts w:ascii="Times New Roman" w:hAnsi="Times New Roman" w:cs="Times New Roman"/>
            <w:sz w:val="26"/>
            <w:szCs w:val="26"/>
            <w:lang w:val="ru-RU"/>
          </w:rPr>
          <w:t>_15_09.</w:t>
        </w:r>
        <w:r w:rsidR="008B5F6D" w:rsidRPr="008B5F6D">
          <w:rPr>
            <w:rStyle w:val="ae"/>
            <w:rFonts w:ascii="Times New Roman" w:hAnsi="Times New Roman" w:cs="Times New Roman"/>
            <w:sz w:val="26"/>
            <w:szCs w:val="26"/>
          </w:rPr>
          <w:t>pdf</w:t>
        </w:r>
      </w:hyperlink>
      <w:r w:rsidR="008B5F6D" w:rsidRPr="008B5F6D">
        <w:rPr>
          <w:rFonts w:ascii="Times New Roman" w:hAnsi="Times New Roman" w:cs="Times New Roman"/>
          <w:sz w:val="26"/>
          <w:szCs w:val="26"/>
          <w:lang w:val="ru-RU"/>
        </w:rPr>
        <w:t xml:space="preserve"> </w:t>
      </w:r>
    </w:p>
    <w:p w:rsidR="00DE2B6A" w:rsidRPr="008B5F6D" w:rsidRDefault="00DE2B6A" w:rsidP="008B5F6D">
      <w:pPr>
        <w:pStyle w:val="1"/>
        <w:jc w:val="center"/>
        <w:rPr>
          <w:sz w:val="26"/>
          <w:szCs w:val="26"/>
        </w:rPr>
      </w:pPr>
      <w:bookmarkStart w:id="5" w:name="_Toc96075456"/>
      <w:r w:rsidRPr="008B5F6D">
        <w:rPr>
          <w:sz w:val="26"/>
          <w:szCs w:val="26"/>
        </w:rPr>
        <w:t>Пример выполнения работы</w:t>
      </w:r>
      <w:bookmarkEnd w:id="5"/>
    </w:p>
    <w:p w:rsidR="00DE2B6A" w:rsidRPr="008B5F6D" w:rsidRDefault="00DE2B6A" w:rsidP="00DE2B6A">
      <w:pPr>
        <w:ind w:firstLine="708"/>
        <w:rPr>
          <w:rFonts w:ascii="Times New Roman" w:hAnsi="Times New Roman" w:cs="Times New Roman"/>
          <w:sz w:val="26"/>
          <w:szCs w:val="26"/>
        </w:rPr>
      </w:pPr>
      <w:r w:rsidRPr="008B5F6D">
        <w:rPr>
          <w:rFonts w:ascii="Times New Roman" w:hAnsi="Times New Roman" w:cs="Times New Roman"/>
          <w:sz w:val="26"/>
          <w:szCs w:val="26"/>
        </w:rPr>
        <w:t>Задан тестовый сигнал</w:t>
      </w:r>
    </w:p>
    <w:p w:rsidR="00DE2B6A" w:rsidRPr="008B5F6D" w:rsidRDefault="00DE2B6A" w:rsidP="00DE2B6A">
      <w:pPr>
        <w:rPr>
          <w:rFonts w:ascii="Times New Roman" w:hAnsi="Times New Roman" w:cs="Times New Roman"/>
          <w:b/>
          <w:sz w:val="26"/>
          <w:szCs w:val="26"/>
        </w:rPr>
      </w:pPr>
    </w:p>
    <w:p w:rsidR="00DE2B6A" w:rsidRPr="008B5F6D" w:rsidRDefault="00DE2B6A" w:rsidP="00DE2B6A">
      <w:pPr>
        <w:jc w:val="center"/>
        <w:rPr>
          <w:rFonts w:ascii="Times New Roman" w:hAnsi="Times New Roman" w:cs="Times New Roman"/>
          <w:sz w:val="26"/>
          <w:szCs w:val="26"/>
        </w:rPr>
      </w:pPr>
      <w:r w:rsidRPr="008B5F6D">
        <w:rPr>
          <w:rFonts w:ascii="Times New Roman" w:hAnsi="Times New Roman" w:cs="Times New Roman"/>
          <w:position w:val="-28"/>
          <w:sz w:val="26"/>
          <w:szCs w:val="26"/>
        </w:rPr>
        <w:object w:dxaOrig="2799" w:dyaOrig="680">
          <v:shape id="_x0000_i1053" type="#_x0000_t75" style="width:139.8pt;height:34.2pt" o:ole="">
            <v:imagedata r:id="rId55" o:title=""/>
          </v:shape>
          <o:OLEObject Type="Embed" ProgID="Equation.3" ShapeID="_x0000_i1053" DrawAspect="Content" ObjectID="_1706700668" r:id="rId56"/>
        </w:object>
      </w:r>
      <w:r w:rsidRPr="008B5F6D">
        <w:rPr>
          <w:rFonts w:ascii="Times New Roman" w:hAnsi="Times New Roman" w:cs="Times New Roman"/>
          <w:sz w:val="26"/>
          <w:szCs w:val="26"/>
        </w:rPr>
        <w:t>,</w:t>
      </w:r>
    </w:p>
    <w:p w:rsidR="00DE2B6A" w:rsidRPr="008B5F6D" w:rsidRDefault="00DE2B6A" w:rsidP="00DE2B6A">
      <w:pPr>
        <w:rPr>
          <w:rFonts w:ascii="Times New Roman" w:hAnsi="Times New Roman" w:cs="Times New Roman"/>
          <w:sz w:val="26"/>
          <w:szCs w:val="26"/>
        </w:rPr>
      </w:pPr>
      <w:r w:rsidRPr="008B5F6D">
        <w:rPr>
          <w:rFonts w:ascii="Times New Roman" w:hAnsi="Times New Roman" w:cs="Times New Roman"/>
          <w:sz w:val="26"/>
          <w:szCs w:val="26"/>
        </w:rPr>
        <w:tab/>
        <w:t>где</w:t>
      </w:r>
    </w:p>
    <w:p w:rsidR="00DE2B6A" w:rsidRPr="008B5F6D" w:rsidRDefault="00DE2B6A" w:rsidP="00DE2B6A">
      <w:pPr>
        <w:jc w:val="center"/>
        <w:rPr>
          <w:rFonts w:ascii="Times New Roman" w:hAnsi="Times New Roman" w:cs="Times New Roman"/>
          <w:sz w:val="26"/>
          <w:szCs w:val="26"/>
        </w:rPr>
      </w:pPr>
      <w:r w:rsidRPr="008B5F6D">
        <w:rPr>
          <w:rFonts w:ascii="Times New Roman" w:hAnsi="Times New Roman" w:cs="Times New Roman"/>
          <w:position w:val="-28"/>
          <w:sz w:val="26"/>
          <w:szCs w:val="26"/>
        </w:rPr>
        <w:object w:dxaOrig="3080" w:dyaOrig="680">
          <v:shape id="_x0000_i1054" type="#_x0000_t75" style="width:154.2pt;height:34.2pt" o:ole="">
            <v:imagedata r:id="rId57" o:title=""/>
          </v:shape>
          <o:OLEObject Type="Embed" ProgID="Equation.3" ShapeID="_x0000_i1054" DrawAspect="Content" ObjectID="_1706700669" r:id="rId58"/>
        </w:object>
      </w:r>
    </w:p>
    <w:p w:rsidR="00DE2B6A" w:rsidRPr="008B5F6D" w:rsidRDefault="00DE2B6A" w:rsidP="00DE2B6A">
      <w:pPr>
        <w:spacing w:line="360" w:lineRule="auto"/>
        <w:jc w:val="both"/>
        <w:rPr>
          <w:rFonts w:ascii="Times New Roman" w:hAnsi="Times New Roman" w:cs="Times New Roman"/>
          <w:sz w:val="26"/>
          <w:szCs w:val="26"/>
        </w:rPr>
      </w:pPr>
      <w:r w:rsidRPr="008B5F6D">
        <w:rPr>
          <w:rFonts w:ascii="Times New Roman" w:hAnsi="Times New Roman" w:cs="Times New Roman"/>
          <w:sz w:val="26"/>
          <w:szCs w:val="26"/>
        </w:rPr>
        <w:tab/>
        <w:t xml:space="preserve">Воспользуемся библиотекой </w:t>
      </w:r>
      <w:proofErr w:type="spellStart"/>
      <w:r w:rsidRPr="008B5F6D">
        <w:rPr>
          <w:rFonts w:ascii="Times New Roman" w:hAnsi="Times New Roman" w:cs="Times New Roman"/>
          <w:sz w:val="26"/>
          <w:szCs w:val="26"/>
          <w:lang w:val="en-US"/>
        </w:rPr>
        <w:t>scipy</w:t>
      </w:r>
      <w:proofErr w:type="spellEnd"/>
      <w:r w:rsidRPr="008B5F6D">
        <w:rPr>
          <w:rFonts w:ascii="Times New Roman" w:hAnsi="Times New Roman" w:cs="Times New Roman"/>
          <w:sz w:val="26"/>
          <w:szCs w:val="26"/>
        </w:rPr>
        <w:t>. В этом пакете прямое и обратное преобразование Фурье осуществляется встроенными функциями ():</w:t>
      </w:r>
    </w:p>
    <w:p w:rsidR="00DE2B6A" w:rsidRPr="008B5F6D" w:rsidRDefault="00DE2B6A" w:rsidP="00DE2B6A">
      <w:pPr>
        <w:numPr>
          <w:ilvl w:val="0"/>
          <w:numId w:val="14"/>
        </w:numPr>
        <w:spacing w:after="0" w:line="360" w:lineRule="auto"/>
        <w:rPr>
          <w:rFonts w:ascii="Times New Roman" w:hAnsi="Times New Roman" w:cs="Times New Roman"/>
          <w:sz w:val="26"/>
          <w:szCs w:val="26"/>
        </w:rPr>
      </w:pPr>
      <w:proofErr w:type="spellStart"/>
      <w:r w:rsidRPr="008B5F6D">
        <w:rPr>
          <w:rFonts w:ascii="Times New Roman" w:hAnsi="Times New Roman" w:cs="Times New Roman"/>
          <w:b/>
          <w:sz w:val="26"/>
          <w:szCs w:val="26"/>
          <w:lang w:val="en-US"/>
        </w:rPr>
        <w:t>fft</w:t>
      </w:r>
      <w:proofErr w:type="spellEnd"/>
      <w:r w:rsidRPr="008B5F6D">
        <w:rPr>
          <w:rFonts w:ascii="Times New Roman" w:hAnsi="Times New Roman" w:cs="Times New Roman"/>
          <w:b/>
          <w:sz w:val="26"/>
          <w:szCs w:val="26"/>
        </w:rPr>
        <w:t>(</w:t>
      </w:r>
      <w:r w:rsidRPr="008B5F6D">
        <w:rPr>
          <w:rFonts w:ascii="Times New Roman" w:hAnsi="Times New Roman" w:cs="Times New Roman"/>
          <w:b/>
          <w:i/>
          <w:sz w:val="26"/>
          <w:szCs w:val="26"/>
          <w:lang w:val="en-US"/>
        </w:rPr>
        <w:t>y</w:t>
      </w:r>
      <w:r w:rsidRPr="008B5F6D">
        <w:rPr>
          <w:rFonts w:ascii="Times New Roman" w:hAnsi="Times New Roman" w:cs="Times New Roman"/>
          <w:b/>
          <w:sz w:val="26"/>
          <w:szCs w:val="26"/>
        </w:rPr>
        <w:t>)</w:t>
      </w:r>
      <w:r w:rsidRPr="008B5F6D">
        <w:rPr>
          <w:rFonts w:ascii="Times New Roman" w:hAnsi="Times New Roman" w:cs="Times New Roman"/>
          <w:sz w:val="26"/>
          <w:szCs w:val="26"/>
        </w:rPr>
        <w:t xml:space="preserve"> – вектор прямого преобразования Фурье;</w:t>
      </w:r>
    </w:p>
    <w:p w:rsidR="00DE2B6A" w:rsidRPr="008B5F6D" w:rsidRDefault="00DE2B6A" w:rsidP="00DE2B6A">
      <w:pPr>
        <w:numPr>
          <w:ilvl w:val="0"/>
          <w:numId w:val="14"/>
        </w:numPr>
        <w:spacing w:after="0" w:line="360" w:lineRule="auto"/>
        <w:rPr>
          <w:rFonts w:ascii="Times New Roman" w:hAnsi="Times New Roman" w:cs="Times New Roman"/>
          <w:sz w:val="26"/>
          <w:szCs w:val="26"/>
        </w:rPr>
      </w:pPr>
      <w:proofErr w:type="spellStart"/>
      <w:r w:rsidRPr="008B5F6D">
        <w:rPr>
          <w:rFonts w:ascii="Times New Roman" w:hAnsi="Times New Roman" w:cs="Times New Roman"/>
          <w:b/>
          <w:sz w:val="26"/>
          <w:szCs w:val="26"/>
          <w:lang w:val="en-US"/>
        </w:rPr>
        <w:t>ifft</w:t>
      </w:r>
      <w:proofErr w:type="spellEnd"/>
      <w:r w:rsidRPr="008B5F6D">
        <w:rPr>
          <w:rFonts w:ascii="Times New Roman" w:hAnsi="Times New Roman" w:cs="Times New Roman"/>
          <w:b/>
          <w:sz w:val="26"/>
          <w:szCs w:val="26"/>
        </w:rPr>
        <w:t>(</w:t>
      </w:r>
      <w:r w:rsidRPr="008B5F6D">
        <w:rPr>
          <w:rFonts w:ascii="Times New Roman" w:hAnsi="Times New Roman" w:cs="Times New Roman"/>
          <w:b/>
          <w:i/>
          <w:sz w:val="26"/>
          <w:szCs w:val="26"/>
          <w:lang w:val="en-US"/>
        </w:rPr>
        <w:t>v</w:t>
      </w:r>
      <w:r w:rsidRPr="008B5F6D">
        <w:rPr>
          <w:rFonts w:ascii="Times New Roman" w:hAnsi="Times New Roman" w:cs="Times New Roman"/>
          <w:b/>
          <w:sz w:val="26"/>
          <w:szCs w:val="26"/>
        </w:rPr>
        <w:t>)</w:t>
      </w:r>
      <w:r w:rsidRPr="008B5F6D">
        <w:rPr>
          <w:rFonts w:ascii="Times New Roman" w:hAnsi="Times New Roman" w:cs="Times New Roman"/>
          <w:sz w:val="26"/>
          <w:szCs w:val="26"/>
        </w:rPr>
        <w:t xml:space="preserve"> – вектор обратного преобразования Фурье,</w:t>
      </w:r>
    </w:p>
    <w:p w:rsidR="00DE2B6A" w:rsidRPr="008B5F6D" w:rsidRDefault="00DE2B6A" w:rsidP="00DE2B6A">
      <w:pPr>
        <w:spacing w:line="360" w:lineRule="auto"/>
        <w:rPr>
          <w:rFonts w:ascii="Times New Roman" w:hAnsi="Times New Roman" w:cs="Times New Roman"/>
          <w:sz w:val="26"/>
          <w:szCs w:val="26"/>
        </w:rPr>
      </w:pPr>
      <w:r w:rsidRPr="008B5F6D">
        <w:rPr>
          <w:rFonts w:ascii="Times New Roman" w:hAnsi="Times New Roman" w:cs="Times New Roman"/>
          <w:sz w:val="26"/>
          <w:szCs w:val="26"/>
        </w:rPr>
        <w:t xml:space="preserve">здесь </w:t>
      </w:r>
      <w:r w:rsidRPr="008B5F6D">
        <w:rPr>
          <w:rFonts w:ascii="Times New Roman" w:hAnsi="Times New Roman" w:cs="Times New Roman"/>
          <w:b/>
          <w:i/>
          <w:sz w:val="26"/>
          <w:szCs w:val="26"/>
        </w:rPr>
        <w:t>y</w:t>
      </w:r>
      <w:r w:rsidRPr="008B5F6D">
        <w:rPr>
          <w:rFonts w:ascii="Times New Roman" w:hAnsi="Times New Roman" w:cs="Times New Roman"/>
          <w:sz w:val="26"/>
          <w:szCs w:val="26"/>
        </w:rPr>
        <w:t xml:space="preserve"> - вектор действительных данных, взятых через равные промежутки значений аргумента;</w:t>
      </w:r>
      <w:r w:rsidR="00E76472" w:rsidRPr="008B5F6D">
        <w:rPr>
          <w:rFonts w:ascii="Times New Roman" w:hAnsi="Times New Roman" w:cs="Times New Roman"/>
          <w:sz w:val="26"/>
          <w:szCs w:val="26"/>
        </w:rPr>
        <w:t xml:space="preserve"> </w:t>
      </w:r>
      <w:proofErr w:type="gramStart"/>
      <w:r w:rsidRPr="008B5F6D">
        <w:rPr>
          <w:rFonts w:ascii="Times New Roman" w:hAnsi="Times New Roman" w:cs="Times New Roman"/>
          <w:b/>
          <w:i/>
          <w:sz w:val="26"/>
          <w:szCs w:val="26"/>
          <w:lang w:val="en-US"/>
        </w:rPr>
        <w:t>v</w:t>
      </w:r>
      <w:r w:rsidRPr="008B5F6D">
        <w:rPr>
          <w:rFonts w:ascii="Times New Roman" w:hAnsi="Times New Roman" w:cs="Times New Roman"/>
          <w:sz w:val="26"/>
          <w:szCs w:val="26"/>
        </w:rPr>
        <w:t xml:space="preserve">  -</w:t>
      </w:r>
      <w:proofErr w:type="gramEnd"/>
      <w:r w:rsidRPr="008B5F6D">
        <w:rPr>
          <w:rFonts w:ascii="Times New Roman" w:hAnsi="Times New Roman" w:cs="Times New Roman"/>
          <w:sz w:val="26"/>
          <w:szCs w:val="26"/>
        </w:rPr>
        <w:t xml:space="preserve"> вектор действительных данных Фурье-спектра, взятых через равные</w:t>
      </w:r>
      <w:r w:rsidR="00E76472" w:rsidRPr="008B5F6D">
        <w:rPr>
          <w:rFonts w:ascii="Times New Roman" w:hAnsi="Times New Roman" w:cs="Times New Roman"/>
          <w:sz w:val="26"/>
          <w:szCs w:val="26"/>
        </w:rPr>
        <w:t xml:space="preserve"> </w:t>
      </w:r>
      <w:r w:rsidRPr="008B5F6D">
        <w:rPr>
          <w:rFonts w:ascii="Times New Roman" w:hAnsi="Times New Roman" w:cs="Times New Roman"/>
          <w:sz w:val="26"/>
          <w:szCs w:val="26"/>
        </w:rPr>
        <w:t>промежутки значений частоты.</w:t>
      </w:r>
    </w:p>
    <w:p w:rsidR="00DE2B6A" w:rsidRPr="008B5F6D" w:rsidRDefault="00DE2B6A" w:rsidP="00DE2B6A">
      <w:pPr>
        <w:spacing w:line="360" w:lineRule="auto"/>
        <w:rPr>
          <w:rFonts w:ascii="Times New Roman" w:hAnsi="Times New Roman" w:cs="Times New Roman"/>
          <w:sz w:val="26"/>
          <w:szCs w:val="26"/>
        </w:rPr>
      </w:pPr>
      <w:r w:rsidRPr="008B5F6D">
        <w:rPr>
          <w:rFonts w:ascii="Times New Roman" w:hAnsi="Times New Roman" w:cs="Times New Roman"/>
          <w:sz w:val="26"/>
          <w:szCs w:val="26"/>
        </w:rPr>
        <w:t xml:space="preserve">Подробнее: </w:t>
      </w:r>
    </w:p>
    <w:p w:rsidR="00DE2B6A" w:rsidRPr="008B5F6D" w:rsidRDefault="003867C6" w:rsidP="00DE2B6A">
      <w:pPr>
        <w:pStyle w:val="a7"/>
        <w:numPr>
          <w:ilvl w:val="0"/>
          <w:numId w:val="15"/>
        </w:numPr>
        <w:spacing w:line="360" w:lineRule="auto"/>
        <w:rPr>
          <w:rFonts w:ascii="Times New Roman" w:hAnsi="Times New Roman" w:cs="Times New Roman"/>
          <w:sz w:val="26"/>
          <w:szCs w:val="26"/>
          <w:lang w:val="ru-RU"/>
        </w:rPr>
      </w:pPr>
      <w:hyperlink r:id="rId59" w:history="1">
        <w:r w:rsidR="00DE2B6A" w:rsidRPr="008B5F6D">
          <w:rPr>
            <w:rStyle w:val="ae"/>
            <w:rFonts w:ascii="Times New Roman" w:hAnsi="Times New Roman" w:cs="Times New Roman"/>
            <w:sz w:val="26"/>
            <w:szCs w:val="26"/>
          </w:rPr>
          <w:t>https</w:t>
        </w:r>
        <w:r w:rsidR="00DE2B6A" w:rsidRPr="008B5F6D">
          <w:rPr>
            <w:rStyle w:val="ae"/>
            <w:rFonts w:ascii="Times New Roman" w:hAnsi="Times New Roman" w:cs="Times New Roman"/>
            <w:sz w:val="26"/>
            <w:szCs w:val="26"/>
            <w:lang w:val="ru-RU"/>
          </w:rPr>
          <w:t>://</w:t>
        </w:r>
        <w:r w:rsidR="00DE2B6A" w:rsidRPr="008B5F6D">
          <w:rPr>
            <w:rStyle w:val="ae"/>
            <w:rFonts w:ascii="Times New Roman" w:hAnsi="Times New Roman" w:cs="Times New Roman"/>
            <w:sz w:val="26"/>
            <w:szCs w:val="26"/>
          </w:rPr>
          <w:t>docs</w:t>
        </w:r>
        <w:r w:rsidR="00DE2B6A" w:rsidRPr="008B5F6D">
          <w:rPr>
            <w:rStyle w:val="ae"/>
            <w:rFonts w:ascii="Times New Roman" w:hAnsi="Times New Roman" w:cs="Times New Roman"/>
            <w:sz w:val="26"/>
            <w:szCs w:val="26"/>
            <w:lang w:val="ru-RU"/>
          </w:rPr>
          <w:t>.</w:t>
        </w:r>
        <w:proofErr w:type="spellStart"/>
        <w:r w:rsidR="00DE2B6A" w:rsidRPr="008B5F6D">
          <w:rPr>
            <w:rStyle w:val="ae"/>
            <w:rFonts w:ascii="Times New Roman" w:hAnsi="Times New Roman" w:cs="Times New Roman"/>
            <w:sz w:val="26"/>
            <w:szCs w:val="26"/>
          </w:rPr>
          <w:t>scipy</w:t>
        </w:r>
        <w:proofErr w:type="spellEnd"/>
        <w:r w:rsidR="00DE2B6A" w:rsidRPr="008B5F6D">
          <w:rPr>
            <w:rStyle w:val="ae"/>
            <w:rFonts w:ascii="Times New Roman" w:hAnsi="Times New Roman" w:cs="Times New Roman"/>
            <w:sz w:val="26"/>
            <w:szCs w:val="26"/>
            <w:lang w:val="ru-RU"/>
          </w:rPr>
          <w:t>.</w:t>
        </w:r>
        <w:r w:rsidR="00DE2B6A" w:rsidRPr="008B5F6D">
          <w:rPr>
            <w:rStyle w:val="ae"/>
            <w:rFonts w:ascii="Times New Roman" w:hAnsi="Times New Roman" w:cs="Times New Roman"/>
            <w:sz w:val="26"/>
            <w:szCs w:val="26"/>
          </w:rPr>
          <w:t>org</w:t>
        </w:r>
        <w:r w:rsidR="00DE2B6A" w:rsidRPr="008B5F6D">
          <w:rPr>
            <w:rStyle w:val="ae"/>
            <w:rFonts w:ascii="Times New Roman" w:hAnsi="Times New Roman" w:cs="Times New Roman"/>
            <w:sz w:val="26"/>
            <w:szCs w:val="26"/>
            <w:lang w:val="ru-RU"/>
          </w:rPr>
          <w:t>/</w:t>
        </w:r>
        <w:r w:rsidR="00DE2B6A" w:rsidRPr="008B5F6D">
          <w:rPr>
            <w:rStyle w:val="ae"/>
            <w:rFonts w:ascii="Times New Roman" w:hAnsi="Times New Roman" w:cs="Times New Roman"/>
            <w:sz w:val="26"/>
            <w:szCs w:val="26"/>
          </w:rPr>
          <w:t>doc</w:t>
        </w:r>
        <w:r w:rsidR="00DE2B6A" w:rsidRPr="008B5F6D">
          <w:rPr>
            <w:rStyle w:val="ae"/>
            <w:rFonts w:ascii="Times New Roman" w:hAnsi="Times New Roman" w:cs="Times New Roman"/>
            <w:sz w:val="26"/>
            <w:szCs w:val="26"/>
            <w:lang w:val="ru-RU"/>
          </w:rPr>
          <w:t>/</w:t>
        </w:r>
        <w:proofErr w:type="spellStart"/>
        <w:r w:rsidR="00DE2B6A" w:rsidRPr="008B5F6D">
          <w:rPr>
            <w:rStyle w:val="ae"/>
            <w:rFonts w:ascii="Times New Roman" w:hAnsi="Times New Roman" w:cs="Times New Roman"/>
            <w:sz w:val="26"/>
            <w:szCs w:val="26"/>
          </w:rPr>
          <w:t>scipy</w:t>
        </w:r>
        <w:proofErr w:type="spellEnd"/>
        <w:r w:rsidR="00DE2B6A" w:rsidRPr="008B5F6D">
          <w:rPr>
            <w:rStyle w:val="ae"/>
            <w:rFonts w:ascii="Times New Roman" w:hAnsi="Times New Roman" w:cs="Times New Roman"/>
            <w:sz w:val="26"/>
            <w:szCs w:val="26"/>
            <w:lang w:val="ru-RU"/>
          </w:rPr>
          <w:t>/</w:t>
        </w:r>
        <w:r w:rsidR="00DE2B6A" w:rsidRPr="008B5F6D">
          <w:rPr>
            <w:rStyle w:val="ae"/>
            <w:rFonts w:ascii="Times New Roman" w:hAnsi="Times New Roman" w:cs="Times New Roman"/>
            <w:sz w:val="26"/>
            <w:szCs w:val="26"/>
          </w:rPr>
          <w:t>tutorial</w:t>
        </w:r>
        <w:r w:rsidR="00DE2B6A" w:rsidRPr="008B5F6D">
          <w:rPr>
            <w:rStyle w:val="ae"/>
            <w:rFonts w:ascii="Times New Roman" w:hAnsi="Times New Roman" w:cs="Times New Roman"/>
            <w:sz w:val="26"/>
            <w:szCs w:val="26"/>
            <w:lang w:val="ru-RU"/>
          </w:rPr>
          <w:t>/</w:t>
        </w:r>
        <w:proofErr w:type="spellStart"/>
        <w:r w:rsidR="00DE2B6A" w:rsidRPr="008B5F6D">
          <w:rPr>
            <w:rStyle w:val="ae"/>
            <w:rFonts w:ascii="Times New Roman" w:hAnsi="Times New Roman" w:cs="Times New Roman"/>
            <w:sz w:val="26"/>
            <w:szCs w:val="26"/>
          </w:rPr>
          <w:t>fft</w:t>
        </w:r>
        <w:proofErr w:type="spellEnd"/>
        <w:r w:rsidR="00DE2B6A" w:rsidRPr="008B5F6D">
          <w:rPr>
            <w:rStyle w:val="ae"/>
            <w:rFonts w:ascii="Times New Roman" w:hAnsi="Times New Roman" w:cs="Times New Roman"/>
            <w:sz w:val="26"/>
            <w:szCs w:val="26"/>
            <w:lang w:val="ru-RU"/>
          </w:rPr>
          <w:t>.</w:t>
        </w:r>
        <w:r w:rsidR="00DE2B6A" w:rsidRPr="008B5F6D">
          <w:rPr>
            <w:rStyle w:val="ae"/>
            <w:rFonts w:ascii="Times New Roman" w:hAnsi="Times New Roman" w:cs="Times New Roman"/>
            <w:sz w:val="26"/>
            <w:szCs w:val="26"/>
          </w:rPr>
          <w:t>html</w:t>
        </w:r>
      </w:hyperlink>
    </w:p>
    <w:p w:rsidR="00DE2B6A" w:rsidRPr="008B5F6D" w:rsidRDefault="003867C6" w:rsidP="00DE2B6A">
      <w:pPr>
        <w:pStyle w:val="a7"/>
        <w:numPr>
          <w:ilvl w:val="0"/>
          <w:numId w:val="15"/>
        </w:numPr>
        <w:spacing w:line="360" w:lineRule="auto"/>
        <w:rPr>
          <w:rFonts w:ascii="Times New Roman" w:hAnsi="Times New Roman" w:cs="Times New Roman"/>
          <w:sz w:val="26"/>
          <w:szCs w:val="26"/>
          <w:lang w:val="ru-RU"/>
        </w:rPr>
      </w:pPr>
      <w:hyperlink r:id="rId60" w:anchor=".Yg9RGdJn1OQ" w:history="1">
        <w:r w:rsidR="00E76472" w:rsidRPr="008B5F6D">
          <w:rPr>
            <w:rStyle w:val="ae"/>
            <w:rFonts w:ascii="Times New Roman" w:hAnsi="Times New Roman" w:cs="Times New Roman"/>
            <w:sz w:val="26"/>
            <w:szCs w:val="26"/>
          </w:rPr>
          <w:t>http</w:t>
        </w:r>
        <w:r w:rsidR="00E76472" w:rsidRPr="008B5F6D">
          <w:rPr>
            <w:rStyle w:val="ae"/>
            <w:rFonts w:ascii="Times New Roman" w:hAnsi="Times New Roman" w:cs="Times New Roman"/>
            <w:sz w:val="26"/>
            <w:szCs w:val="26"/>
            <w:lang w:val="ru-RU"/>
          </w:rPr>
          <w:t>://</w:t>
        </w:r>
        <w:r w:rsidR="00E76472" w:rsidRPr="008B5F6D">
          <w:rPr>
            <w:rStyle w:val="ae"/>
            <w:rFonts w:ascii="Times New Roman" w:hAnsi="Times New Roman" w:cs="Times New Roman"/>
            <w:sz w:val="26"/>
            <w:szCs w:val="26"/>
          </w:rPr>
          <w:t>old</w:t>
        </w:r>
        <w:r w:rsidR="00E76472" w:rsidRPr="008B5F6D">
          <w:rPr>
            <w:rStyle w:val="ae"/>
            <w:rFonts w:ascii="Times New Roman" w:hAnsi="Times New Roman" w:cs="Times New Roman"/>
            <w:sz w:val="26"/>
            <w:szCs w:val="26"/>
            <w:lang w:val="ru-RU"/>
          </w:rPr>
          <w:t>.</w:t>
        </w:r>
        <w:proofErr w:type="spellStart"/>
        <w:r w:rsidR="00E76472" w:rsidRPr="008B5F6D">
          <w:rPr>
            <w:rStyle w:val="ae"/>
            <w:rFonts w:ascii="Times New Roman" w:hAnsi="Times New Roman" w:cs="Times New Roman"/>
            <w:sz w:val="26"/>
            <w:szCs w:val="26"/>
          </w:rPr>
          <w:t>pynsk</w:t>
        </w:r>
        <w:proofErr w:type="spellEnd"/>
        <w:r w:rsidR="00E76472" w:rsidRPr="008B5F6D">
          <w:rPr>
            <w:rStyle w:val="ae"/>
            <w:rFonts w:ascii="Times New Roman" w:hAnsi="Times New Roman" w:cs="Times New Roman"/>
            <w:sz w:val="26"/>
            <w:szCs w:val="26"/>
            <w:lang w:val="ru-RU"/>
          </w:rPr>
          <w:t>.</w:t>
        </w:r>
        <w:proofErr w:type="spellStart"/>
        <w:r w:rsidR="00E76472" w:rsidRPr="008B5F6D">
          <w:rPr>
            <w:rStyle w:val="ae"/>
            <w:rFonts w:ascii="Times New Roman" w:hAnsi="Times New Roman" w:cs="Times New Roman"/>
            <w:sz w:val="26"/>
            <w:szCs w:val="26"/>
          </w:rPr>
          <w:t>ru</w:t>
        </w:r>
        <w:proofErr w:type="spellEnd"/>
        <w:r w:rsidR="00E76472" w:rsidRPr="008B5F6D">
          <w:rPr>
            <w:rStyle w:val="ae"/>
            <w:rFonts w:ascii="Times New Roman" w:hAnsi="Times New Roman" w:cs="Times New Roman"/>
            <w:sz w:val="26"/>
            <w:szCs w:val="26"/>
            <w:lang w:val="ru-RU"/>
          </w:rPr>
          <w:t>/</w:t>
        </w:r>
        <w:r w:rsidR="00E76472" w:rsidRPr="008B5F6D">
          <w:rPr>
            <w:rStyle w:val="ae"/>
            <w:rFonts w:ascii="Times New Roman" w:hAnsi="Times New Roman" w:cs="Times New Roman"/>
            <w:sz w:val="26"/>
            <w:szCs w:val="26"/>
          </w:rPr>
          <w:t>posts</w:t>
        </w:r>
        <w:r w:rsidR="00E76472" w:rsidRPr="008B5F6D">
          <w:rPr>
            <w:rStyle w:val="ae"/>
            <w:rFonts w:ascii="Times New Roman" w:hAnsi="Times New Roman" w:cs="Times New Roman"/>
            <w:sz w:val="26"/>
            <w:szCs w:val="26"/>
            <w:lang w:val="ru-RU"/>
          </w:rPr>
          <w:t>/2015/</w:t>
        </w:r>
        <w:r w:rsidR="00E76472" w:rsidRPr="008B5F6D">
          <w:rPr>
            <w:rStyle w:val="ae"/>
            <w:rFonts w:ascii="Times New Roman" w:hAnsi="Times New Roman" w:cs="Times New Roman"/>
            <w:sz w:val="26"/>
            <w:szCs w:val="26"/>
          </w:rPr>
          <w:t>Nov</w:t>
        </w:r>
        <w:r w:rsidR="00E76472" w:rsidRPr="008B5F6D">
          <w:rPr>
            <w:rStyle w:val="ae"/>
            <w:rFonts w:ascii="Times New Roman" w:hAnsi="Times New Roman" w:cs="Times New Roman"/>
            <w:sz w:val="26"/>
            <w:szCs w:val="26"/>
            <w:lang w:val="ru-RU"/>
          </w:rPr>
          <w:t>/09/</w:t>
        </w:r>
        <w:proofErr w:type="spellStart"/>
        <w:r w:rsidR="00E76472" w:rsidRPr="008B5F6D">
          <w:rPr>
            <w:rStyle w:val="ae"/>
            <w:rFonts w:ascii="Times New Roman" w:hAnsi="Times New Roman" w:cs="Times New Roman"/>
            <w:sz w:val="26"/>
            <w:szCs w:val="26"/>
          </w:rPr>
          <w:t>matematika</w:t>
        </w:r>
        <w:proofErr w:type="spellEnd"/>
        <w:r w:rsidR="00E76472" w:rsidRPr="008B5F6D">
          <w:rPr>
            <w:rStyle w:val="ae"/>
            <w:rFonts w:ascii="Times New Roman" w:hAnsi="Times New Roman" w:cs="Times New Roman"/>
            <w:sz w:val="26"/>
            <w:szCs w:val="26"/>
            <w:lang w:val="ru-RU"/>
          </w:rPr>
          <w:t>-</w:t>
        </w:r>
        <w:r w:rsidR="00E76472" w:rsidRPr="008B5F6D">
          <w:rPr>
            <w:rStyle w:val="ae"/>
            <w:rFonts w:ascii="Times New Roman" w:hAnsi="Times New Roman" w:cs="Times New Roman"/>
            <w:sz w:val="26"/>
            <w:szCs w:val="26"/>
          </w:rPr>
          <w:t>v</w:t>
        </w:r>
        <w:r w:rsidR="00E76472" w:rsidRPr="008B5F6D">
          <w:rPr>
            <w:rStyle w:val="ae"/>
            <w:rFonts w:ascii="Times New Roman" w:hAnsi="Times New Roman" w:cs="Times New Roman"/>
            <w:sz w:val="26"/>
            <w:szCs w:val="26"/>
            <w:lang w:val="ru-RU"/>
          </w:rPr>
          <w:t>-</w:t>
        </w:r>
        <w:r w:rsidR="00E76472" w:rsidRPr="008B5F6D">
          <w:rPr>
            <w:rStyle w:val="ae"/>
            <w:rFonts w:ascii="Times New Roman" w:hAnsi="Times New Roman" w:cs="Times New Roman"/>
            <w:sz w:val="26"/>
            <w:szCs w:val="26"/>
          </w:rPr>
          <w:t>python</w:t>
        </w:r>
        <w:r w:rsidR="00E76472" w:rsidRPr="008B5F6D">
          <w:rPr>
            <w:rStyle w:val="ae"/>
            <w:rFonts w:ascii="Times New Roman" w:hAnsi="Times New Roman" w:cs="Times New Roman"/>
            <w:sz w:val="26"/>
            <w:szCs w:val="26"/>
            <w:lang w:val="ru-RU"/>
          </w:rPr>
          <w:t>-</w:t>
        </w:r>
        <w:proofErr w:type="spellStart"/>
        <w:r w:rsidR="00E76472" w:rsidRPr="008B5F6D">
          <w:rPr>
            <w:rStyle w:val="ae"/>
            <w:rFonts w:ascii="Times New Roman" w:hAnsi="Times New Roman" w:cs="Times New Roman"/>
            <w:sz w:val="26"/>
            <w:szCs w:val="26"/>
          </w:rPr>
          <w:t>preobrazovanie</w:t>
        </w:r>
        <w:proofErr w:type="spellEnd"/>
        <w:r w:rsidR="00E76472" w:rsidRPr="008B5F6D">
          <w:rPr>
            <w:rStyle w:val="ae"/>
            <w:rFonts w:ascii="Times New Roman" w:hAnsi="Times New Roman" w:cs="Times New Roman"/>
            <w:sz w:val="26"/>
            <w:szCs w:val="26"/>
            <w:lang w:val="ru-RU"/>
          </w:rPr>
          <w:t>-</w:t>
        </w:r>
        <w:proofErr w:type="spellStart"/>
        <w:r w:rsidR="00E76472" w:rsidRPr="008B5F6D">
          <w:rPr>
            <w:rStyle w:val="ae"/>
            <w:rFonts w:ascii="Times New Roman" w:hAnsi="Times New Roman" w:cs="Times New Roman"/>
            <w:sz w:val="26"/>
            <w:szCs w:val="26"/>
          </w:rPr>
          <w:t>fure</w:t>
        </w:r>
        <w:proofErr w:type="spellEnd"/>
        <w:r w:rsidR="00E76472" w:rsidRPr="008B5F6D">
          <w:rPr>
            <w:rStyle w:val="ae"/>
            <w:rFonts w:ascii="Times New Roman" w:hAnsi="Times New Roman" w:cs="Times New Roman"/>
            <w:sz w:val="26"/>
            <w:szCs w:val="26"/>
            <w:lang w:val="ru-RU"/>
          </w:rPr>
          <w:t>/#.</w:t>
        </w:r>
        <w:proofErr w:type="spellStart"/>
        <w:r w:rsidR="00E76472" w:rsidRPr="008B5F6D">
          <w:rPr>
            <w:rStyle w:val="ae"/>
            <w:rFonts w:ascii="Times New Roman" w:hAnsi="Times New Roman" w:cs="Times New Roman"/>
            <w:sz w:val="26"/>
            <w:szCs w:val="26"/>
          </w:rPr>
          <w:t>Yg</w:t>
        </w:r>
        <w:proofErr w:type="spellEnd"/>
        <w:r w:rsidR="00E76472" w:rsidRPr="008B5F6D">
          <w:rPr>
            <w:rStyle w:val="ae"/>
            <w:rFonts w:ascii="Times New Roman" w:hAnsi="Times New Roman" w:cs="Times New Roman"/>
            <w:sz w:val="26"/>
            <w:szCs w:val="26"/>
            <w:lang w:val="ru-RU"/>
          </w:rPr>
          <w:t>9</w:t>
        </w:r>
        <w:proofErr w:type="spellStart"/>
        <w:r w:rsidR="00E76472" w:rsidRPr="008B5F6D">
          <w:rPr>
            <w:rStyle w:val="ae"/>
            <w:rFonts w:ascii="Times New Roman" w:hAnsi="Times New Roman" w:cs="Times New Roman"/>
            <w:sz w:val="26"/>
            <w:szCs w:val="26"/>
          </w:rPr>
          <w:t>RGdJn</w:t>
        </w:r>
        <w:proofErr w:type="spellEnd"/>
        <w:r w:rsidR="00E76472" w:rsidRPr="008B5F6D">
          <w:rPr>
            <w:rStyle w:val="ae"/>
            <w:rFonts w:ascii="Times New Roman" w:hAnsi="Times New Roman" w:cs="Times New Roman"/>
            <w:sz w:val="26"/>
            <w:szCs w:val="26"/>
            <w:lang w:val="ru-RU"/>
          </w:rPr>
          <w:t>1</w:t>
        </w:r>
        <w:r w:rsidR="00E76472" w:rsidRPr="008B5F6D">
          <w:rPr>
            <w:rStyle w:val="ae"/>
            <w:rFonts w:ascii="Times New Roman" w:hAnsi="Times New Roman" w:cs="Times New Roman"/>
            <w:sz w:val="26"/>
            <w:szCs w:val="26"/>
          </w:rPr>
          <w:t>OQ</w:t>
        </w:r>
      </w:hyperlink>
      <w:r w:rsidR="00DE2B6A" w:rsidRPr="008B5F6D">
        <w:rPr>
          <w:rFonts w:ascii="Times New Roman" w:hAnsi="Times New Roman" w:cs="Times New Roman"/>
          <w:sz w:val="26"/>
          <w:szCs w:val="26"/>
          <w:lang w:val="ru-RU"/>
        </w:rPr>
        <w:t xml:space="preserve"> </w:t>
      </w:r>
    </w:p>
    <w:p w:rsidR="00DE2B6A" w:rsidRPr="008B5F6D" w:rsidRDefault="00DE2B6A" w:rsidP="00DE2B6A">
      <w:pPr>
        <w:spacing w:line="360" w:lineRule="auto"/>
        <w:rPr>
          <w:rFonts w:ascii="Times New Roman" w:hAnsi="Times New Roman" w:cs="Times New Roman"/>
          <w:sz w:val="26"/>
          <w:szCs w:val="26"/>
        </w:rPr>
      </w:pPr>
      <w:r w:rsidRPr="008B5F6D">
        <w:rPr>
          <w:rFonts w:ascii="Times New Roman" w:hAnsi="Times New Roman" w:cs="Times New Roman"/>
          <w:sz w:val="26"/>
          <w:szCs w:val="26"/>
        </w:rPr>
        <w:lastRenderedPageBreak/>
        <w:tab/>
      </w:r>
      <w:r w:rsidR="00E76472" w:rsidRPr="008B5F6D">
        <w:rPr>
          <w:rFonts w:ascii="Times New Roman" w:hAnsi="Times New Roman" w:cs="Times New Roman"/>
          <w:sz w:val="26"/>
          <w:szCs w:val="26"/>
        </w:rPr>
        <w:t xml:space="preserve">На рис. </w:t>
      </w:r>
      <w:r w:rsidR="008B5F6D" w:rsidRPr="008B5F6D">
        <w:rPr>
          <w:rFonts w:ascii="Times New Roman" w:hAnsi="Times New Roman" w:cs="Times New Roman"/>
          <w:sz w:val="26"/>
          <w:szCs w:val="26"/>
        </w:rPr>
        <w:t>2 показан фрагмент</w:t>
      </w:r>
      <w:r w:rsidRPr="008B5F6D">
        <w:rPr>
          <w:rFonts w:ascii="Times New Roman" w:hAnsi="Times New Roman" w:cs="Times New Roman"/>
          <w:sz w:val="26"/>
          <w:szCs w:val="26"/>
        </w:rPr>
        <w:t xml:space="preserve">, на котором проиллюстрирована математическая реализация данного примера. </w:t>
      </w:r>
    </w:p>
    <w:tbl>
      <w:tblPr>
        <w:tblStyle w:val="a8"/>
        <w:tblW w:w="0" w:type="auto"/>
        <w:tblLook w:val="04A0" w:firstRow="1" w:lastRow="0" w:firstColumn="1" w:lastColumn="0" w:noHBand="0" w:noVBand="1"/>
      </w:tblPr>
      <w:tblGrid>
        <w:gridCol w:w="9345"/>
      </w:tblGrid>
      <w:tr w:rsidR="0098355C" w:rsidTr="0098355C">
        <w:tc>
          <w:tcPr>
            <w:tcW w:w="9345" w:type="dxa"/>
          </w:tcPr>
          <w:p w:rsidR="0098355C" w:rsidRDefault="0098355C" w:rsidP="00DE2B6A">
            <w:pPr>
              <w:rPr>
                <w:rFonts w:ascii="Times New Roman" w:hAnsi="Times New Roman" w:cs="Times New Roman"/>
                <w:sz w:val="26"/>
                <w:szCs w:val="26"/>
              </w:rPr>
            </w:pPr>
            <w:r w:rsidRPr="008B5F6D">
              <w:rPr>
                <w:rFonts w:ascii="Times New Roman" w:hAnsi="Times New Roman" w:cs="Times New Roman"/>
                <w:noProof/>
                <w:lang w:eastAsia="ru-RU"/>
              </w:rPr>
              <w:drawing>
                <wp:inline distT="0" distB="0" distL="0" distR="0" wp14:anchorId="1B614DAC" wp14:editId="7EED797A">
                  <wp:extent cx="4084674" cy="3040643"/>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084674" cy="3040643"/>
                          </a:xfrm>
                          <a:prstGeom prst="rect">
                            <a:avLst/>
                          </a:prstGeom>
                        </pic:spPr>
                      </pic:pic>
                    </a:graphicData>
                  </a:graphic>
                </wp:inline>
              </w:drawing>
            </w:r>
          </w:p>
        </w:tc>
      </w:tr>
      <w:tr w:rsidR="0098355C" w:rsidTr="0098355C">
        <w:tc>
          <w:tcPr>
            <w:tcW w:w="9345" w:type="dxa"/>
          </w:tcPr>
          <w:p w:rsidR="0098355C" w:rsidRPr="0098355C" w:rsidRDefault="0098355C" w:rsidP="00DE2B6A">
            <w:pPr>
              <w:rPr>
                <w:rFonts w:ascii="Times New Roman" w:hAnsi="Times New Roman" w:cs="Times New Roman"/>
                <w:i/>
                <w:sz w:val="26"/>
                <w:szCs w:val="26"/>
              </w:rPr>
            </w:pPr>
            <w:r w:rsidRPr="0098355C">
              <w:rPr>
                <w:rFonts w:ascii="Times New Roman" w:hAnsi="Times New Roman" w:cs="Times New Roman"/>
                <w:i/>
                <w:sz w:val="26"/>
                <w:szCs w:val="26"/>
              </w:rPr>
              <w:t>a</w:t>
            </w:r>
          </w:p>
        </w:tc>
      </w:tr>
      <w:tr w:rsidR="0098355C" w:rsidTr="0098355C">
        <w:tc>
          <w:tcPr>
            <w:tcW w:w="9345" w:type="dxa"/>
          </w:tcPr>
          <w:p w:rsidR="0098355C" w:rsidRPr="0098355C" w:rsidRDefault="0098355C" w:rsidP="00DE2B6A">
            <w:pPr>
              <w:rPr>
                <w:rFonts w:ascii="Times New Roman" w:hAnsi="Times New Roman" w:cs="Times New Roman"/>
                <w:i/>
                <w:sz w:val="26"/>
                <w:szCs w:val="26"/>
              </w:rPr>
            </w:pPr>
            <w:r>
              <w:rPr>
                <w:noProof/>
                <w:lang w:eastAsia="ru-RU"/>
              </w:rPr>
              <w:lastRenderedPageBreak/>
              <w:drawing>
                <wp:inline distT="0" distB="0" distL="0" distR="0" wp14:anchorId="62229E65" wp14:editId="3C3F642C">
                  <wp:extent cx="5601185" cy="554022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601185" cy="5540220"/>
                          </a:xfrm>
                          <a:prstGeom prst="rect">
                            <a:avLst/>
                          </a:prstGeom>
                        </pic:spPr>
                      </pic:pic>
                    </a:graphicData>
                  </a:graphic>
                </wp:inline>
              </w:drawing>
            </w:r>
          </w:p>
        </w:tc>
      </w:tr>
      <w:tr w:rsidR="0098355C" w:rsidTr="0098355C">
        <w:tc>
          <w:tcPr>
            <w:tcW w:w="9345" w:type="dxa"/>
          </w:tcPr>
          <w:p w:rsidR="0098355C" w:rsidRPr="0098355C" w:rsidRDefault="0098355C" w:rsidP="00DE2B6A">
            <w:pPr>
              <w:rPr>
                <w:rFonts w:ascii="Times New Roman" w:hAnsi="Times New Roman" w:cs="Times New Roman"/>
                <w:i/>
                <w:sz w:val="26"/>
                <w:szCs w:val="26"/>
                <w:lang w:val="ru-RU"/>
              </w:rPr>
            </w:pPr>
            <w:r>
              <w:rPr>
                <w:rFonts w:ascii="Times New Roman" w:hAnsi="Times New Roman" w:cs="Times New Roman"/>
                <w:i/>
                <w:sz w:val="26"/>
                <w:szCs w:val="26"/>
                <w:lang w:val="ru-RU"/>
              </w:rPr>
              <w:t>б</w:t>
            </w:r>
          </w:p>
        </w:tc>
      </w:tr>
      <w:tr w:rsidR="0098355C" w:rsidTr="0098355C">
        <w:tc>
          <w:tcPr>
            <w:tcW w:w="9345" w:type="dxa"/>
          </w:tcPr>
          <w:p w:rsidR="0098355C" w:rsidRDefault="0098355C" w:rsidP="00DE2B6A">
            <w:pPr>
              <w:rPr>
                <w:rFonts w:ascii="Times New Roman" w:hAnsi="Times New Roman" w:cs="Times New Roman"/>
                <w:i/>
                <w:sz w:val="26"/>
                <w:szCs w:val="26"/>
              </w:rPr>
            </w:pPr>
            <w:r>
              <w:rPr>
                <w:noProof/>
                <w:lang w:eastAsia="ru-RU"/>
              </w:rPr>
              <w:lastRenderedPageBreak/>
              <w:drawing>
                <wp:inline distT="0" distB="0" distL="0" distR="0" wp14:anchorId="36D3F63B" wp14:editId="37CC9741">
                  <wp:extent cx="1447925" cy="508298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447925" cy="5082980"/>
                          </a:xfrm>
                          <a:prstGeom prst="rect">
                            <a:avLst/>
                          </a:prstGeom>
                        </pic:spPr>
                      </pic:pic>
                    </a:graphicData>
                  </a:graphic>
                </wp:inline>
              </w:drawing>
            </w:r>
          </w:p>
        </w:tc>
      </w:tr>
      <w:tr w:rsidR="0098355C" w:rsidTr="0098355C">
        <w:tc>
          <w:tcPr>
            <w:tcW w:w="9345" w:type="dxa"/>
          </w:tcPr>
          <w:p w:rsidR="0098355C" w:rsidRPr="0098355C" w:rsidRDefault="0098355C" w:rsidP="00DE2B6A">
            <w:pPr>
              <w:rPr>
                <w:rFonts w:ascii="Times New Roman" w:hAnsi="Times New Roman" w:cs="Times New Roman"/>
                <w:i/>
                <w:sz w:val="26"/>
                <w:szCs w:val="26"/>
                <w:lang w:val="ru-RU"/>
              </w:rPr>
            </w:pPr>
            <w:r>
              <w:rPr>
                <w:rFonts w:ascii="Times New Roman" w:hAnsi="Times New Roman" w:cs="Times New Roman"/>
                <w:i/>
                <w:sz w:val="26"/>
                <w:szCs w:val="26"/>
                <w:lang w:val="ru-RU"/>
              </w:rPr>
              <w:t>В</w:t>
            </w:r>
          </w:p>
        </w:tc>
      </w:tr>
    </w:tbl>
    <w:p w:rsidR="0098355C" w:rsidRPr="008B5F6D" w:rsidRDefault="0098355C" w:rsidP="00DE2B6A">
      <w:pPr>
        <w:ind w:firstLine="708"/>
        <w:rPr>
          <w:rFonts w:ascii="Times New Roman" w:hAnsi="Times New Roman" w:cs="Times New Roman"/>
          <w:sz w:val="26"/>
          <w:szCs w:val="26"/>
        </w:rPr>
      </w:pPr>
    </w:p>
    <w:p w:rsidR="00DE2B6A" w:rsidRPr="0098355C" w:rsidRDefault="00E76472" w:rsidP="00DE2B6A">
      <w:pPr>
        <w:ind w:firstLine="708"/>
        <w:jc w:val="center"/>
        <w:rPr>
          <w:rFonts w:ascii="Times New Roman" w:hAnsi="Times New Roman" w:cs="Times New Roman"/>
          <w:sz w:val="26"/>
          <w:szCs w:val="26"/>
        </w:rPr>
      </w:pPr>
      <w:r w:rsidRPr="008B5F6D">
        <w:rPr>
          <w:rFonts w:ascii="Times New Roman" w:hAnsi="Times New Roman" w:cs="Times New Roman"/>
          <w:sz w:val="26"/>
          <w:szCs w:val="26"/>
        </w:rPr>
        <w:t xml:space="preserve">Рис. </w:t>
      </w:r>
      <w:r w:rsidR="00DE2B6A" w:rsidRPr="008B5F6D">
        <w:rPr>
          <w:rFonts w:ascii="Times New Roman" w:hAnsi="Times New Roman" w:cs="Times New Roman"/>
          <w:sz w:val="26"/>
          <w:szCs w:val="26"/>
        </w:rPr>
        <w:t>2</w:t>
      </w:r>
      <w:r w:rsidRPr="008B5F6D">
        <w:rPr>
          <w:rFonts w:ascii="Times New Roman" w:hAnsi="Times New Roman" w:cs="Times New Roman"/>
          <w:sz w:val="26"/>
          <w:szCs w:val="26"/>
        </w:rPr>
        <w:t>. Пример</w:t>
      </w:r>
      <w:r w:rsidRPr="0098355C">
        <w:rPr>
          <w:rFonts w:ascii="Times New Roman" w:hAnsi="Times New Roman" w:cs="Times New Roman"/>
          <w:sz w:val="26"/>
          <w:szCs w:val="26"/>
        </w:rPr>
        <w:t xml:space="preserve"> </w:t>
      </w:r>
      <w:r w:rsidRPr="008B5F6D">
        <w:rPr>
          <w:rFonts w:ascii="Times New Roman" w:hAnsi="Times New Roman" w:cs="Times New Roman"/>
          <w:sz w:val="26"/>
          <w:szCs w:val="26"/>
        </w:rPr>
        <w:t>кода</w:t>
      </w:r>
      <w:r w:rsidR="0098355C" w:rsidRPr="0098355C">
        <w:rPr>
          <w:rFonts w:ascii="Times New Roman" w:hAnsi="Times New Roman" w:cs="Times New Roman"/>
          <w:sz w:val="26"/>
          <w:szCs w:val="26"/>
        </w:rPr>
        <w:t xml:space="preserve">: </w:t>
      </w:r>
      <w:r w:rsidR="0098355C">
        <w:rPr>
          <w:rFonts w:ascii="Times New Roman" w:hAnsi="Times New Roman" w:cs="Times New Roman"/>
          <w:sz w:val="26"/>
          <w:szCs w:val="26"/>
          <w:lang w:val="en-US"/>
        </w:rPr>
        <w:t>a</w:t>
      </w:r>
      <w:r w:rsidR="0098355C" w:rsidRPr="0098355C">
        <w:rPr>
          <w:rFonts w:ascii="Times New Roman" w:hAnsi="Times New Roman" w:cs="Times New Roman"/>
          <w:sz w:val="26"/>
          <w:szCs w:val="26"/>
        </w:rPr>
        <w:t xml:space="preserve"> -</w:t>
      </w:r>
      <w:r w:rsidRPr="0098355C">
        <w:rPr>
          <w:rFonts w:ascii="Times New Roman" w:hAnsi="Times New Roman" w:cs="Times New Roman"/>
          <w:sz w:val="26"/>
          <w:szCs w:val="26"/>
        </w:rPr>
        <w:t xml:space="preserve"> </w:t>
      </w:r>
      <w:r w:rsidRPr="008B5F6D">
        <w:rPr>
          <w:rFonts w:ascii="Times New Roman" w:hAnsi="Times New Roman" w:cs="Times New Roman"/>
          <w:sz w:val="26"/>
          <w:szCs w:val="26"/>
        </w:rPr>
        <w:t>в</w:t>
      </w:r>
      <w:r w:rsidRPr="0098355C">
        <w:rPr>
          <w:rFonts w:ascii="Times New Roman" w:hAnsi="Times New Roman" w:cs="Times New Roman"/>
          <w:sz w:val="26"/>
          <w:szCs w:val="26"/>
        </w:rPr>
        <w:t xml:space="preserve"> </w:t>
      </w:r>
      <w:r w:rsidRPr="008B5F6D">
        <w:rPr>
          <w:rFonts w:ascii="Times New Roman" w:hAnsi="Times New Roman" w:cs="Times New Roman"/>
          <w:sz w:val="26"/>
          <w:szCs w:val="26"/>
          <w:lang w:val="en-US"/>
        </w:rPr>
        <w:t>Google</w:t>
      </w:r>
      <w:r w:rsidRPr="0098355C">
        <w:rPr>
          <w:rFonts w:ascii="Times New Roman" w:hAnsi="Times New Roman" w:cs="Times New Roman"/>
          <w:sz w:val="26"/>
          <w:szCs w:val="26"/>
        </w:rPr>
        <w:t xml:space="preserve"> </w:t>
      </w:r>
      <w:proofErr w:type="spellStart"/>
      <w:r w:rsidRPr="008B5F6D">
        <w:rPr>
          <w:rFonts w:ascii="Times New Roman" w:hAnsi="Times New Roman" w:cs="Times New Roman"/>
          <w:sz w:val="26"/>
          <w:szCs w:val="26"/>
          <w:lang w:val="en-US"/>
        </w:rPr>
        <w:t>Colab</w:t>
      </w:r>
      <w:proofErr w:type="spellEnd"/>
      <w:r w:rsidR="0098355C" w:rsidRPr="0098355C">
        <w:rPr>
          <w:rFonts w:ascii="Times New Roman" w:hAnsi="Times New Roman" w:cs="Times New Roman"/>
          <w:sz w:val="26"/>
          <w:szCs w:val="26"/>
        </w:rPr>
        <w:t xml:space="preserve">; </w:t>
      </w:r>
      <w:r w:rsidR="0098355C">
        <w:rPr>
          <w:rFonts w:ascii="Times New Roman" w:hAnsi="Times New Roman" w:cs="Times New Roman"/>
          <w:sz w:val="26"/>
          <w:szCs w:val="26"/>
          <w:lang w:val="en-US"/>
        </w:rPr>
        <w:t>b</w:t>
      </w:r>
      <w:r w:rsidR="0098355C" w:rsidRPr="0098355C">
        <w:rPr>
          <w:rFonts w:ascii="Times New Roman" w:hAnsi="Times New Roman" w:cs="Times New Roman"/>
          <w:sz w:val="26"/>
          <w:szCs w:val="26"/>
        </w:rPr>
        <w:t xml:space="preserve"> – в </w:t>
      </w:r>
      <w:r w:rsidR="0098355C">
        <w:rPr>
          <w:rFonts w:ascii="Times New Roman" w:hAnsi="Times New Roman" w:cs="Times New Roman"/>
          <w:sz w:val="26"/>
          <w:szCs w:val="26"/>
          <w:lang w:val="en-US"/>
        </w:rPr>
        <w:t>Google</w:t>
      </w:r>
      <w:r w:rsidR="0098355C" w:rsidRPr="0098355C">
        <w:rPr>
          <w:rFonts w:ascii="Times New Roman" w:hAnsi="Times New Roman" w:cs="Times New Roman"/>
          <w:sz w:val="26"/>
          <w:szCs w:val="26"/>
        </w:rPr>
        <w:t xml:space="preserve"> </w:t>
      </w:r>
      <w:r w:rsidR="0098355C">
        <w:rPr>
          <w:rFonts w:ascii="Times New Roman" w:hAnsi="Times New Roman" w:cs="Times New Roman"/>
          <w:sz w:val="26"/>
          <w:szCs w:val="26"/>
          <w:lang w:val="en-US"/>
        </w:rPr>
        <w:t>Sheets</w:t>
      </w:r>
      <w:r w:rsidR="0098355C" w:rsidRPr="0098355C">
        <w:rPr>
          <w:rFonts w:ascii="Times New Roman" w:hAnsi="Times New Roman" w:cs="Times New Roman"/>
          <w:sz w:val="26"/>
          <w:szCs w:val="26"/>
        </w:rPr>
        <w:t xml:space="preserve">; </w:t>
      </w:r>
      <w:r w:rsidR="0098355C">
        <w:rPr>
          <w:rFonts w:ascii="Times New Roman" w:hAnsi="Times New Roman" w:cs="Times New Roman"/>
          <w:sz w:val="26"/>
          <w:szCs w:val="26"/>
        </w:rPr>
        <w:t xml:space="preserve">в – настройка пакета в </w:t>
      </w:r>
      <w:r w:rsidR="0098355C">
        <w:rPr>
          <w:rFonts w:ascii="Times New Roman" w:hAnsi="Times New Roman" w:cs="Times New Roman"/>
          <w:sz w:val="26"/>
          <w:szCs w:val="26"/>
          <w:lang w:val="en-US"/>
        </w:rPr>
        <w:t>Google</w:t>
      </w:r>
      <w:r w:rsidR="0098355C" w:rsidRPr="0098355C">
        <w:rPr>
          <w:rFonts w:ascii="Times New Roman" w:hAnsi="Times New Roman" w:cs="Times New Roman"/>
          <w:sz w:val="26"/>
          <w:szCs w:val="26"/>
        </w:rPr>
        <w:t xml:space="preserve"> </w:t>
      </w:r>
      <w:r w:rsidR="0098355C">
        <w:rPr>
          <w:rFonts w:ascii="Times New Roman" w:hAnsi="Times New Roman" w:cs="Times New Roman"/>
          <w:sz w:val="26"/>
          <w:szCs w:val="26"/>
          <w:lang w:val="en-US"/>
        </w:rPr>
        <w:t>Sheets</w:t>
      </w:r>
    </w:p>
    <w:p w:rsidR="00DE2B6A" w:rsidRPr="008B5F6D" w:rsidRDefault="00DE2B6A" w:rsidP="008B5F6D">
      <w:pPr>
        <w:spacing w:line="360" w:lineRule="auto"/>
        <w:ind w:firstLine="709"/>
        <w:rPr>
          <w:rFonts w:ascii="Times New Roman" w:hAnsi="Times New Roman" w:cs="Times New Roman"/>
          <w:b/>
          <w:sz w:val="26"/>
          <w:szCs w:val="26"/>
        </w:rPr>
      </w:pPr>
      <w:r w:rsidRPr="008B5F6D">
        <w:rPr>
          <w:rFonts w:ascii="Times New Roman" w:hAnsi="Times New Roman" w:cs="Times New Roman"/>
          <w:sz w:val="26"/>
          <w:szCs w:val="26"/>
        </w:rPr>
        <w:t>В результате решения задачи получили графики (рис.</w:t>
      </w:r>
      <w:r w:rsidR="008B5F6D" w:rsidRPr="008B5F6D">
        <w:rPr>
          <w:rFonts w:ascii="Times New Roman" w:hAnsi="Times New Roman" w:cs="Times New Roman"/>
          <w:sz w:val="26"/>
          <w:szCs w:val="26"/>
        </w:rPr>
        <w:t xml:space="preserve"> </w:t>
      </w:r>
      <w:r w:rsidRPr="008B5F6D">
        <w:rPr>
          <w:rFonts w:ascii="Times New Roman" w:hAnsi="Times New Roman" w:cs="Times New Roman"/>
          <w:sz w:val="26"/>
          <w:szCs w:val="26"/>
        </w:rPr>
        <w:t>3): исходного сигнала(</w:t>
      </w:r>
      <w:r w:rsidRPr="008B5F6D">
        <w:rPr>
          <w:rFonts w:ascii="Times New Roman" w:hAnsi="Times New Roman" w:cs="Times New Roman"/>
          <w:i/>
          <w:sz w:val="26"/>
          <w:szCs w:val="26"/>
        </w:rPr>
        <w:t>а</w:t>
      </w:r>
      <w:r w:rsidRPr="008B5F6D">
        <w:rPr>
          <w:rFonts w:ascii="Times New Roman" w:hAnsi="Times New Roman" w:cs="Times New Roman"/>
          <w:sz w:val="26"/>
          <w:szCs w:val="26"/>
        </w:rPr>
        <w:t>), прямого преобразования Фурье (</w:t>
      </w:r>
      <w:r w:rsidRPr="008B5F6D">
        <w:rPr>
          <w:rFonts w:ascii="Times New Roman" w:hAnsi="Times New Roman" w:cs="Times New Roman"/>
          <w:i/>
          <w:sz w:val="26"/>
          <w:szCs w:val="26"/>
        </w:rPr>
        <w:t>б</w:t>
      </w:r>
      <w:r w:rsidRPr="008B5F6D">
        <w:rPr>
          <w:rFonts w:ascii="Times New Roman" w:hAnsi="Times New Roman" w:cs="Times New Roman"/>
          <w:sz w:val="26"/>
          <w:szCs w:val="26"/>
        </w:rPr>
        <w:t>), обратного преобразования Фурье (</w:t>
      </w:r>
      <w:r w:rsidRPr="008B5F6D">
        <w:rPr>
          <w:rFonts w:ascii="Times New Roman" w:hAnsi="Times New Roman" w:cs="Times New Roman"/>
          <w:i/>
          <w:sz w:val="26"/>
          <w:szCs w:val="26"/>
        </w:rPr>
        <w:t>в</w:t>
      </w:r>
      <w:r w:rsidRPr="008B5F6D">
        <w:rPr>
          <w:rFonts w:ascii="Times New Roman" w:hAnsi="Times New Roman" w:cs="Times New Roman"/>
          <w:sz w:val="26"/>
          <w:szCs w:val="26"/>
        </w:rPr>
        <w:t>).</w:t>
      </w:r>
      <w:r w:rsidR="008B5F6D" w:rsidRPr="008B5F6D">
        <w:rPr>
          <w:rFonts w:ascii="Times New Roman" w:hAnsi="Times New Roman" w:cs="Times New Roman"/>
          <w:sz w:val="26"/>
          <w:szCs w:val="26"/>
        </w:rPr>
        <w:t xml:space="preserve"> Обратить внимание, что обратное преобразование вернуло функцию обратно. Также нужно будет отобразить графики на одной </w:t>
      </w:r>
      <w:r w:rsidR="008B5F6D" w:rsidRPr="008B5F6D">
        <w:rPr>
          <w:rFonts w:ascii="Times New Roman" w:hAnsi="Times New Roman" w:cs="Times New Roman"/>
          <w:sz w:val="26"/>
          <w:szCs w:val="26"/>
          <w:lang w:val="en-US"/>
        </w:rPr>
        <w:t>Figure</w:t>
      </w:r>
      <w:r w:rsidR="008B5F6D" w:rsidRPr="008B5F6D">
        <w:rPr>
          <w:rFonts w:ascii="Times New Roman" w:hAnsi="Times New Roman" w:cs="Times New Roman"/>
          <w:sz w:val="26"/>
          <w:szCs w:val="26"/>
        </w:rPr>
        <w:t xml:space="preserve"> с подписями осей.</w:t>
      </w:r>
    </w:p>
    <w:tbl>
      <w:tblPr>
        <w:tblStyle w:val="a8"/>
        <w:tblW w:w="0" w:type="auto"/>
        <w:tblLook w:val="04A0" w:firstRow="1" w:lastRow="0" w:firstColumn="1" w:lastColumn="0" w:noHBand="0" w:noVBand="1"/>
      </w:tblPr>
      <w:tblGrid>
        <w:gridCol w:w="9345"/>
      </w:tblGrid>
      <w:tr w:rsidR="008B5F6D" w:rsidRPr="008B5F6D" w:rsidTr="008B5F6D">
        <w:tc>
          <w:tcPr>
            <w:tcW w:w="9345" w:type="dxa"/>
          </w:tcPr>
          <w:p w:rsidR="008B5F6D" w:rsidRPr="008B5F6D" w:rsidRDefault="008B5F6D" w:rsidP="00DE2B6A">
            <w:pPr>
              <w:jc w:val="center"/>
              <w:rPr>
                <w:rFonts w:ascii="Times New Roman" w:hAnsi="Times New Roman" w:cs="Times New Roman"/>
                <w:b/>
                <w:sz w:val="26"/>
                <w:szCs w:val="26"/>
              </w:rPr>
            </w:pPr>
            <w:r w:rsidRPr="008B5F6D">
              <w:rPr>
                <w:rFonts w:ascii="Times New Roman" w:hAnsi="Times New Roman" w:cs="Times New Roman"/>
                <w:noProof/>
                <w:lang w:eastAsia="ru-RU"/>
              </w:rPr>
              <w:drawing>
                <wp:inline distT="0" distB="0" distL="0" distR="0" wp14:anchorId="369C1571" wp14:editId="11AB10A2">
                  <wp:extent cx="5387340" cy="156273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387340" cy="1562735"/>
                          </a:xfrm>
                          <a:prstGeom prst="rect">
                            <a:avLst/>
                          </a:prstGeom>
                        </pic:spPr>
                      </pic:pic>
                    </a:graphicData>
                  </a:graphic>
                </wp:inline>
              </w:drawing>
            </w:r>
          </w:p>
        </w:tc>
      </w:tr>
      <w:tr w:rsidR="008B5F6D" w:rsidRPr="008B5F6D" w:rsidTr="008B5F6D">
        <w:tc>
          <w:tcPr>
            <w:tcW w:w="9345" w:type="dxa"/>
          </w:tcPr>
          <w:p w:rsidR="008B5F6D" w:rsidRPr="008B5F6D" w:rsidRDefault="008B5F6D" w:rsidP="008B5F6D">
            <w:pPr>
              <w:rPr>
                <w:rFonts w:ascii="Times New Roman" w:hAnsi="Times New Roman" w:cs="Times New Roman"/>
                <w:i/>
                <w:sz w:val="26"/>
                <w:szCs w:val="26"/>
                <w:lang w:val="ru-RU"/>
              </w:rPr>
            </w:pPr>
            <w:r w:rsidRPr="008B5F6D">
              <w:rPr>
                <w:rFonts w:ascii="Times New Roman" w:hAnsi="Times New Roman" w:cs="Times New Roman"/>
                <w:i/>
                <w:sz w:val="26"/>
                <w:szCs w:val="26"/>
                <w:lang w:val="ru-RU"/>
              </w:rPr>
              <w:t>а</w:t>
            </w:r>
          </w:p>
        </w:tc>
      </w:tr>
      <w:tr w:rsidR="008B5F6D" w:rsidRPr="008B5F6D" w:rsidTr="008B5F6D">
        <w:tc>
          <w:tcPr>
            <w:tcW w:w="9345" w:type="dxa"/>
          </w:tcPr>
          <w:p w:rsidR="008B5F6D" w:rsidRPr="008B5F6D" w:rsidRDefault="008B5F6D" w:rsidP="00DE2B6A">
            <w:pPr>
              <w:jc w:val="center"/>
              <w:rPr>
                <w:rFonts w:ascii="Times New Roman" w:hAnsi="Times New Roman" w:cs="Times New Roman"/>
                <w:i/>
                <w:sz w:val="26"/>
                <w:szCs w:val="26"/>
              </w:rPr>
            </w:pPr>
            <w:r w:rsidRPr="008B5F6D">
              <w:rPr>
                <w:rFonts w:ascii="Times New Roman" w:hAnsi="Times New Roman" w:cs="Times New Roman"/>
                <w:noProof/>
                <w:lang w:eastAsia="ru-RU"/>
              </w:rPr>
              <w:lastRenderedPageBreak/>
              <w:drawing>
                <wp:inline distT="0" distB="0" distL="0" distR="0" wp14:anchorId="3101EE07" wp14:editId="6188453D">
                  <wp:extent cx="5418878" cy="1447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l="1458" t="-1" b="-4387"/>
                          <a:stretch/>
                        </pic:blipFill>
                        <pic:spPr bwMode="auto">
                          <a:xfrm>
                            <a:off x="0" y="0"/>
                            <a:ext cx="5430224" cy="1450831"/>
                          </a:xfrm>
                          <a:prstGeom prst="rect">
                            <a:avLst/>
                          </a:prstGeom>
                          <a:ln>
                            <a:noFill/>
                          </a:ln>
                          <a:extLst>
                            <a:ext uri="{53640926-AAD7-44D8-BBD7-CCE9431645EC}">
                              <a14:shadowObscured xmlns:a14="http://schemas.microsoft.com/office/drawing/2010/main"/>
                            </a:ext>
                          </a:extLst>
                        </pic:spPr>
                      </pic:pic>
                    </a:graphicData>
                  </a:graphic>
                </wp:inline>
              </w:drawing>
            </w:r>
          </w:p>
        </w:tc>
      </w:tr>
      <w:tr w:rsidR="008B5F6D" w:rsidRPr="008B5F6D" w:rsidTr="008B5F6D">
        <w:tc>
          <w:tcPr>
            <w:tcW w:w="9345" w:type="dxa"/>
          </w:tcPr>
          <w:p w:rsidR="008B5F6D" w:rsidRPr="008B5F6D" w:rsidRDefault="008B5F6D" w:rsidP="008B5F6D">
            <w:pPr>
              <w:rPr>
                <w:rFonts w:ascii="Times New Roman" w:hAnsi="Times New Roman" w:cs="Times New Roman"/>
                <w:i/>
                <w:sz w:val="26"/>
                <w:szCs w:val="26"/>
                <w:lang w:val="ru-RU"/>
              </w:rPr>
            </w:pPr>
            <w:r w:rsidRPr="008B5F6D">
              <w:rPr>
                <w:rFonts w:ascii="Times New Roman" w:hAnsi="Times New Roman" w:cs="Times New Roman"/>
                <w:i/>
                <w:sz w:val="26"/>
                <w:szCs w:val="26"/>
                <w:lang w:val="ru-RU"/>
              </w:rPr>
              <w:t>б</w:t>
            </w:r>
          </w:p>
        </w:tc>
      </w:tr>
      <w:tr w:rsidR="008B5F6D" w:rsidRPr="008B5F6D" w:rsidTr="008B5F6D">
        <w:tc>
          <w:tcPr>
            <w:tcW w:w="9345" w:type="dxa"/>
          </w:tcPr>
          <w:p w:rsidR="008B5F6D" w:rsidRPr="008B5F6D" w:rsidRDefault="008B5F6D" w:rsidP="00DE2B6A">
            <w:pPr>
              <w:jc w:val="center"/>
              <w:rPr>
                <w:rFonts w:ascii="Times New Roman" w:hAnsi="Times New Roman" w:cs="Times New Roman"/>
                <w:i/>
                <w:sz w:val="26"/>
                <w:szCs w:val="26"/>
              </w:rPr>
            </w:pPr>
            <w:r w:rsidRPr="008B5F6D">
              <w:rPr>
                <w:rFonts w:ascii="Times New Roman" w:hAnsi="Times New Roman" w:cs="Times New Roman"/>
                <w:noProof/>
                <w:lang w:eastAsia="ru-RU"/>
              </w:rPr>
              <w:drawing>
                <wp:inline distT="0" distB="0" distL="0" distR="0" wp14:anchorId="7D5AD6CD" wp14:editId="751B1553">
                  <wp:extent cx="5394960" cy="1423854"/>
                  <wp:effectExtent l="0" t="0" r="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403077" cy="1425996"/>
                          </a:xfrm>
                          <a:prstGeom prst="rect">
                            <a:avLst/>
                          </a:prstGeom>
                        </pic:spPr>
                      </pic:pic>
                    </a:graphicData>
                  </a:graphic>
                </wp:inline>
              </w:drawing>
            </w:r>
          </w:p>
        </w:tc>
      </w:tr>
      <w:tr w:rsidR="008B5F6D" w:rsidRPr="008B5F6D" w:rsidTr="008B5F6D">
        <w:tc>
          <w:tcPr>
            <w:tcW w:w="9345" w:type="dxa"/>
          </w:tcPr>
          <w:p w:rsidR="008B5F6D" w:rsidRPr="008B5F6D" w:rsidRDefault="008B5F6D" w:rsidP="008B5F6D">
            <w:pPr>
              <w:rPr>
                <w:rFonts w:ascii="Times New Roman" w:hAnsi="Times New Roman" w:cs="Times New Roman"/>
                <w:i/>
                <w:sz w:val="26"/>
                <w:szCs w:val="26"/>
                <w:lang w:val="ru-RU"/>
              </w:rPr>
            </w:pPr>
            <w:r w:rsidRPr="008B5F6D">
              <w:rPr>
                <w:rFonts w:ascii="Times New Roman" w:hAnsi="Times New Roman" w:cs="Times New Roman"/>
                <w:i/>
                <w:sz w:val="26"/>
                <w:szCs w:val="26"/>
                <w:lang w:val="ru-RU"/>
              </w:rPr>
              <w:t>в</w:t>
            </w:r>
          </w:p>
        </w:tc>
      </w:tr>
    </w:tbl>
    <w:p w:rsidR="00176E54" w:rsidRPr="00176E54" w:rsidRDefault="008B5F6D" w:rsidP="00176E54">
      <w:pPr>
        <w:jc w:val="both"/>
        <w:rPr>
          <w:rFonts w:ascii="Times New Roman" w:hAnsi="Times New Roman" w:cs="Times New Roman"/>
          <w:sz w:val="26"/>
          <w:szCs w:val="26"/>
        </w:rPr>
      </w:pPr>
      <w:r w:rsidRPr="00176E54">
        <w:rPr>
          <w:rFonts w:ascii="Times New Roman" w:hAnsi="Times New Roman" w:cs="Times New Roman"/>
          <w:sz w:val="26"/>
          <w:szCs w:val="26"/>
        </w:rPr>
        <w:t xml:space="preserve">Рис.5. Пример отображения графиков по-отдельности с помощью пакета </w:t>
      </w:r>
      <w:proofErr w:type="spellStart"/>
      <w:r w:rsidRPr="00176E54">
        <w:rPr>
          <w:rFonts w:ascii="Times New Roman" w:hAnsi="Times New Roman" w:cs="Times New Roman"/>
          <w:sz w:val="26"/>
          <w:szCs w:val="26"/>
          <w:lang w:val="en-US"/>
        </w:rPr>
        <w:t>plotly</w:t>
      </w:r>
      <w:proofErr w:type="spellEnd"/>
      <w:r w:rsidR="00176E54" w:rsidRPr="00176E54">
        <w:rPr>
          <w:rFonts w:ascii="Times New Roman" w:hAnsi="Times New Roman" w:cs="Times New Roman"/>
          <w:sz w:val="26"/>
          <w:szCs w:val="26"/>
        </w:rPr>
        <w:t>: а - Функция сигнала (в зависимости от числа отсчетов); б - Прямое преобразование Фурье (в зависимости от частоты); в - Обратное преобразование Фурье (в зависимости от числа отсчетов).</w:t>
      </w:r>
    </w:p>
    <w:p w:rsidR="008B5F6D" w:rsidRPr="008B5F6D" w:rsidRDefault="008B5F6D" w:rsidP="00DE2B6A">
      <w:pPr>
        <w:jc w:val="center"/>
        <w:rPr>
          <w:rFonts w:ascii="Times New Roman" w:hAnsi="Times New Roman" w:cs="Times New Roman"/>
          <w:sz w:val="26"/>
          <w:szCs w:val="26"/>
        </w:rPr>
      </w:pPr>
    </w:p>
    <w:p w:rsidR="0030245A" w:rsidRPr="008B5F6D" w:rsidRDefault="0030245A" w:rsidP="00C45F67">
      <w:pPr>
        <w:rPr>
          <w:rFonts w:ascii="Times New Roman" w:hAnsi="Times New Roman" w:cs="Times New Roman"/>
          <w:sz w:val="26"/>
          <w:szCs w:val="26"/>
        </w:rPr>
      </w:pPr>
    </w:p>
    <w:sectPr w:rsidR="0030245A" w:rsidRPr="008B5F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AB6"/>
    <w:multiLevelType w:val="hybridMultilevel"/>
    <w:tmpl w:val="F09A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2456B"/>
    <w:multiLevelType w:val="hybridMultilevel"/>
    <w:tmpl w:val="9052F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E1C27"/>
    <w:multiLevelType w:val="hybridMultilevel"/>
    <w:tmpl w:val="B770BB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760D18"/>
    <w:multiLevelType w:val="hybridMultilevel"/>
    <w:tmpl w:val="0DE8D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197FA3"/>
    <w:multiLevelType w:val="hybridMultilevel"/>
    <w:tmpl w:val="4F807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60A1D"/>
    <w:multiLevelType w:val="hybridMultilevel"/>
    <w:tmpl w:val="08DE9DCE"/>
    <w:lvl w:ilvl="0" w:tplc="561610BC">
      <w:start w:val="1"/>
      <w:numFmt w:val="decimal"/>
      <w:lvlText w:val="%1."/>
      <w:lvlJc w:val="left"/>
      <w:pPr>
        <w:ind w:left="720" w:hanging="360"/>
      </w:pPr>
      <w:rPr>
        <w:rFonts w:hint="default"/>
        <w:lang w:val="ru-RU"/>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D2A33"/>
    <w:multiLevelType w:val="multilevel"/>
    <w:tmpl w:val="3C2CCD12"/>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7" w15:restartNumberingAfterBreak="0">
    <w:nsid w:val="1F4F555B"/>
    <w:multiLevelType w:val="hybridMultilevel"/>
    <w:tmpl w:val="C36C8548"/>
    <w:lvl w:ilvl="0" w:tplc="04190001">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272B5B49"/>
    <w:multiLevelType w:val="hybridMultilevel"/>
    <w:tmpl w:val="D632EC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9B6D01"/>
    <w:multiLevelType w:val="hybridMultilevel"/>
    <w:tmpl w:val="165E97CC"/>
    <w:lvl w:ilvl="0" w:tplc="13CA74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F06455"/>
    <w:multiLevelType w:val="hybridMultilevel"/>
    <w:tmpl w:val="E3D2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32456"/>
    <w:multiLevelType w:val="hybridMultilevel"/>
    <w:tmpl w:val="0D9C91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05C46AC"/>
    <w:multiLevelType w:val="hybridMultilevel"/>
    <w:tmpl w:val="285CD8E6"/>
    <w:lvl w:ilvl="0" w:tplc="941A2F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5C10E54"/>
    <w:multiLevelType w:val="hybridMultilevel"/>
    <w:tmpl w:val="B178C12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5A442B88"/>
    <w:multiLevelType w:val="hybridMultilevel"/>
    <w:tmpl w:val="65FCD03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881DEB"/>
    <w:multiLevelType w:val="hybridMultilevel"/>
    <w:tmpl w:val="D5B8946A"/>
    <w:lvl w:ilvl="0" w:tplc="04190001">
      <w:start w:val="1"/>
      <w:numFmt w:val="bullet"/>
      <w:lvlText w:val=""/>
      <w:lvlJc w:val="left"/>
      <w:pPr>
        <w:tabs>
          <w:tab w:val="num" w:pos="1437"/>
        </w:tabs>
        <w:ind w:left="1437" w:hanging="360"/>
      </w:pPr>
      <w:rPr>
        <w:rFonts w:ascii="Symbol" w:hAnsi="Symbol" w:hint="default"/>
      </w:rPr>
    </w:lvl>
    <w:lvl w:ilvl="1" w:tplc="04190003" w:tentative="1">
      <w:start w:val="1"/>
      <w:numFmt w:val="bullet"/>
      <w:lvlText w:val="o"/>
      <w:lvlJc w:val="left"/>
      <w:pPr>
        <w:tabs>
          <w:tab w:val="num" w:pos="2157"/>
        </w:tabs>
        <w:ind w:left="2157" w:hanging="360"/>
      </w:pPr>
      <w:rPr>
        <w:rFonts w:ascii="Courier New" w:hAnsi="Courier New" w:cs="Courier New" w:hint="default"/>
      </w:rPr>
    </w:lvl>
    <w:lvl w:ilvl="2" w:tplc="04190005" w:tentative="1">
      <w:start w:val="1"/>
      <w:numFmt w:val="bullet"/>
      <w:lvlText w:val=""/>
      <w:lvlJc w:val="left"/>
      <w:pPr>
        <w:tabs>
          <w:tab w:val="num" w:pos="2877"/>
        </w:tabs>
        <w:ind w:left="2877" w:hanging="360"/>
      </w:pPr>
      <w:rPr>
        <w:rFonts w:ascii="Wingdings" w:hAnsi="Wingdings" w:hint="default"/>
      </w:rPr>
    </w:lvl>
    <w:lvl w:ilvl="3" w:tplc="04190001" w:tentative="1">
      <w:start w:val="1"/>
      <w:numFmt w:val="bullet"/>
      <w:lvlText w:val=""/>
      <w:lvlJc w:val="left"/>
      <w:pPr>
        <w:tabs>
          <w:tab w:val="num" w:pos="3597"/>
        </w:tabs>
        <w:ind w:left="3597" w:hanging="360"/>
      </w:pPr>
      <w:rPr>
        <w:rFonts w:ascii="Symbol" w:hAnsi="Symbol" w:hint="default"/>
      </w:rPr>
    </w:lvl>
    <w:lvl w:ilvl="4" w:tplc="04190003" w:tentative="1">
      <w:start w:val="1"/>
      <w:numFmt w:val="bullet"/>
      <w:lvlText w:val="o"/>
      <w:lvlJc w:val="left"/>
      <w:pPr>
        <w:tabs>
          <w:tab w:val="num" w:pos="4317"/>
        </w:tabs>
        <w:ind w:left="4317" w:hanging="360"/>
      </w:pPr>
      <w:rPr>
        <w:rFonts w:ascii="Courier New" w:hAnsi="Courier New" w:cs="Courier New" w:hint="default"/>
      </w:rPr>
    </w:lvl>
    <w:lvl w:ilvl="5" w:tplc="04190005" w:tentative="1">
      <w:start w:val="1"/>
      <w:numFmt w:val="bullet"/>
      <w:lvlText w:val=""/>
      <w:lvlJc w:val="left"/>
      <w:pPr>
        <w:tabs>
          <w:tab w:val="num" w:pos="5037"/>
        </w:tabs>
        <w:ind w:left="5037" w:hanging="360"/>
      </w:pPr>
      <w:rPr>
        <w:rFonts w:ascii="Wingdings" w:hAnsi="Wingdings" w:hint="default"/>
      </w:rPr>
    </w:lvl>
    <w:lvl w:ilvl="6" w:tplc="04190001" w:tentative="1">
      <w:start w:val="1"/>
      <w:numFmt w:val="bullet"/>
      <w:lvlText w:val=""/>
      <w:lvlJc w:val="left"/>
      <w:pPr>
        <w:tabs>
          <w:tab w:val="num" w:pos="5757"/>
        </w:tabs>
        <w:ind w:left="5757" w:hanging="360"/>
      </w:pPr>
      <w:rPr>
        <w:rFonts w:ascii="Symbol" w:hAnsi="Symbol" w:hint="default"/>
      </w:rPr>
    </w:lvl>
    <w:lvl w:ilvl="7" w:tplc="04190003" w:tentative="1">
      <w:start w:val="1"/>
      <w:numFmt w:val="bullet"/>
      <w:lvlText w:val="o"/>
      <w:lvlJc w:val="left"/>
      <w:pPr>
        <w:tabs>
          <w:tab w:val="num" w:pos="6477"/>
        </w:tabs>
        <w:ind w:left="6477" w:hanging="360"/>
      </w:pPr>
      <w:rPr>
        <w:rFonts w:ascii="Courier New" w:hAnsi="Courier New" w:cs="Courier New" w:hint="default"/>
      </w:rPr>
    </w:lvl>
    <w:lvl w:ilvl="8" w:tplc="04190005" w:tentative="1">
      <w:start w:val="1"/>
      <w:numFmt w:val="bullet"/>
      <w:lvlText w:val=""/>
      <w:lvlJc w:val="left"/>
      <w:pPr>
        <w:tabs>
          <w:tab w:val="num" w:pos="7197"/>
        </w:tabs>
        <w:ind w:left="7197" w:hanging="360"/>
      </w:pPr>
      <w:rPr>
        <w:rFonts w:ascii="Wingdings" w:hAnsi="Wingdings" w:hint="default"/>
      </w:rPr>
    </w:lvl>
  </w:abstractNum>
  <w:abstractNum w:abstractNumId="16" w15:restartNumberingAfterBreak="0">
    <w:nsid w:val="7E4561BB"/>
    <w:multiLevelType w:val="hybridMultilevel"/>
    <w:tmpl w:val="6DDE40AA"/>
    <w:lvl w:ilvl="0" w:tplc="30C2D7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0"/>
  </w:num>
  <w:num w:numId="5">
    <w:abstractNumId w:val="1"/>
  </w:num>
  <w:num w:numId="6">
    <w:abstractNumId w:val="3"/>
  </w:num>
  <w:num w:numId="7">
    <w:abstractNumId w:val="2"/>
  </w:num>
  <w:num w:numId="8">
    <w:abstractNumId w:val="8"/>
  </w:num>
  <w:num w:numId="9">
    <w:abstractNumId w:val="11"/>
  </w:num>
  <w:num w:numId="10">
    <w:abstractNumId w:val="6"/>
  </w:num>
  <w:num w:numId="11">
    <w:abstractNumId w:val="15"/>
  </w:num>
  <w:num w:numId="12">
    <w:abstractNumId w:val="14"/>
  </w:num>
  <w:num w:numId="13">
    <w:abstractNumId w:val="16"/>
  </w:num>
  <w:num w:numId="14">
    <w:abstractNumId w:val="7"/>
  </w:num>
  <w:num w:numId="15">
    <w:abstractNumId w:val="9"/>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C"/>
    <w:rsid w:val="00071B0E"/>
    <w:rsid w:val="001341E9"/>
    <w:rsid w:val="00176E54"/>
    <w:rsid w:val="0030245A"/>
    <w:rsid w:val="00321407"/>
    <w:rsid w:val="003867C6"/>
    <w:rsid w:val="003B3D76"/>
    <w:rsid w:val="00525EFD"/>
    <w:rsid w:val="00533260"/>
    <w:rsid w:val="00590F71"/>
    <w:rsid w:val="005A4568"/>
    <w:rsid w:val="008B5F6D"/>
    <w:rsid w:val="0094461A"/>
    <w:rsid w:val="0098355C"/>
    <w:rsid w:val="00C45F67"/>
    <w:rsid w:val="00C77313"/>
    <w:rsid w:val="00DB19CF"/>
    <w:rsid w:val="00DE2B6A"/>
    <w:rsid w:val="00E3043C"/>
    <w:rsid w:val="00E568B8"/>
    <w:rsid w:val="00E764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9DFB"/>
  <w15:chartTrackingRefBased/>
  <w15:docId w15:val="{C2181F61-4D5F-4E72-AF7E-0BC6B520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5F67"/>
  </w:style>
  <w:style w:type="paragraph" w:styleId="1">
    <w:name w:val="heading 1"/>
    <w:basedOn w:val="a"/>
    <w:link w:val="10"/>
    <w:uiPriority w:val="9"/>
    <w:qFormat/>
    <w:rsid w:val="00E304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043C"/>
    <w:rPr>
      <w:rFonts w:ascii="Times New Roman" w:eastAsia="Times New Roman" w:hAnsi="Times New Roman" w:cs="Times New Roman"/>
      <w:b/>
      <w:bCs/>
      <w:kern w:val="36"/>
      <w:sz w:val="48"/>
      <w:szCs w:val="48"/>
      <w:lang w:eastAsia="ru-RU"/>
    </w:rPr>
  </w:style>
  <w:style w:type="paragraph" w:customStyle="1" w:styleId="a3">
    <w:name w:val="Оглавление"/>
    <w:next w:val="a"/>
    <w:link w:val="a4"/>
    <w:qFormat/>
    <w:rsid w:val="0094461A"/>
    <w:pPr>
      <w:spacing w:after="0" w:line="360" w:lineRule="auto"/>
      <w:jc w:val="center"/>
    </w:pPr>
    <w:rPr>
      <w:rFonts w:ascii="Times New Roman" w:hAnsi="Times New Roman"/>
      <w:color w:val="000000" w:themeColor="text1"/>
      <w:sz w:val="28"/>
    </w:rPr>
  </w:style>
  <w:style w:type="character" w:customStyle="1" w:styleId="a4">
    <w:name w:val="Оглавление Знак"/>
    <w:basedOn w:val="a0"/>
    <w:link w:val="a3"/>
    <w:rsid w:val="0094461A"/>
    <w:rPr>
      <w:rFonts w:ascii="Times New Roman" w:hAnsi="Times New Roman"/>
      <w:color w:val="000000" w:themeColor="text1"/>
      <w:sz w:val="28"/>
    </w:rPr>
  </w:style>
  <w:style w:type="character" w:styleId="a5">
    <w:name w:val="Strong"/>
    <w:basedOn w:val="a0"/>
    <w:uiPriority w:val="22"/>
    <w:qFormat/>
    <w:rsid w:val="00E3043C"/>
    <w:rPr>
      <w:b/>
      <w:bCs/>
    </w:rPr>
  </w:style>
  <w:style w:type="paragraph" w:styleId="a6">
    <w:name w:val="Normal (Web)"/>
    <w:basedOn w:val="a"/>
    <w:uiPriority w:val="99"/>
    <w:unhideWhenUsed/>
    <w:rsid w:val="00071B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adge">
    <w:name w:val="badge"/>
    <w:basedOn w:val="a0"/>
    <w:rsid w:val="00071B0E"/>
  </w:style>
  <w:style w:type="paragraph" w:styleId="a7">
    <w:name w:val="List Paragraph"/>
    <w:basedOn w:val="a"/>
    <w:uiPriority w:val="34"/>
    <w:qFormat/>
    <w:rsid w:val="00071B0E"/>
    <w:pPr>
      <w:ind w:left="720"/>
      <w:contextualSpacing/>
    </w:pPr>
    <w:rPr>
      <w:lang w:val="en-US"/>
    </w:rPr>
  </w:style>
  <w:style w:type="table" w:styleId="a8">
    <w:name w:val="Table Grid"/>
    <w:basedOn w:val="a1"/>
    <w:rsid w:val="00071B0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071B0E"/>
    <w:pPr>
      <w:tabs>
        <w:tab w:val="center" w:pos="4680"/>
        <w:tab w:val="right" w:pos="9360"/>
      </w:tabs>
      <w:spacing w:after="0" w:line="240" w:lineRule="auto"/>
    </w:pPr>
    <w:rPr>
      <w:lang w:val="en-US"/>
    </w:rPr>
  </w:style>
  <w:style w:type="character" w:customStyle="1" w:styleId="aa">
    <w:name w:val="Верхний колонтитул Знак"/>
    <w:basedOn w:val="a0"/>
    <w:link w:val="a9"/>
    <w:uiPriority w:val="99"/>
    <w:rsid w:val="00071B0E"/>
    <w:rPr>
      <w:lang w:val="en-US"/>
    </w:rPr>
  </w:style>
  <w:style w:type="paragraph" w:styleId="ab">
    <w:name w:val="footer"/>
    <w:basedOn w:val="a"/>
    <w:link w:val="ac"/>
    <w:uiPriority w:val="99"/>
    <w:unhideWhenUsed/>
    <w:rsid w:val="00071B0E"/>
    <w:pPr>
      <w:tabs>
        <w:tab w:val="center" w:pos="4680"/>
        <w:tab w:val="right" w:pos="9360"/>
      </w:tabs>
      <w:spacing w:after="0" w:line="240" w:lineRule="auto"/>
    </w:pPr>
    <w:rPr>
      <w:lang w:val="en-US"/>
    </w:rPr>
  </w:style>
  <w:style w:type="character" w:customStyle="1" w:styleId="ac">
    <w:name w:val="Нижний колонтитул Знак"/>
    <w:basedOn w:val="a0"/>
    <w:link w:val="ab"/>
    <w:uiPriority w:val="99"/>
    <w:rsid w:val="00071B0E"/>
    <w:rPr>
      <w:lang w:val="en-US"/>
    </w:rPr>
  </w:style>
  <w:style w:type="paragraph" w:styleId="ad">
    <w:name w:val="TOC Heading"/>
    <w:basedOn w:val="1"/>
    <w:next w:val="a"/>
    <w:uiPriority w:val="39"/>
    <w:unhideWhenUsed/>
    <w:qFormat/>
    <w:rsid w:val="00071B0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71B0E"/>
    <w:pPr>
      <w:spacing w:after="100"/>
    </w:pPr>
    <w:rPr>
      <w:lang w:val="en-US"/>
    </w:rPr>
  </w:style>
  <w:style w:type="character" w:styleId="ae">
    <w:name w:val="Hyperlink"/>
    <w:basedOn w:val="a0"/>
    <w:uiPriority w:val="99"/>
    <w:unhideWhenUsed/>
    <w:rsid w:val="00071B0E"/>
    <w:rPr>
      <w:color w:val="0563C1" w:themeColor="hyperlink"/>
      <w:u w:val="single"/>
    </w:rPr>
  </w:style>
  <w:style w:type="paragraph" w:customStyle="1" w:styleId="12">
    <w:name w:val="Стиль1"/>
    <w:basedOn w:val="1"/>
    <w:link w:val="13"/>
    <w:qFormat/>
    <w:rsid w:val="008B5F6D"/>
    <w:pPr>
      <w:jc w:val="both"/>
    </w:pPr>
    <w:rPr>
      <w:b w:val="0"/>
      <w:sz w:val="28"/>
      <w:szCs w:val="28"/>
    </w:rPr>
  </w:style>
  <w:style w:type="character" w:customStyle="1" w:styleId="13">
    <w:name w:val="Стиль1 Знак"/>
    <w:basedOn w:val="10"/>
    <w:link w:val="12"/>
    <w:rsid w:val="008B5F6D"/>
    <w:rPr>
      <w:rFonts w:ascii="Times New Roman" w:eastAsia="Times New Roman" w:hAnsi="Times New Roman" w:cs="Times New Roman"/>
      <w:b w:val="0"/>
      <w:bCs/>
      <w:kern w:val="36"/>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1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34" Type="http://schemas.openxmlformats.org/officeDocument/2006/relationships/oleObject" Target="embeddings/oleObject17.bin"/><Relationship Id="rId42" Type="http://schemas.openxmlformats.org/officeDocument/2006/relationships/oleObject" Target="embeddings/oleObject21.bin"/><Relationship Id="rId47" Type="http://schemas.openxmlformats.org/officeDocument/2006/relationships/image" Target="media/image19.png"/><Relationship Id="rId50" Type="http://schemas.openxmlformats.org/officeDocument/2006/relationships/oleObject" Target="embeddings/oleObject26.bin"/><Relationship Id="rId55" Type="http://schemas.openxmlformats.org/officeDocument/2006/relationships/image" Target="media/image21.wmf"/><Relationship Id="rId63" Type="http://schemas.openxmlformats.org/officeDocument/2006/relationships/image" Target="media/image25.png"/><Relationship Id="rId68"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oleObject" Target="embeddings/oleObject20.bin"/><Relationship Id="rId45" Type="http://schemas.openxmlformats.org/officeDocument/2006/relationships/image" Target="media/image18.wmf"/><Relationship Id="rId53" Type="http://schemas.openxmlformats.org/officeDocument/2006/relationships/oleObject" Target="embeddings/oleObject28.bin"/><Relationship Id="rId58" Type="http://schemas.openxmlformats.org/officeDocument/2006/relationships/oleObject" Target="embeddings/oleObject30.bin"/><Relationship Id="rId66" Type="http://schemas.openxmlformats.org/officeDocument/2006/relationships/image" Target="media/image28.png"/><Relationship Id="rId5" Type="http://schemas.openxmlformats.org/officeDocument/2006/relationships/webSettings" Target="webSettings.xml"/><Relationship Id="rId61" Type="http://schemas.openxmlformats.org/officeDocument/2006/relationships/image" Target="media/image23.png"/><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4.bin"/><Relationship Id="rId56" Type="http://schemas.openxmlformats.org/officeDocument/2006/relationships/oleObject" Target="embeddings/oleObject29.bin"/><Relationship Id="rId64" Type="http://schemas.openxmlformats.org/officeDocument/2006/relationships/image" Target="media/image26.png"/><Relationship Id="rId8" Type="http://schemas.openxmlformats.org/officeDocument/2006/relationships/image" Target="media/image2.wmf"/><Relationship Id="rId51"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hyperlink" Target="https://docs.scipy.org/doc/scipy/tutorial/fft.html" TargetMode="External"/><Relationship Id="rId67"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16.wmf"/><Relationship Id="rId54" Type="http://schemas.openxmlformats.org/officeDocument/2006/relationships/hyperlink" Target="http://www.phys.nsu.ru/cherk/Vestnik_Fourier_my_15_09.pdf" TargetMode="External"/><Relationship Id="rId62"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oleObject" Target="embeddings/oleObject25.bin"/><Relationship Id="rId57" Type="http://schemas.openxmlformats.org/officeDocument/2006/relationships/image" Target="media/image22.wmf"/><Relationship Id="rId10" Type="http://schemas.openxmlformats.org/officeDocument/2006/relationships/image" Target="media/image3.wmf"/><Relationship Id="rId31" Type="http://schemas.openxmlformats.org/officeDocument/2006/relationships/oleObject" Target="embeddings/oleObject15.bin"/><Relationship Id="rId44" Type="http://schemas.openxmlformats.org/officeDocument/2006/relationships/oleObject" Target="embeddings/oleObject22.bin"/><Relationship Id="rId52" Type="http://schemas.openxmlformats.org/officeDocument/2006/relationships/image" Target="media/image20.wmf"/><Relationship Id="rId60" Type="http://schemas.openxmlformats.org/officeDocument/2006/relationships/hyperlink" Target="http://old.pynsk.ru/posts/2015/Nov/09/matematika-v-python-preobrazovanie-fure/" TargetMode="External"/><Relationship Id="rId65"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B963F-A4C1-44E8-9ED5-DF6C6BB0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1014</Words>
  <Characters>5781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2022-02-04T06:32:00Z</dcterms:created>
  <dcterms:modified xsi:type="dcterms:W3CDTF">2022-02-18T11:31:00Z</dcterms:modified>
</cp:coreProperties>
</file>