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Информация об OpenAI</w:t>
      </w:r>
    </w:p>
    <w:p>
      <w:r>
        <w:t>OpenAI — американская исследовательская компания в области искусственного интеллекта. Она была основана в декабре 2015 года группой предпринимателей и учёных, включая Илона Маска и Сэма Альтмана.</w:t>
      </w:r>
    </w:p>
    <w:p>
      <w:r>
        <w:t>Основной целью OpenAI является разработка и продвижение дружелюбного искусственного интеллекта, который будет приносить пользу всему человечеству. Компания разработала модели GPT (Generative Pre-trained Transformer), в том числе GPT-3 и GPT-4.</w:t>
      </w:r>
    </w:p>
    <w:p>
      <w:r>
        <w:t>Штаб-квартира OpenAI находится в Сан-Франциско, Калифорния. В 2019 году компания получила инвестиции от Microsoft на сумму в 1 миллиард долларов.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