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CC25E" w14:textId="77777777" w:rsidR="00B62AB2" w:rsidRDefault="00B62AB2">
      <w:pPr>
        <w:rPr>
          <w:rFonts w:eastAsia="Times New Roman"/>
          <w:sz w:val="23"/>
          <w:szCs w:val="23"/>
        </w:rPr>
      </w:pPr>
    </w:p>
    <w:p w14:paraId="2CA94C05" w14:textId="77777777" w:rsidR="001A1A5C" w:rsidRDefault="001A1A5C">
      <w:pPr>
        <w:rPr>
          <w:rFonts w:eastAsia="Times New Roman"/>
          <w:sz w:val="23"/>
          <w:szCs w:val="23"/>
        </w:rPr>
      </w:pPr>
    </w:p>
    <w:p w14:paraId="75D6144F" w14:textId="77777777" w:rsidR="001A1A5C" w:rsidRDefault="001A1A5C">
      <w:pPr>
        <w:rPr>
          <w:rFonts w:eastAsia="Times New Roman"/>
          <w:sz w:val="23"/>
          <w:szCs w:val="23"/>
        </w:rPr>
      </w:pPr>
    </w:p>
    <w:p w14:paraId="30D61941" w14:textId="77777777" w:rsidR="001A1A5C" w:rsidRDefault="001A1A5C">
      <w:pPr>
        <w:rPr>
          <w:rFonts w:eastAsia="Times New Roman"/>
          <w:sz w:val="23"/>
          <w:szCs w:val="23"/>
        </w:rPr>
      </w:pPr>
    </w:p>
    <w:p w14:paraId="2093A483" w14:textId="77777777" w:rsidR="001A1A5C" w:rsidRDefault="001A1A5C">
      <w:pPr>
        <w:rPr>
          <w:rFonts w:eastAsia="Times New Roman"/>
          <w:sz w:val="23"/>
          <w:szCs w:val="23"/>
        </w:rPr>
      </w:pPr>
    </w:p>
    <w:p w14:paraId="5B1AFD85" w14:textId="77777777" w:rsidR="001A1A5C" w:rsidRDefault="001A1A5C">
      <w:pPr>
        <w:rPr>
          <w:rFonts w:eastAsia="Times New Roman"/>
          <w:sz w:val="23"/>
          <w:szCs w:val="23"/>
        </w:rPr>
      </w:pPr>
    </w:p>
    <w:p w14:paraId="357CBF8B" w14:textId="77777777" w:rsidR="001A1A5C" w:rsidRDefault="001A1A5C">
      <w:pPr>
        <w:rPr>
          <w:rFonts w:eastAsia="Times New Roman"/>
          <w:sz w:val="23"/>
          <w:szCs w:val="23"/>
        </w:rPr>
      </w:pPr>
    </w:p>
    <w:p w14:paraId="0DCD0460" w14:textId="77777777" w:rsidR="001A1A5C" w:rsidRDefault="001A1A5C">
      <w:pPr>
        <w:rPr>
          <w:rFonts w:eastAsia="Times New Roman"/>
          <w:sz w:val="23"/>
          <w:szCs w:val="23"/>
        </w:rPr>
      </w:pPr>
    </w:p>
    <w:p w14:paraId="0D2D984A" w14:textId="77777777" w:rsidR="001A1A5C" w:rsidRDefault="001A1A5C">
      <w:pPr>
        <w:rPr>
          <w:rFonts w:eastAsia="Times New Roman"/>
          <w:sz w:val="23"/>
          <w:szCs w:val="23"/>
        </w:rPr>
      </w:pPr>
    </w:p>
    <w:p w14:paraId="29381850" w14:textId="77777777" w:rsidR="001A1A5C" w:rsidRDefault="001A1A5C">
      <w:pPr>
        <w:rPr>
          <w:rFonts w:eastAsia="Times New Roman"/>
          <w:sz w:val="23"/>
          <w:szCs w:val="23"/>
        </w:rPr>
      </w:pPr>
    </w:p>
    <w:p w14:paraId="68098F33" w14:textId="77777777" w:rsidR="00D4422A" w:rsidRDefault="00D4422A">
      <w:pPr>
        <w:rPr>
          <w:rFonts w:eastAsia="Times New Roman"/>
          <w:sz w:val="23"/>
          <w:szCs w:val="23"/>
        </w:rPr>
      </w:pPr>
    </w:p>
    <w:p w14:paraId="51C78512" w14:textId="77777777" w:rsidR="00D4422A" w:rsidRDefault="00D4422A">
      <w:pPr>
        <w:rPr>
          <w:rFonts w:eastAsia="Times New Roman"/>
          <w:sz w:val="23"/>
          <w:szCs w:val="23"/>
        </w:rPr>
      </w:pPr>
    </w:p>
    <w:p w14:paraId="6E48F2CE" w14:textId="6EF34191" w:rsidR="00B62AB2" w:rsidRPr="001A1A5C" w:rsidRDefault="00E7019E" w:rsidP="00E7019E">
      <w:pPr>
        <w:rPr>
          <w:rFonts w:eastAsia="Times New Roman"/>
          <w:b/>
          <w:bCs/>
          <w:sz w:val="72"/>
          <w:szCs w:val="72"/>
        </w:rPr>
      </w:pPr>
      <w:r>
        <w:rPr>
          <w:rFonts w:eastAsia="Times New Roman"/>
          <w:b/>
          <w:bCs/>
          <w:sz w:val="72"/>
          <w:szCs w:val="72"/>
        </w:rPr>
        <w:tab/>
      </w:r>
      <w:r>
        <w:rPr>
          <w:rFonts w:eastAsia="Times New Roman"/>
          <w:b/>
          <w:bCs/>
          <w:sz w:val="72"/>
          <w:szCs w:val="72"/>
        </w:rPr>
        <w:tab/>
      </w:r>
      <w:r>
        <w:rPr>
          <w:rFonts w:eastAsia="Times New Roman"/>
          <w:b/>
          <w:bCs/>
          <w:sz w:val="72"/>
          <w:szCs w:val="72"/>
        </w:rPr>
        <w:tab/>
        <w:t>PROJECT NETRA</w:t>
      </w:r>
      <w:r w:rsidR="00B62AB2" w:rsidRPr="00902C20">
        <w:rPr>
          <w:rFonts w:eastAsia="Times New Roman"/>
          <w:b/>
          <w:bCs/>
          <w:sz w:val="72"/>
          <w:szCs w:val="72"/>
        </w:rPr>
        <w:br/>
      </w:r>
    </w:p>
    <w:p w14:paraId="7F97BEEB" w14:textId="77777777" w:rsidR="00B62AB2" w:rsidRDefault="00B62AB2">
      <w:pPr>
        <w:rPr>
          <w:rFonts w:eastAsia="Times New Roman"/>
        </w:rPr>
      </w:pPr>
    </w:p>
    <w:p w14:paraId="7B8447C3" w14:textId="77777777" w:rsidR="00B62AB2" w:rsidRDefault="00B62AB2">
      <w:pPr>
        <w:rPr>
          <w:rFonts w:eastAsia="Times New Roman"/>
        </w:rPr>
      </w:pPr>
    </w:p>
    <w:p w14:paraId="1CC1F090" w14:textId="77777777" w:rsidR="00B62AB2" w:rsidRDefault="00B62AB2">
      <w:pPr>
        <w:rPr>
          <w:rFonts w:eastAsia="Times New Roman"/>
        </w:rPr>
      </w:pPr>
    </w:p>
    <w:p w14:paraId="57368D5E" w14:textId="77777777" w:rsidR="00B62AB2" w:rsidRDefault="00B62AB2">
      <w:pPr>
        <w:rPr>
          <w:rFonts w:eastAsia="Times New Roman"/>
        </w:rPr>
      </w:pPr>
    </w:p>
    <w:p w14:paraId="62DA2CCF" w14:textId="77777777" w:rsidR="00B62AB2" w:rsidRDefault="00B62AB2">
      <w:pPr>
        <w:rPr>
          <w:rFonts w:eastAsia="Times New Roman"/>
        </w:rPr>
      </w:pPr>
    </w:p>
    <w:p w14:paraId="66F5DCFC" w14:textId="77777777" w:rsidR="00B62AB2" w:rsidRDefault="00B62AB2">
      <w:pPr>
        <w:rPr>
          <w:rFonts w:eastAsia="Times New Roman"/>
        </w:rPr>
      </w:pPr>
    </w:p>
    <w:p w14:paraId="012B9CF2" w14:textId="77777777" w:rsidR="00B62AB2" w:rsidRDefault="00B62AB2">
      <w:pPr>
        <w:rPr>
          <w:rFonts w:eastAsia="Times New Roman"/>
        </w:rPr>
      </w:pPr>
    </w:p>
    <w:p w14:paraId="0130AAE3" w14:textId="77777777" w:rsidR="00B62AB2" w:rsidRDefault="00B62AB2">
      <w:pPr>
        <w:rPr>
          <w:rFonts w:eastAsia="Times New Roman"/>
        </w:rPr>
      </w:pPr>
    </w:p>
    <w:p w14:paraId="43187812" w14:textId="77777777" w:rsidR="00B62AB2" w:rsidRDefault="00B62AB2">
      <w:pPr>
        <w:rPr>
          <w:rFonts w:eastAsia="Times New Roman"/>
        </w:rPr>
      </w:pPr>
    </w:p>
    <w:p w14:paraId="1CC312F5" w14:textId="77777777" w:rsidR="00B62AB2" w:rsidRDefault="00B62AB2">
      <w:pPr>
        <w:rPr>
          <w:rFonts w:eastAsia="Times New Roman"/>
        </w:rPr>
      </w:pPr>
    </w:p>
    <w:p w14:paraId="02BB0604" w14:textId="77777777" w:rsidR="00C17A52" w:rsidRPr="00DD6A00" w:rsidRDefault="00B62AB2">
      <w:pPr>
        <w:rPr>
          <w:rFonts w:eastAsia="Times New Roman"/>
          <w:sz w:val="23"/>
          <w:szCs w:val="23"/>
        </w:rPr>
      </w:pPr>
      <w:r>
        <w:rPr>
          <w:rFonts w:eastAsia="Times New Roman"/>
        </w:rPr>
        <w:br/>
      </w:r>
      <w:r w:rsidRPr="001A1A5C">
        <w:rPr>
          <w:rFonts w:eastAsia="Times New Roman"/>
          <w:b/>
          <w:bCs/>
          <w:sz w:val="32"/>
          <w:szCs w:val="32"/>
          <w:u w:val="single"/>
        </w:rPr>
        <w:t>Abstract</w:t>
      </w:r>
      <w:r>
        <w:rPr>
          <w:rFonts w:eastAsia="Times New Roman"/>
          <w:sz w:val="23"/>
          <w:szCs w:val="23"/>
        </w:rPr>
        <w:t xml:space="preserve">: </w:t>
      </w:r>
    </w:p>
    <w:p w14:paraId="5BE28618" w14:textId="42053155" w:rsidR="00C452BE" w:rsidRDefault="00C452BE">
      <w:pPr>
        <w:rPr>
          <w:rFonts w:eastAsia="Times New Roman"/>
          <w:sz w:val="24"/>
          <w:szCs w:val="24"/>
        </w:rPr>
      </w:pPr>
      <w:r w:rsidRPr="00C17A52">
        <w:rPr>
          <w:rFonts w:eastAsia="Times New Roman"/>
          <w:sz w:val="24"/>
          <w:szCs w:val="24"/>
        </w:rPr>
        <w:t>The objective of this project is to design and construct a</w:t>
      </w:r>
      <w:r w:rsidR="00E7019E">
        <w:rPr>
          <w:rFonts w:eastAsia="Times New Roman"/>
          <w:sz w:val="24"/>
          <w:szCs w:val="24"/>
        </w:rPr>
        <w:t>n</w:t>
      </w:r>
      <w:r w:rsidRPr="00C17A52">
        <w:rPr>
          <w:rFonts w:eastAsia="Times New Roman"/>
          <w:sz w:val="24"/>
          <w:szCs w:val="24"/>
        </w:rPr>
        <w:t xml:space="preserve"> </w:t>
      </w:r>
      <w:r w:rsidR="00E7019E">
        <w:rPr>
          <w:rFonts w:eastAsia="Times New Roman"/>
          <w:sz w:val="24"/>
          <w:szCs w:val="24"/>
        </w:rPr>
        <w:t>application</w:t>
      </w:r>
      <w:r w:rsidRPr="00C17A52">
        <w:rPr>
          <w:rFonts w:eastAsia="Times New Roman"/>
          <w:sz w:val="24"/>
          <w:szCs w:val="24"/>
        </w:rPr>
        <w:t xml:space="preserve"> that can </w:t>
      </w:r>
      <w:r w:rsidR="00E7019E">
        <w:rPr>
          <w:rFonts w:eastAsia="Times New Roman"/>
          <w:sz w:val="24"/>
          <w:szCs w:val="24"/>
        </w:rPr>
        <w:t xml:space="preserve">provide student details and his attendance day </w:t>
      </w:r>
      <w:proofErr w:type="gramStart"/>
      <w:r w:rsidR="00E7019E">
        <w:rPr>
          <w:rFonts w:eastAsia="Times New Roman"/>
          <w:sz w:val="24"/>
          <w:szCs w:val="24"/>
        </w:rPr>
        <w:t>wise ,and</w:t>
      </w:r>
      <w:proofErr w:type="gramEnd"/>
      <w:r w:rsidR="00E7019E">
        <w:rPr>
          <w:rFonts w:eastAsia="Times New Roman"/>
          <w:sz w:val="24"/>
          <w:szCs w:val="24"/>
        </w:rPr>
        <w:t xml:space="preserve"> overall attendance percentage.</w:t>
      </w:r>
    </w:p>
    <w:p w14:paraId="4D7C17A4" w14:textId="30683B06" w:rsidR="003B1617" w:rsidRPr="00E7019E" w:rsidRDefault="00E7019E" w:rsidP="00E7019E">
      <w:pPr>
        <w:rPr>
          <w:rFonts w:eastAsia="Times New Roman"/>
          <w:lang w:val="en-IN"/>
        </w:rPr>
      </w:pPr>
      <w:r w:rsidRPr="00E7019E">
        <w:rPr>
          <w:rFonts w:eastAsia="Times New Roman"/>
          <w:sz w:val="24"/>
          <w:szCs w:val="24"/>
        </w:rPr>
        <w:lastRenderedPageBreak/>
        <w:br/>
        <w:t>Attendance is a crucial aspect of academic institutions, workplaces, and various organized activities. It refers to the presence or participation of individuals in a particular setting or event. Tracking attendance plays a significant role in assessing punctuality, compliance, and overall engagement</w:t>
      </w:r>
      <w:r w:rsidR="00B62AB2" w:rsidRPr="001A1A5C">
        <w:rPr>
          <w:rFonts w:eastAsia="Times New Roman"/>
          <w:sz w:val="24"/>
          <w:szCs w:val="24"/>
        </w:rPr>
        <w:br/>
      </w:r>
      <w:r w:rsidR="00B62AB2" w:rsidRPr="001A1A5C">
        <w:rPr>
          <w:rFonts w:eastAsia="Times New Roman"/>
          <w:sz w:val="24"/>
          <w:szCs w:val="24"/>
        </w:rPr>
        <w:br/>
      </w:r>
      <w:r w:rsidRPr="00E7019E">
        <w:rPr>
          <w:rFonts w:eastAsia="Times New Roman"/>
          <w:sz w:val="24"/>
          <w:szCs w:val="24"/>
          <w:lang w:val="en-IN"/>
        </w:rPr>
        <w:t>Analysing</w:t>
      </w:r>
      <w:r w:rsidRPr="00E7019E">
        <w:rPr>
          <w:rFonts w:eastAsia="Times New Roman"/>
          <w:sz w:val="24"/>
          <w:szCs w:val="24"/>
          <w:lang w:val="en-IN"/>
        </w:rPr>
        <w:t xml:space="preserve"> attendance patterns and trends can provide valuable insights for institutions and organizations. It allows them to identify areas of improvement, address absenteeism issues, implement targeted interventions, and recognize exceptional attendance or participation. Such insights contribute to enhancing efficiency, fostering a positive environment, and improving overall outcomes</w:t>
      </w:r>
      <w:r w:rsidRPr="00E7019E">
        <w:rPr>
          <w:rFonts w:eastAsia="Times New Roman"/>
          <w:lang w:val="en-IN"/>
        </w:rPr>
        <w:t>.</w:t>
      </w:r>
    </w:p>
    <w:p w14:paraId="1D824C71" w14:textId="77777777" w:rsidR="0007240E" w:rsidRDefault="0007240E" w:rsidP="0007240E">
      <w:pPr>
        <w:rPr>
          <w:rFonts w:eastAsia="Times New Roman"/>
          <w:sz w:val="24"/>
          <w:szCs w:val="24"/>
        </w:rPr>
      </w:pPr>
      <w:r w:rsidRPr="0007240E">
        <w:rPr>
          <w:rFonts w:eastAsia="Times New Roman"/>
          <w:b/>
          <w:bCs/>
          <w:sz w:val="28"/>
          <w:szCs w:val="28"/>
          <w:u w:val="single"/>
        </w:rPr>
        <w:t>TOPICS USED</w:t>
      </w:r>
      <w:r w:rsidR="00873D4C" w:rsidRPr="0007240E">
        <w:rPr>
          <w:rFonts w:eastAsia="Times New Roman"/>
          <w:sz w:val="24"/>
          <w:szCs w:val="24"/>
        </w:rPr>
        <w:t>:</w:t>
      </w:r>
    </w:p>
    <w:p w14:paraId="2CA3DBE6" w14:textId="08E312B2" w:rsidR="00205539" w:rsidRDefault="0007240E" w:rsidP="0007240E">
      <w:pPr>
        <w:pStyle w:val="ListParagraph"/>
        <w:numPr>
          <w:ilvl w:val="0"/>
          <w:numId w:val="8"/>
        </w:numPr>
        <w:rPr>
          <w:rFonts w:eastAsia="Times New Roman"/>
          <w:sz w:val="24"/>
          <w:szCs w:val="24"/>
        </w:rPr>
      </w:pPr>
      <w:r>
        <w:rPr>
          <w:rFonts w:eastAsia="Times New Roman"/>
          <w:sz w:val="24"/>
          <w:szCs w:val="24"/>
        </w:rPr>
        <w:t>HTML</w:t>
      </w:r>
    </w:p>
    <w:p w14:paraId="5D3BD85C" w14:textId="64FA7832" w:rsidR="0007240E" w:rsidRDefault="0007240E" w:rsidP="0007240E">
      <w:pPr>
        <w:pStyle w:val="ListParagraph"/>
        <w:numPr>
          <w:ilvl w:val="0"/>
          <w:numId w:val="8"/>
        </w:numPr>
        <w:rPr>
          <w:rFonts w:eastAsia="Times New Roman"/>
          <w:sz w:val="24"/>
          <w:szCs w:val="24"/>
        </w:rPr>
      </w:pPr>
      <w:r>
        <w:rPr>
          <w:rFonts w:eastAsia="Times New Roman"/>
          <w:sz w:val="24"/>
          <w:szCs w:val="24"/>
        </w:rPr>
        <w:t>CSS</w:t>
      </w:r>
    </w:p>
    <w:p w14:paraId="31EF25F8" w14:textId="496942FB" w:rsidR="0007240E" w:rsidRDefault="0007240E" w:rsidP="0007240E">
      <w:pPr>
        <w:pStyle w:val="ListParagraph"/>
        <w:numPr>
          <w:ilvl w:val="0"/>
          <w:numId w:val="8"/>
        </w:numPr>
        <w:rPr>
          <w:rFonts w:eastAsia="Times New Roman"/>
          <w:sz w:val="24"/>
          <w:szCs w:val="24"/>
        </w:rPr>
      </w:pPr>
      <w:r>
        <w:rPr>
          <w:rFonts w:eastAsia="Times New Roman"/>
          <w:sz w:val="24"/>
          <w:szCs w:val="24"/>
        </w:rPr>
        <w:t>Java Script</w:t>
      </w:r>
    </w:p>
    <w:p w14:paraId="14852129" w14:textId="7A97BBAC" w:rsidR="0007240E" w:rsidRPr="0007240E" w:rsidRDefault="0007240E" w:rsidP="0007240E">
      <w:pPr>
        <w:pStyle w:val="ListParagraph"/>
        <w:numPr>
          <w:ilvl w:val="0"/>
          <w:numId w:val="8"/>
        </w:numPr>
        <w:rPr>
          <w:rFonts w:eastAsia="Times New Roman"/>
          <w:sz w:val="24"/>
          <w:szCs w:val="24"/>
        </w:rPr>
      </w:pPr>
      <w:r>
        <w:rPr>
          <w:rFonts w:eastAsia="Times New Roman"/>
          <w:sz w:val="24"/>
          <w:szCs w:val="24"/>
        </w:rPr>
        <w:t>Python</w:t>
      </w:r>
    </w:p>
    <w:p w14:paraId="6BBC7375" w14:textId="77777777" w:rsidR="006F498F" w:rsidRDefault="00D6075C" w:rsidP="006F498F">
      <w:pPr>
        <w:rPr>
          <w:b/>
          <w:bCs/>
          <w:sz w:val="28"/>
          <w:szCs w:val="28"/>
          <w:u w:val="single"/>
        </w:rPr>
      </w:pPr>
      <w:r w:rsidRPr="006F498F">
        <w:rPr>
          <w:b/>
          <w:bCs/>
          <w:sz w:val="28"/>
          <w:szCs w:val="28"/>
          <w:u w:val="single"/>
        </w:rPr>
        <w:t>Materials Required:</w:t>
      </w:r>
    </w:p>
    <w:p w14:paraId="37A63269" w14:textId="7027CE33" w:rsidR="006F498F" w:rsidRDefault="00E7019E" w:rsidP="00094A86">
      <w:pPr>
        <w:pStyle w:val="ListParagraph"/>
        <w:numPr>
          <w:ilvl w:val="0"/>
          <w:numId w:val="3"/>
        </w:numPr>
        <w:rPr>
          <w:sz w:val="28"/>
          <w:szCs w:val="28"/>
        </w:rPr>
      </w:pPr>
      <w:r>
        <w:rPr>
          <w:sz w:val="28"/>
          <w:szCs w:val="28"/>
        </w:rPr>
        <w:t>Laptop</w:t>
      </w:r>
    </w:p>
    <w:p w14:paraId="7DE8B6FD" w14:textId="3508DDA3" w:rsidR="004D3ED5" w:rsidRDefault="00E7019E" w:rsidP="00094A86">
      <w:pPr>
        <w:pStyle w:val="ListParagraph"/>
        <w:numPr>
          <w:ilvl w:val="0"/>
          <w:numId w:val="3"/>
        </w:numPr>
        <w:rPr>
          <w:sz w:val="28"/>
          <w:szCs w:val="28"/>
        </w:rPr>
      </w:pPr>
      <w:r>
        <w:rPr>
          <w:sz w:val="28"/>
          <w:szCs w:val="28"/>
        </w:rPr>
        <w:t>Internet connection</w:t>
      </w:r>
    </w:p>
    <w:p w14:paraId="43588857" w14:textId="760D0987" w:rsidR="002B18C9" w:rsidRPr="00E7019E" w:rsidRDefault="00E7019E" w:rsidP="00E7019E">
      <w:pPr>
        <w:pStyle w:val="ListParagraph"/>
        <w:numPr>
          <w:ilvl w:val="0"/>
          <w:numId w:val="3"/>
        </w:numPr>
        <w:rPr>
          <w:sz w:val="28"/>
          <w:szCs w:val="28"/>
        </w:rPr>
      </w:pPr>
      <w:r>
        <w:rPr>
          <w:sz w:val="28"/>
          <w:szCs w:val="28"/>
        </w:rPr>
        <w:t>Netra id’s</w:t>
      </w:r>
    </w:p>
    <w:p w14:paraId="36734CDE" w14:textId="77777777" w:rsidR="00B5597F" w:rsidRDefault="00B5597F">
      <w:pPr>
        <w:rPr>
          <w:b/>
          <w:bCs/>
          <w:sz w:val="28"/>
          <w:szCs w:val="28"/>
          <w:u w:val="single"/>
        </w:rPr>
      </w:pPr>
      <w:r w:rsidRPr="00B5597F">
        <w:rPr>
          <w:b/>
          <w:bCs/>
          <w:sz w:val="28"/>
          <w:szCs w:val="28"/>
          <w:u w:val="single"/>
        </w:rPr>
        <w:t>Team:</w:t>
      </w:r>
    </w:p>
    <w:tbl>
      <w:tblPr>
        <w:tblStyle w:val="TableGrid"/>
        <w:tblW w:w="5700" w:type="dxa"/>
        <w:jc w:val="center"/>
        <w:tblLook w:val="04A0" w:firstRow="1" w:lastRow="0" w:firstColumn="1" w:lastColumn="0" w:noHBand="0" w:noVBand="1"/>
      </w:tblPr>
      <w:tblGrid>
        <w:gridCol w:w="759"/>
        <w:gridCol w:w="1656"/>
        <w:gridCol w:w="1696"/>
        <w:gridCol w:w="1072"/>
        <w:gridCol w:w="1636"/>
      </w:tblGrid>
      <w:tr w:rsidR="00542486" w14:paraId="0BF5B453" w14:textId="77777777" w:rsidTr="00A90AB5">
        <w:trPr>
          <w:jc w:val="center"/>
        </w:trPr>
        <w:tc>
          <w:tcPr>
            <w:tcW w:w="759" w:type="dxa"/>
          </w:tcPr>
          <w:p w14:paraId="0058C3A2" w14:textId="77777777" w:rsidR="003F019F" w:rsidRDefault="003F019F">
            <w:pPr>
              <w:rPr>
                <w:b/>
                <w:bCs/>
                <w:sz w:val="28"/>
                <w:szCs w:val="28"/>
                <w:u w:val="single"/>
              </w:rPr>
            </w:pPr>
            <w:r>
              <w:rPr>
                <w:b/>
                <w:bCs/>
                <w:sz w:val="28"/>
                <w:szCs w:val="28"/>
                <w:u w:val="single"/>
              </w:rPr>
              <w:t>S.No</w:t>
            </w:r>
          </w:p>
        </w:tc>
        <w:tc>
          <w:tcPr>
            <w:tcW w:w="1529" w:type="dxa"/>
          </w:tcPr>
          <w:p w14:paraId="6855CF4D" w14:textId="77777777" w:rsidR="003F019F" w:rsidRDefault="003F019F">
            <w:pPr>
              <w:rPr>
                <w:b/>
                <w:bCs/>
                <w:sz w:val="28"/>
                <w:szCs w:val="28"/>
                <w:u w:val="single"/>
              </w:rPr>
            </w:pPr>
            <w:r>
              <w:rPr>
                <w:b/>
                <w:bCs/>
                <w:sz w:val="28"/>
                <w:szCs w:val="28"/>
                <w:u w:val="single"/>
              </w:rPr>
              <w:t xml:space="preserve"> Name</w:t>
            </w:r>
          </w:p>
        </w:tc>
        <w:tc>
          <w:tcPr>
            <w:tcW w:w="1715" w:type="dxa"/>
          </w:tcPr>
          <w:p w14:paraId="3EFEB8AE" w14:textId="77777777" w:rsidR="003F019F" w:rsidRDefault="003F019F">
            <w:pPr>
              <w:rPr>
                <w:b/>
                <w:bCs/>
                <w:sz w:val="28"/>
                <w:szCs w:val="28"/>
                <w:u w:val="single"/>
              </w:rPr>
            </w:pPr>
            <w:r>
              <w:rPr>
                <w:b/>
                <w:bCs/>
                <w:sz w:val="28"/>
                <w:szCs w:val="28"/>
                <w:u w:val="single"/>
              </w:rPr>
              <w:t>Roll No.</w:t>
            </w:r>
          </w:p>
        </w:tc>
        <w:tc>
          <w:tcPr>
            <w:tcW w:w="1071" w:type="dxa"/>
          </w:tcPr>
          <w:p w14:paraId="4CFFCF2A" w14:textId="77777777" w:rsidR="003F019F" w:rsidRDefault="003F019F">
            <w:pPr>
              <w:rPr>
                <w:b/>
                <w:bCs/>
                <w:sz w:val="28"/>
                <w:szCs w:val="28"/>
                <w:u w:val="single"/>
              </w:rPr>
            </w:pPr>
            <w:r>
              <w:rPr>
                <w:b/>
                <w:bCs/>
                <w:sz w:val="28"/>
                <w:szCs w:val="28"/>
                <w:u w:val="single"/>
              </w:rPr>
              <w:t>Section</w:t>
            </w:r>
          </w:p>
        </w:tc>
        <w:tc>
          <w:tcPr>
            <w:tcW w:w="626" w:type="dxa"/>
          </w:tcPr>
          <w:p w14:paraId="0CBB63F0" w14:textId="77777777" w:rsidR="003F019F" w:rsidRDefault="003F019F">
            <w:pPr>
              <w:rPr>
                <w:b/>
                <w:bCs/>
                <w:sz w:val="28"/>
                <w:szCs w:val="28"/>
                <w:u w:val="single"/>
              </w:rPr>
            </w:pPr>
            <w:r>
              <w:rPr>
                <w:b/>
                <w:bCs/>
                <w:sz w:val="28"/>
                <w:szCs w:val="28"/>
                <w:u w:val="single"/>
              </w:rPr>
              <w:t>Ph. No.</w:t>
            </w:r>
          </w:p>
        </w:tc>
      </w:tr>
      <w:tr w:rsidR="00542486" w:rsidRPr="00A34EAC" w14:paraId="1D4378B7" w14:textId="77777777" w:rsidTr="00A90AB5">
        <w:trPr>
          <w:jc w:val="center"/>
        </w:trPr>
        <w:tc>
          <w:tcPr>
            <w:tcW w:w="759" w:type="dxa"/>
          </w:tcPr>
          <w:p w14:paraId="6C13883A" w14:textId="77777777" w:rsidR="003F019F" w:rsidRPr="00A34EAC" w:rsidRDefault="003F019F">
            <w:pPr>
              <w:rPr>
                <w:sz w:val="28"/>
                <w:szCs w:val="28"/>
              </w:rPr>
            </w:pPr>
            <w:r w:rsidRPr="00A34EAC">
              <w:rPr>
                <w:sz w:val="28"/>
                <w:szCs w:val="28"/>
              </w:rPr>
              <w:t>1.</w:t>
            </w:r>
          </w:p>
        </w:tc>
        <w:tc>
          <w:tcPr>
            <w:tcW w:w="1529" w:type="dxa"/>
          </w:tcPr>
          <w:p w14:paraId="76CF6044" w14:textId="77777777" w:rsidR="00FD7A7B" w:rsidRDefault="00E7019E">
            <w:pPr>
              <w:rPr>
                <w:sz w:val="28"/>
                <w:szCs w:val="28"/>
              </w:rPr>
            </w:pPr>
            <w:r>
              <w:rPr>
                <w:sz w:val="28"/>
                <w:szCs w:val="28"/>
              </w:rPr>
              <w:t xml:space="preserve">Tirumani </w:t>
            </w:r>
          </w:p>
          <w:p w14:paraId="445DFC20" w14:textId="3617047B" w:rsidR="00E7019E" w:rsidRPr="00A34EAC" w:rsidRDefault="00E7019E">
            <w:pPr>
              <w:rPr>
                <w:sz w:val="28"/>
                <w:szCs w:val="28"/>
              </w:rPr>
            </w:pPr>
            <w:r>
              <w:rPr>
                <w:sz w:val="28"/>
                <w:szCs w:val="28"/>
              </w:rPr>
              <w:t>Satya Akshay</w:t>
            </w:r>
          </w:p>
        </w:tc>
        <w:tc>
          <w:tcPr>
            <w:tcW w:w="1715" w:type="dxa"/>
          </w:tcPr>
          <w:p w14:paraId="649E368F" w14:textId="0406BAA3" w:rsidR="003F019F" w:rsidRPr="00A34EAC" w:rsidRDefault="00A80FDC">
            <w:pPr>
              <w:rPr>
                <w:sz w:val="28"/>
                <w:szCs w:val="28"/>
              </w:rPr>
            </w:pPr>
            <w:r w:rsidRPr="00A34EAC">
              <w:rPr>
                <w:sz w:val="28"/>
                <w:szCs w:val="28"/>
              </w:rPr>
              <w:t>22BD1A12</w:t>
            </w:r>
            <w:r w:rsidR="00E7019E">
              <w:rPr>
                <w:sz w:val="28"/>
                <w:szCs w:val="28"/>
              </w:rPr>
              <w:t>52</w:t>
            </w:r>
            <w:r w:rsidRPr="00A34EAC">
              <w:rPr>
                <w:sz w:val="28"/>
                <w:szCs w:val="28"/>
              </w:rPr>
              <w:t xml:space="preserve"> </w:t>
            </w:r>
          </w:p>
        </w:tc>
        <w:tc>
          <w:tcPr>
            <w:tcW w:w="1071" w:type="dxa"/>
          </w:tcPr>
          <w:p w14:paraId="249FEB1C" w14:textId="77777777" w:rsidR="003F019F" w:rsidRPr="00A34EAC" w:rsidRDefault="007D6966">
            <w:pPr>
              <w:rPr>
                <w:sz w:val="28"/>
                <w:szCs w:val="28"/>
              </w:rPr>
            </w:pPr>
            <w:r w:rsidRPr="00A34EAC">
              <w:rPr>
                <w:sz w:val="28"/>
                <w:szCs w:val="28"/>
              </w:rPr>
              <w:t>IT-A</w:t>
            </w:r>
          </w:p>
        </w:tc>
        <w:tc>
          <w:tcPr>
            <w:tcW w:w="626" w:type="dxa"/>
          </w:tcPr>
          <w:p w14:paraId="260B5EE0" w14:textId="0A666428" w:rsidR="003F019F" w:rsidRPr="00A34EAC" w:rsidRDefault="00E7019E">
            <w:pPr>
              <w:rPr>
                <w:sz w:val="28"/>
                <w:szCs w:val="28"/>
              </w:rPr>
            </w:pPr>
            <w:r>
              <w:rPr>
                <w:sz w:val="28"/>
                <w:szCs w:val="28"/>
              </w:rPr>
              <w:t>6300584860</w:t>
            </w:r>
          </w:p>
        </w:tc>
      </w:tr>
      <w:tr w:rsidR="00542486" w:rsidRPr="00A34EAC" w14:paraId="7B7A741B" w14:textId="77777777" w:rsidTr="00A90AB5">
        <w:trPr>
          <w:jc w:val="center"/>
        </w:trPr>
        <w:tc>
          <w:tcPr>
            <w:tcW w:w="759" w:type="dxa"/>
          </w:tcPr>
          <w:p w14:paraId="407AC6F1" w14:textId="77777777" w:rsidR="007D6966" w:rsidRPr="00A34EAC" w:rsidRDefault="007D6966">
            <w:pPr>
              <w:rPr>
                <w:sz w:val="28"/>
                <w:szCs w:val="28"/>
              </w:rPr>
            </w:pPr>
            <w:r w:rsidRPr="00A34EAC">
              <w:rPr>
                <w:sz w:val="28"/>
                <w:szCs w:val="28"/>
              </w:rPr>
              <w:t>2.</w:t>
            </w:r>
          </w:p>
        </w:tc>
        <w:tc>
          <w:tcPr>
            <w:tcW w:w="1529" w:type="dxa"/>
          </w:tcPr>
          <w:p w14:paraId="412EE9D0" w14:textId="02B00093" w:rsidR="007D6966" w:rsidRPr="00A34EAC" w:rsidRDefault="0007240E">
            <w:pPr>
              <w:rPr>
                <w:sz w:val="28"/>
                <w:szCs w:val="28"/>
              </w:rPr>
            </w:pPr>
            <w:r w:rsidRPr="0007240E">
              <w:rPr>
                <w:sz w:val="28"/>
                <w:szCs w:val="28"/>
              </w:rPr>
              <w:t>GEEREDDY JASHWANTH REDDY</w:t>
            </w:r>
          </w:p>
        </w:tc>
        <w:tc>
          <w:tcPr>
            <w:tcW w:w="1715" w:type="dxa"/>
          </w:tcPr>
          <w:p w14:paraId="3FCC975F" w14:textId="29EBA32C" w:rsidR="007D6966" w:rsidRPr="00A34EAC" w:rsidRDefault="007D6966">
            <w:pPr>
              <w:rPr>
                <w:sz w:val="28"/>
                <w:szCs w:val="28"/>
              </w:rPr>
            </w:pPr>
            <w:r w:rsidRPr="00A34EAC">
              <w:rPr>
                <w:sz w:val="28"/>
                <w:szCs w:val="28"/>
              </w:rPr>
              <w:t>22BD1A12</w:t>
            </w:r>
            <w:r w:rsidR="00E7019E">
              <w:rPr>
                <w:sz w:val="28"/>
                <w:szCs w:val="28"/>
              </w:rPr>
              <w:t>2</w:t>
            </w:r>
            <w:r w:rsidR="0007240E">
              <w:rPr>
                <w:sz w:val="28"/>
                <w:szCs w:val="28"/>
              </w:rPr>
              <w:t>3</w:t>
            </w:r>
          </w:p>
        </w:tc>
        <w:tc>
          <w:tcPr>
            <w:tcW w:w="1071" w:type="dxa"/>
          </w:tcPr>
          <w:p w14:paraId="26D7E3F1" w14:textId="77777777" w:rsidR="007D6966" w:rsidRPr="00A34EAC" w:rsidRDefault="007D6966" w:rsidP="00C4162A">
            <w:pPr>
              <w:rPr>
                <w:sz w:val="28"/>
                <w:szCs w:val="28"/>
              </w:rPr>
            </w:pPr>
            <w:r w:rsidRPr="00A34EAC">
              <w:rPr>
                <w:sz w:val="28"/>
                <w:szCs w:val="28"/>
              </w:rPr>
              <w:t>IT-A</w:t>
            </w:r>
          </w:p>
        </w:tc>
        <w:tc>
          <w:tcPr>
            <w:tcW w:w="626" w:type="dxa"/>
          </w:tcPr>
          <w:p w14:paraId="43505284" w14:textId="477F5F75" w:rsidR="007D6966" w:rsidRPr="00A34EAC" w:rsidRDefault="0007240E">
            <w:pPr>
              <w:rPr>
                <w:sz w:val="28"/>
                <w:szCs w:val="28"/>
              </w:rPr>
            </w:pPr>
            <w:r>
              <w:rPr>
                <w:sz w:val="28"/>
                <w:szCs w:val="28"/>
              </w:rPr>
              <w:t>6281846862</w:t>
            </w:r>
          </w:p>
        </w:tc>
      </w:tr>
      <w:tr w:rsidR="00542486" w:rsidRPr="00A34EAC" w14:paraId="5B73A795" w14:textId="77777777" w:rsidTr="00A90AB5">
        <w:trPr>
          <w:jc w:val="center"/>
        </w:trPr>
        <w:tc>
          <w:tcPr>
            <w:tcW w:w="759" w:type="dxa"/>
          </w:tcPr>
          <w:p w14:paraId="23C52E11" w14:textId="77777777" w:rsidR="00542486" w:rsidRPr="00A34EAC" w:rsidRDefault="00542486">
            <w:pPr>
              <w:rPr>
                <w:sz w:val="28"/>
                <w:szCs w:val="28"/>
              </w:rPr>
            </w:pPr>
            <w:r w:rsidRPr="00A34EAC">
              <w:rPr>
                <w:sz w:val="28"/>
                <w:szCs w:val="28"/>
              </w:rPr>
              <w:t>3.</w:t>
            </w:r>
          </w:p>
        </w:tc>
        <w:tc>
          <w:tcPr>
            <w:tcW w:w="1529" w:type="dxa"/>
          </w:tcPr>
          <w:p w14:paraId="5E84F833" w14:textId="7CA24C1C" w:rsidR="00542486" w:rsidRPr="00A34EAC" w:rsidRDefault="00E7019E">
            <w:pPr>
              <w:rPr>
                <w:sz w:val="28"/>
                <w:szCs w:val="28"/>
              </w:rPr>
            </w:pPr>
            <w:r>
              <w:rPr>
                <w:sz w:val="28"/>
                <w:szCs w:val="28"/>
              </w:rPr>
              <w:t>Shiva Shankar Reddy</w:t>
            </w:r>
          </w:p>
        </w:tc>
        <w:tc>
          <w:tcPr>
            <w:tcW w:w="1715" w:type="dxa"/>
          </w:tcPr>
          <w:p w14:paraId="2E3294F2" w14:textId="40941085" w:rsidR="00542486" w:rsidRPr="00A34EAC" w:rsidRDefault="00542486">
            <w:pPr>
              <w:rPr>
                <w:sz w:val="28"/>
                <w:szCs w:val="28"/>
              </w:rPr>
            </w:pPr>
            <w:r w:rsidRPr="00A34EAC">
              <w:rPr>
                <w:sz w:val="28"/>
                <w:szCs w:val="28"/>
              </w:rPr>
              <w:t>22BD1A12</w:t>
            </w:r>
            <w:r w:rsidR="00E7019E">
              <w:rPr>
                <w:sz w:val="28"/>
                <w:szCs w:val="28"/>
              </w:rPr>
              <w:t>19</w:t>
            </w:r>
          </w:p>
        </w:tc>
        <w:tc>
          <w:tcPr>
            <w:tcW w:w="1071" w:type="dxa"/>
          </w:tcPr>
          <w:p w14:paraId="6588C847" w14:textId="77777777" w:rsidR="00542486" w:rsidRPr="00A34EAC" w:rsidRDefault="00542486" w:rsidP="00C4162A">
            <w:pPr>
              <w:rPr>
                <w:sz w:val="28"/>
                <w:szCs w:val="28"/>
              </w:rPr>
            </w:pPr>
            <w:r w:rsidRPr="00A34EAC">
              <w:rPr>
                <w:sz w:val="28"/>
                <w:szCs w:val="28"/>
              </w:rPr>
              <w:t>IT-A</w:t>
            </w:r>
          </w:p>
        </w:tc>
        <w:tc>
          <w:tcPr>
            <w:tcW w:w="626" w:type="dxa"/>
          </w:tcPr>
          <w:p w14:paraId="4B7826C1" w14:textId="5ADE06F5" w:rsidR="00542486" w:rsidRPr="00A34EAC" w:rsidRDefault="00E7019E">
            <w:pPr>
              <w:rPr>
                <w:sz w:val="28"/>
                <w:szCs w:val="28"/>
              </w:rPr>
            </w:pPr>
            <w:r>
              <w:rPr>
                <w:sz w:val="28"/>
                <w:szCs w:val="28"/>
              </w:rPr>
              <w:t>9392986346</w:t>
            </w:r>
          </w:p>
        </w:tc>
      </w:tr>
      <w:tr w:rsidR="00542486" w:rsidRPr="00A34EAC" w14:paraId="38E61DC9" w14:textId="77777777" w:rsidTr="00A90AB5">
        <w:trPr>
          <w:jc w:val="center"/>
        </w:trPr>
        <w:tc>
          <w:tcPr>
            <w:tcW w:w="759" w:type="dxa"/>
          </w:tcPr>
          <w:p w14:paraId="7EF0E76D" w14:textId="77777777" w:rsidR="00542486" w:rsidRPr="00A34EAC" w:rsidRDefault="00542486">
            <w:pPr>
              <w:rPr>
                <w:sz w:val="28"/>
                <w:szCs w:val="28"/>
              </w:rPr>
            </w:pPr>
            <w:r w:rsidRPr="00A34EAC">
              <w:rPr>
                <w:sz w:val="28"/>
                <w:szCs w:val="28"/>
              </w:rPr>
              <w:t>4.</w:t>
            </w:r>
          </w:p>
        </w:tc>
        <w:tc>
          <w:tcPr>
            <w:tcW w:w="1529" w:type="dxa"/>
          </w:tcPr>
          <w:p w14:paraId="7AEB3ACD" w14:textId="0BEEAF96" w:rsidR="00542486" w:rsidRPr="00A34EAC" w:rsidRDefault="0007240E">
            <w:pPr>
              <w:rPr>
                <w:sz w:val="28"/>
                <w:szCs w:val="28"/>
              </w:rPr>
            </w:pPr>
            <w:r>
              <w:rPr>
                <w:sz w:val="28"/>
                <w:szCs w:val="28"/>
              </w:rPr>
              <w:t xml:space="preserve">Siddharth </w:t>
            </w:r>
            <w:proofErr w:type="spellStart"/>
            <w:r>
              <w:rPr>
                <w:sz w:val="28"/>
                <w:szCs w:val="28"/>
              </w:rPr>
              <w:t>Katrapalli</w:t>
            </w:r>
            <w:proofErr w:type="spellEnd"/>
          </w:p>
        </w:tc>
        <w:tc>
          <w:tcPr>
            <w:tcW w:w="1715" w:type="dxa"/>
          </w:tcPr>
          <w:p w14:paraId="2D3BD491" w14:textId="072A17BF" w:rsidR="00542486" w:rsidRPr="00A34EAC" w:rsidRDefault="00542486">
            <w:pPr>
              <w:rPr>
                <w:sz w:val="28"/>
                <w:szCs w:val="28"/>
              </w:rPr>
            </w:pPr>
            <w:r w:rsidRPr="00A34EAC">
              <w:rPr>
                <w:sz w:val="28"/>
                <w:szCs w:val="28"/>
              </w:rPr>
              <w:t>22BD1A122</w:t>
            </w:r>
            <w:r w:rsidR="0007240E">
              <w:rPr>
                <w:sz w:val="28"/>
                <w:szCs w:val="28"/>
              </w:rPr>
              <w:t>8</w:t>
            </w:r>
          </w:p>
        </w:tc>
        <w:tc>
          <w:tcPr>
            <w:tcW w:w="1071" w:type="dxa"/>
          </w:tcPr>
          <w:p w14:paraId="6B568F85" w14:textId="77777777" w:rsidR="00542486" w:rsidRPr="00A34EAC" w:rsidRDefault="00542486" w:rsidP="00C4162A">
            <w:pPr>
              <w:rPr>
                <w:sz w:val="28"/>
                <w:szCs w:val="28"/>
              </w:rPr>
            </w:pPr>
            <w:r w:rsidRPr="00A34EAC">
              <w:rPr>
                <w:sz w:val="28"/>
                <w:szCs w:val="28"/>
              </w:rPr>
              <w:t>IT-A</w:t>
            </w:r>
          </w:p>
        </w:tc>
        <w:tc>
          <w:tcPr>
            <w:tcW w:w="626" w:type="dxa"/>
          </w:tcPr>
          <w:p w14:paraId="72CCE124" w14:textId="267CEB9D" w:rsidR="00542486" w:rsidRPr="00A34EAC" w:rsidRDefault="0007240E">
            <w:pPr>
              <w:rPr>
                <w:sz w:val="28"/>
                <w:szCs w:val="28"/>
              </w:rPr>
            </w:pPr>
            <w:r>
              <w:rPr>
                <w:sz w:val="28"/>
                <w:szCs w:val="28"/>
              </w:rPr>
              <w:t>9100487948</w:t>
            </w:r>
          </w:p>
        </w:tc>
      </w:tr>
      <w:tr w:rsidR="00542486" w:rsidRPr="00A34EAC" w14:paraId="5BB0BB52" w14:textId="77777777" w:rsidTr="00A90AB5">
        <w:trPr>
          <w:jc w:val="center"/>
        </w:trPr>
        <w:tc>
          <w:tcPr>
            <w:tcW w:w="759" w:type="dxa"/>
          </w:tcPr>
          <w:p w14:paraId="6F117DA9" w14:textId="634F853E" w:rsidR="00542486" w:rsidRPr="00A34EAC" w:rsidRDefault="00542486">
            <w:pPr>
              <w:rPr>
                <w:sz w:val="28"/>
                <w:szCs w:val="28"/>
              </w:rPr>
            </w:pPr>
          </w:p>
        </w:tc>
        <w:tc>
          <w:tcPr>
            <w:tcW w:w="1529" w:type="dxa"/>
          </w:tcPr>
          <w:p w14:paraId="0D0EADD7" w14:textId="36AEA0D7" w:rsidR="00542486" w:rsidRPr="00A34EAC" w:rsidRDefault="00542486">
            <w:pPr>
              <w:rPr>
                <w:sz w:val="28"/>
                <w:szCs w:val="28"/>
              </w:rPr>
            </w:pPr>
          </w:p>
        </w:tc>
        <w:tc>
          <w:tcPr>
            <w:tcW w:w="1715" w:type="dxa"/>
          </w:tcPr>
          <w:p w14:paraId="072FC4E2" w14:textId="3BEA5D83" w:rsidR="00542486" w:rsidRPr="00A34EAC" w:rsidRDefault="00542486">
            <w:pPr>
              <w:rPr>
                <w:sz w:val="28"/>
                <w:szCs w:val="28"/>
              </w:rPr>
            </w:pPr>
          </w:p>
        </w:tc>
        <w:tc>
          <w:tcPr>
            <w:tcW w:w="1071" w:type="dxa"/>
          </w:tcPr>
          <w:p w14:paraId="4EA0D948" w14:textId="2C121DE0" w:rsidR="00542486" w:rsidRPr="00A34EAC" w:rsidRDefault="00542486" w:rsidP="00C4162A">
            <w:pPr>
              <w:rPr>
                <w:sz w:val="28"/>
                <w:szCs w:val="28"/>
              </w:rPr>
            </w:pPr>
          </w:p>
        </w:tc>
        <w:tc>
          <w:tcPr>
            <w:tcW w:w="626" w:type="dxa"/>
          </w:tcPr>
          <w:p w14:paraId="0BBC8E6E" w14:textId="1A3765B2" w:rsidR="00542486" w:rsidRPr="00A34EAC" w:rsidRDefault="00542486">
            <w:pPr>
              <w:rPr>
                <w:sz w:val="28"/>
                <w:szCs w:val="28"/>
              </w:rPr>
            </w:pPr>
          </w:p>
        </w:tc>
      </w:tr>
    </w:tbl>
    <w:p w14:paraId="260F1CD2" w14:textId="77777777" w:rsidR="00B5597F" w:rsidRDefault="00B5597F">
      <w:pPr>
        <w:rPr>
          <w:b/>
          <w:bCs/>
          <w:sz w:val="28"/>
          <w:szCs w:val="28"/>
          <w:u w:val="single"/>
        </w:rPr>
      </w:pPr>
    </w:p>
    <w:p w14:paraId="2CD16A93" w14:textId="77777777" w:rsidR="00B5597F" w:rsidRPr="00B5597F" w:rsidRDefault="00B5597F">
      <w:pPr>
        <w:rPr>
          <w:b/>
          <w:bCs/>
          <w:sz w:val="28"/>
          <w:szCs w:val="28"/>
          <w:u w:val="single"/>
        </w:rPr>
      </w:pPr>
    </w:p>
    <w:p w14:paraId="78F24B69" w14:textId="77777777" w:rsidR="003622E0" w:rsidRDefault="003622E0">
      <w:pPr>
        <w:rPr>
          <w:sz w:val="24"/>
          <w:szCs w:val="24"/>
        </w:rPr>
      </w:pPr>
    </w:p>
    <w:p w14:paraId="0243FC53" w14:textId="77777777" w:rsidR="00B2305E" w:rsidRDefault="00B2305E">
      <w:pPr>
        <w:rPr>
          <w:sz w:val="24"/>
          <w:szCs w:val="24"/>
        </w:rPr>
      </w:pPr>
    </w:p>
    <w:p w14:paraId="0533B554" w14:textId="77777777" w:rsidR="00D6075C" w:rsidRPr="001A1A5C" w:rsidRDefault="00D6075C">
      <w:pPr>
        <w:rPr>
          <w:sz w:val="24"/>
          <w:szCs w:val="24"/>
        </w:rPr>
      </w:pPr>
    </w:p>
    <w:sectPr w:rsidR="00D6075C" w:rsidRPr="001A1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42D36"/>
    <w:multiLevelType w:val="hybridMultilevel"/>
    <w:tmpl w:val="5DD29F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A92B40"/>
    <w:multiLevelType w:val="hybridMultilevel"/>
    <w:tmpl w:val="ED8230A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2FC0152D"/>
    <w:multiLevelType w:val="hybridMultilevel"/>
    <w:tmpl w:val="706AF18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C51169"/>
    <w:multiLevelType w:val="hybridMultilevel"/>
    <w:tmpl w:val="520C1E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211250"/>
    <w:multiLevelType w:val="hybridMultilevel"/>
    <w:tmpl w:val="94D4109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62C1544B"/>
    <w:multiLevelType w:val="hybridMultilevel"/>
    <w:tmpl w:val="347A9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8B31C9"/>
    <w:multiLevelType w:val="hybridMultilevel"/>
    <w:tmpl w:val="2C6A4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DC41D70"/>
    <w:multiLevelType w:val="hybridMultilevel"/>
    <w:tmpl w:val="054C95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5148842">
    <w:abstractNumId w:val="0"/>
  </w:num>
  <w:num w:numId="2" w16cid:durableId="779490512">
    <w:abstractNumId w:val="1"/>
  </w:num>
  <w:num w:numId="3" w16cid:durableId="1683430866">
    <w:abstractNumId w:val="2"/>
  </w:num>
  <w:num w:numId="4" w16cid:durableId="672951691">
    <w:abstractNumId w:val="3"/>
  </w:num>
  <w:num w:numId="5" w16cid:durableId="1160345650">
    <w:abstractNumId w:val="5"/>
  </w:num>
  <w:num w:numId="6" w16cid:durableId="1809660781">
    <w:abstractNumId w:val="7"/>
  </w:num>
  <w:num w:numId="7" w16cid:durableId="1259296129">
    <w:abstractNumId w:val="6"/>
  </w:num>
  <w:num w:numId="8" w16cid:durableId="6266193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AB2"/>
    <w:rsid w:val="00000182"/>
    <w:rsid w:val="00005D54"/>
    <w:rsid w:val="0007240E"/>
    <w:rsid w:val="000778A1"/>
    <w:rsid w:val="00094A86"/>
    <w:rsid w:val="000D2F1C"/>
    <w:rsid w:val="0015780C"/>
    <w:rsid w:val="0017158C"/>
    <w:rsid w:val="001A1A5C"/>
    <w:rsid w:val="001C3BE4"/>
    <w:rsid w:val="00205539"/>
    <w:rsid w:val="0024540A"/>
    <w:rsid w:val="00282C89"/>
    <w:rsid w:val="002975A0"/>
    <w:rsid w:val="002B18C9"/>
    <w:rsid w:val="002F4F6A"/>
    <w:rsid w:val="00301900"/>
    <w:rsid w:val="003477D3"/>
    <w:rsid w:val="003622E0"/>
    <w:rsid w:val="003A39D5"/>
    <w:rsid w:val="003B1617"/>
    <w:rsid w:val="003F019F"/>
    <w:rsid w:val="004615C5"/>
    <w:rsid w:val="004D3ED5"/>
    <w:rsid w:val="004D4DCD"/>
    <w:rsid w:val="00506F99"/>
    <w:rsid w:val="00542486"/>
    <w:rsid w:val="005D0318"/>
    <w:rsid w:val="006056B6"/>
    <w:rsid w:val="006B613A"/>
    <w:rsid w:val="006F498F"/>
    <w:rsid w:val="006F5B11"/>
    <w:rsid w:val="007005BF"/>
    <w:rsid w:val="007427D9"/>
    <w:rsid w:val="007B067E"/>
    <w:rsid w:val="007C7E01"/>
    <w:rsid w:val="007D1B91"/>
    <w:rsid w:val="007D6966"/>
    <w:rsid w:val="007E7E6E"/>
    <w:rsid w:val="00820078"/>
    <w:rsid w:val="00847928"/>
    <w:rsid w:val="00873D4C"/>
    <w:rsid w:val="00902C20"/>
    <w:rsid w:val="00927289"/>
    <w:rsid w:val="0094204B"/>
    <w:rsid w:val="009642FF"/>
    <w:rsid w:val="009F4A54"/>
    <w:rsid w:val="00A0258E"/>
    <w:rsid w:val="00A24634"/>
    <w:rsid w:val="00A34EAC"/>
    <w:rsid w:val="00A757A4"/>
    <w:rsid w:val="00A80FDC"/>
    <w:rsid w:val="00A8288B"/>
    <w:rsid w:val="00A90AB5"/>
    <w:rsid w:val="00AE7346"/>
    <w:rsid w:val="00B2305E"/>
    <w:rsid w:val="00B46FF0"/>
    <w:rsid w:val="00B5597F"/>
    <w:rsid w:val="00B62AB2"/>
    <w:rsid w:val="00BB7A68"/>
    <w:rsid w:val="00C00267"/>
    <w:rsid w:val="00C17A52"/>
    <w:rsid w:val="00C44F51"/>
    <w:rsid w:val="00C452BE"/>
    <w:rsid w:val="00C67D64"/>
    <w:rsid w:val="00D4422A"/>
    <w:rsid w:val="00D6075C"/>
    <w:rsid w:val="00DD43FD"/>
    <w:rsid w:val="00DD6A00"/>
    <w:rsid w:val="00E21859"/>
    <w:rsid w:val="00E4343A"/>
    <w:rsid w:val="00E61A7C"/>
    <w:rsid w:val="00E7019E"/>
    <w:rsid w:val="00E933C5"/>
    <w:rsid w:val="00F1472A"/>
    <w:rsid w:val="00F21282"/>
    <w:rsid w:val="00F42046"/>
    <w:rsid w:val="00F51C9C"/>
    <w:rsid w:val="00FD7A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9D5F7"/>
  <w15:chartTrackingRefBased/>
  <w15:docId w15:val="{1FB2555A-BA59-AC4A-A8C8-4EC193DBF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98F"/>
    <w:pPr>
      <w:ind w:left="720"/>
      <w:contextualSpacing/>
    </w:pPr>
  </w:style>
  <w:style w:type="table" w:styleId="TableGrid">
    <w:name w:val="Table Grid"/>
    <w:basedOn w:val="TableNormal"/>
    <w:uiPriority w:val="39"/>
    <w:rsid w:val="00700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7019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50755">
      <w:bodyDiv w:val="1"/>
      <w:marLeft w:val="0"/>
      <w:marRight w:val="0"/>
      <w:marTop w:val="0"/>
      <w:marBottom w:val="0"/>
      <w:divBdr>
        <w:top w:val="none" w:sz="0" w:space="0" w:color="auto"/>
        <w:left w:val="none" w:sz="0" w:space="0" w:color="auto"/>
        <w:bottom w:val="none" w:sz="0" w:space="0" w:color="auto"/>
        <w:right w:val="none" w:sz="0" w:space="0" w:color="auto"/>
      </w:divBdr>
    </w:div>
    <w:div w:id="150871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akshitamondal6@gmail.com</dc:creator>
  <cp:keywords/>
  <dc:description/>
  <cp:lastModifiedBy>Satya Karthik Tirumani</cp:lastModifiedBy>
  <cp:revision>3</cp:revision>
  <dcterms:created xsi:type="dcterms:W3CDTF">2023-07-11T03:35:00Z</dcterms:created>
  <dcterms:modified xsi:type="dcterms:W3CDTF">2023-07-11T03:50:00Z</dcterms:modified>
</cp:coreProperties>
</file>