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694" w:rsidRDefault="00D12BA3" w:rsidP="00D12BA3">
      <w:pPr>
        <w:rPr>
          <w:rFonts w:ascii="Times-Roman" w:hAnsi="Times-Roman" w:cs="Times-Roman"/>
          <w:color w:val="231F20"/>
          <w:sz w:val="24"/>
          <w:szCs w:val="24"/>
        </w:rPr>
      </w:pPr>
      <w:r w:rsidRPr="00D12BA3">
        <w:rPr>
          <w:rFonts w:ascii="Times-Roman" w:hAnsi="Times-Roman" w:cs="Times-Roman"/>
          <w:b/>
          <w:color w:val="231F20"/>
          <w:sz w:val="24"/>
          <w:szCs w:val="24"/>
        </w:rPr>
        <w:t>REVERSIBLE DATA-HIDING SCHEME</w:t>
      </w:r>
      <w:proofErr w:type="gramStart"/>
      <w:r>
        <w:rPr>
          <w:rFonts w:ascii="Times-Roman" w:hAnsi="Times-Roman" w:cs="Times-Roman"/>
          <w:b/>
          <w:color w:val="231F20"/>
          <w:sz w:val="24"/>
          <w:szCs w:val="24"/>
        </w:rPr>
        <w:t>:-</w:t>
      </w:r>
      <w:proofErr w:type="gramEnd"/>
      <w:r w:rsidRPr="00D12BA3">
        <w:t xml:space="preserve">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 xml:space="preserve">In the reversible scheme,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 xml:space="preserve">a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>pre-processing</w:t>
      </w:r>
      <w:r w:rsidRPr="00D12BA3">
        <w:rPr>
          <w:rFonts w:ascii="Times-Roman" w:hAnsi="Times-Roman" w:cs="Times-Roman"/>
          <w:color w:val="231F20"/>
          <w:sz w:val="24"/>
          <w:szCs w:val="24"/>
        </w:rPr>
        <w:t xml:space="preserve"> is employed</w:t>
      </w:r>
      <w:r w:rsidRPr="00D12BA3">
        <w:rPr>
          <w:rFonts w:ascii="Times-Roman" w:hAnsi="Times-Roman" w:cs="Times-Roman"/>
          <w:color w:val="231F20"/>
          <w:sz w:val="24"/>
          <w:szCs w:val="24"/>
        </w:rPr>
        <w:t xml:space="preserve"> to shrink the image histogram,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>and then each pixel is encr</w:t>
      </w:r>
      <w:r w:rsidRPr="00D12BA3">
        <w:rPr>
          <w:rFonts w:ascii="Times-Roman" w:hAnsi="Times-Roman" w:cs="Times-Roman"/>
          <w:color w:val="231F20"/>
          <w:sz w:val="24"/>
          <w:szCs w:val="24"/>
        </w:rPr>
        <w:t xml:space="preserve">ypted with additive </w:t>
      </w:r>
      <w:proofErr w:type="spellStart"/>
      <w:r w:rsidRPr="00D12BA3">
        <w:rPr>
          <w:rFonts w:ascii="Times-Roman" w:hAnsi="Times-Roman" w:cs="Times-Roman"/>
          <w:color w:val="231F20"/>
          <w:sz w:val="24"/>
          <w:szCs w:val="24"/>
        </w:rPr>
        <w:t>homomorphic</w:t>
      </w:r>
      <w:proofErr w:type="spellEnd"/>
      <w:r w:rsidRPr="00D12BA3">
        <w:rPr>
          <w:rFonts w:ascii="Times-Roman" w:hAnsi="Times-Roman" w:cs="Times-Roman"/>
          <w:color w:val="231F20"/>
          <w:sz w:val="24"/>
          <w:szCs w:val="24"/>
        </w:rPr>
        <w:t xml:space="preserve">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>cryptosystem by the image provider.</w:t>
      </w:r>
      <w:r w:rsidRPr="00D12BA3">
        <w:rPr>
          <w:sz w:val="24"/>
          <w:szCs w:val="24"/>
        </w:rPr>
        <w:t xml:space="preserve">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 xml:space="preserve">When having the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>encrypted image, the data hide</w:t>
      </w:r>
      <w:r w:rsidRPr="00D12BA3">
        <w:rPr>
          <w:rFonts w:ascii="Times-Roman" w:hAnsi="Times-Roman" w:cs="Times-Roman"/>
          <w:color w:val="231F20"/>
          <w:sz w:val="24"/>
          <w:szCs w:val="24"/>
        </w:rPr>
        <w:t>r modifies the cipher text pixel</w:t>
      </w:r>
      <w:r>
        <w:rPr>
          <w:rFonts w:ascii="Times-Roman" w:hAnsi="Times-Roman" w:cs="Times-Roman"/>
          <w:color w:val="231F20"/>
          <w:sz w:val="24"/>
          <w:szCs w:val="24"/>
        </w:rPr>
        <w:t xml:space="preserve">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>values to embed a bit-sequenc</w:t>
      </w:r>
      <w:r w:rsidRPr="00D12BA3">
        <w:rPr>
          <w:rFonts w:ascii="Times-Roman" w:hAnsi="Times-Roman" w:cs="Times-Roman"/>
          <w:color w:val="231F20"/>
          <w:sz w:val="24"/>
          <w:szCs w:val="24"/>
        </w:rPr>
        <w:t>e generated from the additional</w:t>
      </w:r>
      <w:r>
        <w:rPr>
          <w:rFonts w:ascii="Times-Roman" w:hAnsi="Times-Roman" w:cs="Times-Roman"/>
          <w:color w:val="231F20"/>
          <w:sz w:val="24"/>
          <w:szCs w:val="24"/>
        </w:rPr>
        <w:t xml:space="preserve">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>data and error-correctio</w:t>
      </w:r>
      <w:r w:rsidRPr="00D12BA3">
        <w:rPr>
          <w:rFonts w:ascii="Times-Roman" w:hAnsi="Times-Roman" w:cs="Times-Roman"/>
          <w:color w:val="231F20"/>
          <w:sz w:val="24"/>
          <w:szCs w:val="24"/>
        </w:rPr>
        <w:t xml:space="preserve">n codes. Due to the </w:t>
      </w:r>
      <w:proofErr w:type="spellStart"/>
      <w:r w:rsidRPr="00D12BA3">
        <w:rPr>
          <w:rFonts w:ascii="Times-Roman" w:hAnsi="Times-Roman" w:cs="Times-Roman"/>
          <w:color w:val="231F20"/>
          <w:sz w:val="24"/>
          <w:szCs w:val="24"/>
        </w:rPr>
        <w:t>homomorphic</w:t>
      </w:r>
      <w:proofErr w:type="spellEnd"/>
      <w:r w:rsidRPr="00D12BA3">
        <w:rPr>
          <w:rFonts w:ascii="Times-Roman" w:hAnsi="Times-Roman" w:cs="Times-Roman"/>
          <w:color w:val="231F20"/>
          <w:sz w:val="24"/>
          <w:szCs w:val="24"/>
        </w:rPr>
        <w:t xml:space="preserve">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 xml:space="preserve">property, the modification in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 xml:space="preserve">encrypted domain will result in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>slight increase/decrease on plaint</w:t>
      </w:r>
      <w:r w:rsidRPr="00D12BA3">
        <w:rPr>
          <w:rFonts w:ascii="Times-Roman" w:hAnsi="Times-Roman" w:cs="Times-Roman"/>
          <w:color w:val="231F20"/>
          <w:sz w:val="24"/>
          <w:szCs w:val="24"/>
        </w:rPr>
        <w:t xml:space="preserve">ext pixel values, implying that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>a decryption can be impleme</w:t>
      </w:r>
      <w:r w:rsidRPr="00D12BA3">
        <w:rPr>
          <w:rFonts w:ascii="Times-Roman" w:hAnsi="Times-Roman" w:cs="Times-Roman"/>
          <w:color w:val="231F20"/>
          <w:sz w:val="24"/>
          <w:szCs w:val="24"/>
        </w:rPr>
        <w:t xml:space="preserve">nted to obtain an image similar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>to the original plaintext image on receiver side.</w:t>
      </w:r>
      <w:r>
        <w:rPr>
          <w:rFonts w:ascii="Times-Roman" w:hAnsi="Times-Roman" w:cs="Times-Roman"/>
          <w:color w:val="231F20"/>
          <w:sz w:val="24"/>
          <w:szCs w:val="24"/>
        </w:rPr>
        <w:br/>
        <w:t xml:space="preserve">Note that the data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>extraction and content recove</w:t>
      </w:r>
      <w:r>
        <w:rPr>
          <w:rFonts w:ascii="Times-Roman" w:hAnsi="Times-Roman" w:cs="Times-Roman"/>
          <w:color w:val="231F20"/>
          <w:sz w:val="24"/>
          <w:szCs w:val="24"/>
        </w:rPr>
        <w:t xml:space="preserve">ry of the reversible scheme are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>performed in plaintext domain, whi</w:t>
      </w:r>
      <w:r>
        <w:rPr>
          <w:rFonts w:ascii="Times-Roman" w:hAnsi="Times-Roman" w:cs="Times-Roman"/>
          <w:color w:val="231F20"/>
          <w:sz w:val="24"/>
          <w:szCs w:val="24"/>
        </w:rPr>
        <w:t xml:space="preserve">le the data extraction of the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>previous lossless scheme i</w:t>
      </w:r>
      <w:r>
        <w:rPr>
          <w:rFonts w:ascii="Times-Roman" w:hAnsi="Times-Roman" w:cs="Times-Roman"/>
          <w:color w:val="231F20"/>
          <w:sz w:val="24"/>
          <w:szCs w:val="24"/>
        </w:rPr>
        <w:t xml:space="preserve">s performed in encrypted domain </w:t>
      </w:r>
      <w:r w:rsidRPr="00D12BA3">
        <w:rPr>
          <w:rFonts w:ascii="Times-Roman" w:hAnsi="Times-Roman" w:cs="Times-Roman"/>
          <w:color w:val="231F20"/>
          <w:sz w:val="24"/>
          <w:szCs w:val="24"/>
        </w:rPr>
        <w:t>and the content recovery is needless.</w:t>
      </w:r>
    </w:p>
    <w:p w:rsidR="00D12BA3" w:rsidRDefault="00D12BA3" w:rsidP="00D12BA3">
      <w:pPr>
        <w:rPr>
          <w:rFonts w:ascii="Times-Roman" w:hAnsi="Times-Roman" w:cs="Times-Roman"/>
          <w:color w:val="231F20"/>
          <w:sz w:val="24"/>
          <w:szCs w:val="24"/>
        </w:rPr>
      </w:pPr>
      <w:r>
        <w:rPr>
          <w:rFonts w:ascii="Times-Roman" w:hAnsi="Times-Roman" w:cs="Times-Roman"/>
          <w:noProof/>
          <w:color w:val="231F20"/>
          <w:sz w:val="24"/>
          <w:szCs w:val="24"/>
          <w:lang w:eastAsia="en-IN"/>
        </w:rPr>
        <w:drawing>
          <wp:inline distT="0" distB="0" distL="0" distR="0">
            <wp:extent cx="5731510" cy="1621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A3" w:rsidRPr="000D752A" w:rsidRDefault="00D12BA3" w:rsidP="000D752A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4"/>
          <w:szCs w:val="24"/>
        </w:rPr>
      </w:pPr>
      <w:r w:rsidRPr="000D752A">
        <w:rPr>
          <w:rFonts w:ascii="Times-Roman" w:hAnsi="Times-Roman" w:cs="Times-Roman"/>
          <w:b/>
          <w:color w:val="231F20"/>
          <w:sz w:val="24"/>
          <w:szCs w:val="24"/>
        </w:rPr>
        <w:t>Histog</w:t>
      </w:r>
      <w:r w:rsidRPr="000D752A">
        <w:rPr>
          <w:rFonts w:ascii="Times-Roman" w:hAnsi="Times-Roman" w:cs="Times-Roman"/>
          <w:b/>
          <w:color w:val="231F20"/>
          <w:sz w:val="24"/>
          <w:szCs w:val="24"/>
        </w:rPr>
        <w:t>ram Shrink and Image Encryption</w:t>
      </w:r>
      <w:r w:rsidRPr="000D752A">
        <w:rPr>
          <w:rFonts w:ascii="Times-Roman" w:hAnsi="Times-Roman" w:cs="Times-Roman"/>
          <w:color w:val="231F20"/>
          <w:sz w:val="24"/>
          <w:szCs w:val="24"/>
        </w:rPr>
        <w:t>:-</w:t>
      </w:r>
      <w:r w:rsidRPr="000D752A">
        <w:rPr>
          <w:rFonts w:ascii="Times-Roman" w:hAnsi="Times-Roman" w:cs="Times-Roman"/>
          <w:color w:val="231F20"/>
          <w:sz w:val="24"/>
          <w:szCs w:val="24"/>
        </w:rPr>
        <w:t xml:space="preserve">In the reversible scheme, </w:t>
      </w:r>
      <w:r w:rsidRPr="000D752A">
        <w:rPr>
          <w:rFonts w:ascii="Times-Roman" w:hAnsi="Times-Roman" w:cs="Times-Roman"/>
          <w:color w:val="231F20"/>
          <w:sz w:val="24"/>
          <w:szCs w:val="24"/>
        </w:rPr>
        <w:t xml:space="preserve">a small integer δ shared by the </w:t>
      </w:r>
      <w:r w:rsidRPr="000D752A">
        <w:rPr>
          <w:rFonts w:ascii="Times-Roman" w:hAnsi="Times-Roman" w:cs="Times-Roman"/>
          <w:color w:val="231F20"/>
          <w:sz w:val="24"/>
          <w:szCs w:val="24"/>
        </w:rPr>
        <w:t>image provider, the data hider</w:t>
      </w:r>
      <w:r w:rsidRPr="000D752A">
        <w:rPr>
          <w:rFonts w:ascii="Times-Roman" w:hAnsi="Times-Roman" w:cs="Times-Roman"/>
          <w:color w:val="231F20"/>
          <w:sz w:val="24"/>
          <w:szCs w:val="24"/>
        </w:rPr>
        <w:t xml:space="preserve"> and the receiver will be used, </w:t>
      </w:r>
      <w:r w:rsidRPr="000D752A">
        <w:rPr>
          <w:rFonts w:ascii="Times-Roman" w:hAnsi="Times-Roman" w:cs="Times-Roman"/>
          <w:color w:val="231F20"/>
          <w:sz w:val="24"/>
          <w:szCs w:val="24"/>
        </w:rPr>
        <w:t>and its value will be discussed later.</w:t>
      </w:r>
      <w:r w:rsidR="000D752A" w:rsidRPr="000D752A">
        <w:t xml:space="preserve"> </w:t>
      </w:r>
    </w:p>
    <w:p w:rsidR="000D752A" w:rsidRPr="000D752A" w:rsidRDefault="000D752A" w:rsidP="000D752A">
      <w:pPr>
        <w:pStyle w:val="ListParagraph"/>
        <w:rPr>
          <w:rFonts w:ascii="Times-Roman" w:hAnsi="Times-Roman" w:cs="Times-Roman"/>
          <w:color w:val="231F20"/>
          <w:sz w:val="24"/>
          <w:szCs w:val="24"/>
        </w:rPr>
      </w:pPr>
      <w:r w:rsidRPr="000D752A">
        <w:rPr>
          <w:rFonts w:ascii="Times-Roman" w:hAnsi="Times-Roman" w:cs="Times-Roman"/>
          <w:color w:val="231F20"/>
          <w:sz w:val="24"/>
          <w:szCs w:val="24"/>
        </w:rPr>
        <w:t>The image provider also divide</w:t>
      </w:r>
      <w:r>
        <w:rPr>
          <w:rFonts w:ascii="Times-Roman" w:hAnsi="Times-Roman" w:cs="Times-Roman"/>
          <w:color w:val="231F20"/>
          <w:sz w:val="24"/>
          <w:szCs w:val="24"/>
        </w:rPr>
        <w:t xml:space="preserve">s all pixels into two sets: the </w:t>
      </w:r>
      <w:r w:rsidRPr="000D752A">
        <w:rPr>
          <w:rFonts w:ascii="Times-Roman" w:hAnsi="Times-Roman" w:cs="Times-Roman"/>
          <w:color w:val="231F20"/>
          <w:sz w:val="24"/>
          <w:szCs w:val="24"/>
        </w:rPr>
        <w:t>first set including (N −8) pixels and the second set including</w:t>
      </w:r>
      <w:r>
        <w:rPr>
          <w:rFonts w:ascii="Times-Roman" w:hAnsi="Times-Roman" w:cs="Times-Roman"/>
          <w:color w:val="231F20"/>
          <w:sz w:val="24"/>
          <w:szCs w:val="24"/>
        </w:rPr>
        <w:t xml:space="preserve"> </w:t>
      </w:r>
      <w:r w:rsidRPr="000D752A">
        <w:rPr>
          <w:rFonts w:ascii="Times-Roman" w:hAnsi="Times-Roman" w:cs="Times-Roman"/>
          <w:color w:val="231F20"/>
          <w:sz w:val="24"/>
          <w:szCs w:val="24"/>
        </w:rPr>
        <w:t xml:space="preserve">the rest 8 pixels, and maps each bit of BS1, </w:t>
      </w:r>
      <w:proofErr w:type="gramStart"/>
      <w:r w:rsidRPr="000D752A">
        <w:rPr>
          <w:rFonts w:ascii="Times-Roman" w:hAnsi="Times-Roman" w:cs="Times-Roman"/>
          <w:color w:val="231F20"/>
          <w:sz w:val="24"/>
          <w:szCs w:val="24"/>
        </w:rPr>
        <w:t>BS2 ,</w:t>
      </w:r>
      <w:proofErr w:type="gramEnd"/>
      <w:r w:rsidRPr="000D752A">
        <w:rPr>
          <w:rFonts w:ascii="Times-Roman" w:hAnsi="Times-Roman" w:cs="Times-Roman"/>
          <w:color w:val="231F20"/>
          <w:sz w:val="24"/>
          <w:szCs w:val="24"/>
        </w:rPr>
        <w:t xml:space="preserve"> and the</w:t>
      </w:r>
      <w:r>
        <w:rPr>
          <w:rFonts w:ascii="Times-Roman" w:hAnsi="Times-Roman" w:cs="Times-Roman"/>
          <w:color w:val="231F20"/>
          <w:sz w:val="24"/>
          <w:szCs w:val="24"/>
        </w:rPr>
        <w:t xml:space="preserve"> </w:t>
      </w:r>
      <w:r w:rsidRPr="000D752A">
        <w:rPr>
          <w:rFonts w:ascii="Times-Roman" w:hAnsi="Times-Roman" w:cs="Times-Roman"/>
          <w:color w:val="231F20"/>
          <w:sz w:val="24"/>
          <w:szCs w:val="24"/>
        </w:rPr>
        <w:t>LSB of pixels in the second set to a pixel in the first set</w:t>
      </w:r>
      <w:r>
        <w:rPr>
          <w:rFonts w:ascii="Times-Roman" w:hAnsi="Times-Roman" w:cs="Times-Roman"/>
          <w:color w:val="231F20"/>
          <w:sz w:val="24"/>
          <w:szCs w:val="24"/>
        </w:rPr>
        <w:t xml:space="preserve"> </w:t>
      </w:r>
      <w:r w:rsidRPr="000D752A">
        <w:rPr>
          <w:rFonts w:ascii="Times-Roman" w:hAnsi="Times-Roman" w:cs="Times-Roman"/>
          <w:color w:val="231F20"/>
          <w:sz w:val="24"/>
          <w:szCs w:val="24"/>
        </w:rPr>
        <w:t xml:space="preserve">with </w:t>
      </w:r>
      <w:proofErr w:type="spellStart"/>
      <w:r w:rsidRPr="000D752A">
        <w:rPr>
          <w:rFonts w:ascii="Times-Roman" w:hAnsi="Times-Roman" w:cs="Times-Roman"/>
          <w:color w:val="231F20"/>
          <w:sz w:val="24"/>
          <w:szCs w:val="24"/>
        </w:rPr>
        <w:t>gray</w:t>
      </w:r>
      <w:proofErr w:type="spellEnd"/>
      <w:r w:rsidRPr="000D752A">
        <w:rPr>
          <w:rFonts w:ascii="Times-Roman" w:hAnsi="Times-Roman" w:cs="Times-Roman"/>
          <w:color w:val="231F20"/>
          <w:sz w:val="24"/>
          <w:szCs w:val="24"/>
        </w:rPr>
        <w:t xml:space="preserve"> value V . Since the </w:t>
      </w:r>
      <w:proofErr w:type="spellStart"/>
      <w:r w:rsidRPr="000D752A">
        <w:rPr>
          <w:rFonts w:ascii="Times-Roman" w:hAnsi="Times-Roman" w:cs="Times-Roman"/>
          <w:color w:val="231F20"/>
          <w:sz w:val="24"/>
          <w:szCs w:val="24"/>
        </w:rPr>
        <w:t>gray</w:t>
      </w:r>
      <w:proofErr w:type="spellEnd"/>
      <w:r w:rsidRPr="000D752A">
        <w:rPr>
          <w:rFonts w:ascii="Times-Roman" w:hAnsi="Times-Roman" w:cs="Times-Roman"/>
          <w:color w:val="231F20"/>
          <w:sz w:val="24"/>
          <w:szCs w:val="24"/>
        </w:rPr>
        <w:t xml:space="preserve"> values close to extreme</w:t>
      </w:r>
      <w:r>
        <w:rPr>
          <w:rFonts w:ascii="Times-Roman" w:hAnsi="Times-Roman" w:cs="Times-Roman"/>
          <w:color w:val="231F20"/>
          <w:sz w:val="24"/>
          <w:szCs w:val="24"/>
        </w:rPr>
        <w:t xml:space="preserve"> </w:t>
      </w:r>
      <w:r w:rsidRPr="000D752A">
        <w:rPr>
          <w:rFonts w:ascii="Times-Roman" w:hAnsi="Times-Roman" w:cs="Times-Roman"/>
          <w:color w:val="231F20"/>
          <w:sz w:val="24"/>
          <w:szCs w:val="24"/>
        </w:rPr>
        <w:t>black/white are rare, there is</w:t>
      </w:r>
    </w:p>
    <w:p w:rsidR="000D752A" w:rsidRPr="000D752A" w:rsidRDefault="000D752A" w:rsidP="000D752A">
      <w:pPr>
        <w:pStyle w:val="ListParagraph"/>
        <w:rPr>
          <w:rFonts w:ascii="Times-Roman" w:hAnsi="Times-Roman" w:cs="Times-Roman"/>
          <w:color w:val="231F20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color w:val="231F20"/>
          <w:sz w:val="24"/>
          <w:szCs w:val="24"/>
        </w:rPr>
        <w:t>h</w:t>
      </w:r>
      <w:r w:rsidRPr="000D752A">
        <w:rPr>
          <w:rFonts w:ascii="Times-Roman" w:hAnsi="Times-Roman" w:cs="Times-Roman"/>
          <w:color w:val="231F20"/>
          <w:sz w:val="24"/>
          <w:szCs w:val="24"/>
        </w:rPr>
        <w:t>V</w:t>
      </w:r>
      <w:proofErr w:type="spellEnd"/>
      <w:r w:rsidRPr="000D752A">
        <w:rPr>
          <w:rFonts w:ascii="Times-Roman" w:hAnsi="Times-Roman" w:cs="Times-Roman"/>
          <w:color w:val="231F20"/>
          <w:sz w:val="24"/>
          <w:szCs w:val="24"/>
        </w:rPr>
        <w:t>≥ l1 + l2 + 16</w:t>
      </w:r>
      <w:r>
        <w:rPr>
          <w:rFonts w:ascii="Times-Roman" w:hAnsi="Times-Roman" w:cs="Times-Roman"/>
          <w:color w:val="231F20"/>
          <w:sz w:val="24"/>
          <w:szCs w:val="24"/>
        </w:rPr>
        <w:t>.</w:t>
      </w:r>
      <w:proofErr w:type="gramEnd"/>
    </w:p>
    <w:p w:rsidR="000D752A" w:rsidRPr="000D752A" w:rsidRDefault="000D752A" w:rsidP="000D752A">
      <w:pPr>
        <w:pStyle w:val="ListParagraph"/>
        <w:rPr>
          <w:rFonts w:ascii="Times-Roman" w:hAnsi="Times-Roman" w:cs="Times-Roman"/>
          <w:color w:val="231F20"/>
          <w:sz w:val="24"/>
          <w:szCs w:val="24"/>
        </w:rPr>
      </w:pPr>
      <w:bookmarkStart w:id="0" w:name="_GoBack"/>
      <w:bookmarkEnd w:id="0"/>
    </w:p>
    <w:sectPr w:rsidR="000D752A" w:rsidRPr="000D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55793"/>
    <w:multiLevelType w:val="hybridMultilevel"/>
    <w:tmpl w:val="CC6CC4B4"/>
    <w:lvl w:ilvl="0" w:tplc="C40201A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BA3"/>
    <w:rsid w:val="00003903"/>
    <w:rsid w:val="000D752A"/>
    <w:rsid w:val="0017145B"/>
    <w:rsid w:val="00D1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7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2017-09-06T09:49:00Z</dcterms:created>
  <dcterms:modified xsi:type="dcterms:W3CDTF">2017-09-06T10:01:00Z</dcterms:modified>
</cp:coreProperties>
</file>