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835" w:rsidRPr="00A67737" w:rsidRDefault="00D87B38" w:rsidP="00D87B38">
      <w:pPr>
        <w:jc w:val="center"/>
        <w:rPr>
          <w:rFonts w:ascii="Times New Roman" w:hAnsi="Times New Roman" w:cs="Times New Roman"/>
          <w:b/>
          <w:sz w:val="32"/>
        </w:rPr>
      </w:pPr>
      <w:r w:rsidRPr="00A67737">
        <w:rPr>
          <w:rFonts w:ascii="Times New Roman" w:hAnsi="Times New Roman" w:cs="Times New Roman"/>
          <w:b/>
          <w:sz w:val="32"/>
        </w:rPr>
        <w:t>PRACTICAL: 8</w:t>
      </w:r>
    </w:p>
    <w:p w:rsidR="00D87B38" w:rsidRPr="00D87B38" w:rsidRDefault="00D87B38" w:rsidP="00D87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77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D87B38" w:rsidRPr="00D87B38" w:rsidRDefault="00D87B38" w:rsidP="00D87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the fundamentals of </w:t>
      </w:r>
      <w:proofErr w:type="spellStart"/>
      <w:r w:rsidRPr="00D87B38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D87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implement basic visualization techniques for exploratory data analysis.</w:t>
      </w:r>
    </w:p>
    <w:p w:rsidR="00D87B38" w:rsidRPr="00A67737" w:rsidRDefault="00D87B38" w:rsidP="00D87B38">
      <w:pPr>
        <w:pStyle w:val="Heading2"/>
      </w:pPr>
      <w:r w:rsidRPr="00A67737">
        <w:rPr>
          <w:rStyle w:val="Strong"/>
          <w:b/>
          <w:bCs/>
        </w:rPr>
        <w:t>Objectives</w:t>
      </w:r>
    </w:p>
    <w:p w:rsidR="00D87B38" w:rsidRPr="00A67737" w:rsidRDefault="00D87B38" w:rsidP="00D87B38">
      <w:pPr>
        <w:pStyle w:val="NormalWeb"/>
        <w:numPr>
          <w:ilvl w:val="0"/>
          <w:numId w:val="1"/>
        </w:numPr>
      </w:pPr>
      <w:r w:rsidRPr="00A67737">
        <w:t xml:space="preserve">To learn what </w:t>
      </w:r>
      <w:proofErr w:type="spellStart"/>
      <w:r w:rsidRPr="00A67737">
        <w:t>Seaborn</w:t>
      </w:r>
      <w:proofErr w:type="spellEnd"/>
      <w:r w:rsidRPr="00A67737">
        <w:t xml:space="preserve"> is and why it is used.</w:t>
      </w:r>
    </w:p>
    <w:p w:rsidR="00D87B38" w:rsidRPr="00A67737" w:rsidRDefault="00D87B38" w:rsidP="00D87B38">
      <w:pPr>
        <w:pStyle w:val="NormalWeb"/>
        <w:numPr>
          <w:ilvl w:val="0"/>
          <w:numId w:val="1"/>
        </w:numPr>
      </w:pPr>
      <w:r w:rsidRPr="00A67737">
        <w:t xml:space="preserve">To import </w:t>
      </w:r>
      <w:proofErr w:type="spellStart"/>
      <w:r w:rsidRPr="00A67737">
        <w:t>Seaborn</w:t>
      </w:r>
      <w:proofErr w:type="spellEnd"/>
      <w:r w:rsidRPr="00A67737">
        <w:t xml:space="preserve"> and use built-in datasets.</w:t>
      </w:r>
    </w:p>
    <w:p w:rsidR="00D87B38" w:rsidRPr="00A67737" w:rsidRDefault="00D87B38" w:rsidP="00D87B38">
      <w:pPr>
        <w:pStyle w:val="NormalWeb"/>
        <w:numPr>
          <w:ilvl w:val="0"/>
          <w:numId w:val="1"/>
        </w:numPr>
      </w:pPr>
      <w:r w:rsidRPr="00A67737">
        <w:t>To plot basic graphs like scatter plot, bar plot, and histogram.</w:t>
      </w:r>
    </w:p>
    <w:p w:rsidR="00D87B38" w:rsidRPr="00A67737" w:rsidRDefault="00D87B38" w:rsidP="00D87B38">
      <w:pPr>
        <w:pStyle w:val="NormalWeb"/>
        <w:numPr>
          <w:ilvl w:val="0"/>
          <w:numId w:val="1"/>
        </w:numPr>
      </w:pPr>
      <w:r w:rsidRPr="00A67737">
        <w:t xml:space="preserve">To understand </w:t>
      </w:r>
      <w:proofErr w:type="spellStart"/>
      <w:r w:rsidRPr="00A67737">
        <w:t>Seaborn’s</w:t>
      </w:r>
      <w:proofErr w:type="spellEnd"/>
      <w:r w:rsidRPr="00A67737">
        <w:t xml:space="preserve"> default themes and aesthetics.</w:t>
      </w:r>
    </w:p>
    <w:p w:rsidR="00D87B38" w:rsidRPr="00A67737" w:rsidRDefault="00D87B38" w:rsidP="00D87B38">
      <w:pPr>
        <w:pStyle w:val="Heading2"/>
      </w:pPr>
      <w:r w:rsidRPr="00A67737">
        <w:rPr>
          <w:rStyle w:val="Strong"/>
          <w:b/>
          <w:bCs/>
        </w:rPr>
        <w:t>Theory</w:t>
      </w:r>
    </w:p>
    <w:p w:rsidR="00D87B38" w:rsidRPr="00A67737" w:rsidRDefault="00D87B38" w:rsidP="00D87B38">
      <w:pPr>
        <w:pStyle w:val="NormalWeb"/>
      </w:pPr>
      <w:proofErr w:type="spellStart"/>
      <w:r w:rsidRPr="00A67737">
        <w:t>Seaborn</w:t>
      </w:r>
      <w:proofErr w:type="spellEnd"/>
      <w:r w:rsidRPr="00A67737">
        <w:t xml:space="preserve"> is a powerful and user-friendly data visualization library built on top of </w:t>
      </w:r>
      <w:proofErr w:type="spellStart"/>
      <w:r w:rsidRPr="00A67737">
        <w:t>Matplotlib</w:t>
      </w:r>
      <w:proofErr w:type="spellEnd"/>
      <w:r w:rsidRPr="00A67737">
        <w:t xml:space="preserve">. It is designed to make statistical graphics easier to understand and visually more appealing. In data science and machine learning, visualization plays a crucial role in understanding data patterns, trends, and relationships. </w:t>
      </w:r>
      <w:proofErr w:type="spellStart"/>
      <w:r w:rsidRPr="00A67737">
        <w:t>Seaborn</w:t>
      </w:r>
      <w:proofErr w:type="spellEnd"/>
      <w:r w:rsidRPr="00A67737">
        <w:t xml:space="preserve"> provides high-level interfaces and beautiful default styles that simplify the process of creating informative plots.</w:t>
      </w:r>
    </w:p>
    <w:p w:rsidR="00D87B38" w:rsidRPr="00A67737" w:rsidRDefault="00D87B38" w:rsidP="00D87B38">
      <w:pPr>
        <w:pStyle w:val="Heading3"/>
        <w:rPr>
          <w:rFonts w:ascii="Times New Roman" w:hAnsi="Times New Roman" w:cs="Times New Roman"/>
          <w:sz w:val="28"/>
        </w:rPr>
      </w:pPr>
      <w:r w:rsidRPr="00A67737">
        <w:rPr>
          <w:rStyle w:val="Strong"/>
          <w:rFonts w:ascii="Times New Roman" w:hAnsi="Times New Roman" w:cs="Times New Roman"/>
          <w:bCs w:val="0"/>
          <w:color w:val="auto"/>
          <w:sz w:val="28"/>
        </w:rPr>
        <w:t xml:space="preserve">Importance of </w:t>
      </w:r>
      <w:proofErr w:type="spellStart"/>
      <w:r w:rsidRPr="00A67737">
        <w:rPr>
          <w:rStyle w:val="Strong"/>
          <w:rFonts w:ascii="Times New Roman" w:hAnsi="Times New Roman" w:cs="Times New Roman"/>
          <w:bCs w:val="0"/>
          <w:color w:val="auto"/>
          <w:sz w:val="28"/>
        </w:rPr>
        <w:t>Seaborn</w:t>
      </w:r>
      <w:proofErr w:type="spellEnd"/>
      <w:r w:rsidRPr="00A67737">
        <w:rPr>
          <w:rStyle w:val="Strong"/>
          <w:rFonts w:ascii="Times New Roman" w:hAnsi="Times New Roman" w:cs="Times New Roman"/>
          <w:bCs w:val="0"/>
          <w:color w:val="auto"/>
          <w:sz w:val="28"/>
        </w:rPr>
        <w:t xml:space="preserve"> in Data Science</w:t>
      </w:r>
    </w:p>
    <w:p w:rsidR="00D87B38" w:rsidRPr="00A67737" w:rsidRDefault="00D87B38" w:rsidP="00D87B38">
      <w:pPr>
        <w:pStyle w:val="NormalWeb"/>
        <w:numPr>
          <w:ilvl w:val="0"/>
          <w:numId w:val="4"/>
        </w:numPr>
      </w:pPr>
      <w:r w:rsidRPr="00A67737">
        <w:t>Helps in exploring datasets quickly using built-in statistical charts.</w:t>
      </w:r>
    </w:p>
    <w:p w:rsidR="00D87B38" w:rsidRPr="00A67737" w:rsidRDefault="00D87B38" w:rsidP="00D87B38">
      <w:pPr>
        <w:pStyle w:val="NormalWeb"/>
        <w:numPr>
          <w:ilvl w:val="0"/>
          <w:numId w:val="4"/>
        </w:numPr>
      </w:pPr>
      <w:r w:rsidRPr="00A67737">
        <w:t xml:space="preserve">Supports Pandas </w:t>
      </w:r>
      <w:proofErr w:type="spellStart"/>
      <w:r w:rsidRPr="00A67737">
        <w:t>DataFrames</w:t>
      </w:r>
      <w:proofErr w:type="spellEnd"/>
      <w:r w:rsidRPr="00A67737">
        <w:t>, making it easy to visualize real-world datasets.</w:t>
      </w:r>
    </w:p>
    <w:p w:rsidR="00D87B38" w:rsidRPr="00A67737" w:rsidRDefault="00D87B38" w:rsidP="00D87B38">
      <w:pPr>
        <w:pStyle w:val="NormalWeb"/>
        <w:numPr>
          <w:ilvl w:val="0"/>
          <w:numId w:val="4"/>
        </w:numPr>
      </w:pPr>
      <w:r w:rsidRPr="00A67737">
        <w:t xml:space="preserve">Reduces coding effort by providing simpler functions than </w:t>
      </w:r>
      <w:proofErr w:type="spellStart"/>
      <w:r w:rsidRPr="00A67737">
        <w:t>Matplotlib</w:t>
      </w:r>
      <w:proofErr w:type="spellEnd"/>
      <w:r w:rsidRPr="00A67737">
        <w:t>.</w:t>
      </w:r>
    </w:p>
    <w:p w:rsidR="00D87B38" w:rsidRPr="00A67737" w:rsidRDefault="00D87B38" w:rsidP="00D87B38">
      <w:pPr>
        <w:pStyle w:val="NormalWeb"/>
        <w:ind w:left="720"/>
      </w:pPr>
    </w:p>
    <w:p w:rsidR="00D87B38" w:rsidRPr="00A67737" w:rsidRDefault="00D87B38" w:rsidP="00D87B38">
      <w:pPr>
        <w:pStyle w:val="NormalWeb"/>
        <w:numPr>
          <w:ilvl w:val="0"/>
          <w:numId w:val="4"/>
        </w:numPr>
      </w:pPr>
      <w:r w:rsidRPr="00A67737">
        <w:t>Great tool for initial Exploratory Data Analysis (EDA), which helps in decision-making.</w:t>
      </w:r>
    </w:p>
    <w:p w:rsidR="00D87B38" w:rsidRPr="00A67737" w:rsidRDefault="00D87B38" w:rsidP="00D87B38">
      <w:pPr>
        <w:pStyle w:val="Heading3"/>
        <w:rPr>
          <w:rFonts w:ascii="Times New Roman" w:hAnsi="Times New Roman" w:cs="Times New Roman"/>
          <w:color w:val="auto"/>
          <w:sz w:val="28"/>
        </w:rPr>
      </w:pPr>
      <w:r w:rsidRPr="00A67737">
        <w:rPr>
          <w:rStyle w:val="Strong"/>
          <w:rFonts w:ascii="Times New Roman" w:hAnsi="Times New Roman" w:cs="Times New Roman"/>
          <w:bCs w:val="0"/>
          <w:color w:val="auto"/>
          <w:sz w:val="28"/>
        </w:rPr>
        <w:t xml:space="preserve">How </w:t>
      </w:r>
      <w:proofErr w:type="spellStart"/>
      <w:r w:rsidRPr="00A67737">
        <w:rPr>
          <w:rStyle w:val="Strong"/>
          <w:rFonts w:ascii="Times New Roman" w:hAnsi="Times New Roman" w:cs="Times New Roman"/>
          <w:bCs w:val="0"/>
          <w:color w:val="auto"/>
          <w:sz w:val="28"/>
        </w:rPr>
        <w:t>Seaborn</w:t>
      </w:r>
      <w:proofErr w:type="spellEnd"/>
      <w:r w:rsidRPr="00A67737">
        <w:rPr>
          <w:rStyle w:val="Strong"/>
          <w:rFonts w:ascii="Times New Roman" w:hAnsi="Times New Roman" w:cs="Times New Roman"/>
          <w:bCs w:val="0"/>
          <w:color w:val="auto"/>
          <w:sz w:val="28"/>
        </w:rPr>
        <w:t xml:space="preserve"> Works</w:t>
      </w:r>
    </w:p>
    <w:p w:rsidR="00D87B38" w:rsidRPr="00A67737" w:rsidRDefault="00D87B38" w:rsidP="00D87B38">
      <w:pPr>
        <w:pStyle w:val="NormalWeb"/>
      </w:pPr>
      <w:proofErr w:type="spellStart"/>
      <w:r w:rsidRPr="00A67737">
        <w:t>Seaborn</w:t>
      </w:r>
      <w:proofErr w:type="spellEnd"/>
      <w:r w:rsidRPr="00A67737">
        <w:t xml:space="preserve"> uses </w:t>
      </w:r>
      <w:proofErr w:type="spellStart"/>
      <w:r w:rsidRPr="00A67737">
        <w:t>Matplotlib</w:t>
      </w:r>
      <w:proofErr w:type="spellEnd"/>
      <w:r w:rsidRPr="00A67737">
        <w:t xml:space="preserve"> as its backend but enhances it with:</w:t>
      </w:r>
    </w:p>
    <w:p w:rsidR="00D87B38" w:rsidRPr="00A67737" w:rsidRDefault="00D87B38" w:rsidP="00D87B38">
      <w:pPr>
        <w:pStyle w:val="NormalWeb"/>
        <w:numPr>
          <w:ilvl w:val="0"/>
          <w:numId w:val="5"/>
        </w:numPr>
      </w:pPr>
      <w:r w:rsidRPr="00A67737">
        <w:t>Better themes</w:t>
      </w:r>
    </w:p>
    <w:p w:rsidR="00D87B38" w:rsidRPr="00A67737" w:rsidRDefault="00D87B38" w:rsidP="00D87B38">
      <w:pPr>
        <w:pStyle w:val="NormalWeb"/>
        <w:numPr>
          <w:ilvl w:val="0"/>
          <w:numId w:val="5"/>
        </w:numPr>
      </w:pPr>
      <w:r w:rsidRPr="00A67737">
        <w:t>Smarter default settings</w:t>
      </w:r>
    </w:p>
    <w:p w:rsidR="00D87B38" w:rsidRPr="00A67737" w:rsidRDefault="00D87B38" w:rsidP="00D87B38">
      <w:pPr>
        <w:pStyle w:val="NormalWeb"/>
        <w:numPr>
          <w:ilvl w:val="0"/>
          <w:numId w:val="5"/>
        </w:numPr>
      </w:pPr>
      <w:r w:rsidRPr="00A67737">
        <w:t>Inbuilt datasets</w:t>
      </w:r>
    </w:p>
    <w:p w:rsidR="00D87B38" w:rsidRPr="00A67737" w:rsidRDefault="00D87B38" w:rsidP="00D87B38">
      <w:pPr>
        <w:pStyle w:val="NormalWeb"/>
        <w:numPr>
          <w:ilvl w:val="0"/>
          <w:numId w:val="5"/>
        </w:numPr>
      </w:pPr>
      <w:r w:rsidRPr="00A67737">
        <w:t>Specialized plot functions</w:t>
      </w:r>
    </w:p>
    <w:p w:rsidR="00D87B38" w:rsidRPr="00A67737" w:rsidRDefault="00D87B38" w:rsidP="00D87B38">
      <w:pPr>
        <w:pStyle w:val="NormalWeb"/>
      </w:pPr>
      <w:r w:rsidRPr="00A67737">
        <w:t xml:space="preserve">It integrates smoothly with Pandas, meaning you can directly pass </w:t>
      </w:r>
      <w:proofErr w:type="spellStart"/>
      <w:r w:rsidRPr="00A67737">
        <w:t>DataFrame</w:t>
      </w:r>
      <w:proofErr w:type="spellEnd"/>
      <w:r w:rsidRPr="00A67737">
        <w:t xml:space="preserve"> columns to </w:t>
      </w:r>
      <w:proofErr w:type="spellStart"/>
      <w:r w:rsidRPr="00A67737">
        <w:t>Seaborn</w:t>
      </w:r>
      <w:proofErr w:type="spellEnd"/>
      <w:r w:rsidRPr="00A67737">
        <w:t xml:space="preserve"> function</w:t>
      </w:r>
      <w:bookmarkStart w:id="0" w:name="_GoBack"/>
      <w:bookmarkEnd w:id="0"/>
      <w:r w:rsidRPr="00A67737">
        <w:t>s without manual extraction.</w:t>
      </w:r>
    </w:p>
    <w:p w:rsidR="00D87B38" w:rsidRPr="00A67737" w:rsidRDefault="00D87B38" w:rsidP="00D87B38">
      <w:pPr>
        <w:pStyle w:val="Heading3"/>
        <w:rPr>
          <w:rFonts w:ascii="Times New Roman" w:hAnsi="Times New Roman" w:cs="Times New Roman"/>
          <w:color w:val="auto"/>
          <w:sz w:val="28"/>
        </w:rPr>
      </w:pPr>
      <w:r w:rsidRPr="00A67737">
        <w:rPr>
          <w:rStyle w:val="Strong"/>
          <w:rFonts w:ascii="Times New Roman" w:hAnsi="Times New Roman" w:cs="Times New Roman"/>
          <w:bCs w:val="0"/>
          <w:color w:val="auto"/>
          <w:sz w:val="28"/>
        </w:rPr>
        <w:lastRenderedPageBreak/>
        <w:t xml:space="preserve">Basic Types of Plots in </w:t>
      </w:r>
      <w:proofErr w:type="spellStart"/>
      <w:r w:rsidRPr="00A67737">
        <w:rPr>
          <w:rStyle w:val="Strong"/>
          <w:rFonts w:ascii="Times New Roman" w:hAnsi="Times New Roman" w:cs="Times New Roman"/>
          <w:bCs w:val="0"/>
          <w:color w:val="auto"/>
          <w:sz w:val="28"/>
        </w:rPr>
        <w:t>Seaborn</w:t>
      </w:r>
      <w:proofErr w:type="spellEnd"/>
    </w:p>
    <w:p w:rsidR="00D87B38" w:rsidRPr="00A67737" w:rsidRDefault="00D87B38" w:rsidP="00D87B38">
      <w:pPr>
        <w:pStyle w:val="NormalWeb"/>
        <w:numPr>
          <w:ilvl w:val="0"/>
          <w:numId w:val="6"/>
        </w:numPr>
      </w:pPr>
      <w:r w:rsidRPr="00A67737">
        <w:rPr>
          <w:rStyle w:val="Strong"/>
        </w:rPr>
        <w:t>Scatter Plots</w:t>
      </w:r>
      <w:r w:rsidRPr="00A67737">
        <w:t xml:space="preserve"> – Show the relationship between two numerical variables.</w:t>
      </w:r>
    </w:p>
    <w:p w:rsidR="00D87B38" w:rsidRPr="00A67737" w:rsidRDefault="00D87B38" w:rsidP="00D87B38">
      <w:pPr>
        <w:pStyle w:val="NormalWeb"/>
        <w:numPr>
          <w:ilvl w:val="0"/>
          <w:numId w:val="6"/>
        </w:numPr>
      </w:pPr>
      <w:r w:rsidRPr="00A67737">
        <w:rPr>
          <w:rStyle w:val="Strong"/>
        </w:rPr>
        <w:t>Histograms</w:t>
      </w:r>
      <w:r w:rsidRPr="00A67737">
        <w:t xml:space="preserve"> – Represent the distribution of a continuous variable.</w:t>
      </w:r>
    </w:p>
    <w:p w:rsidR="00D87B38" w:rsidRPr="00A67737" w:rsidRDefault="00D87B38" w:rsidP="00D87B38">
      <w:pPr>
        <w:pStyle w:val="NormalWeb"/>
        <w:numPr>
          <w:ilvl w:val="0"/>
          <w:numId w:val="6"/>
        </w:numPr>
      </w:pPr>
      <w:r w:rsidRPr="00A67737">
        <w:rPr>
          <w:rStyle w:val="Strong"/>
        </w:rPr>
        <w:t>Bar Plots</w:t>
      </w:r>
      <w:r w:rsidRPr="00A67737">
        <w:t xml:space="preserve"> – Show aggregated values (like mean) across categories.</w:t>
      </w:r>
    </w:p>
    <w:p w:rsidR="00D87B38" w:rsidRPr="00A67737" w:rsidRDefault="00D87B38" w:rsidP="00D87B38">
      <w:pPr>
        <w:pStyle w:val="NormalWeb"/>
      </w:pPr>
      <w:r w:rsidRPr="00A67737">
        <w:t>These basic plots help in identifying:</w:t>
      </w:r>
    </w:p>
    <w:p w:rsidR="00D87B38" w:rsidRPr="00A67737" w:rsidRDefault="00D87B38" w:rsidP="00D87B38">
      <w:pPr>
        <w:pStyle w:val="NormalWeb"/>
        <w:numPr>
          <w:ilvl w:val="0"/>
          <w:numId w:val="7"/>
        </w:numPr>
      </w:pPr>
      <w:r w:rsidRPr="00A67737">
        <w:t>Data patterns</w:t>
      </w:r>
    </w:p>
    <w:p w:rsidR="00D87B38" w:rsidRPr="00A67737" w:rsidRDefault="00D87B38" w:rsidP="00D87B38">
      <w:pPr>
        <w:pStyle w:val="NormalWeb"/>
        <w:numPr>
          <w:ilvl w:val="0"/>
          <w:numId w:val="7"/>
        </w:numPr>
      </w:pPr>
      <w:r w:rsidRPr="00A67737">
        <w:t>Outliers</w:t>
      </w:r>
    </w:p>
    <w:p w:rsidR="00D87B38" w:rsidRPr="00A67737" w:rsidRDefault="00D87B38" w:rsidP="00D87B38">
      <w:pPr>
        <w:pStyle w:val="NormalWeb"/>
        <w:numPr>
          <w:ilvl w:val="0"/>
          <w:numId w:val="7"/>
        </w:numPr>
      </w:pPr>
      <w:r w:rsidRPr="00A67737">
        <w:t>Data distribution</w:t>
      </w:r>
    </w:p>
    <w:p w:rsidR="00D87B38" w:rsidRPr="00A67737" w:rsidRDefault="00D87B38" w:rsidP="00D87B38">
      <w:pPr>
        <w:pStyle w:val="NormalWeb"/>
        <w:numPr>
          <w:ilvl w:val="0"/>
          <w:numId w:val="7"/>
        </w:numPr>
        <w:rPr>
          <w:rStyle w:val="Strong"/>
          <w:b w:val="0"/>
          <w:bCs w:val="0"/>
        </w:rPr>
      </w:pPr>
      <w:r w:rsidRPr="00A67737">
        <w:t>Common trends and comparisons</w:t>
      </w:r>
    </w:p>
    <w:p w:rsidR="00D87B38" w:rsidRPr="00A67737" w:rsidRDefault="00D87B38" w:rsidP="00D87B38">
      <w:pPr>
        <w:pStyle w:val="Heading3"/>
        <w:rPr>
          <w:rFonts w:ascii="Times New Roman" w:hAnsi="Times New Roman" w:cs="Times New Roman"/>
          <w:color w:val="auto"/>
          <w:sz w:val="28"/>
        </w:rPr>
      </w:pPr>
      <w:r w:rsidRPr="00A67737">
        <w:rPr>
          <w:rStyle w:val="Strong"/>
          <w:rFonts w:ascii="Times New Roman" w:hAnsi="Times New Roman" w:cs="Times New Roman"/>
          <w:bCs w:val="0"/>
          <w:color w:val="auto"/>
          <w:sz w:val="28"/>
        </w:rPr>
        <w:t xml:space="preserve">Basic </w:t>
      </w:r>
      <w:proofErr w:type="spellStart"/>
      <w:r w:rsidRPr="00A67737">
        <w:rPr>
          <w:rStyle w:val="Strong"/>
          <w:rFonts w:ascii="Times New Roman" w:hAnsi="Times New Roman" w:cs="Times New Roman"/>
          <w:bCs w:val="0"/>
          <w:color w:val="auto"/>
          <w:sz w:val="28"/>
        </w:rPr>
        <w:t>Seaborn</w:t>
      </w:r>
      <w:proofErr w:type="spellEnd"/>
      <w:r w:rsidRPr="00A67737">
        <w:rPr>
          <w:rStyle w:val="Strong"/>
          <w:rFonts w:ascii="Times New Roman" w:hAnsi="Times New Roman" w:cs="Times New Roman"/>
          <w:bCs w:val="0"/>
          <w:color w:val="auto"/>
          <w:sz w:val="28"/>
        </w:rPr>
        <w:t xml:space="preserve"> Functions</w:t>
      </w:r>
    </w:p>
    <w:p w:rsidR="00D87B38" w:rsidRPr="00A67737" w:rsidRDefault="00D87B38" w:rsidP="00D87B38">
      <w:pPr>
        <w:pStyle w:val="NormalWeb"/>
        <w:numPr>
          <w:ilvl w:val="0"/>
          <w:numId w:val="3"/>
        </w:numPr>
      </w:pPr>
      <w:r w:rsidRPr="00A67737">
        <w:rPr>
          <w:rStyle w:val="HTMLCode"/>
          <w:rFonts w:ascii="Times New Roman" w:hAnsi="Times New Roman" w:cs="Times New Roman"/>
          <w:sz w:val="24"/>
        </w:rPr>
        <w:t>scatterplot()</w:t>
      </w:r>
      <w:r w:rsidRPr="00A67737">
        <w:t xml:space="preserve"> – relationship between two variables</w:t>
      </w:r>
    </w:p>
    <w:p w:rsidR="00D87B38" w:rsidRPr="00A67737" w:rsidRDefault="00D87B38" w:rsidP="00D87B38">
      <w:pPr>
        <w:pStyle w:val="NormalWeb"/>
        <w:numPr>
          <w:ilvl w:val="0"/>
          <w:numId w:val="3"/>
        </w:numPr>
      </w:pPr>
      <w:proofErr w:type="spellStart"/>
      <w:r w:rsidRPr="00A67737">
        <w:rPr>
          <w:rStyle w:val="HTMLCode"/>
          <w:rFonts w:ascii="Times New Roman" w:hAnsi="Times New Roman" w:cs="Times New Roman"/>
          <w:sz w:val="24"/>
        </w:rPr>
        <w:t>histplot</w:t>
      </w:r>
      <w:proofErr w:type="spellEnd"/>
      <w:r w:rsidRPr="00A67737">
        <w:rPr>
          <w:rStyle w:val="HTMLCode"/>
          <w:rFonts w:ascii="Times New Roman" w:hAnsi="Times New Roman" w:cs="Times New Roman"/>
          <w:sz w:val="24"/>
        </w:rPr>
        <w:t>()</w:t>
      </w:r>
      <w:r w:rsidRPr="00A67737">
        <w:t xml:space="preserve"> – distribution of a single variable</w:t>
      </w:r>
    </w:p>
    <w:p w:rsidR="00D87B38" w:rsidRPr="00A67737" w:rsidRDefault="00D87B38" w:rsidP="00D87B38">
      <w:pPr>
        <w:pStyle w:val="NormalWeb"/>
        <w:numPr>
          <w:ilvl w:val="0"/>
          <w:numId w:val="3"/>
        </w:numPr>
      </w:pPr>
      <w:proofErr w:type="spellStart"/>
      <w:r w:rsidRPr="00A67737">
        <w:rPr>
          <w:rStyle w:val="HTMLCode"/>
          <w:rFonts w:ascii="Times New Roman" w:hAnsi="Times New Roman" w:cs="Times New Roman"/>
          <w:sz w:val="24"/>
        </w:rPr>
        <w:t>barplot</w:t>
      </w:r>
      <w:proofErr w:type="spellEnd"/>
      <w:r w:rsidRPr="00A67737">
        <w:rPr>
          <w:rStyle w:val="HTMLCode"/>
          <w:rFonts w:ascii="Times New Roman" w:hAnsi="Times New Roman" w:cs="Times New Roman"/>
          <w:sz w:val="24"/>
        </w:rPr>
        <w:t>()</w:t>
      </w:r>
      <w:r w:rsidRPr="00A67737">
        <w:t xml:space="preserve"> – comparing categories</w:t>
      </w:r>
    </w:p>
    <w:p w:rsidR="00D87B38" w:rsidRPr="00A67737" w:rsidRDefault="00D87B38" w:rsidP="00D87B38">
      <w:pPr>
        <w:rPr>
          <w:rFonts w:ascii="Times New Roman" w:hAnsi="Times New Roman" w:cs="Times New Roman"/>
          <w:b/>
          <w:sz w:val="28"/>
        </w:rPr>
      </w:pPr>
      <w:r w:rsidRPr="00A67737">
        <w:rPr>
          <w:rFonts w:ascii="Times New Roman" w:hAnsi="Times New Roman" w:cs="Times New Roman"/>
          <w:b/>
          <w:sz w:val="28"/>
        </w:rPr>
        <w:t>Basic Code Implementations</w:t>
      </w:r>
      <w:r w:rsidRPr="00A67737">
        <w:rPr>
          <w:rFonts w:ascii="Times New Roman" w:hAnsi="Times New Roman" w:cs="Times New Roman"/>
          <w:b/>
          <w:sz w:val="28"/>
        </w:rPr>
        <w:t>:</w:t>
      </w:r>
    </w:p>
    <w:p w:rsidR="00D87B38" w:rsidRPr="00A67737" w:rsidRDefault="00D87B38" w:rsidP="00D87B3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</w:rPr>
      </w:pPr>
      <w:r w:rsidRPr="00A67737">
        <w:rPr>
          <w:rFonts w:ascii="Times New Roman" w:hAnsi="Times New Roman" w:cs="Times New Roman"/>
          <w:b/>
          <w:sz w:val="28"/>
        </w:rPr>
        <w:t xml:space="preserve"> </w:t>
      </w:r>
    </w:p>
    <w:p w:rsidR="00D87B38" w:rsidRPr="00A67737" w:rsidRDefault="00D87B38" w:rsidP="00D87B38">
      <w:pPr>
        <w:pStyle w:val="ListParagraph"/>
        <w:rPr>
          <w:rFonts w:ascii="Times New Roman" w:hAnsi="Times New Roman" w:cs="Times New Roman"/>
          <w:b/>
          <w:sz w:val="24"/>
        </w:rPr>
      </w:pPr>
      <w:proofErr w:type="gramStart"/>
      <w:r w:rsidRPr="00A67737">
        <w:rPr>
          <w:rFonts w:ascii="Times New Roman" w:hAnsi="Times New Roman" w:cs="Times New Roman"/>
          <w:b/>
          <w:sz w:val="24"/>
        </w:rPr>
        <w:t>import</w:t>
      </w:r>
      <w:proofErr w:type="gramEnd"/>
      <w:r w:rsidRPr="00A6773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A67737">
        <w:rPr>
          <w:rFonts w:ascii="Times New Roman" w:hAnsi="Times New Roman" w:cs="Times New Roman"/>
          <w:b/>
          <w:sz w:val="24"/>
        </w:rPr>
        <w:t>seaborn</w:t>
      </w:r>
      <w:proofErr w:type="spellEnd"/>
      <w:r w:rsidRPr="00A67737">
        <w:rPr>
          <w:rFonts w:ascii="Times New Roman" w:hAnsi="Times New Roman" w:cs="Times New Roman"/>
          <w:b/>
          <w:sz w:val="24"/>
        </w:rPr>
        <w:t xml:space="preserve"> as </w:t>
      </w:r>
      <w:proofErr w:type="spellStart"/>
      <w:r w:rsidRPr="00A67737">
        <w:rPr>
          <w:rFonts w:ascii="Times New Roman" w:hAnsi="Times New Roman" w:cs="Times New Roman"/>
          <w:b/>
          <w:sz w:val="24"/>
        </w:rPr>
        <w:t>sns</w:t>
      </w:r>
      <w:proofErr w:type="spellEnd"/>
    </w:p>
    <w:p w:rsidR="00D87B38" w:rsidRPr="00A67737" w:rsidRDefault="00D87B38" w:rsidP="00D87B38">
      <w:pPr>
        <w:pStyle w:val="ListParagraph"/>
        <w:rPr>
          <w:rFonts w:ascii="Times New Roman" w:hAnsi="Times New Roman" w:cs="Times New Roman"/>
          <w:b/>
          <w:sz w:val="24"/>
        </w:rPr>
      </w:pPr>
      <w:proofErr w:type="gramStart"/>
      <w:r w:rsidRPr="00A67737">
        <w:rPr>
          <w:rFonts w:ascii="Times New Roman" w:hAnsi="Times New Roman" w:cs="Times New Roman"/>
          <w:b/>
          <w:sz w:val="24"/>
        </w:rPr>
        <w:t>import</w:t>
      </w:r>
      <w:proofErr w:type="gramEnd"/>
      <w:r w:rsidRPr="00A6773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A67737">
        <w:rPr>
          <w:rFonts w:ascii="Times New Roman" w:hAnsi="Times New Roman" w:cs="Times New Roman"/>
          <w:b/>
          <w:sz w:val="24"/>
        </w:rPr>
        <w:t>matplotlib.pyplot</w:t>
      </w:r>
      <w:proofErr w:type="spellEnd"/>
      <w:r w:rsidRPr="00A67737">
        <w:rPr>
          <w:rFonts w:ascii="Times New Roman" w:hAnsi="Times New Roman" w:cs="Times New Roman"/>
          <w:b/>
          <w:sz w:val="24"/>
        </w:rPr>
        <w:t xml:space="preserve"> as </w:t>
      </w:r>
      <w:proofErr w:type="spellStart"/>
      <w:r w:rsidRPr="00A67737">
        <w:rPr>
          <w:rFonts w:ascii="Times New Roman" w:hAnsi="Times New Roman" w:cs="Times New Roman"/>
          <w:b/>
          <w:sz w:val="24"/>
        </w:rPr>
        <w:t>plt</w:t>
      </w:r>
      <w:proofErr w:type="spellEnd"/>
    </w:p>
    <w:p w:rsidR="00D87B38" w:rsidRPr="00A67737" w:rsidRDefault="00D87B38" w:rsidP="00D87B38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D87B38" w:rsidRPr="00A67737" w:rsidRDefault="00D87B38" w:rsidP="00D87B38">
      <w:pPr>
        <w:pStyle w:val="ListParagraph"/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A67737">
        <w:rPr>
          <w:rFonts w:ascii="Times New Roman" w:hAnsi="Times New Roman" w:cs="Times New Roman"/>
          <w:b/>
          <w:sz w:val="24"/>
        </w:rPr>
        <w:t>df</w:t>
      </w:r>
      <w:proofErr w:type="spellEnd"/>
      <w:proofErr w:type="gramEnd"/>
      <w:r w:rsidRPr="00A67737">
        <w:rPr>
          <w:rFonts w:ascii="Times New Roman" w:hAnsi="Times New Roman" w:cs="Times New Roman"/>
          <w:b/>
          <w:sz w:val="24"/>
        </w:rPr>
        <w:t xml:space="preserve"> = </w:t>
      </w:r>
      <w:proofErr w:type="spellStart"/>
      <w:r w:rsidRPr="00A67737">
        <w:rPr>
          <w:rFonts w:ascii="Times New Roman" w:hAnsi="Times New Roman" w:cs="Times New Roman"/>
          <w:b/>
          <w:sz w:val="24"/>
        </w:rPr>
        <w:t>sns.load_dataset</w:t>
      </w:r>
      <w:proofErr w:type="spellEnd"/>
      <w:r w:rsidRPr="00A67737">
        <w:rPr>
          <w:rFonts w:ascii="Times New Roman" w:hAnsi="Times New Roman" w:cs="Times New Roman"/>
          <w:b/>
          <w:sz w:val="24"/>
        </w:rPr>
        <w:t>("tips")</w:t>
      </w:r>
    </w:p>
    <w:p w:rsidR="00D87B38" w:rsidRPr="00A67737" w:rsidRDefault="00D87B38" w:rsidP="00D87B38">
      <w:pPr>
        <w:pStyle w:val="ListParagraph"/>
        <w:rPr>
          <w:rFonts w:ascii="Times New Roman" w:hAnsi="Times New Roman" w:cs="Times New Roman"/>
          <w:b/>
          <w:sz w:val="24"/>
        </w:rPr>
      </w:pPr>
      <w:proofErr w:type="spellStart"/>
      <w:r w:rsidRPr="00A67737">
        <w:rPr>
          <w:rFonts w:ascii="Times New Roman" w:hAnsi="Times New Roman" w:cs="Times New Roman"/>
          <w:b/>
          <w:sz w:val="24"/>
        </w:rPr>
        <w:t>sns.scatterplot</w:t>
      </w:r>
      <w:proofErr w:type="spellEnd"/>
      <w:r w:rsidRPr="00A67737">
        <w:rPr>
          <w:rFonts w:ascii="Times New Roman" w:hAnsi="Times New Roman" w:cs="Times New Roman"/>
          <w:b/>
          <w:sz w:val="24"/>
        </w:rPr>
        <w:t>(x="</w:t>
      </w:r>
      <w:proofErr w:type="spellStart"/>
      <w:r w:rsidRPr="00A67737">
        <w:rPr>
          <w:rFonts w:ascii="Times New Roman" w:hAnsi="Times New Roman" w:cs="Times New Roman"/>
          <w:b/>
          <w:sz w:val="24"/>
        </w:rPr>
        <w:t>total_bill</w:t>
      </w:r>
      <w:proofErr w:type="spellEnd"/>
      <w:r w:rsidRPr="00A67737">
        <w:rPr>
          <w:rFonts w:ascii="Times New Roman" w:hAnsi="Times New Roman" w:cs="Times New Roman"/>
          <w:b/>
          <w:sz w:val="24"/>
        </w:rPr>
        <w:t>", y="tip", data=</w:t>
      </w:r>
      <w:proofErr w:type="spellStart"/>
      <w:proofErr w:type="gramStart"/>
      <w:r w:rsidRPr="00A67737">
        <w:rPr>
          <w:rFonts w:ascii="Times New Roman" w:hAnsi="Times New Roman" w:cs="Times New Roman"/>
          <w:b/>
          <w:sz w:val="24"/>
        </w:rPr>
        <w:t>df</w:t>
      </w:r>
      <w:proofErr w:type="spellEnd"/>
      <w:proofErr w:type="gramEnd"/>
      <w:r w:rsidRPr="00A67737">
        <w:rPr>
          <w:rFonts w:ascii="Times New Roman" w:hAnsi="Times New Roman" w:cs="Times New Roman"/>
          <w:b/>
          <w:sz w:val="24"/>
        </w:rPr>
        <w:t>)</w:t>
      </w:r>
    </w:p>
    <w:p w:rsidR="00D87B38" w:rsidRPr="00A67737" w:rsidRDefault="00D87B38" w:rsidP="00D87B38">
      <w:pPr>
        <w:pStyle w:val="ListParagraph"/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A67737">
        <w:rPr>
          <w:rFonts w:ascii="Times New Roman" w:hAnsi="Times New Roman" w:cs="Times New Roman"/>
          <w:b/>
          <w:sz w:val="24"/>
        </w:rPr>
        <w:t>plt.title</w:t>
      </w:r>
      <w:proofErr w:type="spellEnd"/>
      <w:r w:rsidRPr="00A67737">
        <w:rPr>
          <w:rFonts w:ascii="Times New Roman" w:hAnsi="Times New Roman" w:cs="Times New Roman"/>
          <w:b/>
          <w:sz w:val="24"/>
        </w:rPr>
        <w:t>(</w:t>
      </w:r>
      <w:proofErr w:type="gramEnd"/>
      <w:r w:rsidRPr="00A67737">
        <w:rPr>
          <w:rFonts w:ascii="Times New Roman" w:hAnsi="Times New Roman" w:cs="Times New Roman"/>
          <w:b/>
          <w:sz w:val="24"/>
        </w:rPr>
        <w:t>"Scatter Plot: Total Bill vs Tip")</w:t>
      </w:r>
    </w:p>
    <w:p w:rsidR="00D87B38" w:rsidRPr="00A67737" w:rsidRDefault="00D87B38" w:rsidP="00D87B38">
      <w:pPr>
        <w:pStyle w:val="ListParagraph"/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A67737">
        <w:rPr>
          <w:rFonts w:ascii="Times New Roman" w:hAnsi="Times New Roman" w:cs="Times New Roman"/>
          <w:b/>
          <w:sz w:val="24"/>
        </w:rPr>
        <w:t>plt.show</w:t>
      </w:r>
      <w:proofErr w:type="spellEnd"/>
      <w:r w:rsidRPr="00A67737">
        <w:rPr>
          <w:rFonts w:ascii="Times New Roman" w:hAnsi="Times New Roman" w:cs="Times New Roman"/>
          <w:b/>
          <w:sz w:val="24"/>
        </w:rPr>
        <w:t>()</w:t>
      </w:r>
      <w:proofErr w:type="gramEnd"/>
    </w:p>
    <w:p w:rsidR="00D87B38" w:rsidRPr="00A67737" w:rsidRDefault="00D87B38" w:rsidP="00D87B38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D87B38" w:rsidRPr="00A67737" w:rsidRDefault="00D87B38" w:rsidP="00D87B38">
      <w:pPr>
        <w:pStyle w:val="ListParagraph"/>
        <w:rPr>
          <w:rFonts w:ascii="Times New Roman" w:hAnsi="Times New Roman" w:cs="Times New Roman"/>
          <w:b/>
          <w:sz w:val="28"/>
        </w:rPr>
      </w:pPr>
      <w:r w:rsidRPr="00A67737">
        <w:rPr>
          <w:rFonts w:ascii="Times New Roman" w:hAnsi="Times New Roman" w:cs="Times New Roman"/>
          <w:b/>
          <w:sz w:val="28"/>
        </w:rPr>
        <w:t>Output:</w:t>
      </w:r>
    </w:p>
    <w:p w:rsidR="00D87B38" w:rsidRPr="00A67737" w:rsidRDefault="00D87B38" w:rsidP="00187D90">
      <w:pPr>
        <w:pStyle w:val="ListParagraph"/>
        <w:jc w:val="center"/>
        <w:rPr>
          <w:rFonts w:ascii="Times New Roman" w:hAnsi="Times New Roman" w:cs="Times New Roman"/>
          <w:b/>
          <w:sz w:val="28"/>
        </w:rPr>
      </w:pPr>
      <w:r w:rsidRPr="00A67737">
        <w:rPr>
          <w:rFonts w:ascii="Times New Roman" w:hAnsi="Times New Roman" w:cs="Times New Roman"/>
          <w:b/>
          <w:sz w:val="28"/>
        </w:rPr>
        <w:drawing>
          <wp:inline distT="0" distB="0" distL="0" distR="0" wp14:anchorId="43AC5B3F" wp14:editId="5718F98A">
            <wp:extent cx="4017010" cy="2932871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6903" cy="294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CB1" w:rsidRPr="00A67737" w:rsidRDefault="004E6CB1" w:rsidP="004E6CB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</w:rPr>
      </w:pPr>
      <w:r w:rsidRPr="00A67737">
        <w:rPr>
          <w:rFonts w:ascii="Times New Roman" w:hAnsi="Times New Roman" w:cs="Times New Roman"/>
          <w:b/>
          <w:sz w:val="28"/>
        </w:rPr>
        <w:lastRenderedPageBreak/>
        <w:br/>
      </w:r>
      <w:proofErr w:type="spellStart"/>
      <w:r w:rsidRPr="00A67737">
        <w:rPr>
          <w:rFonts w:ascii="Times New Roman" w:hAnsi="Times New Roman" w:cs="Times New Roman"/>
          <w:b/>
          <w:sz w:val="24"/>
        </w:rPr>
        <w:t>sns.histplot</w:t>
      </w:r>
      <w:proofErr w:type="spellEnd"/>
      <w:r w:rsidRPr="00A67737">
        <w:rPr>
          <w:rFonts w:ascii="Times New Roman" w:hAnsi="Times New Roman" w:cs="Times New Roman"/>
          <w:b/>
          <w:sz w:val="24"/>
        </w:rPr>
        <w:t>(</w:t>
      </w:r>
      <w:proofErr w:type="spellStart"/>
      <w:r w:rsidRPr="00A67737">
        <w:rPr>
          <w:rFonts w:ascii="Times New Roman" w:hAnsi="Times New Roman" w:cs="Times New Roman"/>
          <w:b/>
          <w:sz w:val="24"/>
        </w:rPr>
        <w:t>df</w:t>
      </w:r>
      <w:proofErr w:type="spellEnd"/>
      <w:r w:rsidRPr="00A67737">
        <w:rPr>
          <w:rFonts w:ascii="Times New Roman" w:hAnsi="Times New Roman" w:cs="Times New Roman"/>
          <w:b/>
          <w:sz w:val="24"/>
        </w:rPr>
        <w:t>["</w:t>
      </w:r>
      <w:proofErr w:type="spellStart"/>
      <w:r w:rsidRPr="00A67737">
        <w:rPr>
          <w:rFonts w:ascii="Times New Roman" w:hAnsi="Times New Roman" w:cs="Times New Roman"/>
          <w:b/>
          <w:sz w:val="24"/>
        </w:rPr>
        <w:t>total_bill</w:t>
      </w:r>
      <w:proofErr w:type="spellEnd"/>
      <w:r w:rsidRPr="00A67737">
        <w:rPr>
          <w:rFonts w:ascii="Times New Roman" w:hAnsi="Times New Roman" w:cs="Times New Roman"/>
          <w:b/>
          <w:sz w:val="24"/>
        </w:rPr>
        <w:t>"], bins=20)</w:t>
      </w:r>
    </w:p>
    <w:p w:rsidR="004E6CB1" w:rsidRPr="00A67737" w:rsidRDefault="004E6CB1" w:rsidP="004E6CB1">
      <w:pPr>
        <w:pStyle w:val="ListParagraph"/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A67737">
        <w:rPr>
          <w:rFonts w:ascii="Times New Roman" w:hAnsi="Times New Roman" w:cs="Times New Roman"/>
          <w:b/>
          <w:sz w:val="24"/>
        </w:rPr>
        <w:t>plt.title</w:t>
      </w:r>
      <w:proofErr w:type="spellEnd"/>
      <w:r w:rsidRPr="00A67737">
        <w:rPr>
          <w:rFonts w:ascii="Times New Roman" w:hAnsi="Times New Roman" w:cs="Times New Roman"/>
          <w:b/>
          <w:sz w:val="24"/>
        </w:rPr>
        <w:t>(</w:t>
      </w:r>
      <w:proofErr w:type="gramEnd"/>
      <w:r w:rsidRPr="00A67737">
        <w:rPr>
          <w:rFonts w:ascii="Times New Roman" w:hAnsi="Times New Roman" w:cs="Times New Roman"/>
          <w:b/>
          <w:sz w:val="24"/>
        </w:rPr>
        <w:t>"Histogram of Total Bill")</w:t>
      </w:r>
    </w:p>
    <w:p w:rsidR="004E6CB1" w:rsidRPr="00A67737" w:rsidRDefault="004E6CB1" w:rsidP="004E6CB1">
      <w:pPr>
        <w:pStyle w:val="ListParagraph"/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A67737">
        <w:rPr>
          <w:rFonts w:ascii="Times New Roman" w:hAnsi="Times New Roman" w:cs="Times New Roman"/>
          <w:b/>
          <w:sz w:val="24"/>
        </w:rPr>
        <w:t>plt.show</w:t>
      </w:r>
      <w:proofErr w:type="spellEnd"/>
      <w:r w:rsidRPr="00A67737">
        <w:rPr>
          <w:rFonts w:ascii="Times New Roman" w:hAnsi="Times New Roman" w:cs="Times New Roman"/>
          <w:b/>
          <w:sz w:val="24"/>
        </w:rPr>
        <w:t>()</w:t>
      </w:r>
      <w:proofErr w:type="gramEnd"/>
    </w:p>
    <w:p w:rsidR="004E6CB1" w:rsidRPr="00A67737" w:rsidRDefault="004E6CB1" w:rsidP="004E6CB1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4E6CB1" w:rsidRPr="00A67737" w:rsidRDefault="004E6CB1" w:rsidP="004E6CB1">
      <w:pPr>
        <w:pStyle w:val="ListParagraph"/>
        <w:rPr>
          <w:rFonts w:ascii="Times New Roman" w:hAnsi="Times New Roman" w:cs="Times New Roman"/>
          <w:b/>
          <w:sz w:val="24"/>
        </w:rPr>
      </w:pPr>
      <w:r w:rsidRPr="00A67737">
        <w:rPr>
          <w:rFonts w:ascii="Times New Roman" w:hAnsi="Times New Roman" w:cs="Times New Roman"/>
          <w:b/>
          <w:sz w:val="24"/>
        </w:rPr>
        <w:t>Output:</w:t>
      </w:r>
    </w:p>
    <w:p w:rsidR="004E6CB1" w:rsidRPr="00A67737" w:rsidRDefault="004E6CB1" w:rsidP="00187D90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  <w:r w:rsidRPr="00A67737">
        <w:rPr>
          <w:rFonts w:ascii="Times New Roman" w:hAnsi="Times New Roman" w:cs="Times New Roman"/>
          <w:b/>
          <w:sz w:val="24"/>
        </w:rPr>
        <w:drawing>
          <wp:inline distT="0" distB="0" distL="0" distR="0" wp14:anchorId="0B6C5137" wp14:editId="7369CE48">
            <wp:extent cx="3283091" cy="25156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844" cy="256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CB1" w:rsidRPr="00A67737" w:rsidRDefault="004E6CB1" w:rsidP="004E6CB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</w:rPr>
      </w:pPr>
      <w:r w:rsidRPr="00A67737">
        <w:rPr>
          <w:rFonts w:ascii="Times New Roman" w:hAnsi="Times New Roman" w:cs="Times New Roman"/>
          <w:b/>
          <w:sz w:val="24"/>
        </w:rPr>
        <w:br/>
      </w:r>
      <w:proofErr w:type="spellStart"/>
      <w:r w:rsidRPr="00A67737">
        <w:rPr>
          <w:rFonts w:ascii="Times New Roman" w:hAnsi="Times New Roman" w:cs="Times New Roman"/>
          <w:b/>
          <w:sz w:val="24"/>
        </w:rPr>
        <w:t>sns.barplot</w:t>
      </w:r>
      <w:proofErr w:type="spellEnd"/>
      <w:r w:rsidRPr="00A67737">
        <w:rPr>
          <w:rFonts w:ascii="Times New Roman" w:hAnsi="Times New Roman" w:cs="Times New Roman"/>
          <w:b/>
          <w:sz w:val="24"/>
        </w:rPr>
        <w:t>(x="day", y="</w:t>
      </w:r>
      <w:proofErr w:type="spellStart"/>
      <w:r w:rsidRPr="00A67737">
        <w:rPr>
          <w:rFonts w:ascii="Times New Roman" w:hAnsi="Times New Roman" w:cs="Times New Roman"/>
          <w:b/>
          <w:sz w:val="24"/>
        </w:rPr>
        <w:t>total_bill</w:t>
      </w:r>
      <w:proofErr w:type="spellEnd"/>
      <w:r w:rsidRPr="00A67737">
        <w:rPr>
          <w:rFonts w:ascii="Times New Roman" w:hAnsi="Times New Roman" w:cs="Times New Roman"/>
          <w:b/>
          <w:sz w:val="24"/>
        </w:rPr>
        <w:t>", data=</w:t>
      </w:r>
      <w:proofErr w:type="spellStart"/>
      <w:r w:rsidRPr="00A67737">
        <w:rPr>
          <w:rFonts w:ascii="Times New Roman" w:hAnsi="Times New Roman" w:cs="Times New Roman"/>
          <w:b/>
          <w:sz w:val="24"/>
        </w:rPr>
        <w:t>df</w:t>
      </w:r>
      <w:proofErr w:type="spellEnd"/>
      <w:r w:rsidRPr="00A67737">
        <w:rPr>
          <w:rFonts w:ascii="Times New Roman" w:hAnsi="Times New Roman" w:cs="Times New Roman"/>
          <w:b/>
          <w:sz w:val="24"/>
        </w:rPr>
        <w:t>)</w:t>
      </w:r>
    </w:p>
    <w:p w:rsidR="004E6CB1" w:rsidRPr="00A67737" w:rsidRDefault="004E6CB1" w:rsidP="004E6CB1">
      <w:pPr>
        <w:pStyle w:val="ListParagraph"/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A67737">
        <w:rPr>
          <w:rFonts w:ascii="Times New Roman" w:hAnsi="Times New Roman" w:cs="Times New Roman"/>
          <w:b/>
          <w:sz w:val="24"/>
        </w:rPr>
        <w:t>plt.title</w:t>
      </w:r>
      <w:proofErr w:type="spellEnd"/>
      <w:r w:rsidRPr="00A67737">
        <w:rPr>
          <w:rFonts w:ascii="Times New Roman" w:hAnsi="Times New Roman" w:cs="Times New Roman"/>
          <w:b/>
          <w:sz w:val="24"/>
        </w:rPr>
        <w:t>(</w:t>
      </w:r>
      <w:proofErr w:type="gramEnd"/>
      <w:r w:rsidRPr="00A67737">
        <w:rPr>
          <w:rFonts w:ascii="Times New Roman" w:hAnsi="Times New Roman" w:cs="Times New Roman"/>
          <w:b/>
          <w:sz w:val="24"/>
        </w:rPr>
        <w:t>"Bar Plot: Total Bill by Day")</w:t>
      </w:r>
    </w:p>
    <w:p w:rsidR="004E6CB1" w:rsidRPr="00A67737" w:rsidRDefault="004E6CB1" w:rsidP="004E6CB1">
      <w:pPr>
        <w:pStyle w:val="ListParagraph"/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A67737">
        <w:rPr>
          <w:rFonts w:ascii="Times New Roman" w:hAnsi="Times New Roman" w:cs="Times New Roman"/>
          <w:b/>
          <w:sz w:val="24"/>
        </w:rPr>
        <w:t>plt.show</w:t>
      </w:r>
      <w:proofErr w:type="spellEnd"/>
      <w:r w:rsidRPr="00A67737">
        <w:rPr>
          <w:rFonts w:ascii="Times New Roman" w:hAnsi="Times New Roman" w:cs="Times New Roman"/>
          <w:b/>
          <w:sz w:val="24"/>
        </w:rPr>
        <w:t>()</w:t>
      </w:r>
      <w:proofErr w:type="gramEnd"/>
    </w:p>
    <w:p w:rsidR="004E6CB1" w:rsidRPr="00A67737" w:rsidRDefault="004E6CB1" w:rsidP="004E6CB1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4E6CB1" w:rsidRPr="00A67737" w:rsidRDefault="004E6CB1" w:rsidP="004E6CB1">
      <w:pPr>
        <w:pStyle w:val="ListParagraph"/>
        <w:rPr>
          <w:rFonts w:ascii="Times New Roman" w:hAnsi="Times New Roman" w:cs="Times New Roman"/>
          <w:b/>
          <w:sz w:val="24"/>
        </w:rPr>
      </w:pPr>
      <w:r w:rsidRPr="00A67737">
        <w:rPr>
          <w:rFonts w:ascii="Times New Roman" w:hAnsi="Times New Roman" w:cs="Times New Roman"/>
          <w:b/>
          <w:sz w:val="24"/>
        </w:rPr>
        <w:t>Output:</w:t>
      </w:r>
    </w:p>
    <w:p w:rsidR="004E6CB1" w:rsidRDefault="004E6CB1" w:rsidP="00187D90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  <w:r w:rsidRPr="00A67737">
        <w:rPr>
          <w:rFonts w:ascii="Times New Roman" w:hAnsi="Times New Roman" w:cs="Times New Roman"/>
          <w:b/>
          <w:sz w:val="24"/>
        </w:rPr>
        <w:drawing>
          <wp:inline distT="0" distB="0" distL="0" distR="0" wp14:anchorId="7F14CE13" wp14:editId="2DDC15BF">
            <wp:extent cx="3409602" cy="2582322"/>
            <wp:effectExtent l="0" t="0" r="63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1463" cy="25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D90" w:rsidRDefault="00187D90" w:rsidP="00187D90">
      <w:pPr>
        <w:pStyle w:val="Heading2"/>
      </w:pPr>
      <w:r>
        <w:rPr>
          <w:rStyle w:val="Strong"/>
          <w:b/>
          <w:bCs/>
        </w:rPr>
        <w:t>Conclusion</w:t>
      </w:r>
    </w:p>
    <w:p w:rsidR="00187D90" w:rsidRDefault="00187D90" w:rsidP="00187D90">
      <w:pPr>
        <w:pStyle w:val="NormalWeb"/>
      </w:pPr>
      <w:r>
        <w:t xml:space="preserve">In this practical, we learned the basics of </w:t>
      </w:r>
      <w:proofErr w:type="spellStart"/>
      <w:r>
        <w:t>Seaborn</w:t>
      </w:r>
      <w:proofErr w:type="spellEnd"/>
      <w:r>
        <w:t xml:space="preserve"> and created fundamental plots such as scatter, histogram, and bar plot. These visualizations help us understand relation</w:t>
      </w:r>
      <w:r>
        <w:t>ships and distributions in data.</w:t>
      </w:r>
    </w:p>
    <w:p w:rsidR="0022744F" w:rsidRPr="00A67737" w:rsidRDefault="0022744F" w:rsidP="00187D90">
      <w:pPr>
        <w:pStyle w:val="NormalWeb"/>
        <w:jc w:val="center"/>
        <w:rPr>
          <w:b/>
          <w:sz w:val="32"/>
        </w:rPr>
      </w:pPr>
      <w:r w:rsidRPr="00A67737">
        <w:rPr>
          <w:b/>
          <w:sz w:val="32"/>
        </w:rPr>
        <w:lastRenderedPageBreak/>
        <w:t>PRACTICAL: 9</w:t>
      </w:r>
    </w:p>
    <w:p w:rsidR="0022744F" w:rsidRPr="00A67737" w:rsidRDefault="0022744F" w:rsidP="0022744F">
      <w:pPr>
        <w:pStyle w:val="Heading2"/>
      </w:pPr>
      <w:r w:rsidRPr="00A67737">
        <w:rPr>
          <w:rStyle w:val="Strong"/>
          <w:b/>
          <w:bCs/>
        </w:rPr>
        <w:t>Aim</w:t>
      </w:r>
    </w:p>
    <w:p w:rsidR="0022744F" w:rsidRPr="00A67737" w:rsidRDefault="0022744F" w:rsidP="0022744F">
      <w:pPr>
        <w:pStyle w:val="NormalWeb"/>
      </w:pPr>
      <w:r w:rsidRPr="00A67737">
        <w:t xml:space="preserve">To implement advanced visualization techniques in </w:t>
      </w:r>
      <w:proofErr w:type="spellStart"/>
      <w:r w:rsidRPr="00A67737">
        <w:t>Seaborn</w:t>
      </w:r>
      <w:proofErr w:type="spellEnd"/>
      <w:r w:rsidRPr="00A67737">
        <w:t xml:space="preserve"> for deeper data analysis and multivariate visualization.</w:t>
      </w:r>
    </w:p>
    <w:p w:rsidR="0022744F" w:rsidRPr="00A67737" w:rsidRDefault="0022744F" w:rsidP="0022744F">
      <w:pPr>
        <w:pStyle w:val="Heading2"/>
      </w:pPr>
      <w:r w:rsidRPr="00A67737">
        <w:rPr>
          <w:rStyle w:val="Strong"/>
          <w:b/>
          <w:bCs/>
        </w:rPr>
        <w:t>Objectives</w:t>
      </w:r>
    </w:p>
    <w:p w:rsidR="0022744F" w:rsidRPr="00A67737" w:rsidRDefault="0022744F" w:rsidP="0022744F">
      <w:pPr>
        <w:pStyle w:val="NormalWeb"/>
        <w:numPr>
          <w:ilvl w:val="0"/>
          <w:numId w:val="9"/>
        </w:numPr>
      </w:pPr>
      <w:r w:rsidRPr="00A67737">
        <w:t xml:space="preserve">To learn advanced plotting techniques like </w:t>
      </w:r>
      <w:proofErr w:type="spellStart"/>
      <w:r w:rsidRPr="00A67737">
        <w:t>heatmap</w:t>
      </w:r>
      <w:proofErr w:type="spellEnd"/>
      <w:r w:rsidRPr="00A67737">
        <w:t xml:space="preserve">, </w:t>
      </w:r>
      <w:proofErr w:type="spellStart"/>
      <w:r w:rsidRPr="00A67737">
        <w:t>pairplot</w:t>
      </w:r>
      <w:proofErr w:type="spellEnd"/>
      <w:r w:rsidRPr="00A67737">
        <w:t xml:space="preserve">, </w:t>
      </w:r>
      <w:proofErr w:type="spellStart"/>
      <w:r w:rsidRPr="00A67737">
        <w:t>jointplot</w:t>
      </w:r>
      <w:proofErr w:type="spellEnd"/>
      <w:r w:rsidRPr="00A67737">
        <w:t>, and violin plot.</w:t>
      </w:r>
    </w:p>
    <w:p w:rsidR="0022744F" w:rsidRPr="00A67737" w:rsidRDefault="0022744F" w:rsidP="0022744F">
      <w:pPr>
        <w:pStyle w:val="NormalWeb"/>
        <w:numPr>
          <w:ilvl w:val="0"/>
          <w:numId w:val="9"/>
        </w:numPr>
      </w:pPr>
      <w:r w:rsidRPr="00A67737">
        <w:t xml:space="preserve">To </w:t>
      </w:r>
      <w:proofErr w:type="spellStart"/>
      <w:r w:rsidRPr="00A67737">
        <w:t>analyze</w:t>
      </w:r>
      <w:proofErr w:type="spellEnd"/>
      <w:r w:rsidRPr="00A67737">
        <w:t xml:space="preserve"> multi-variable relationships using </w:t>
      </w:r>
      <w:proofErr w:type="spellStart"/>
      <w:r w:rsidRPr="00A67737">
        <w:t>Seaborn</w:t>
      </w:r>
      <w:proofErr w:type="spellEnd"/>
      <w:r w:rsidRPr="00A67737">
        <w:t>.</w:t>
      </w:r>
    </w:p>
    <w:p w:rsidR="0022744F" w:rsidRPr="00A67737" w:rsidRDefault="0022744F" w:rsidP="0022744F">
      <w:pPr>
        <w:pStyle w:val="NormalWeb"/>
        <w:numPr>
          <w:ilvl w:val="0"/>
          <w:numId w:val="9"/>
        </w:numPr>
      </w:pPr>
      <w:r w:rsidRPr="00A67737">
        <w:t xml:space="preserve">To understand </w:t>
      </w:r>
      <w:proofErr w:type="spellStart"/>
      <w:r w:rsidRPr="00A67737">
        <w:t>color</w:t>
      </w:r>
      <w:proofErr w:type="spellEnd"/>
      <w:r w:rsidRPr="00A67737">
        <w:t xml:space="preserve"> maps and annotations in </w:t>
      </w:r>
      <w:proofErr w:type="spellStart"/>
      <w:r w:rsidRPr="00A67737">
        <w:t>heatmaps</w:t>
      </w:r>
      <w:proofErr w:type="spellEnd"/>
      <w:r w:rsidRPr="00A67737">
        <w:t>.</w:t>
      </w:r>
    </w:p>
    <w:p w:rsidR="0022744F" w:rsidRPr="00A67737" w:rsidRDefault="0022744F" w:rsidP="0022744F">
      <w:pPr>
        <w:pStyle w:val="NormalWeb"/>
        <w:numPr>
          <w:ilvl w:val="0"/>
          <w:numId w:val="9"/>
        </w:numPr>
        <w:rPr>
          <w:b/>
        </w:rPr>
      </w:pPr>
      <w:r w:rsidRPr="00A67737">
        <w:t>To generate complex EDA insights using statistical plots.</w:t>
      </w:r>
    </w:p>
    <w:p w:rsidR="0022744F" w:rsidRPr="00A67737" w:rsidRDefault="0022744F" w:rsidP="0022744F">
      <w:pPr>
        <w:pStyle w:val="NormalWeb"/>
        <w:rPr>
          <w:b/>
          <w:sz w:val="28"/>
        </w:rPr>
      </w:pPr>
      <w:r w:rsidRPr="00A67737">
        <w:rPr>
          <w:b/>
          <w:sz w:val="28"/>
        </w:rPr>
        <w:t>THEORY</w:t>
      </w:r>
    </w:p>
    <w:p w:rsidR="0022744F" w:rsidRPr="00A67737" w:rsidRDefault="0022744F" w:rsidP="0022744F">
      <w:pPr>
        <w:pStyle w:val="NormalWeb"/>
      </w:pPr>
      <w:r w:rsidRPr="00A67737">
        <w:t xml:space="preserve">Advanced </w:t>
      </w:r>
      <w:proofErr w:type="spellStart"/>
      <w:r w:rsidRPr="00A67737">
        <w:t>Seaborn</w:t>
      </w:r>
      <w:proofErr w:type="spellEnd"/>
      <w:r w:rsidRPr="00A67737">
        <w:t xml:space="preserve"> visualizations provide deeper insights into datasets with complex structures. These visualizations combine statistics, matrices, distributions, and regression curves to help understand multi-variable relationships and patterns effectively.</w:t>
      </w:r>
    </w:p>
    <w:p w:rsidR="0022744F" w:rsidRPr="00A67737" w:rsidRDefault="0022744F" w:rsidP="0022744F">
      <w:pPr>
        <w:pStyle w:val="NormalWeb"/>
      </w:pPr>
      <w:r w:rsidRPr="00A67737">
        <w:t xml:space="preserve">Why Advanced </w:t>
      </w:r>
      <w:proofErr w:type="spellStart"/>
      <w:r w:rsidRPr="00A67737">
        <w:t>Seaborn</w:t>
      </w:r>
      <w:proofErr w:type="spellEnd"/>
      <w:r w:rsidRPr="00A67737">
        <w:t xml:space="preserve"> Plots Are Needed</w:t>
      </w:r>
    </w:p>
    <w:p w:rsidR="0022744F" w:rsidRPr="0022744F" w:rsidRDefault="0022744F" w:rsidP="00227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44F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plots are useful for simple data insights, but real-world datasets often contain:</w:t>
      </w:r>
    </w:p>
    <w:p w:rsidR="0022744F" w:rsidRPr="0022744F" w:rsidRDefault="0022744F" w:rsidP="002274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44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variables</w:t>
      </w:r>
    </w:p>
    <w:p w:rsidR="0022744F" w:rsidRPr="0022744F" w:rsidRDefault="0022744F" w:rsidP="002274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44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Correlated features</w:t>
      </w:r>
    </w:p>
    <w:p w:rsidR="0022744F" w:rsidRPr="0022744F" w:rsidRDefault="0022744F" w:rsidP="002274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44F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 distribution shapes</w:t>
      </w:r>
    </w:p>
    <w:p w:rsidR="0022744F" w:rsidRPr="0022744F" w:rsidRDefault="0022744F" w:rsidP="002274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44F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Category-wise variations</w:t>
      </w:r>
    </w:p>
    <w:p w:rsidR="0022744F" w:rsidRPr="00A67737" w:rsidRDefault="0022744F" w:rsidP="0022744F">
      <w:pPr>
        <w:pStyle w:val="Heading3"/>
        <w:rPr>
          <w:rFonts w:ascii="Times New Roman" w:hAnsi="Times New Roman" w:cs="Times New Roman"/>
          <w:color w:val="auto"/>
        </w:rPr>
      </w:pPr>
      <w:r w:rsidRPr="00A67737">
        <w:rPr>
          <w:rStyle w:val="Strong"/>
          <w:rFonts w:ascii="Times New Roman" w:hAnsi="Times New Roman" w:cs="Times New Roman"/>
          <w:bCs w:val="0"/>
          <w:color w:val="auto"/>
        </w:rPr>
        <w:t>Key Advanced Visualizations</w:t>
      </w:r>
    </w:p>
    <w:p w:rsidR="0022744F" w:rsidRPr="00A67737" w:rsidRDefault="0022744F" w:rsidP="0022744F">
      <w:pPr>
        <w:pStyle w:val="Heading4"/>
        <w:rPr>
          <w:rFonts w:ascii="Times New Roman" w:hAnsi="Times New Roman" w:cs="Times New Roman"/>
          <w:i w:val="0"/>
          <w:color w:val="auto"/>
          <w:sz w:val="24"/>
        </w:rPr>
      </w:pPr>
      <w:r w:rsidRPr="00A67737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</w:rPr>
        <w:t xml:space="preserve">1. </w:t>
      </w:r>
      <w:proofErr w:type="spellStart"/>
      <w:r w:rsidRPr="00A67737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</w:rPr>
        <w:t>Heatmap</w:t>
      </w:r>
      <w:proofErr w:type="spellEnd"/>
    </w:p>
    <w:p w:rsidR="0022744F" w:rsidRPr="00A67737" w:rsidRDefault="0022744F" w:rsidP="0022744F">
      <w:pPr>
        <w:pStyle w:val="NormalWeb"/>
      </w:pPr>
      <w:r w:rsidRPr="00A67737">
        <w:t xml:space="preserve">A </w:t>
      </w:r>
      <w:proofErr w:type="spellStart"/>
      <w:r w:rsidRPr="00A67737">
        <w:t>heatmap</w:t>
      </w:r>
      <w:proofErr w:type="spellEnd"/>
      <w:r w:rsidRPr="00A67737">
        <w:t xml:space="preserve"> is a graphical representation of data where individual values in a matrix are shown as </w:t>
      </w:r>
      <w:proofErr w:type="spellStart"/>
      <w:r w:rsidRPr="00A67737">
        <w:t>colors</w:t>
      </w:r>
      <w:proofErr w:type="spellEnd"/>
      <w:r w:rsidRPr="00A67737">
        <w:t>.</w:t>
      </w:r>
      <w:r w:rsidRPr="00A67737">
        <w:br/>
        <w:t xml:space="preserve">Most commonly, it is used for </w:t>
      </w:r>
      <w:r w:rsidRPr="00A67737">
        <w:rPr>
          <w:rStyle w:val="Strong"/>
        </w:rPr>
        <w:t>correlation matrices</w:t>
      </w:r>
      <w:r w:rsidRPr="00A67737">
        <w:t xml:space="preserve"> to identify:</w:t>
      </w:r>
    </w:p>
    <w:p w:rsidR="0022744F" w:rsidRPr="00A67737" w:rsidRDefault="0022744F" w:rsidP="0022744F">
      <w:pPr>
        <w:pStyle w:val="NormalWeb"/>
        <w:numPr>
          <w:ilvl w:val="0"/>
          <w:numId w:val="12"/>
        </w:numPr>
      </w:pPr>
      <w:r w:rsidRPr="00A67737">
        <w:t>Strong or weak relationships</w:t>
      </w:r>
    </w:p>
    <w:p w:rsidR="0022744F" w:rsidRPr="00A67737" w:rsidRDefault="0022744F" w:rsidP="0022744F">
      <w:pPr>
        <w:pStyle w:val="NormalWeb"/>
        <w:numPr>
          <w:ilvl w:val="0"/>
          <w:numId w:val="12"/>
        </w:numPr>
      </w:pPr>
      <w:r w:rsidRPr="00A67737">
        <w:t>Positive or negative correlations</w:t>
      </w:r>
    </w:p>
    <w:p w:rsidR="0022744F" w:rsidRPr="00A67737" w:rsidRDefault="0022744F" w:rsidP="0022744F">
      <w:pPr>
        <w:pStyle w:val="NormalWeb"/>
        <w:numPr>
          <w:ilvl w:val="0"/>
          <w:numId w:val="12"/>
        </w:numPr>
      </w:pPr>
      <w:r w:rsidRPr="00A67737">
        <w:t>Redundant features</w:t>
      </w:r>
    </w:p>
    <w:p w:rsidR="0022744F" w:rsidRPr="00A67737" w:rsidRDefault="0022744F" w:rsidP="0022744F">
      <w:pPr>
        <w:pStyle w:val="Heading4"/>
        <w:rPr>
          <w:rFonts w:ascii="Times New Roman" w:hAnsi="Times New Roman" w:cs="Times New Roman"/>
          <w:i w:val="0"/>
          <w:sz w:val="24"/>
        </w:rPr>
      </w:pPr>
      <w:r w:rsidRPr="00A67737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</w:rPr>
        <w:t xml:space="preserve">2. </w:t>
      </w:r>
      <w:proofErr w:type="spellStart"/>
      <w:r w:rsidRPr="00A67737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</w:rPr>
        <w:t>Pairplot</w:t>
      </w:r>
      <w:proofErr w:type="spellEnd"/>
    </w:p>
    <w:p w:rsidR="0022744F" w:rsidRPr="00A67737" w:rsidRDefault="0022744F" w:rsidP="0022744F">
      <w:pPr>
        <w:pStyle w:val="NormalWeb"/>
      </w:pPr>
      <w:proofErr w:type="spellStart"/>
      <w:r w:rsidRPr="00A67737">
        <w:t>Pairplot</w:t>
      </w:r>
      <w:proofErr w:type="spellEnd"/>
      <w:r w:rsidRPr="00A67737">
        <w:t xml:space="preserve"> shows pairwise relationships between multiple numerical variables in a dataset.</w:t>
      </w:r>
      <w:r w:rsidRPr="00A67737">
        <w:br/>
        <w:t>It automatically generates:</w:t>
      </w:r>
    </w:p>
    <w:p w:rsidR="0022744F" w:rsidRPr="00A67737" w:rsidRDefault="0022744F" w:rsidP="0022744F">
      <w:pPr>
        <w:pStyle w:val="NormalWeb"/>
        <w:numPr>
          <w:ilvl w:val="0"/>
          <w:numId w:val="13"/>
        </w:numPr>
      </w:pPr>
      <w:r w:rsidRPr="00A67737">
        <w:t>Scatter plots</w:t>
      </w:r>
    </w:p>
    <w:p w:rsidR="0022744F" w:rsidRPr="00A67737" w:rsidRDefault="0022744F" w:rsidP="0022744F">
      <w:pPr>
        <w:pStyle w:val="NormalWeb"/>
        <w:numPr>
          <w:ilvl w:val="0"/>
          <w:numId w:val="13"/>
        </w:numPr>
      </w:pPr>
      <w:r w:rsidRPr="00A67737">
        <w:t>Histograms</w:t>
      </w:r>
    </w:p>
    <w:p w:rsidR="0022744F" w:rsidRPr="00A67737" w:rsidRDefault="0022744F" w:rsidP="0022744F">
      <w:pPr>
        <w:pStyle w:val="Heading4"/>
        <w:rPr>
          <w:rFonts w:ascii="Times New Roman" w:hAnsi="Times New Roman" w:cs="Times New Roman"/>
          <w:i w:val="0"/>
          <w:color w:val="auto"/>
          <w:sz w:val="24"/>
        </w:rPr>
      </w:pPr>
      <w:r w:rsidRPr="00A67737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</w:rPr>
        <w:lastRenderedPageBreak/>
        <w:t xml:space="preserve">3. </w:t>
      </w:r>
      <w:proofErr w:type="spellStart"/>
      <w:r w:rsidRPr="00A67737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</w:rPr>
        <w:t>Jointplot</w:t>
      </w:r>
      <w:proofErr w:type="spellEnd"/>
    </w:p>
    <w:p w:rsidR="0022744F" w:rsidRPr="00A67737" w:rsidRDefault="0022744F" w:rsidP="0022744F">
      <w:pPr>
        <w:pStyle w:val="NormalWeb"/>
        <w:numPr>
          <w:ilvl w:val="0"/>
          <w:numId w:val="14"/>
        </w:numPr>
      </w:pPr>
      <w:r w:rsidRPr="00A67737">
        <w:t>A scatter plot</w:t>
      </w:r>
    </w:p>
    <w:p w:rsidR="0022744F" w:rsidRPr="00A67737" w:rsidRDefault="0022744F" w:rsidP="0022744F">
      <w:pPr>
        <w:pStyle w:val="NormalWeb"/>
        <w:numPr>
          <w:ilvl w:val="0"/>
          <w:numId w:val="14"/>
        </w:numPr>
      </w:pPr>
      <w:r w:rsidRPr="00A67737">
        <w:t>A histogram/KDE</w:t>
      </w:r>
    </w:p>
    <w:p w:rsidR="0022744F" w:rsidRPr="00A67737" w:rsidRDefault="0022744F" w:rsidP="0022744F">
      <w:pPr>
        <w:pStyle w:val="NormalWeb"/>
        <w:numPr>
          <w:ilvl w:val="0"/>
          <w:numId w:val="14"/>
        </w:numPr>
      </w:pPr>
      <w:r w:rsidRPr="00A67737">
        <w:t>Optional regression line</w:t>
      </w:r>
    </w:p>
    <w:p w:rsidR="0022744F" w:rsidRPr="00A67737" w:rsidRDefault="0022744F" w:rsidP="0022744F">
      <w:pPr>
        <w:pStyle w:val="Heading4"/>
        <w:rPr>
          <w:rFonts w:ascii="Times New Roman" w:hAnsi="Times New Roman" w:cs="Times New Roman"/>
          <w:i w:val="0"/>
          <w:sz w:val="24"/>
        </w:rPr>
      </w:pPr>
      <w:r w:rsidRPr="00A67737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</w:rPr>
        <w:t>4. Violin Plot</w:t>
      </w:r>
    </w:p>
    <w:p w:rsidR="0022744F" w:rsidRPr="00A67737" w:rsidRDefault="0022744F" w:rsidP="0022744F">
      <w:pPr>
        <w:pStyle w:val="NormalWeb"/>
      </w:pPr>
      <w:r w:rsidRPr="00A67737">
        <w:t>A violin plot shows both:</w:t>
      </w:r>
    </w:p>
    <w:p w:rsidR="0022744F" w:rsidRPr="00A67737" w:rsidRDefault="0022744F" w:rsidP="0022744F">
      <w:pPr>
        <w:pStyle w:val="NormalWeb"/>
        <w:numPr>
          <w:ilvl w:val="0"/>
          <w:numId w:val="15"/>
        </w:numPr>
      </w:pPr>
      <w:r w:rsidRPr="00A67737">
        <w:t>The distribution of data (via KDE)</w:t>
      </w:r>
    </w:p>
    <w:p w:rsidR="0022744F" w:rsidRPr="00A67737" w:rsidRDefault="0022744F" w:rsidP="0022744F">
      <w:pPr>
        <w:pStyle w:val="NormalWeb"/>
        <w:numPr>
          <w:ilvl w:val="0"/>
          <w:numId w:val="15"/>
        </w:numPr>
      </w:pPr>
      <w:r w:rsidRPr="00A67737">
        <w:t>The summary statistics (like box plot)</w:t>
      </w:r>
    </w:p>
    <w:p w:rsidR="0022744F" w:rsidRPr="00A67737" w:rsidRDefault="0022744F" w:rsidP="0022744F">
      <w:pPr>
        <w:pStyle w:val="Heading3"/>
        <w:rPr>
          <w:rFonts w:ascii="Times New Roman" w:hAnsi="Times New Roman" w:cs="Times New Roman"/>
          <w:color w:val="auto"/>
        </w:rPr>
      </w:pPr>
      <w:r w:rsidRPr="00A67737">
        <w:rPr>
          <w:rStyle w:val="Strong"/>
          <w:rFonts w:ascii="Times New Roman" w:hAnsi="Times New Roman" w:cs="Times New Roman"/>
          <w:bCs w:val="0"/>
          <w:color w:val="auto"/>
        </w:rPr>
        <w:t>Overall Importance</w:t>
      </w:r>
    </w:p>
    <w:p w:rsidR="0022744F" w:rsidRPr="00A67737" w:rsidRDefault="0022744F" w:rsidP="0022744F">
      <w:pPr>
        <w:pStyle w:val="NormalWeb"/>
      </w:pPr>
      <w:r w:rsidRPr="00A67737">
        <w:t xml:space="preserve">Advanced </w:t>
      </w:r>
      <w:proofErr w:type="spellStart"/>
      <w:r w:rsidRPr="00A67737">
        <w:t>Seaborn</w:t>
      </w:r>
      <w:proofErr w:type="spellEnd"/>
      <w:r w:rsidRPr="00A67737">
        <w:t xml:space="preserve"> visualizations:</w:t>
      </w:r>
    </w:p>
    <w:p w:rsidR="0022744F" w:rsidRPr="00A67737" w:rsidRDefault="0022744F" w:rsidP="0022744F">
      <w:pPr>
        <w:pStyle w:val="NormalWeb"/>
        <w:numPr>
          <w:ilvl w:val="0"/>
          <w:numId w:val="16"/>
        </w:numPr>
      </w:pPr>
      <w:r w:rsidRPr="00A67737">
        <w:t>Reveal hidden patterns</w:t>
      </w:r>
    </w:p>
    <w:p w:rsidR="0022744F" w:rsidRPr="00A67737" w:rsidRDefault="0022744F" w:rsidP="0022744F">
      <w:pPr>
        <w:pStyle w:val="NormalWeb"/>
        <w:numPr>
          <w:ilvl w:val="0"/>
          <w:numId w:val="16"/>
        </w:numPr>
      </w:pPr>
      <w:r w:rsidRPr="00A67737">
        <w:t>Highlight correlations</w:t>
      </w:r>
    </w:p>
    <w:p w:rsidR="0022744F" w:rsidRPr="00A67737" w:rsidRDefault="0022744F" w:rsidP="0022744F">
      <w:pPr>
        <w:pStyle w:val="NormalWeb"/>
        <w:numPr>
          <w:ilvl w:val="0"/>
          <w:numId w:val="16"/>
        </w:numPr>
      </w:pPr>
      <w:r w:rsidRPr="00A67737">
        <w:t>Detect data imbalance</w:t>
      </w:r>
    </w:p>
    <w:p w:rsidR="0022744F" w:rsidRPr="00A67737" w:rsidRDefault="0022744F" w:rsidP="0022744F">
      <w:pPr>
        <w:pStyle w:val="NormalWeb"/>
        <w:numPr>
          <w:ilvl w:val="0"/>
          <w:numId w:val="16"/>
        </w:numPr>
      </w:pPr>
      <w:r w:rsidRPr="00A67737">
        <w:t xml:space="preserve">Support decision-making for </w:t>
      </w:r>
      <w:proofErr w:type="spellStart"/>
      <w:r w:rsidRPr="00A67737">
        <w:t>modeling</w:t>
      </w:r>
      <w:proofErr w:type="spellEnd"/>
    </w:p>
    <w:p w:rsidR="0022744F" w:rsidRPr="00A67737" w:rsidRDefault="0022744F" w:rsidP="0022744F">
      <w:pPr>
        <w:pStyle w:val="NormalWeb"/>
        <w:numPr>
          <w:ilvl w:val="0"/>
          <w:numId w:val="16"/>
        </w:numPr>
      </w:pPr>
      <w:r w:rsidRPr="00A67737">
        <w:t>Improve the depth of Exploratory Data Analysis (EDA)</w:t>
      </w:r>
    </w:p>
    <w:p w:rsidR="00A67737" w:rsidRDefault="004E2C61" w:rsidP="009D6697">
      <w:pPr>
        <w:pStyle w:val="NormalWeb"/>
        <w:rPr>
          <w:b/>
          <w:sz w:val="28"/>
        </w:rPr>
      </w:pPr>
      <w:r w:rsidRPr="00A67737">
        <w:rPr>
          <w:b/>
          <w:sz w:val="28"/>
        </w:rPr>
        <w:t xml:space="preserve">Code Implementation </w:t>
      </w:r>
    </w:p>
    <w:p w:rsidR="00A67737" w:rsidRPr="00A67737" w:rsidRDefault="00A67737" w:rsidP="00A67737">
      <w:pPr>
        <w:pStyle w:val="NormalWeb"/>
        <w:numPr>
          <w:ilvl w:val="0"/>
          <w:numId w:val="18"/>
        </w:numPr>
        <w:rPr>
          <w:b/>
          <w:sz w:val="28"/>
        </w:rPr>
      </w:pPr>
      <w:r>
        <w:rPr>
          <w:b/>
          <w:sz w:val="28"/>
        </w:rPr>
        <w:t>Heat Map</w:t>
      </w:r>
    </w:p>
    <w:p w:rsidR="004E2C61" w:rsidRPr="00A67737" w:rsidRDefault="004E2C61" w:rsidP="004E2C61">
      <w:pPr>
        <w:pStyle w:val="NormalWeb"/>
        <w:spacing w:before="0" w:beforeAutospacing="0" w:after="0" w:afterAutospacing="0"/>
        <w:ind w:left="720"/>
        <w:rPr>
          <w:b/>
        </w:rPr>
      </w:pPr>
      <w:proofErr w:type="spellStart"/>
      <w:proofErr w:type="gramStart"/>
      <w:r w:rsidRPr="00A67737">
        <w:rPr>
          <w:b/>
        </w:rPr>
        <w:t>corr</w:t>
      </w:r>
      <w:proofErr w:type="spellEnd"/>
      <w:proofErr w:type="gramEnd"/>
      <w:r w:rsidRPr="00A67737">
        <w:rPr>
          <w:b/>
        </w:rPr>
        <w:t xml:space="preserve"> = </w:t>
      </w:r>
      <w:proofErr w:type="spellStart"/>
      <w:r w:rsidRPr="00A67737">
        <w:rPr>
          <w:b/>
        </w:rPr>
        <w:t>df.corr</w:t>
      </w:r>
      <w:proofErr w:type="spellEnd"/>
      <w:r w:rsidRPr="00A67737">
        <w:rPr>
          <w:b/>
        </w:rPr>
        <w:t>(</w:t>
      </w:r>
      <w:proofErr w:type="spellStart"/>
      <w:r w:rsidRPr="00A67737">
        <w:rPr>
          <w:b/>
        </w:rPr>
        <w:t>numeric_only</w:t>
      </w:r>
      <w:proofErr w:type="spellEnd"/>
      <w:r w:rsidRPr="00A67737">
        <w:rPr>
          <w:b/>
        </w:rPr>
        <w:t>=True)</w:t>
      </w:r>
    </w:p>
    <w:p w:rsidR="004E2C61" w:rsidRPr="00A67737" w:rsidRDefault="004E2C61" w:rsidP="004E2C61">
      <w:pPr>
        <w:pStyle w:val="NormalWeb"/>
        <w:spacing w:before="0" w:beforeAutospacing="0" w:after="0" w:afterAutospacing="0"/>
        <w:ind w:left="720"/>
        <w:rPr>
          <w:b/>
        </w:rPr>
      </w:pPr>
      <w:proofErr w:type="spellStart"/>
      <w:proofErr w:type="gramStart"/>
      <w:r w:rsidRPr="00A67737">
        <w:rPr>
          <w:b/>
        </w:rPr>
        <w:t>sns.heatmap</w:t>
      </w:r>
      <w:proofErr w:type="spellEnd"/>
      <w:r w:rsidRPr="00A67737">
        <w:rPr>
          <w:b/>
        </w:rPr>
        <w:t>(</w:t>
      </w:r>
      <w:proofErr w:type="spellStart"/>
      <w:proofErr w:type="gramEnd"/>
      <w:r w:rsidRPr="00A67737">
        <w:rPr>
          <w:b/>
        </w:rPr>
        <w:t>corr</w:t>
      </w:r>
      <w:proofErr w:type="spellEnd"/>
      <w:r w:rsidRPr="00A67737">
        <w:rPr>
          <w:b/>
        </w:rPr>
        <w:t xml:space="preserve">, </w:t>
      </w:r>
      <w:proofErr w:type="spellStart"/>
      <w:r w:rsidRPr="00A67737">
        <w:rPr>
          <w:b/>
        </w:rPr>
        <w:t>annot</w:t>
      </w:r>
      <w:proofErr w:type="spellEnd"/>
      <w:r w:rsidRPr="00A67737">
        <w:rPr>
          <w:b/>
        </w:rPr>
        <w:t xml:space="preserve">=True, linewidths=0.5, </w:t>
      </w:r>
      <w:proofErr w:type="spellStart"/>
      <w:r w:rsidRPr="00A67737">
        <w:rPr>
          <w:b/>
        </w:rPr>
        <w:t>cmap</w:t>
      </w:r>
      <w:proofErr w:type="spellEnd"/>
      <w:r w:rsidRPr="00A67737">
        <w:rPr>
          <w:b/>
        </w:rPr>
        <w:t>="</w:t>
      </w:r>
      <w:proofErr w:type="spellStart"/>
      <w:r w:rsidRPr="00A67737">
        <w:rPr>
          <w:b/>
        </w:rPr>
        <w:t>coolwarm</w:t>
      </w:r>
      <w:proofErr w:type="spellEnd"/>
      <w:r w:rsidRPr="00A67737">
        <w:rPr>
          <w:b/>
        </w:rPr>
        <w:t>")</w:t>
      </w:r>
    </w:p>
    <w:p w:rsidR="004E2C61" w:rsidRPr="00A67737" w:rsidRDefault="004E2C61" w:rsidP="004E2C61">
      <w:pPr>
        <w:pStyle w:val="NormalWeb"/>
        <w:spacing w:before="0" w:beforeAutospacing="0" w:after="0" w:afterAutospacing="0"/>
        <w:ind w:left="720"/>
        <w:rPr>
          <w:b/>
        </w:rPr>
      </w:pPr>
      <w:proofErr w:type="spellStart"/>
      <w:proofErr w:type="gramStart"/>
      <w:r w:rsidRPr="00A67737">
        <w:rPr>
          <w:b/>
        </w:rPr>
        <w:t>plt.title</w:t>
      </w:r>
      <w:proofErr w:type="spellEnd"/>
      <w:r w:rsidRPr="00A67737">
        <w:rPr>
          <w:b/>
        </w:rPr>
        <w:t>(</w:t>
      </w:r>
      <w:proofErr w:type="gramEnd"/>
      <w:r w:rsidRPr="00A67737">
        <w:rPr>
          <w:b/>
        </w:rPr>
        <w:t xml:space="preserve">"Correlation </w:t>
      </w:r>
      <w:proofErr w:type="spellStart"/>
      <w:r w:rsidRPr="00A67737">
        <w:rPr>
          <w:b/>
        </w:rPr>
        <w:t>Heatmap</w:t>
      </w:r>
      <w:proofErr w:type="spellEnd"/>
      <w:r w:rsidRPr="00A67737">
        <w:rPr>
          <w:b/>
        </w:rPr>
        <w:t>")</w:t>
      </w:r>
    </w:p>
    <w:p w:rsidR="004E2C61" w:rsidRPr="00A67737" w:rsidRDefault="004E2C61" w:rsidP="004E2C61">
      <w:pPr>
        <w:pStyle w:val="NormalWeb"/>
        <w:spacing w:before="0" w:beforeAutospacing="0" w:after="0" w:afterAutospacing="0"/>
        <w:ind w:left="720"/>
        <w:rPr>
          <w:b/>
        </w:rPr>
      </w:pPr>
      <w:proofErr w:type="spellStart"/>
      <w:proofErr w:type="gramStart"/>
      <w:r w:rsidRPr="00A67737">
        <w:rPr>
          <w:b/>
        </w:rPr>
        <w:t>plt.show</w:t>
      </w:r>
      <w:proofErr w:type="spellEnd"/>
      <w:r w:rsidRPr="00A67737">
        <w:rPr>
          <w:b/>
        </w:rPr>
        <w:t>()</w:t>
      </w:r>
      <w:proofErr w:type="gramEnd"/>
    </w:p>
    <w:p w:rsidR="004E2C61" w:rsidRPr="00A67737" w:rsidRDefault="004E2C61" w:rsidP="004E2C61">
      <w:pPr>
        <w:pStyle w:val="NormalWeb"/>
        <w:spacing w:before="0" w:beforeAutospacing="0" w:after="0" w:afterAutospacing="0"/>
        <w:ind w:left="720"/>
        <w:rPr>
          <w:b/>
        </w:rPr>
      </w:pPr>
    </w:p>
    <w:p w:rsidR="004E2C61" w:rsidRPr="00A67737" w:rsidRDefault="004E2C61" w:rsidP="004E2C61">
      <w:pPr>
        <w:pStyle w:val="NormalWeb"/>
        <w:spacing w:before="0" w:beforeAutospacing="0" w:after="0" w:afterAutospacing="0"/>
        <w:ind w:left="720"/>
        <w:rPr>
          <w:b/>
        </w:rPr>
      </w:pPr>
      <w:r w:rsidRPr="00A67737">
        <w:rPr>
          <w:b/>
        </w:rPr>
        <w:t>Output</w:t>
      </w:r>
    </w:p>
    <w:p w:rsidR="00187D90" w:rsidRDefault="004E2C61" w:rsidP="00187D90">
      <w:pPr>
        <w:pStyle w:val="NormalWeb"/>
        <w:jc w:val="center"/>
        <w:rPr>
          <w:b/>
          <w:sz w:val="28"/>
        </w:rPr>
      </w:pPr>
      <w:r w:rsidRPr="00A67737">
        <w:rPr>
          <w:b/>
          <w:sz w:val="28"/>
        </w:rPr>
        <w:drawing>
          <wp:inline distT="0" distB="0" distL="0" distR="0" wp14:anchorId="5B49B55F" wp14:editId="07FF006B">
            <wp:extent cx="3390900" cy="27661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3868" cy="278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37" w:rsidRPr="00A67737" w:rsidRDefault="00A67737" w:rsidP="00187D90">
      <w:pPr>
        <w:pStyle w:val="NormalWeb"/>
        <w:numPr>
          <w:ilvl w:val="0"/>
          <w:numId w:val="18"/>
        </w:numPr>
        <w:spacing w:before="0" w:beforeAutospacing="0" w:after="0"/>
        <w:rPr>
          <w:b/>
          <w:sz w:val="28"/>
        </w:rPr>
      </w:pPr>
      <w:r w:rsidRPr="00A67737">
        <w:rPr>
          <w:b/>
          <w:sz w:val="28"/>
        </w:rPr>
        <w:lastRenderedPageBreak/>
        <w:t>Joint plot</w:t>
      </w:r>
    </w:p>
    <w:p w:rsidR="00A67737" w:rsidRPr="00A67737" w:rsidRDefault="00A67737" w:rsidP="00A67737">
      <w:pPr>
        <w:pStyle w:val="NormalWeb"/>
        <w:spacing w:before="0" w:beforeAutospacing="0" w:after="240" w:afterAutospacing="0"/>
        <w:rPr>
          <w:b/>
        </w:rPr>
      </w:pPr>
      <w:proofErr w:type="spellStart"/>
      <w:r w:rsidRPr="00A67737">
        <w:rPr>
          <w:b/>
        </w:rPr>
        <w:t>sns.jointplot</w:t>
      </w:r>
      <w:proofErr w:type="spellEnd"/>
      <w:r w:rsidRPr="00A67737">
        <w:rPr>
          <w:b/>
        </w:rPr>
        <w:t>(x="</w:t>
      </w:r>
      <w:proofErr w:type="spellStart"/>
      <w:r w:rsidRPr="00A67737">
        <w:rPr>
          <w:b/>
        </w:rPr>
        <w:t>total_bill</w:t>
      </w:r>
      <w:proofErr w:type="spellEnd"/>
      <w:r w:rsidRPr="00A67737">
        <w:rPr>
          <w:b/>
        </w:rPr>
        <w:t>", y="tip", data=</w:t>
      </w:r>
      <w:proofErr w:type="spellStart"/>
      <w:proofErr w:type="gramStart"/>
      <w:r w:rsidRPr="00A67737">
        <w:rPr>
          <w:b/>
        </w:rPr>
        <w:t>df</w:t>
      </w:r>
      <w:proofErr w:type="spellEnd"/>
      <w:proofErr w:type="gramEnd"/>
      <w:r w:rsidRPr="00A67737">
        <w:rPr>
          <w:b/>
        </w:rPr>
        <w:t>, kind="</w:t>
      </w:r>
      <w:proofErr w:type="spellStart"/>
      <w:r w:rsidRPr="00A67737">
        <w:rPr>
          <w:b/>
        </w:rPr>
        <w:t>reg</w:t>
      </w:r>
      <w:proofErr w:type="spellEnd"/>
      <w:r w:rsidRPr="00A67737">
        <w:rPr>
          <w:b/>
        </w:rPr>
        <w:t>")</w:t>
      </w:r>
    </w:p>
    <w:p w:rsidR="00A67737" w:rsidRDefault="00A67737" w:rsidP="00A67737">
      <w:pPr>
        <w:pStyle w:val="NormalWeb"/>
        <w:spacing w:before="0" w:beforeAutospacing="0" w:after="240" w:afterAutospacing="0"/>
        <w:rPr>
          <w:b/>
        </w:rPr>
      </w:pPr>
      <w:proofErr w:type="spellStart"/>
      <w:proofErr w:type="gramStart"/>
      <w:r w:rsidRPr="00A67737">
        <w:rPr>
          <w:b/>
        </w:rPr>
        <w:t>plt.show</w:t>
      </w:r>
      <w:proofErr w:type="spellEnd"/>
      <w:r w:rsidRPr="00A67737">
        <w:rPr>
          <w:b/>
        </w:rPr>
        <w:t>()</w:t>
      </w:r>
      <w:proofErr w:type="gramEnd"/>
    </w:p>
    <w:p w:rsidR="00A67737" w:rsidRDefault="00A67737" w:rsidP="00A67737">
      <w:pPr>
        <w:pStyle w:val="NormalWeb"/>
        <w:spacing w:before="0" w:beforeAutospacing="0" w:after="240" w:afterAutospacing="0"/>
        <w:jc w:val="center"/>
        <w:rPr>
          <w:b/>
        </w:rPr>
      </w:pPr>
      <w:r>
        <w:rPr>
          <w:b/>
        </w:rPr>
        <w:t>Output</w:t>
      </w:r>
      <w:r>
        <w:rPr>
          <w:b/>
        </w:rPr>
        <w:br/>
      </w:r>
      <w:r w:rsidRPr="00A67737">
        <w:rPr>
          <w:b/>
        </w:rPr>
        <w:drawing>
          <wp:inline distT="0" distB="0" distL="0" distR="0" wp14:anchorId="5D2F5DEA" wp14:editId="333FBC1C">
            <wp:extent cx="3127375" cy="3021696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8793" cy="303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37" w:rsidRDefault="00A67737" w:rsidP="00187D90">
      <w:pPr>
        <w:pStyle w:val="NormalWeb"/>
        <w:numPr>
          <w:ilvl w:val="0"/>
          <w:numId w:val="18"/>
        </w:numPr>
        <w:spacing w:before="0" w:beforeAutospacing="0" w:after="240" w:afterAutospacing="0"/>
        <w:rPr>
          <w:b/>
        </w:rPr>
      </w:pPr>
      <w:r>
        <w:rPr>
          <w:b/>
        </w:rPr>
        <w:t>Violin Plot:</w:t>
      </w:r>
    </w:p>
    <w:p w:rsidR="00A67737" w:rsidRPr="00A67737" w:rsidRDefault="00A67737" w:rsidP="00A67737">
      <w:pPr>
        <w:pStyle w:val="NormalWeb"/>
        <w:spacing w:before="0" w:beforeAutospacing="0" w:after="0" w:afterAutospacing="0"/>
        <w:ind w:left="360"/>
        <w:rPr>
          <w:b/>
        </w:rPr>
      </w:pPr>
      <w:proofErr w:type="spellStart"/>
      <w:r w:rsidRPr="00A67737">
        <w:rPr>
          <w:b/>
        </w:rPr>
        <w:t>sns.violinplot</w:t>
      </w:r>
      <w:proofErr w:type="spellEnd"/>
      <w:r w:rsidRPr="00A67737">
        <w:rPr>
          <w:b/>
        </w:rPr>
        <w:t>(x="day", y="</w:t>
      </w:r>
      <w:proofErr w:type="spellStart"/>
      <w:r w:rsidRPr="00A67737">
        <w:rPr>
          <w:b/>
        </w:rPr>
        <w:t>total_bill</w:t>
      </w:r>
      <w:proofErr w:type="spellEnd"/>
      <w:r w:rsidRPr="00A67737">
        <w:rPr>
          <w:b/>
        </w:rPr>
        <w:t>", data=</w:t>
      </w:r>
      <w:proofErr w:type="spellStart"/>
      <w:proofErr w:type="gramStart"/>
      <w:r w:rsidRPr="00A67737">
        <w:rPr>
          <w:b/>
        </w:rPr>
        <w:t>df</w:t>
      </w:r>
      <w:proofErr w:type="spellEnd"/>
      <w:proofErr w:type="gramEnd"/>
      <w:r w:rsidRPr="00A67737">
        <w:rPr>
          <w:b/>
        </w:rPr>
        <w:t>)</w:t>
      </w:r>
    </w:p>
    <w:p w:rsidR="00A67737" w:rsidRPr="00A67737" w:rsidRDefault="00A67737" w:rsidP="00A67737">
      <w:pPr>
        <w:pStyle w:val="NormalWeb"/>
        <w:spacing w:before="0" w:beforeAutospacing="0" w:after="0" w:afterAutospacing="0"/>
        <w:ind w:left="360"/>
        <w:rPr>
          <w:b/>
        </w:rPr>
      </w:pPr>
      <w:proofErr w:type="spellStart"/>
      <w:proofErr w:type="gramStart"/>
      <w:r w:rsidRPr="00A67737">
        <w:rPr>
          <w:b/>
        </w:rPr>
        <w:t>plt.title</w:t>
      </w:r>
      <w:proofErr w:type="spellEnd"/>
      <w:r w:rsidRPr="00A67737">
        <w:rPr>
          <w:b/>
        </w:rPr>
        <w:t>(</w:t>
      </w:r>
      <w:proofErr w:type="gramEnd"/>
      <w:r w:rsidRPr="00A67737">
        <w:rPr>
          <w:b/>
        </w:rPr>
        <w:t>"Violin Plot: Total Bill by Day")</w:t>
      </w:r>
    </w:p>
    <w:p w:rsidR="00A67737" w:rsidRDefault="00A67737" w:rsidP="00A67737">
      <w:pPr>
        <w:pStyle w:val="NormalWeb"/>
        <w:spacing w:before="0" w:beforeAutospacing="0" w:after="0" w:afterAutospacing="0"/>
        <w:ind w:left="360"/>
        <w:rPr>
          <w:b/>
        </w:rPr>
      </w:pPr>
      <w:proofErr w:type="spellStart"/>
      <w:proofErr w:type="gramStart"/>
      <w:r w:rsidRPr="00A67737">
        <w:rPr>
          <w:b/>
        </w:rPr>
        <w:t>plt.show</w:t>
      </w:r>
      <w:proofErr w:type="spellEnd"/>
      <w:r w:rsidRPr="00A67737">
        <w:rPr>
          <w:b/>
        </w:rPr>
        <w:t>()</w:t>
      </w:r>
      <w:proofErr w:type="gramEnd"/>
    </w:p>
    <w:p w:rsidR="00A67737" w:rsidRDefault="00A67737" w:rsidP="00A67737">
      <w:pPr>
        <w:pStyle w:val="NormalWeb"/>
        <w:spacing w:before="0" w:beforeAutospacing="0" w:after="0" w:afterAutospacing="0"/>
        <w:ind w:left="360"/>
        <w:rPr>
          <w:b/>
        </w:rPr>
      </w:pPr>
    </w:p>
    <w:p w:rsidR="00A67737" w:rsidRPr="00A67737" w:rsidRDefault="00A67737" w:rsidP="00A67737">
      <w:pPr>
        <w:pStyle w:val="NormalWeb"/>
        <w:spacing w:before="0" w:beforeAutospacing="0" w:after="0" w:afterAutospacing="0"/>
        <w:ind w:left="360"/>
        <w:rPr>
          <w:b/>
        </w:rPr>
      </w:pPr>
      <w:r>
        <w:rPr>
          <w:b/>
        </w:rPr>
        <w:t>Output</w:t>
      </w:r>
    </w:p>
    <w:p w:rsidR="00A67737" w:rsidRDefault="00905418" w:rsidP="00A67737">
      <w:pPr>
        <w:pStyle w:val="NormalWeb"/>
        <w:spacing w:before="0" w:beforeAutospacing="0" w:after="240" w:afterAutospacing="0"/>
        <w:jc w:val="center"/>
        <w:rPr>
          <w:b/>
        </w:rPr>
      </w:pPr>
      <w:r w:rsidRPr="00905418">
        <w:rPr>
          <w:b/>
        </w:rPr>
        <w:drawing>
          <wp:inline distT="0" distB="0" distL="0" distR="0" wp14:anchorId="55F061DC" wp14:editId="3E57C4A7">
            <wp:extent cx="4404091" cy="3162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4543" cy="31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D90" w:rsidRPr="00A67737" w:rsidRDefault="00187D90" w:rsidP="00187D90">
      <w:pPr>
        <w:pStyle w:val="NormalWeb"/>
        <w:numPr>
          <w:ilvl w:val="0"/>
          <w:numId w:val="18"/>
        </w:numPr>
        <w:spacing w:before="0" w:beforeAutospacing="0" w:after="0" w:afterAutospacing="0"/>
        <w:rPr>
          <w:b/>
          <w:sz w:val="28"/>
        </w:rPr>
      </w:pPr>
      <w:r w:rsidRPr="00A67737">
        <w:rPr>
          <w:b/>
          <w:sz w:val="28"/>
        </w:rPr>
        <w:lastRenderedPageBreak/>
        <w:t xml:space="preserve"> Pair Plot</w:t>
      </w:r>
      <w:r w:rsidRPr="00A67737">
        <w:rPr>
          <w:b/>
          <w:sz w:val="28"/>
        </w:rPr>
        <w:br/>
      </w:r>
      <w:proofErr w:type="spellStart"/>
      <w:r w:rsidRPr="00A67737">
        <w:rPr>
          <w:b/>
          <w:sz w:val="28"/>
        </w:rPr>
        <w:t>sns.pairplot</w:t>
      </w:r>
      <w:proofErr w:type="spellEnd"/>
      <w:r w:rsidRPr="00A67737">
        <w:rPr>
          <w:b/>
          <w:sz w:val="28"/>
        </w:rPr>
        <w:t>(</w:t>
      </w:r>
      <w:proofErr w:type="spellStart"/>
      <w:r w:rsidRPr="00A67737">
        <w:rPr>
          <w:b/>
          <w:sz w:val="28"/>
        </w:rPr>
        <w:t>df</w:t>
      </w:r>
      <w:proofErr w:type="spellEnd"/>
      <w:r w:rsidRPr="00A67737">
        <w:rPr>
          <w:b/>
          <w:sz w:val="28"/>
        </w:rPr>
        <w:t>)</w:t>
      </w:r>
    </w:p>
    <w:p w:rsidR="00187D90" w:rsidRPr="00A67737" w:rsidRDefault="00187D90" w:rsidP="00187D90">
      <w:pPr>
        <w:pStyle w:val="NormalWeb"/>
        <w:spacing w:before="0" w:beforeAutospacing="0" w:after="0" w:afterAutospacing="0"/>
        <w:rPr>
          <w:b/>
          <w:sz w:val="28"/>
        </w:rPr>
      </w:pPr>
      <w:r>
        <w:rPr>
          <w:b/>
          <w:sz w:val="28"/>
        </w:rPr>
        <w:t xml:space="preserve">   </w:t>
      </w:r>
      <w:r>
        <w:rPr>
          <w:b/>
          <w:sz w:val="28"/>
        </w:rPr>
        <w:tab/>
      </w:r>
      <w:proofErr w:type="spellStart"/>
      <w:proofErr w:type="gramStart"/>
      <w:r w:rsidRPr="00A67737">
        <w:rPr>
          <w:b/>
          <w:sz w:val="28"/>
        </w:rPr>
        <w:t>plt.show</w:t>
      </w:r>
      <w:proofErr w:type="spellEnd"/>
      <w:r w:rsidRPr="00A67737">
        <w:rPr>
          <w:b/>
          <w:sz w:val="28"/>
        </w:rPr>
        <w:t>()</w:t>
      </w:r>
      <w:proofErr w:type="gramEnd"/>
    </w:p>
    <w:p w:rsidR="00187D90" w:rsidRPr="00A67737" w:rsidRDefault="00187D90" w:rsidP="00187D90">
      <w:pPr>
        <w:pStyle w:val="NormalWeb"/>
        <w:spacing w:before="0" w:beforeAutospacing="0" w:after="0" w:afterAutospacing="0"/>
        <w:rPr>
          <w:b/>
          <w:sz w:val="28"/>
        </w:rPr>
      </w:pPr>
    </w:p>
    <w:p w:rsidR="00187D90" w:rsidRPr="00A67737" w:rsidRDefault="00187D90" w:rsidP="00187D90">
      <w:pPr>
        <w:pStyle w:val="NormalWeb"/>
        <w:spacing w:before="0" w:beforeAutospacing="0" w:after="0" w:afterAutospacing="0"/>
        <w:rPr>
          <w:b/>
          <w:sz w:val="28"/>
        </w:rPr>
      </w:pPr>
      <w:r w:rsidRPr="00A67737">
        <w:rPr>
          <w:b/>
          <w:sz w:val="28"/>
        </w:rPr>
        <w:t>Output</w:t>
      </w:r>
    </w:p>
    <w:p w:rsidR="00187D90" w:rsidRDefault="00187D90" w:rsidP="00187D90">
      <w:pPr>
        <w:pStyle w:val="NormalWeb"/>
        <w:spacing w:before="0" w:beforeAutospacing="0" w:after="0" w:afterAutospacing="0"/>
        <w:ind w:firstLine="720"/>
        <w:rPr>
          <w:b/>
          <w:sz w:val="28"/>
        </w:rPr>
      </w:pPr>
      <w:r w:rsidRPr="00A67737">
        <w:rPr>
          <w:b/>
          <w:sz w:val="28"/>
        </w:rPr>
        <w:br/>
      </w:r>
      <w:r w:rsidRPr="00A67737">
        <w:rPr>
          <w:b/>
          <w:noProof/>
          <w:sz w:val="28"/>
        </w:rPr>
        <w:drawing>
          <wp:inline distT="0" distB="0" distL="0" distR="0" wp14:anchorId="24622455" wp14:editId="64189B48">
            <wp:extent cx="5731510" cy="5731510"/>
            <wp:effectExtent l="0" t="0" r="2540" b="2540"/>
            <wp:docPr id="5" name="Picture 5" descr="D:\COLLEGE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LEGE\output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D90" w:rsidRDefault="00187D90" w:rsidP="00187D90">
      <w:pPr>
        <w:pStyle w:val="NormalWeb"/>
        <w:spacing w:before="0" w:beforeAutospacing="0" w:after="240" w:afterAutospacing="0"/>
      </w:pPr>
      <w:r>
        <w:t>This multi-plot grid helps find trends, correlations, and clusters across many variables at once.</w:t>
      </w:r>
    </w:p>
    <w:p w:rsidR="00187D90" w:rsidRDefault="00187D90" w:rsidP="00187D90">
      <w:pPr>
        <w:pStyle w:val="Heading2"/>
      </w:pPr>
      <w:r>
        <w:rPr>
          <w:rStyle w:val="Strong"/>
          <w:b/>
          <w:bCs/>
        </w:rPr>
        <w:t>Conclusion</w:t>
      </w:r>
    </w:p>
    <w:p w:rsidR="00187D90" w:rsidRDefault="00187D90" w:rsidP="00187D90">
      <w:pPr>
        <w:pStyle w:val="NormalWeb"/>
      </w:pPr>
      <w:r>
        <w:t xml:space="preserve">This practical covered advanced </w:t>
      </w:r>
      <w:proofErr w:type="spellStart"/>
      <w:r>
        <w:t>Seaborn</w:t>
      </w:r>
      <w:proofErr w:type="spellEnd"/>
      <w:r>
        <w:t xml:space="preserve"> visualizations that help in multivariate analysis. Using </w:t>
      </w:r>
      <w:proofErr w:type="spellStart"/>
      <w:r>
        <w:t>heatmaps</w:t>
      </w:r>
      <w:proofErr w:type="spellEnd"/>
      <w:r>
        <w:t xml:space="preserve">, </w:t>
      </w:r>
      <w:proofErr w:type="spellStart"/>
      <w:r>
        <w:t>pairplots</w:t>
      </w:r>
      <w:proofErr w:type="spellEnd"/>
      <w:r>
        <w:t xml:space="preserve">, </w:t>
      </w:r>
      <w:proofErr w:type="spellStart"/>
      <w:r>
        <w:t>jointplots</w:t>
      </w:r>
      <w:proofErr w:type="spellEnd"/>
      <w:r>
        <w:t>, and violin plots, we can interpret complex patterns, correlations, and distributions effectively.</w:t>
      </w:r>
    </w:p>
    <w:p w:rsidR="00187D90" w:rsidRPr="00A67737" w:rsidRDefault="00187D90" w:rsidP="00187D90">
      <w:pPr>
        <w:pStyle w:val="NormalWeb"/>
        <w:spacing w:before="0" w:beforeAutospacing="0" w:after="240" w:afterAutospacing="0"/>
        <w:rPr>
          <w:b/>
        </w:rPr>
      </w:pPr>
    </w:p>
    <w:sectPr w:rsidR="00187D90" w:rsidRPr="00A67737" w:rsidSect="006642F0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NumType w:start="3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6962" w:rsidRDefault="005F6962" w:rsidP="00D87B38">
      <w:pPr>
        <w:spacing w:after="0" w:line="240" w:lineRule="auto"/>
      </w:pPr>
      <w:r>
        <w:separator/>
      </w:r>
    </w:p>
  </w:endnote>
  <w:endnote w:type="continuationSeparator" w:id="0">
    <w:p w:rsidR="005F6962" w:rsidRDefault="005F6962" w:rsidP="00D87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19225855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:rsidR="006642F0" w:rsidRPr="006642F0" w:rsidRDefault="006642F0">
        <w:pPr>
          <w:pStyle w:val="Footer"/>
          <w:pBdr>
            <w:top w:val="single" w:sz="4" w:space="1" w:color="D9D9D9" w:themeColor="background1" w:themeShade="D9"/>
          </w:pBdr>
          <w:jc w:val="right"/>
        </w:pPr>
        <w:r w:rsidRPr="006642F0">
          <w:fldChar w:fldCharType="begin"/>
        </w:r>
        <w:r w:rsidRPr="006642F0">
          <w:instrText xml:space="preserve"> PAGE   \* MERGEFORMAT </w:instrText>
        </w:r>
        <w:r w:rsidRPr="006642F0">
          <w:fldChar w:fldCharType="separate"/>
        </w:r>
        <w:r>
          <w:rPr>
            <w:noProof/>
          </w:rPr>
          <w:t>36</w:t>
        </w:r>
        <w:r w:rsidRPr="006642F0">
          <w:rPr>
            <w:noProof/>
          </w:rPr>
          <w:fldChar w:fldCharType="end"/>
        </w:r>
        <w:r w:rsidRPr="006642F0">
          <w:t xml:space="preserve"> | </w:t>
        </w:r>
        <w:r w:rsidRPr="006642F0">
          <w:rPr>
            <w:spacing w:val="60"/>
          </w:rPr>
          <w:t>Page</w:t>
        </w:r>
      </w:p>
    </w:sdtContent>
  </w:sdt>
  <w:p w:rsidR="006642F0" w:rsidRPr="006642F0" w:rsidRDefault="006642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6962" w:rsidRDefault="005F6962" w:rsidP="00D87B38">
      <w:pPr>
        <w:spacing w:after="0" w:line="240" w:lineRule="auto"/>
      </w:pPr>
      <w:r>
        <w:separator/>
      </w:r>
    </w:p>
  </w:footnote>
  <w:footnote w:type="continuationSeparator" w:id="0">
    <w:p w:rsidR="005F6962" w:rsidRDefault="005F6962" w:rsidP="00D87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7B38" w:rsidRPr="00D87B38" w:rsidRDefault="00D87B38" w:rsidP="00D87B38">
    <w:pPr>
      <w:pStyle w:val="Header"/>
      <w:rPr>
        <w:b/>
      </w:rPr>
    </w:pPr>
    <w:r w:rsidRPr="00D87B38">
      <w:rPr>
        <w:b/>
      </w:rPr>
      <w:t>Aviral Pratap Singh                                                                                                              EN23CS301235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8412E"/>
    <w:multiLevelType w:val="multilevel"/>
    <w:tmpl w:val="AA5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12A3B"/>
    <w:multiLevelType w:val="multilevel"/>
    <w:tmpl w:val="9090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227A5"/>
    <w:multiLevelType w:val="hybridMultilevel"/>
    <w:tmpl w:val="8872E1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5911B9"/>
    <w:multiLevelType w:val="multilevel"/>
    <w:tmpl w:val="48D8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5467D"/>
    <w:multiLevelType w:val="multilevel"/>
    <w:tmpl w:val="B54C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95BD2"/>
    <w:multiLevelType w:val="hybridMultilevel"/>
    <w:tmpl w:val="59DE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F03DE5"/>
    <w:multiLevelType w:val="multilevel"/>
    <w:tmpl w:val="85E2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F768AF"/>
    <w:multiLevelType w:val="multilevel"/>
    <w:tmpl w:val="CD163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F42E2A"/>
    <w:multiLevelType w:val="multilevel"/>
    <w:tmpl w:val="884A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D6934"/>
    <w:multiLevelType w:val="multilevel"/>
    <w:tmpl w:val="96B8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E41F3"/>
    <w:multiLevelType w:val="hybridMultilevel"/>
    <w:tmpl w:val="D75EAB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9F4A11"/>
    <w:multiLevelType w:val="multilevel"/>
    <w:tmpl w:val="6E50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85049"/>
    <w:multiLevelType w:val="multilevel"/>
    <w:tmpl w:val="928A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F4EF2"/>
    <w:multiLevelType w:val="multilevel"/>
    <w:tmpl w:val="A626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B21AA"/>
    <w:multiLevelType w:val="multilevel"/>
    <w:tmpl w:val="510C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1F4844"/>
    <w:multiLevelType w:val="multilevel"/>
    <w:tmpl w:val="1D34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7C4080"/>
    <w:multiLevelType w:val="multilevel"/>
    <w:tmpl w:val="661E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0570E3"/>
    <w:multiLevelType w:val="multilevel"/>
    <w:tmpl w:val="1398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7"/>
  </w:num>
  <w:num w:numId="3">
    <w:abstractNumId w:val="8"/>
  </w:num>
  <w:num w:numId="4">
    <w:abstractNumId w:val="4"/>
  </w:num>
  <w:num w:numId="5">
    <w:abstractNumId w:val="1"/>
  </w:num>
  <w:num w:numId="6">
    <w:abstractNumId w:val="15"/>
  </w:num>
  <w:num w:numId="7">
    <w:abstractNumId w:val="11"/>
  </w:num>
  <w:num w:numId="8">
    <w:abstractNumId w:val="2"/>
  </w:num>
  <w:num w:numId="9">
    <w:abstractNumId w:val="7"/>
  </w:num>
  <w:num w:numId="10">
    <w:abstractNumId w:val="0"/>
  </w:num>
  <w:num w:numId="11">
    <w:abstractNumId w:val="3"/>
  </w:num>
  <w:num w:numId="12">
    <w:abstractNumId w:val="16"/>
  </w:num>
  <w:num w:numId="13">
    <w:abstractNumId w:val="12"/>
  </w:num>
  <w:num w:numId="14">
    <w:abstractNumId w:val="13"/>
  </w:num>
  <w:num w:numId="15">
    <w:abstractNumId w:val="14"/>
  </w:num>
  <w:num w:numId="16">
    <w:abstractNumId w:val="9"/>
  </w:num>
  <w:num w:numId="17">
    <w:abstractNumId w:val="10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B38"/>
    <w:rsid w:val="00187D90"/>
    <w:rsid w:val="0022744F"/>
    <w:rsid w:val="004E2C61"/>
    <w:rsid w:val="004E6CB1"/>
    <w:rsid w:val="00587C6F"/>
    <w:rsid w:val="005F6962"/>
    <w:rsid w:val="006642F0"/>
    <w:rsid w:val="00905418"/>
    <w:rsid w:val="009D6697"/>
    <w:rsid w:val="00A67737"/>
    <w:rsid w:val="00B07274"/>
    <w:rsid w:val="00D8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9EF821-491A-4078-8C24-3E0EB8EFE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44F"/>
  </w:style>
  <w:style w:type="paragraph" w:styleId="Heading2">
    <w:name w:val="heading 2"/>
    <w:basedOn w:val="Normal"/>
    <w:link w:val="Heading2Char"/>
    <w:uiPriority w:val="9"/>
    <w:qFormat/>
    <w:rsid w:val="00D87B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B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4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7B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B38"/>
  </w:style>
  <w:style w:type="paragraph" w:styleId="Footer">
    <w:name w:val="footer"/>
    <w:basedOn w:val="Normal"/>
    <w:link w:val="FooterChar"/>
    <w:uiPriority w:val="99"/>
    <w:unhideWhenUsed/>
    <w:rsid w:val="00D87B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B38"/>
  </w:style>
  <w:style w:type="character" w:customStyle="1" w:styleId="Heading2Char">
    <w:name w:val="Heading 2 Char"/>
    <w:basedOn w:val="DefaultParagraphFont"/>
    <w:link w:val="Heading2"/>
    <w:uiPriority w:val="9"/>
    <w:rsid w:val="00D87B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87B38"/>
    <w:rPr>
      <w:b/>
      <w:bCs/>
    </w:rPr>
  </w:style>
  <w:style w:type="paragraph" w:styleId="NormalWeb">
    <w:name w:val="Normal (Web)"/>
    <w:basedOn w:val="Normal"/>
    <w:uiPriority w:val="99"/>
    <w:unhideWhenUsed/>
    <w:rsid w:val="00D87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B3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87B3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87B3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2744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1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2025-11-19T17:23:00Z</dcterms:created>
  <dcterms:modified xsi:type="dcterms:W3CDTF">2025-11-19T18:16:00Z</dcterms:modified>
</cp:coreProperties>
</file>