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8A" w:rsidRDefault="00C66B8A" w:rsidP="00C66B8A">
      <w:pPr>
        <w:pStyle w:val="NormalWeb"/>
        <w:shd w:val="clear" w:color="auto" w:fill="FFFFFF"/>
        <w:spacing w:after="240" w:afterAutospacing="0"/>
        <w:rPr>
          <w:rFonts w:ascii="Segoe UI" w:hAnsi="Segoe UI" w:cs="Segoe UI"/>
          <w:color w:val="24292E"/>
        </w:rPr>
      </w:pPr>
      <w:r>
        <w:rPr>
          <w:rFonts w:ascii="Segoe UI" w:hAnsi="Segoe UI" w:cs="Segoe UI"/>
          <w:color w:val="24292E"/>
        </w:rPr>
        <w:t>Introduction:</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Topic : Fuel prices in Texas and correlation with the demands for the year 2010 to 2018.</w:t>
      </w:r>
    </w:p>
    <w:p w:rsidR="00C66B8A" w:rsidRDefault="00F46D18" w:rsidP="00C66B8A">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The topic is </w:t>
      </w:r>
      <w:bookmarkStart w:id="0" w:name="_GoBack"/>
      <w:bookmarkEnd w:id="0"/>
      <w:r w:rsidR="00C66B8A">
        <w:rPr>
          <w:rFonts w:ascii="Segoe UI" w:hAnsi="Segoe UI" w:cs="Segoe UI"/>
          <w:color w:val="24292E"/>
        </w:rPr>
        <w:t>based on current problems faced by the people around the world with the increase in the population each year.</w:t>
      </w:r>
    </w:p>
    <w:p w:rsidR="00A2538C" w:rsidRDefault="00A2538C"/>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rsidP="00C66B8A">
      <w:pPr>
        <w:pStyle w:val="NormalWeb"/>
        <w:shd w:val="clear" w:color="auto" w:fill="FFFFFF"/>
        <w:spacing w:after="240" w:afterAutospacing="0"/>
        <w:rPr>
          <w:rFonts w:ascii="Segoe UI" w:hAnsi="Segoe UI" w:cs="Segoe UI"/>
          <w:color w:val="24292E"/>
        </w:rPr>
      </w:pPr>
      <w:r>
        <w:rPr>
          <w:rFonts w:ascii="Segoe UI" w:hAnsi="Segoe UI" w:cs="Segoe UI"/>
          <w:color w:val="24292E"/>
        </w:rPr>
        <w:lastRenderedPageBreak/>
        <w:t>The data for past 8 years was collected for fuel prices and fuel consumption month wise from the website </w:t>
      </w:r>
      <w:hyperlink r:id="rId4" w:history="1">
        <w:r>
          <w:rPr>
            <w:rStyle w:val="Hyperlink"/>
            <w:rFonts w:ascii="Segoe UI" w:hAnsi="Segoe UI" w:cs="Segoe UI"/>
            <w:color w:val="0366D6"/>
            <w:u w:val="none"/>
          </w:rPr>
          <w:t>www.rrc.state.tx.us</w:t>
        </w:r>
      </w:hyperlink>
      <w:r>
        <w:rPr>
          <w:rFonts w:ascii="Segoe UI" w:hAnsi="Segoe UI" w:cs="Segoe UI"/>
          <w:color w:val="24292E"/>
        </w:rPr>
        <w:t>.</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Fuel consumption and its availability is a major issue now a days, with the rise in the demand the price of the fuel is being fluctuated. In this project analysis of the fuel demand and its prices over the months and years is done to find a correlation between them.</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data which was obtained was as follows.</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fuel prices over the years monthly:</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Fuel prices over the years:</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Year Jan Feb Mar Apr May Jun Jul Aug Sep Oct Nov Dec</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2010 2.622 2.549 2.693 2.788 2.796 2.657 2.628 2.636 2.594 2.699 2.726 2.885   2011 2.995 3.105 3.486 3.746 3.839 3.601 3.597 3.586 3.474 3.323 3.253 3.14   2012 3.267 3.526 3.759 3.844 3.595 3.369 3.324 3.581 3.709 3.541 3.246 3.147   2013 3.238 3.55 3.624 3.473 3.452 3.461 3.518 3.509 3.383 3.18 3.104 3.171   2014 3.187 3.213 3.373 3.541 3.522 3.55 3.513 3.366 3.281 3.056 2.781 2.392</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2015 1.976 2.089 2.303 2.326 2.529 2.641 2.604 2.424 2.158 2.101 1.993 1.89   2016 1.793 1.648 1.855 1.986 2.122 2.229 2.144 2.073 2.07 2.125 2.051 2.122   2017 2.234 2.171 2.187 2.313 2.281 2.244 2.168 2.263 2.609 2.399 2.375 2.302   2018 2.391 2.402 2.43 2.598</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fuel consumption over the years:</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Texas Natural Gas Vehicle Fuel Consumption</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Year Jan Feb Mar Apr May Jun Jul Aug Sep Oct Nov Dec</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2010 198 179 198 192 198 192 198 198 192 198 192 198   2011 187 169 187 181 187 181 187 187 181 187 181 187   2012 187 175 187 181 187 181 187 187 181 187 181 187   2013 255 230 255 247 255 247 255 255 247 255 247 255   2014 353 319 353 342 353 342 353 353 342 353 342 353</w:t>
      </w:r>
    </w:p>
    <w:p w:rsidR="00C66B8A" w:rsidRDefault="00C66B8A" w:rsidP="00C66B8A">
      <w:pPr>
        <w:pStyle w:val="NormalWeb"/>
        <w:shd w:val="clear" w:color="auto" w:fill="FFFFFF"/>
        <w:spacing w:before="0" w:beforeAutospacing="0"/>
        <w:rPr>
          <w:rFonts w:ascii="Segoe UI" w:hAnsi="Segoe UI" w:cs="Segoe UI"/>
          <w:color w:val="24292E"/>
        </w:rPr>
      </w:pPr>
      <w:r>
        <w:rPr>
          <w:rFonts w:ascii="Segoe UI" w:hAnsi="Segoe UI" w:cs="Segoe UI"/>
          <w:color w:val="24292E"/>
        </w:rPr>
        <w:t>  2015 373 337 373 361 373 361 373 373 361 373 361 373   2016 378 354 378 366 378 366 413 413 399 413 399 413   2017 434 392 434 420 434 397 412 412 398 412 398 412   2018 411 371 411 397</w:t>
      </w:r>
    </w:p>
    <w:p w:rsidR="00C66B8A" w:rsidRDefault="00C66B8A"/>
    <w:p w:rsidR="00C66B8A" w:rsidRDefault="00C66B8A" w:rsidP="00C66B8A">
      <w:pPr>
        <w:pStyle w:val="NormalWeb"/>
        <w:shd w:val="clear" w:color="auto" w:fill="FFFFFF"/>
        <w:spacing w:after="240" w:afterAutospacing="0"/>
        <w:rPr>
          <w:rFonts w:ascii="Segoe UI" w:hAnsi="Segoe UI" w:cs="Segoe UI"/>
          <w:color w:val="24292E"/>
        </w:rPr>
      </w:pPr>
      <w:r>
        <w:rPr>
          <w:rFonts w:ascii="Segoe UI" w:hAnsi="Segoe UI" w:cs="Segoe UI"/>
          <w:color w:val="24292E"/>
        </w:rPr>
        <w:lastRenderedPageBreak/>
        <w:t>The consumption of fuel and prices per gallon in texas is initially plotted to get the idea of how the data looks like:</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4572000" cy="27432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C66B8A" w:rsidRDefault="00C66B8A" w:rsidP="00C66B8A">
      <w:pPr>
        <w:pStyle w:val="NormalWeb"/>
        <w:shd w:val="clear" w:color="auto" w:fill="FFFFFF"/>
        <w:spacing w:before="0" w:beforeAutospacing="0"/>
        <w:rPr>
          <w:rFonts w:ascii="Segoe UI" w:hAnsi="Segoe UI" w:cs="Segoe UI"/>
          <w:color w:val="24292E"/>
        </w:rPr>
      </w:pPr>
      <w:r>
        <w:rPr>
          <w:rFonts w:ascii="Segoe UI" w:hAnsi="Segoe UI" w:cs="Segoe UI"/>
          <w:noProof/>
          <w:color w:val="24292E"/>
        </w:rPr>
        <w:drawing>
          <wp:inline distT="0" distB="0" distL="0" distR="0">
            <wp:extent cx="4572000" cy="27432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C66B8A" w:rsidRDefault="00C66B8A"/>
    <w:p w:rsidR="00C66B8A" w:rsidRDefault="00C66B8A"/>
    <w:p w:rsidR="00C66B8A" w:rsidRDefault="00C66B8A"/>
    <w:p w:rsidR="00C66B8A" w:rsidRDefault="00C66B8A"/>
    <w:p w:rsidR="00C66B8A" w:rsidRDefault="00C66B8A"/>
    <w:p w:rsidR="00C66B8A" w:rsidRDefault="00C66B8A"/>
    <w:p w:rsidR="00C66B8A" w:rsidRDefault="00C66B8A" w:rsidP="00C66B8A">
      <w:pPr>
        <w:pStyle w:val="NormalWeb"/>
        <w:shd w:val="clear" w:color="auto" w:fill="FFFFFF"/>
        <w:spacing w:after="240" w:afterAutospacing="0"/>
        <w:rPr>
          <w:rFonts w:ascii="Segoe UI" w:hAnsi="Segoe UI" w:cs="Segoe UI"/>
          <w:color w:val="24292E"/>
        </w:rPr>
      </w:pPr>
      <w:r>
        <w:rPr>
          <w:rFonts w:ascii="Segoe UI" w:hAnsi="Segoe UI" w:cs="Segoe UI"/>
          <w:color w:val="24292E"/>
        </w:rPr>
        <w:lastRenderedPageBreak/>
        <w:t>The data so obtained was analyzed and results were as obtained:</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analysis linear regression was utilized and equations were obtained from which the future demand was predicted.</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fuel consumption equation : y = 0.0007x - 28.741</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fuel price equation : y = -0.0004x + 20.416</w:t>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extent cx="5334000" cy="2781300"/>
            <wp:effectExtent l="0" t="0" r="0" b="0"/>
            <wp:docPr id="4" name="Picture 4"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781300"/>
                    </a:xfrm>
                    <a:prstGeom prst="rect">
                      <a:avLst/>
                    </a:prstGeom>
                    <a:noFill/>
                    <a:ln>
                      <a:noFill/>
                    </a:ln>
                  </pic:spPr>
                </pic:pic>
              </a:graphicData>
            </a:graphic>
          </wp:inline>
        </w:drawing>
      </w:r>
    </w:p>
    <w:p w:rsidR="00C66B8A" w:rsidRDefault="00C66B8A" w:rsidP="00C66B8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forecast data:</w:t>
      </w:r>
    </w:p>
    <w:p w:rsidR="00C66B8A" w:rsidRDefault="00C66B8A" w:rsidP="00C66B8A">
      <w:pPr>
        <w:pStyle w:val="NormalWeb"/>
        <w:shd w:val="clear" w:color="auto" w:fill="FFFFFF"/>
        <w:spacing w:before="0" w:beforeAutospacing="0"/>
        <w:rPr>
          <w:rFonts w:ascii="Segoe UI" w:hAnsi="Segoe UI" w:cs="Segoe UI"/>
          <w:color w:val="24292E"/>
        </w:rPr>
      </w:pPr>
      <w:r>
        <w:rPr>
          <w:rFonts w:ascii="Segoe UI" w:hAnsi="Segoe UI" w:cs="Segoe UI"/>
          <w:noProof/>
          <w:color w:val="24292E"/>
        </w:rPr>
        <w:drawing>
          <wp:inline distT="0" distB="0" distL="0" distR="0">
            <wp:extent cx="5295900" cy="2762250"/>
            <wp:effectExtent l="0" t="0" r="0"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762250"/>
                    </a:xfrm>
                    <a:prstGeom prst="rect">
                      <a:avLst/>
                    </a:prstGeom>
                    <a:noFill/>
                    <a:ln>
                      <a:noFill/>
                    </a:ln>
                  </pic:spPr>
                </pic:pic>
              </a:graphicData>
            </a:graphic>
          </wp:inline>
        </w:drawing>
      </w:r>
    </w:p>
    <w:p w:rsidR="00C66B8A" w:rsidRDefault="00C66B8A"/>
    <w:p w:rsidR="00C66B8A" w:rsidRDefault="00C66B8A">
      <w:pPr>
        <w:rPr>
          <w:rFonts w:ascii="Segoe UI" w:hAnsi="Segoe UI" w:cs="Segoe UI"/>
          <w:color w:val="24292E"/>
          <w:shd w:val="clear" w:color="auto" w:fill="FFFFFF"/>
        </w:rPr>
      </w:pPr>
      <w:r>
        <w:rPr>
          <w:rFonts w:ascii="Segoe UI" w:hAnsi="Segoe UI" w:cs="Segoe UI"/>
          <w:color w:val="24292E"/>
          <w:shd w:val="clear" w:color="auto" w:fill="FFFFFF"/>
        </w:rPr>
        <w:lastRenderedPageBreak/>
        <w:t>Re</w:t>
      </w:r>
      <w:r w:rsidR="00F947E7">
        <w:rPr>
          <w:rFonts w:ascii="Segoe UI" w:hAnsi="Segoe UI" w:cs="Segoe UI"/>
          <w:color w:val="24292E"/>
          <w:shd w:val="clear" w:color="auto" w:fill="FFFFFF"/>
        </w:rPr>
        <w:t>s</w:t>
      </w:r>
      <w:r>
        <w:rPr>
          <w:rFonts w:ascii="Segoe UI" w:hAnsi="Segoe UI" w:cs="Segoe UI"/>
          <w:color w:val="24292E"/>
          <w:shd w:val="clear" w:color="auto" w:fill="FFFFFF"/>
        </w:rPr>
        <w:t>ults: From the graph we can see th</w:t>
      </w:r>
      <w:r w:rsidR="00F46D18">
        <w:rPr>
          <w:rFonts w:ascii="Segoe UI" w:hAnsi="Segoe UI" w:cs="Segoe UI"/>
          <w:color w:val="24292E"/>
          <w:shd w:val="clear" w:color="auto" w:fill="FFFFFF"/>
        </w:rPr>
        <w:t>at in future the prices are going to</w:t>
      </w:r>
      <w:r w:rsidR="00F947E7">
        <w:rPr>
          <w:rFonts w:ascii="Segoe UI" w:hAnsi="Segoe UI" w:cs="Segoe UI"/>
          <w:color w:val="24292E"/>
          <w:shd w:val="clear" w:color="auto" w:fill="FFFFFF"/>
        </w:rPr>
        <w:t xml:space="preserve"> drop and hence the demand in T</w:t>
      </w:r>
      <w:r>
        <w:rPr>
          <w:rFonts w:ascii="Segoe UI" w:hAnsi="Segoe UI" w:cs="Segoe UI"/>
          <w:color w:val="24292E"/>
          <w:shd w:val="clear" w:color="auto" w:fill="FFFFFF"/>
        </w:rPr>
        <w:t>exas is going to increase.</w:t>
      </w:r>
    </w:p>
    <w:p w:rsidR="006430BB" w:rsidRDefault="006430BB">
      <w:r>
        <w:rPr>
          <w:rFonts w:ascii="Segoe UI" w:hAnsi="Segoe UI" w:cs="Segoe UI"/>
          <w:color w:val="24292E"/>
          <w:shd w:val="clear" w:color="auto" w:fill="FFFFFF"/>
        </w:rPr>
        <w:t>The pric</w:t>
      </w:r>
      <w:r w:rsidR="002E1833">
        <w:rPr>
          <w:rFonts w:ascii="Segoe UI" w:hAnsi="Segoe UI" w:cs="Segoe UI"/>
          <w:color w:val="24292E"/>
          <w:shd w:val="clear" w:color="auto" w:fill="FFFFFF"/>
        </w:rPr>
        <w:t xml:space="preserve">e is going to be around $ 2.216 </w:t>
      </w:r>
      <w:r>
        <w:rPr>
          <w:rFonts w:ascii="Segoe UI" w:hAnsi="Segoe UI" w:cs="Segoe UI"/>
          <w:color w:val="24292E"/>
          <w:shd w:val="clear" w:color="auto" w:fill="FFFFFF"/>
        </w:rPr>
        <w:t>per gallon and consumption is increasing to 3.109 * 10^9 gallons.</w:t>
      </w:r>
    </w:p>
    <w:sectPr w:rsidR="0064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40"/>
    <w:rsid w:val="002E1833"/>
    <w:rsid w:val="006430BB"/>
    <w:rsid w:val="00A2538C"/>
    <w:rsid w:val="00C66B8A"/>
    <w:rsid w:val="00D02E40"/>
    <w:rsid w:val="00F46D18"/>
    <w:rsid w:val="00F9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8ED2-132F-4638-893C-C7FAA842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B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43572">
      <w:bodyDiv w:val="1"/>
      <w:marLeft w:val="0"/>
      <w:marRight w:val="0"/>
      <w:marTop w:val="0"/>
      <w:marBottom w:val="0"/>
      <w:divBdr>
        <w:top w:val="none" w:sz="0" w:space="0" w:color="auto"/>
        <w:left w:val="none" w:sz="0" w:space="0" w:color="auto"/>
        <w:bottom w:val="none" w:sz="0" w:space="0" w:color="auto"/>
        <w:right w:val="none" w:sz="0" w:space="0" w:color="auto"/>
      </w:divBdr>
      <w:divsChild>
        <w:div w:id="533157144">
          <w:marLeft w:val="-450"/>
          <w:marRight w:val="-450"/>
          <w:marTop w:val="0"/>
          <w:marBottom w:val="0"/>
          <w:divBdr>
            <w:top w:val="none" w:sz="0" w:space="0" w:color="auto"/>
            <w:left w:val="none" w:sz="0" w:space="0" w:color="auto"/>
            <w:bottom w:val="none" w:sz="0" w:space="0" w:color="auto"/>
            <w:right w:val="none" w:sz="0" w:space="0" w:color="auto"/>
          </w:divBdr>
        </w:div>
      </w:divsChild>
    </w:div>
    <w:div w:id="1158500457">
      <w:bodyDiv w:val="1"/>
      <w:marLeft w:val="0"/>
      <w:marRight w:val="0"/>
      <w:marTop w:val="0"/>
      <w:marBottom w:val="0"/>
      <w:divBdr>
        <w:top w:val="none" w:sz="0" w:space="0" w:color="auto"/>
        <w:left w:val="none" w:sz="0" w:space="0" w:color="auto"/>
        <w:bottom w:val="none" w:sz="0" w:space="0" w:color="auto"/>
        <w:right w:val="none" w:sz="0" w:space="0" w:color="auto"/>
      </w:divBdr>
    </w:div>
    <w:div w:id="1282107250">
      <w:bodyDiv w:val="1"/>
      <w:marLeft w:val="0"/>
      <w:marRight w:val="0"/>
      <w:marTop w:val="0"/>
      <w:marBottom w:val="0"/>
      <w:divBdr>
        <w:top w:val="none" w:sz="0" w:space="0" w:color="auto"/>
        <w:left w:val="none" w:sz="0" w:space="0" w:color="auto"/>
        <w:bottom w:val="none" w:sz="0" w:space="0" w:color="auto"/>
        <w:right w:val="none" w:sz="0" w:space="0" w:color="auto"/>
      </w:divBdr>
    </w:div>
    <w:div w:id="176810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rrc.state.tx.u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7</cp:revision>
  <dcterms:created xsi:type="dcterms:W3CDTF">2018-07-23T14:47:00Z</dcterms:created>
  <dcterms:modified xsi:type="dcterms:W3CDTF">2018-07-23T15:11:00Z</dcterms:modified>
</cp:coreProperties>
</file>