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62680F2" w14:textId="688D0B3F" w:rsidR="00441F62" w:rsidRPr="008A704E" w:rsidRDefault="004617F5" w:rsidP="00916FD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04E">
        <w:rPr>
          <w:rFonts w:ascii="Times New Roman" w:hAnsi="Times New Roman" w:cs="Times New Roman"/>
          <w:b/>
          <w:bCs/>
          <w:sz w:val="24"/>
          <w:szCs w:val="24"/>
        </w:rPr>
        <w:t>Практическая работа №5</w:t>
      </w:r>
    </w:p>
    <w:p w14:paraId="6CBF0417" w14:textId="01E61D9E" w:rsidR="00F35E6C" w:rsidRPr="008A704E" w:rsidRDefault="00F35E6C" w:rsidP="00916FDA">
      <w:pPr>
        <w:spacing w:line="276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8A704E">
        <w:rPr>
          <w:rFonts w:ascii="Times New Roman" w:hAnsi="Times New Roman" w:cs="Times New Roman"/>
          <w:b/>
          <w:bCs/>
          <w:sz w:val="24"/>
          <w:szCs w:val="24"/>
        </w:rPr>
        <w:t>Рекурсия, рекурсивные алгоритмы</w:t>
      </w:r>
    </w:p>
    <w:p w14:paraId="24097699" w14:textId="31280D25" w:rsidR="004617F5" w:rsidRPr="008A704E" w:rsidRDefault="004617F5" w:rsidP="00A6363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 xml:space="preserve">Изучите материал в презентации. </w:t>
      </w:r>
    </w:p>
    <w:p w14:paraId="740AF8EF" w14:textId="0DD66C4A" w:rsidR="00F35E6C" w:rsidRPr="008A704E" w:rsidRDefault="00F35E6C" w:rsidP="00A6363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>Дайте определение рекурсии (в широком смысле)</w:t>
      </w:r>
      <w:r w:rsidR="00824979" w:rsidRPr="008A704E">
        <w:rPr>
          <w:rFonts w:ascii="Times New Roman" w:hAnsi="Times New Roman" w:cs="Times New Roman"/>
          <w:sz w:val="24"/>
          <w:szCs w:val="24"/>
        </w:rPr>
        <w:t>.</w:t>
      </w:r>
    </w:p>
    <w:p w14:paraId="76051498" w14:textId="3887C08F" w:rsidR="00984FDE" w:rsidRPr="008A704E" w:rsidRDefault="00984FDE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50D4">
        <w:rPr>
          <w:rFonts w:ascii="Times New Roman" w:hAnsi="Times New Roman" w:cs="Times New Roman"/>
          <w:b/>
          <w:sz w:val="24"/>
          <w:szCs w:val="24"/>
        </w:rPr>
        <w:t>Рекурсия в широком смысле</w:t>
      </w:r>
      <w:r w:rsidRPr="008A704E">
        <w:rPr>
          <w:rFonts w:ascii="Times New Roman" w:hAnsi="Times New Roman" w:cs="Times New Roman"/>
          <w:sz w:val="24"/>
          <w:szCs w:val="24"/>
        </w:rPr>
        <w:t xml:space="preserve"> – это определение объекта посредством ссылки на себя.</w:t>
      </w:r>
    </w:p>
    <w:p w14:paraId="7142DF20" w14:textId="4AF30A09" w:rsidR="00F35E6C" w:rsidRPr="008A704E" w:rsidRDefault="00F35E6C" w:rsidP="00A6363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>Приведите примеры рекурсии в жизни и опишите их (4-5 примеров</w:t>
      </w:r>
      <w:r w:rsidR="00824979" w:rsidRPr="008A704E">
        <w:rPr>
          <w:rFonts w:ascii="Times New Roman" w:hAnsi="Times New Roman" w:cs="Times New Roman"/>
          <w:sz w:val="24"/>
          <w:szCs w:val="24"/>
        </w:rPr>
        <w:t>, можно фото</w:t>
      </w:r>
      <w:r w:rsidRPr="008A704E">
        <w:rPr>
          <w:rFonts w:ascii="Times New Roman" w:hAnsi="Times New Roman" w:cs="Times New Roman"/>
          <w:sz w:val="24"/>
          <w:szCs w:val="24"/>
        </w:rPr>
        <w:t>)</w:t>
      </w:r>
      <w:r w:rsidR="00824979" w:rsidRPr="008A704E">
        <w:rPr>
          <w:rFonts w:ascii="Times New Roman" w:hAnsi="Times New Roman" w:cs="Times New Roman"/>
          <w:sz w:val="24"/>
          <w:szCs w:val="24"/>
        </w:rPr>
        <w:t>.</w:t>
      </w:r>
    </w:p>
    <w:p w14:paraId="68D4DE2C" w14:textId="5D2A9049" w:rsidR="00984FDE" w:rsidRPr="008A704E" w:rsidRDefault="00984FDE" w:rsidP="00A6363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A704E">
        <w:rPr>
          <w:rStyle w:val="a5"/>
          <w:rFonts w:ascii="Times New Roman" w:hAnsi="Times New Roman" w:cs="Times New Roman"/>
          <w:color w:val="000000"/>
          <w:sz w:val="24"/>
          <w:szCs w:val="24"/>
          <w:bdr w:val="none" w:sz="0" w:space="0" w:color="auto" w:frame="1"/>
          <w:shd w:val="clear" w:color="auto" w:fill="FFFFFF"/>
        </w:rPr>
        <w:t>В природе</w:t>
      </w:r>
      <w:r w:rsidRPr="008A704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 мы встречаемся с ними, рассматривая кроны деревьев: рисунок более крупных веток повторяется в узоре более мелких. И даже черешок листовой пластинки напоминает ствол дерева, а прилистники — его ветви.</w:t>
      </w:r>
    </w:p>
    <w:p w14:paraId="48D9099F" w14:textId="77777777" w:rsidR="00994690" w:rsidRDefault="00984FDE" w:rsidP="00994690">
      <w:pPr>
        <w:pStyle w:val="2"/>
        <w:shd w:val="clear" w:color="auto" w:fill="FFFFFF"/>
        <w:spacing w:before="0" w:beforeAutospacing="0" w:after="30" w:afterAutospacing="0" w:line="420" w:lineRule="atLeast"/>
        <w:jc w:val="center"/>
        <w:rPr>
          <w:rFonts w:ascii="Arial" w:hAnsi="Arial" w:cs="Arial"/>
          <w:color w:val="000000"/>
        </w:rPr>
      </w:pPr>
      <w:r w:rsidRPr="008A704E">
        <w:rPr>
          <w:noProof/>
          <w:sz w:val="24"/>
          <w:szCs w:val="24"/>
        </w:rPr>
        <w:drawing>
          <wp:inline distT="0" distB="0" distL="0" distR="0" wp14:anchorId="548ADD84" wp14:editId="54ADD792">
            <wp:extent cx="2697480" cy="2353552"/>
            <wp:effectExtent l="0" t="0" r="7620" b="8890"/>
            <wp:docPr id="1" name="Рисунок 1" descr="https://skillbox.ru/upload/setka_images/09290229062021_c6ec3cd69d195c75441b93f37134382c7eaeb0e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killbox.ru/upload/setka_images/09290229062021_c6ec3cd69d195c75441b93f37134382c7eaeb0e6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9938" cy="23556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C45A" w14:textId="329CEA66" w:rsidR="00984FDE" w:rsidRPr="00994690" w:rsidRDefault="00994690" w:rsidP="00994690">
      <w:pPr>
        <w:pStyle w:val="2"/>
        <w:shd w:val="clear" w:color="auto" w:fill="FFFFFF"/>
        <w:spacing w:before="0" w:beforeAutospacing="0" w:after="240" w:afterAutospacing="0"/>
        <w:ind w:left="2268" w:right="2410"/>
        <w:jc w:val="center"/>
        <w:rPr>
          <w:b w:val="0"/>
          <w:color w:val="000000"/>
          <w:sz w:val="22"/>
        </w:rPr>
      </w:pPr>
      <w:r w:rsidRPr="00994690">
        <w:rPr>
          <w:b w:val="0"/>
          <w:color w:val="000000"/>
          <w:sz w:val="22"/>
        </w:rPr>
        <w:t xml:space="preserve">Романеско – </w:t>
      </w:r>
      <w:r w:rsidRPr="00994690">
        <w:rPr>
          <w:b w:val="0"/>
          <w:color w:val="000000"/>
          <w:sz w:val="22"/>
          <w:shd w:val="clear" w:color="auto" w:fill="FFFFFF"/>
        </w:rPr>
        <w:t>о</w:t>
      </w:r>
      <w:r w:rsidRPr="00994690">
        <w:rPr>
          <w:b w:val="0"/>
          <w:color w:val="000000"/>
          <w:sz w:val="22"/>
          <w:shd w:val="clear" w:color="auto" w:fill="FFFFFF"/>
        </w:rPr>
        <w:t xml:space="preserve">вощная культура, один из культурных </w:t>
      </w:r>
      <w:proofErr w:type="spellStart"/>
      <w:r w:rsidRPr="00994690">
        <w:rPr>
          <w:b w:val="0"/>
          <w:color w:val="000000"/>
          <w:sz w:val="22"/>
          <w:shd w:val="clear" w:color="auto" w:fill="FFFFFF"/>
        </w:rPr>
        <w:t>сортотипов</w:t>
      </w:r>
      <w:proofErr w:type="spellEnd"/>
      <w:r w:rsidRPr="00994690">
        <w:rPr>
          <w:b w:val="0"/>
          <w:color w:val="000000"/>
          <w:sz w:val="22"/>
          <w:shd w:val="clear" w:color="auto" w:fill="FFFFFF"/>
        </w:rPr>
        <w:t xml:space="preserve"> вида Капуста огородная.</w:t>
      </w:r>
    </w:p>
    <w:p w14:paraId="3E5803EB" w14:textId="6BC60579" w:rsidR="00994690" w:rsidRPr="00994690" w:rsidRDefault="00994690" w:rsidP="00A6363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B50D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Фракталы.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946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Фракталами называют геометрические фигуры, которые повторяют свою структуру на различных масштабах.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</w:p>
    <w:p w14:paraId="1B682BA4" w14:textId="0286863E" w:rsidR="00994690" w:rsidRDefault="00994690" w:rsidP="00994690">
      <w:pPr>
        <w:spacing w:line="276" w:lineRule="auto"/>
        <w:ind w:left="360"/>
        <w:jc w:val="center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noProof/>
          <w:lang w:eastAsia="ru-RU"/>
        </w:rPr>
        <w:drawing>
          <wp:inline distT="0" distB="0" distL="0" distR="0" wp14:anchorId="0A8E55EF" wp14:editId="342893F1">
            <wp:extent cx="4091940" cy="2490628"/>
            <wp:effectExtent l="0" t="0" r="3810" b="5080"/>
            <wp:docPr id="9" name="Рисунок 9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0790" cy="2508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D8AE8B" w14:textId="3C28F757" w:rsidR="00994690" w:rsidRPr="00994690" w:rsidRDefault="00994690" w:rsidP="00994690">
      <w:pPr>
        <w:pStyle w:val="2"/>
        <w:shd w:val="clear" w:color="auto" w:fill="FFFFFF"/>
        <w:spacing w:before="0" w:beforeAutospacing="0" w:after="240" w:afterAutospacing="0"/>
        <w:jc w:val="center"/>
        <w:rPr>
          <w:b w:val="0"/>
          <w:color w:val="000000"/>
          <w:sz w:val="22"/>
        </w:rPr>
      </w:pPr>
      <w:r w:rsidRPr="00994690">
        <w:rPr>
          <w:b w:val="0"/>
          <w:color w:val="000000"/>
          <w:sz w:val="22"/>
        </w:rPr>
        <w:t>Дерево Пифагора</w:t>
      </w:r>
    </w:p>
    <w:p w14:paraId="565E5601" w14:textId="13C0557A" w:rsidR="00984FDE" w:rsidRPr="00994690" w:rsidRDefault="00984FDE" w:rsidP="00A6363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946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Чтобы увидеть рекурсию, необязательно идти в картинную галерею — просто посмотрите на </w:t>
      </w:r>
      <w:r w:rsidRPr="008B50D4">
        <w:rPr>
          <w:rFonts w:ascii="Times New Roman" w:hAnsi="Times New Roman" w:cs="Times New Roman"/>
          <w:b/>
          <w:color w:val="000000"/>
          <w:sz w:val="24"/>
          <w:szCs w:val="24"/>
          <w:shd w:val="clear" w:color="auto" w:fill="FFFFFF"/>
        </w:rPr>
        <w:t>герб России</w:t>
      </w:r>
      <w:r w:rsidRPr="0099469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Двуглавый орёл держит в правой лапе скипетр, который увенчан двуглавым орлом, а тот тоже держит скипетр, который… В общем — вот:</w:t>
      </w:r>
    </w:p>
    <w:p w14:paraId="0780390A" w14:textId="071B35C5" w:rsidR="00984FDE" w:rsidRPr="008A704E" w:rsidRDefault="00984FDE" w:rsidP="00994690">
      <w:pPr>
        <w:spacing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0C251AE3" wp14:editId="50C3EB00">
            <wp:extent cx="2438400" cy="2679803"/>
            <wp:effectExtent l="0" t="0" r="0" b="6350"/>
            <wp:docPr id="5" name="Рисунок 5" descr="https://skillbox.ru/upload/setka_images/09290229062021_d4bdc17e96966b59e175ce290c309d06bf825d8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skillbox.ru/upload/setka_images/09290229062021_d4bdc17e96966b59e175ce290c309d06bf825d88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977" cy="2685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8715" w14:textId="046370B8" w:rsidR="00984FDE" w:rsidRDefault="00994690" w:rsidP="00A6363C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0D4">
        <w:rPr>
          <w:rFonts w:ascii="Times New Roman" w:hAnsi="Times New Roman" w:cs="Times New Roman"/>
          <w:b/>
          <w:sz w:val="24"/>
          <w:szCs w:val="24"/>
        </w:rPr>
        <w:t>Матрешка</w:t>
      </w:r>
      <w:r w:rsidR="00A6363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A6363C" w:rsidRPr="00A6363C">
        <w:rPr>
          <w:rFonts w:ascii="Times New Roman" w:hAnsi="Times New Roman" w:cs="Times New Roman"/>
          <w:sz w:val="24"/>
          <w:szCs w:val="24"/>
        </w:rPr>
        <w:t>– это</w:t>
      </w:r>
      <w:r w:rsidRPr="00994690">
        <w:rPr>
          <w:rFonts w:ascii="Times New Roman" w:hAnsi="Times New Roman" w:cs="Times New Roman"/>
          <w:sz w:val="24"/>
          <w:szCs w:val="24"/>
        </w:rPr>
        <w:t xml:space="preserve"> классический пример рекурсивной структуры. Каждая матрешка содержит внутри себя меньшую копию самой себя, которая также может содержать еще одну и так дале</w:t>
      </w:r>
      <w:r w:rsidR="00A6363C">
        <w:rPr>
          <w:rFonts w:ascii="Times New Roman" w:hAnsi="Times New Roman" w:cs="Times New Roman"/>
          <w:sz w:val="24"/>
          <w:szCs w:val="24"/>
        </w:rPr>
        <w:t>е до самого маленького элемента</w:t>
      </w:r>
      <w:r w:rsidR="00A6363C" w:rsidRPr="00A6363C">
        <w:rPr>
          <w:rFonts w:ascii="Times New Roman" w:hAnsi="Times New Roman" w:cs="Times New Roman"/>
          <w:sz w:val="24"/>
          <w:szCs w:val="24"/>
        </w:rPr>
        <w:t>:</w:t>
      </w:r>
    </w:p>
    <w:p w14:paraId="1D3AB8DB" w14:textId="5EEAD0D0" w:rsidR="00994690" w:rsidRPr="00994690" w:rsidRDefault="00994690" w:rsidP="00994690">
      <w:pPr>
        <w:spacing w:line="276" w:lineRule="auto"/>
        <w:ind w:left="36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3DF7F143" wp14:editId="57527A6A">
            <wp:extent cx="3855720" cy="2320955"/>
            <wp:effectExtent l="0" t="0" r="0" b="3175"/>
            <wp:docPr id="11" name="Рисунок 11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9022" cy="2328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5DE16" w14:textId="1EB1CCE3" w:rsidR="00F35E6C" w:rsidRPr="008A704E" w:rsidRDefault="00F35E6C" w:rsidP="00A6363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>Дайте определение рекурсивного алгоритма</w:t>
      </w:r>
      <w:r w:rsidR="00824979" w:rsidRPr="008A704E">
        <w:rPr>
          <w:rFonts w:ascii="Times New Roman" w:hAnsi="Times New Roman" w:cs="Times New Roman"/>
          <w:sz w:val="24"/>
          <w:szCs w:val="24"/>
        </w:rPr>
        <w:t>.</w:t>
      </w:r>
    </w:p>
    <w:p w14:paraId="260DDA9C" w14:textId="75E80587" w:rsidR="00984FDE" w:rsidRPr="008A704E" w:rsidRDefault="00984FDE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50D4">
        <w:rPr>
          <w:rFonts w:ascii="Times New Roman" w:hAnsi="Times New Roman" w:cs="Times New Roman"/>
          <w:b/>
          <w:sz w:val="24"/>
          <w:szCs w:val="24"/>
        </w:rPr>
        <w:t>Рекурсивный алгоритм</w:t>
      </w:r>
      <w:r w:rsidRPr="008A704E">
        <w:rPr>
          <w:rFonts w:ascii="Times New Roman" w:hAnsi="Times New Roman" w:cs="Times New Roman"/>
          <w:sz w:val="24"/>
          <w:szCs w:val="24"/>
        </w:rPr>
        <w:t xml:space="preserve"> – это алгоритм, в определении которого содержится прямой или косвенный вызов этого же алгоритма</w:t>
      </w:r>
      <w:r w:rsidR="00A6363C">
        <w:rPr>
          <w:rFonts w:ascii="Times New Roman" w:hAnsi="Times New Roman" w:cs="Times New Roman"/>
          <w:sz w:val="24"/>
          <w:szCs w:val="24"/>
        </w:rPr>
        <w:t>.</w:t>
      </w:r>
    </w:p>
    <w:p w14:paraId="3505EAC4" w14:textId="3B6F5FBC" w:rsidR="00F35E6C" w:rsidRPr="008A704E" w:rsidRDefault="00F35E6C" w:rsidP="00A6363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>Что такое рекурсивная триада?</w:t>
      </w:r>
    </w:p>
    <w:p w14:paraId="3AB887B7" w14:textId="3B07B504" w:rsidR="00E227DA" w:rsidRPr="008A704E" w:rsidRDefault="00E227DA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 xml:space="preserve">Для решения задач рекурсивными методами разрабатывают следующие этапы, образующие </w:t>
      </w:r>
      <w:r w:rsidRPr="008B50D4">
        <w:rPr>
          <w:rFonts w:ascii="Times New Roman" w:hAnsi="Times New Roman" w:cs="Times New Roman"/>
          <w:b/>
          <w:sz w:val="24"/>
          <w:szCs w:val="24"/>
        </w:rPr>
        <w:t>рекурсивную триаду:</w:t>
      </w:r>
    </w:p>
    <w:p w14:paraId="5E78B694" w14:textId="77777777" w:rsidR="00E227DA" w:rsidRPr="008A704E" w:rsidRDefault="00984FDE" w:rsidP="00A6363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0D4">
        <w:rPr>
          <w:rFonts w:ascii="Times New Roman" w:hAnsi="Times New Roman" w:cs="Times New Roman"/>
          <w:i/>
          <w:sz w:val="24"/>
          <w:szCs w:val="24"/>
          <w:u w:val="single"/>
        </w:rPr>
        <w:t>параметризация</w:t>
      </w:r>
      <w:r w:rsidRPr="008A704E">
        <w:rPr>
          <w:rFonts w:ascii="Times New Roman" w:hAnsi="Times New Roman" w:cs="Times New Roman"/>
          <w:sz w:val="24"/>
          <w:szCs w:val="24"/>
        </w:rPr>
        <w:t xml:space="preserve"> – выделяют параметры, которые используются для описания условия задачи, а затем в решении; </w:t>
      </w:r>
    </w:p>
    <w:p w14:paraId="55E4892D" w14:textId="77777777" w:rsidR="00E227DA" w:rsidRPr="008A704E" w:rsidRDefault="00984FDE" w:rsidP="00A6363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0D4">
        <w:rPr>
          <w:rFonts w:ascii="Times New Roman" w:hAnsi="Times New Roman" w:cs="Times New Roman"/>
          <w:i/>
          <w:sz w:val="24"/>
          <w:szCs w:val="24"/>
          <w:u w:val="single"/>
        </w:rPr>
        <w:t>база рекурсии</w:t>
      </w:r>
      <w:r w:rsidRPr="008B50D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8A704E">
        <w:rPr>
          <w:rFonts w:ascii="Times New Roman" w:hAnsi="Times New Roman" w:cs="Times New Roman"/>
          <w:sz w:val="24"/>
          <w:szCs w:val="24"/>
        </w:rPr>
        <w:t xml:space="preserve">– определяют тривиальный случай, при котором решение очевидно, то есть не требуется обращение функции к себе; </w:t>
      </w:r>
    </w:p>
    <w:p w14:paraId="345DFD84" w14:textId="2CF566AD" w:rsidR="00916FDA" w:rsidRPr="00916FDA" w:rsidRDefault="00984FDE" w:rsidP="00A6363C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50D4">
        <w:rPr>
          <w:rFonts w:ascii="Times New Roman" w:hAnsi="Times New Roman" w:cs="Times New Roman"/>
          <w:i/>
          <w:sz w:val="24"/>
          <w:szCs w:val="24"/>
          <w:u w:val="single"/>
        </w:rPr>
        <w:t>декомпозиция</w:t>
      </w:r>
      <w:r w:rsidRPr="008B50D4">
        <w:rPr>
          <w:rFonts w:ascii="Times New Roman" w:hAnsi="Times New Roman" w:cs="Times New Roman"/>
          <w:sz w:val="24"/>
          <w:szCs w:val="24"/>
        </w:rPr>
        <w:t xml:space="preserve"> </w:t>
      </w:r>
      <w:r w:rsidRPr="008A704E">
        <w:rPr>
          <w:rFonts w:ascii="Times New Roman" w:hAnsi="Times New Roman" w:cs="Times New Roman"/>
          <w:sz w:val="24"/>
          <w:szCs w:val="24"/>
        </w:rPr>
        <w:t>– выражают общий случай через более простые подзадачи с измененными параметрами.</w:t>
      </w:r>
    </w:p>
    <w:p w14:paraId="208961F8" w14:textId="0DDDAC42" w:rsidR="00F35E6C" w:rsidRPr="008A704E" w:rsidRDefault="00F35E6C" w:rsidP="00A6363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>Что такое полное дерево, глубина и объем рекурсии?</w:t>
      </w:r>
    </w:p>
    <w:p w14:paraId="53876677" w14:textId="25B33365" w:rsidR="008A704E" w:rsidRPr="008A704E" w:rsidRDefault="008A704E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Style w:val="a5"/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lastRenderedPageBreak/>
        <w:t>Полное дерево рекурсии</w:t>
      </w:r>
      <w:r w:rsidRPr="008A704E">
        <w:rPr>
          <w:rFonts w:ascii="Times New Roman" w:hAnsi="Times New Roman" w:cs="Times New Roman"/>
          <w:color w:val="333333"/>
          <w:sz w:val="24"/>
          <w:szCs w:val="24"/>
          <w:shd w:val="clear" w:color="auto" w:fill="FFFFFF"/>
        </w:rPr>
        <w:t> — это граф, который используется для оценки трудоёмкости рекурсивных алгоритмов. </w:t>
      </w:r>
    </w:p>
    <w:p w14:paraId="6A7EBA4B" w14:textId="7BF74E2A" w:rsidR="00E227DA" w:rsidRPr="008A704E" w:rsidRDefault="00E227DA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E7486E" wp14:editId="20E419A0">
            <wp:extent cx="3413760" cy="2211860"/>
            <wp:effectExtent l="0" t="0" r="0" b="0"/>
            <wp:docPr id="7" name="Рисунок 7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6743" cy="2233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74A4A8" w14:textId="77777777" w:rsidR="00E227DA" w:rsidRPr="008A704E" w:rsidRDefault="00E227DA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50D4">
        <w:rPr>
          <w:rFonts w:ascii="Times New Roman" w:hAnsi="Times New Roman" w:cs="Times New Roman"/>
          <w:b/>
          <w:sz w:val="24"/>
          <w:szCs w:val="24"/>
        </w:rPr>
        <w:t>Глубина рекурсивных вызовов</w:t>
      </w:r>
      <w:r w:rsidRPr="008A704E">
        <w:rPr>
          <w:rFonts w:ascii="Times New Roman" w:hAnsi="Times New Roman" w:cs="Times New Roman"/>
          <w:sz w:val="24"/>
          <w:szCs w:val="24"/>
        </w:rPr>
        <w:t xml:space="preserve"> – наибольшее одновременное количество рекурсивных обращений функции, определяющее максимальное количество слоев рекурсивного стека, в котором осуществляется хранение отложенных вычислений. </w:t>
      </w:r>
    </w:p>
    <w:p w14:paraId="1E0EE745" w14:textId="6128FF35" w:rsidR="00E227DA" w:rsidRPr="008A704E" w:rsidRDefault="00E227DA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50D4">
        <w:rPr>
          <w:rFonts w:ascii="Times New Roman" w:hAnsi="Times New Roman" w:cs="Times New Roman"/>
          <w:b/>
          <w:sz w:val="24"/>
          <w:szCs w:val="24"/>
        </w:rPr>
        <w:t>Объем рекурсии</w:t>
      </w:r>
      <w:r w:rsidRPr="008A704E">
        <w:rPr>
          <w:rFonts w:ascii="Times New Roman" w:hAnsi="Times New Roman" w:cs="Times New Roman"/>
          <w:sz w:val="24"/>
          <w:szCs w:val="24"/>
        </w:rPr>
        <w:t xml:space="preserve"> - количество вершин полного рекурсивного дерева без единицы</w:t>
      </w:r>
      <w:r w:rsidR="00A6363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14:paraId="00B2AE49" w14:textId="124CFA97" w:rsidR="00F35E6C" w:rsidRPr="008A704E" w:rsidRDefault="00824979" w:rsidP="00A6363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>Как называется область памяти, выделяемая для хранения всех промежуточных значений локальных переменных? Опишите ее.</w:t>
      </w:r>
    </w:p>
    <w:p w14:paraId="2E3628E1" w14:textId="188AD540" w:rsidR="00E227DA" w:rsidRPr="008A704E" w:rsidRDefault="00E227DA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 xml:space="preserve">Область памяти, предназначенная для хранения всех промежуточных значений локальных переменных при каждом следующем рекурсивном обращении, образует </w:t>
      </w:r>
      <w:r w:rsidRPr="008B50D4">
        <w:rPr>
          <w:rFonts w:ascii="Times New Roman" w:hAnsi="Times New Roman" w:cs="Times New Roman"/>
          <w:b/>
          <w:sz w:val="24"/>
          <w:szCs w:val="24"/>
        </w:rPr>
        <w:t>рекурсивный стек</w:t>
      </w:r>
      <w:r w:rsidRPr="008A704E">
        <w:rPr>
          <w:rFonts w:ascii="Times New Roman" w:hAnsi="Times New Roman" w:cs="Times New Roman"/>
          <w:sz w:val="24"/>
          <w:szCs w:val="24"/>
        </w:rPr>
        <w:t>.</w:t>
      </w:r>
    </w:p>
    <w:p w14:paraId="7F6BA735" w14:textId="77777777" w:rsidR="00E227DA" w:rsidRPr="008A704E" w:rsidRDefault="00E227DA" w:rsidP="00A6363C">
      <w:pPr>
        <w:pStyle w:val="a3"/>
        <w:numPr>
          <w:ilvl w:val="0"/>
          <w:numId w:val="6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 xml:space="preserve">Для каждого текущего обращения формируется локальный слой данных стека (при этом совпадающие идентификаторы разных слоев стека независимы друг от друга и не отождествляются). </w:t>
      </w:r>
    </w:p>
    <w:p w14:paraId="2123B8B1" w14:textId="3D304248" w:rsidR="00E227DA" w:rsidRPr="008A704E" w:rsidRDefault="00E227DA" w:rsidP="00A6363C">
      <w:pPr>
        <w:pStyle w:val="a3"/>
        <w:numPr>
          <w:ilvl w:val="0"/>
          <w:numId w:val="5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>Завершение вычислений происходит посредством восстановления значений данных каждого слоя в порядке, обратном рекурсивным обращениям.</w:t>
      </w:r>
    </w:p>
    <w:p w14:paraId="01607623" w14:textId="61D254CD" w:rsidR="00F35E6C" w:rsidRPr="008A704E" w:rsidRDefault="00F35E6C" w:rsidP="00A6363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>Приведите пример рекурсивной процедуры/функции</w:t>
      </w:r>
      <w:r w:rsidR="00824979" w:rsidRPr="008A704E">
        <w:rPr>
          <w:rFonts w:ascii="Times New Roman" w:hAnsi="Times New Roman" w:cs="Times New Roman"/>
          <w:sz w:val="24"/>
          <w:szCs w:val="24"/>
        </w:rPr>
        <w:t xml:space="preserve">. </w:t>
      </w:r>
      <w:r w:rsidR="00F608BA" w:rsidRPr="008A704E">
        <w:rPr>
          <w:rFonts w:ascii="Times New Roman" w:hAnsi="Times New Roman" w:cs="Times New Roman"/>
          <w:sz w:val="24"/>
          <w:szCs w:val="24"/>
        </w:rPr>
        <w:t>Постройте полное дерево рекурсии, определите глубину и объем рекурсии. Укажите рекурсивную триаду.</w:t>
      </w:r>
    </w:p>
    <w:p w14:paraId="0869F5F5" w14:textId="2EEB7A94" w:rsidR="008A704E" w:rsidRPr="008A704E" w:rsidRDefault="008A704E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 xml:space="preserve">Рассмотрим рекурсивную функцию для вычисления </w:t>
      </w:r>
      <w:r w:rsidR="00916FDA">
        <w:rPr>
          <w:rFonts w:ascii="Times New Roman" w:hAnsi="Times New Roman" w:cs="Times New Roman"/>
          <w:sz w:val="24"/>
          <w:szCs w:val="24"/>
        </w:rPr>
        <w:t>степени</w:t>
      </w:r>
      <w:r w:rsidRPr="008A704E">
        <w:rPr>
          <w:rFonts w:ascii="Times New Roman" w:hAnsi="Times New Roman" w:cs="Times New Roman"/>
          <w:sz w:val="24"/>
          <w:szCs w:val="24"/>
        </w:rPr>
        <w:t xml:space="preserve"> числа:</w:t>
      </w:r>
    </w:p>
    <w:p w14:paraId="3C95921D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  <w:lang w:val="en-US"/>
        </w:rPr>
      </w:pPr>
      <w:proofErr w:type="spellStart"/>
      <w:r w:rsidRPr="000C21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var</w:t>
      </w:r>
      <w:proofErr w:type="spellEnd"/>
      <w:r w:rsidRPr="000C21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</w:t>
      </w:r>
      <w:proofErr w:type="spellStart"/>
      <w:proofErr w:type="gramStart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C210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51133315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C21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function </w:t>
      </w:r>
      <w:proofErr w:type="spellStart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stepen</w:t>
      </w:r>
      <w:proofErr w:type="spell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 (</w:t>
      </w:r>
      <w:proofErr w:type="spellStart"/>
      <w:proofErr w:type="gramStart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a,b</w:t>
      </w:r>
      <w:proofErr w:type="spellEnd"/>
      <w:proofErr w:type="gram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: </w:t>
      </w:r>
      <w:r w:rsidRPr="000C210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):</w:t>
      </w:r>
      <w:r w:rsidRPr="000C210A">
        <w:rPr>
          <w:rFonts w:ascii="Consolas" w:hAnsi="Consolas" w:cs="Consolas"/>
          <w:color w:val="0000FF"/>
          <w:sz w:val="24"/>
          <w:szCs w:val="24"/>
          <w:lang w:val="en-US"/>
        </w:rPr>
        <w:t>integer</w:t>
      </w:r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; </w:t>
      </w:r>
      <w:r w:rsidRPr="000C210A">
        <w:rPr>
          <w:rFonts w:ascii="Consolas" w:hAnsi="Consolas" w:cs="Consolas"/>
          <w:color w:val="008000"/>
          <w:sz w:val="24"/>
          <w:szCs w:val="24"/>
          <w:lang w:val="en-US"/>
        </w:rPr>
        <w:t>//</w:t>
      </w:r>
      <w:r>
        <w:rPr>
          <w:rFonts w:ascii="Consolas" w:hAnsi="Consolas" w:cs="Consolas"/>
          <w:color w:val="008000"/>
          <w:sz w:val="24"/>
          <w:szCs w:val="24"/>
        </w:rPr>
        <w:t>Параметризация</w:t>
      </w:r>
    </w:p>
    <w:p w14:paraId="689B9095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C21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330689CF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C210A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</w:rPr>
        <w:t>База</w:t>
      </w:r>
      <w:r w:rsidRPr="000C210A">
        <w:rPr>
          <w:rFonts w:ascii="Consolas" w:hAnsi="Consolas" w:cs="Consolas"/>
          <w:color w:val="008000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8000"/>
          <w:sz w:val="24"/>
          <w:szCs w:val="24"/>
        </w:rPr>
        <w:t>рекурсии</w:t>
      </w:r>
    </w:p>
    <w:p w14:paraId="1CE19056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C210A">
        <w:rPr>
          <w:rFonts w:ascii="Consolas" w:hAnsi="Consolas" w:cs="Consolas"/>
          <w:color w:val="008000"/>
          <w:sz w:val="24"/>
          <w:szCs w:val="24"/>
          <w:lang w:val="en-US"/>
        </w:rPr>
        <w:t xml:space="preserve">  </w:t>
      </w:r>
      <w:r w:rsidRPr="000C21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if </w:t>
      </w:r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b = </w:t>
      </w:r>
      <w:r w:rsidRPr="000C210A">
        <w:rPr>
          <w:rFonts w:ascii="Consolas" w:hAnsi="Consolas" w:cs="Consolas"/>
          <w:color w:val="006400"/>
          <w:sz w:val="24"/>
          <w:szCs w:val="24"/>
          <w:lang w:val="en-US"/>
        </w:rPr>
        <w:t xml:space="preserve">0 </w:t>
      </w:r>
      <w:r w:rsidRPr="000C21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then</w:t>
      </w:r>
    </w:p>
    <w:p w14:paraId="146AE752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6400"/>
          <w:sz w:val="24"/>
          <w:szCs w:val="24"/>
          <w:lang w:val="en-US"/>
        </w:rPr>
      </w:pPr>
      <w:r w:rsidRPr="000C21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stepen</w:t>
      </w:r>
      <w:proofErr w:type="spell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= </w:t>
      </w:r>
      <w:r w:rsidRPr="000C210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</w:p>
    <w:p w14:paraId="6438F17B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C210A">
        <w:rPr>
          <w:rFonts w:ascii="Consolas" w:hAnsi="Consolas" w:cs="Consolas"/>
          <w:color w:val="006400"/>
          <w:sz w:val="24"/>
          <w:szCs w:val="24"/>
          <w:lang w:val="en-US"/>
        </w:rPr>
        <w:t xml:space="preserve">  </w:t>
      </w:r>
      <w:r w:rsidRPr="000C21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else</w:t>
      </w:r>
    </w:p>
    <w:p w14:paraId="7794DA77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8000"/>
          <w:sz w:val="24"/>
          <w:szCs w:val="24"/>
          <w:lang w:val="en-US"/>
        </w:rPr>
      </w:pPr>
      <w:r w:rsidRPr="000C210A">
        <w:rPr>
          <w:rFonts w:ascii="Consolas" w:hAnsi="Consolas" w:cs="Consolas"/>
          <w:color w:val="008000"/>
          <w:sz w:val="24"/>
          <w:szCs w:val="24"/>
          <w:lang w:val="en-US"/>
        </w:rPr>
        <w:t xml:space="preserve">// </w:t>
      </w:r>
      <w:r>
        <w:rPr>
          <w:rFonts w:ascii="Consolas" w:hAnsi="Consolas" w:cs="Consolas"/>
          <w:color w:val="008000"/>
          <w:sz w:val="24"/>
          <w:szCs w:val="24"/>
        </w:rPr>
        <w:t>Декомпозиция</w:t>
      </w:r>
    </w:p>
    <w:p w14:paraId="248DFED1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C210A">
        <w:rPr>
          <w:rFonts w:ascii="Consolas" w:hAnsi="Consolas" w:cs="Consolas"/>
          <w:color w:val="008000"/>
          <w:sz w:val="24"/>
          <w:szCs w:val="24"/>
          <w:lang w:val="en-US"/>
        </w:rPr>
        <w:t xml:space="preserve">    </w:t>
      </w:r>
      <w:proofErr w:type="spellStart"/>
      <w:proofErr w:type="gramStart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stepen</w:t>
      </w:r>
      <w:proofErr w:type="spell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 :</w:t>
      </w:r>
      <w:proofErr w:type="gram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= a * </w:t>
      </w:r>
      <w:proofErr w:type="spellStart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stepen</w:t>
      </w:r>
      <w:proofErr w:type="spell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(a, b - </w:t>
      </w:r>
      <w:r w:rsidRPr="000C210A">
        <w:rPr>
          <w:rFonts w:ascii="Consolas" w:hAnsi="Consolas" w:cs="Consolas"/>
          <w:color w:val="006400"/>
          <w:sz w:val="24"/>
          <w:szCs w:val="24"/>
          <w:lang w:val="en-US"/>
        </w:rPr>
        <w:t>1</w:t>
      </w:r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76756DDE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C21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;</w:t>
      </w:r>
    </w:p>
    <w:p w14:paraId="1204C49A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</w:pPr>
      <w:r w:rsidRPr="000C21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begin</w:t>
      </w:r>
    </w:p>
    <w:p w14:paraId="5BF71199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C210A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 xml:space="preserve">  </w:t>
      </w:r>
      <w:proofErr w:type="spellStart"/>
      <w:proofErr w:type="gramStart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gramEnd"/>
      <w:r w:rsidRPr="000C210A">
        <w:rPr>
          <w:rFonts w:ascii="Consolas" w:hAnsi="Consolas" w:cs="Consolas"/>
          <w:color w:val="0000FF"/>
          <w:sz w:val="24"/>
          <w:szCs w:val="24"/>
          <w:lang w:val="en-US"/>
        </w:rPr>
        <w:t>'</w:t>
      </w:r>
      <w:r>
        <w:rPr>
          <w:rFonts w:ascii="Consolas" w:hAnsi="Consolas" w:cs="Consolas"/>
          <w:color w:val="0000FF"/>
          <w:sz w:val="24"/>
          <w:szCs w:val="24"/>
        </w:rPr>
        <w:t>Введите</w:t>
      </w:r>
      <w:r w:rsidRPr="000C210A">
        <w:rPr>
          <w:rFonts w:ascii="Consolas" w:hAnsi="Consolas" w:cs="Consolas"/>
          <w:color w:val="0000FF"/>
          <w:sz w:val="24"/>
          <w:szCs w:val="24"/>
          <w:lang w:val="en-US"/>
        </w:rPr>
        <w:t xml:space="preserve"> </w:t>
      </w:r>
      <w:r>
        <w:rPr>
          <w:rFonts w:ascii="Consolas" w:hAnsi="Consolas" w:cs="Consolas"/>
          <w:color w:val="0000FF"/>
          <w:sz w:val="24"/>
          <w:szCs w:val="24"/>
        </w:rPr>
        <w:t>число</w:t>
      </w:r>
      <w:r w:rsidRPr="000C210A">
        <w:rPr>
          <w:rFonts w:ascii="Consolas" w:hAnsi="Consolas" w:cs="Consolas"/>
          <w:color w:val="0000FF"/>
          <w:sz w:val="24"/>
          <w:szCs w:val="24"/>
          <w:lang w:val="en-US"/>
        </w:rPr>
        <w:t>: '</w:t>
      </w:r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);</w:t>
      </w:r>
    </w:p>
    <w:p w14:paraId="306B09A1" w14:textId="77777777" w:rsidR="000C210A" w:rsidRPr="00994690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994690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994690">
        <w:rPr>
          <w:rFonts w:ascii="Consolas" w:hAnsi="Consolas" w:cs="Consolas"/>
          <w:color w:val="000000"/>
          <w:sz w:val="24"/>
          <w:szCs w:val="24"/>
          <w:lang w:val="en-US"/>
        </w:rPr>
        <w:t>(x);</w:t>
      </w:r>
    </w:p>
    <w:p w14:paraId="155D204F" w14:textId="77777777" w:rsid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</w:rPr>
      </w:pPr>
      <w:r w:rsidRPr="00994690">
        <w:rPr>
          <w:rFonts w:ascii="Consolas" w:hAnsi="Consolas" w:cs="Consolas"/>
          <w:color w:val="000000"/>
          <w:sz w:val="24"/>
          <w:szCs w:val="24"/>
          <w:lang w:val="en-US"/>
        </w:rPr>
        <w:lastRenderedPageBreak/>
        <w:t xml:space="preserve">  </w:t>
      </w:r>
      <w:proofErr w:type="spellStart"/>
      <w:proofErr w:type="gramStart"/>
      <w:r>
        <w:rPr>
          <w:rFonts w:ascii="Consolas" w:hAnsi="Consolas" w:cs="Consolas"/>
          <w:color w:val="000000"/>
          <w:sz w:val="24"/>
          <w:szCs w:val="24"/>
        </w:rPr>
        <w:t>writeln</w:t>
      </w:r>
      <w:proofErr w:type="spellEnd"/>
      <w:r>
        <w:rPr>
          <w:rFonts w:ascii="Consolas" w:hAnsi="Consolas" w:cs="Consolas"/>
          <w:color w:val="000000"/>
          <w:sz w:val="24"/>
          <w:szCs w:val="24"/>
        </w:rPr>
        <w:t>(</w:t>
      </w:r>
      <w:proofErr w:type="gramEnd"/>
      <w:r>
        <w:rPr>
          <w:rFonts w:ascii="Consolas" w:hAnsi="Consolas" w:cs="Consolas"/>
          <w:color w:val="0000FF"/>
          <w:sz w:val="24"/>
          <w:szCs w:val="24"/>
        </w:rPr>
        <w:t>'Введите степень числа: '</w:t>
      </w:r>
      <w:r>
        <w:rPr>
          <w:rFonts w:ascii="Consolas" w:hAnsi="Consolas" w:cs="Consolas"/>
          <w:color w:val="000000"/>
          <w:sz w:val="24"/>
          <w:szCs w:val="24"/>
        </w:rPr>
        <w:t>);</w:t>
      </w:r>
    </w:p>
    <w:p w14:paraId="30AD40BB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24"/>
          <w:szCs w:val="24"/>
        </w:rPr>
        <w:t xml:space="preserve">  </w:t>
      </w:r>
      <w:proofErr w:type="spellStart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readln</w:t>
      </w:r>
      <w:proofErr w:type="spell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(y);</w:t>
      </w:r>
    </w:p>
    <w:p w14:paraId="01990B19" w14:textId="77777777" w:rsidR="000C210A" w:rsidRPr="000C210A" w:rsidRDefault="000C210A" w:rsidP="000C210A">
      <w:pPr>
        <w:autoSpaceDE w:val="0"/>
        <w:autoSpaceDN w:val="0"/>
        <w:adjustRightInd w:val="0"/>
        <w:spacing w:after="0" w:line="240" w:lineRule="auto"/>
        <w:ind w:left="708"/>
        <w:rPr>
          <w:rFonts w:ascii="Consolas" w:hAnsi="Consolas" w:cs="Consolas"/>
          <w:color w:val="000000"/>
          <w:sz w:val="24"/>
          <w:szCs w:val="24"/>
          <w:lang w:val="en-US"/>
        </w:rPr>
      </w:pPr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 xml:space="preserve">  </w:t>
      </w:r>
      <w:proofErr w:type="spellStart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writeln</w:t>
      </w:r>
      <w:proofErr w:type="spell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stepen</w:t>
      </w:r>
      <w:proofErr w:type="spell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(</w:t>
      </w:r>
      <w:proofErr w:type="spellStart"/>
      <w:proofErr w:type="gramStart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x,y</w:t>
      </w:r>
      <w:proofErr w:type="spellEnd"/>
      <w:proofErr w:type="gramEnd"/>
      <w:r w:rsidRPr="000C210A">
        <w:rPr>
          <w:rFonts w:ascii="Consolas" w:hAnsi="Consolas" w:cs="Consolas"/>
          <w:color w:val="000000"/>
          <w:sz w:val="24"/>
          <w:szCs w:val="24"/>
          <w:lang w:val="en-US"/>
        </w:rPr>
        <w:t>));</w:t>
      </w:r>
    </w:p>
    <w:p w14:paraId="6DE66B4D" w14:textId="5E2CA896" w:rsidR="00916FDA" w:rsidRPr="00994690" w:rsidRDefault="000C210A" w:rsidP="000C210A">
      <w:pPr>
        <w:spacing w:line="276" w:lineRule="auto"/>
        <w:ind w:firstLine="708"/>
        <w:rPr>
          <w:noProof/>
          <w:lang w:val="en-US" w:eastAsia="ru-RU"/>
        </w:rPr>
      </w:pPr>
      <w:r w:rsidRPr="00994690">
        <w:rPr>
          <w:rFonts w:ascii="Consolas" w:hAnsi="Consolas" w:cs="Consolas"/>
          <w:b/>
          <w:bCs/>
          <w:color w:val="000000"/>
          <w:sz w:val="24"/>
          <w:szCs w:val="24"/>
          <w:lang w:val="en-US"/>
        </w:rPr>
        <w:t>end</w:t>
      </w:r>
      <w:r w:rsidRPr="00994690">
        <w:rPr>
          <w:rFonts w:ascii="Consolas" w:hAnsi="Consolas" w:cs="Consolas"/>
          <w:color w:val="000000"/>
          <w:sz w:val="24"/>
          <w:szCs w:val="24"/>
          <w:lang w:val="en-US"/>
        </w:rPr>
        <w:t>.</w:t>
      </w:r>
    </w:p>
    <w:p w14:paraId="724C6878" w14:textId="6627322E" w:rsidR="000C210A" w:rsidRDefault="000C210A" w:rsidP="000C210A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 wp14:anchorId="08BD0CBE" wp14:editId="579E9C6E">
            <wp:extent cx="4133850" cy="1543305"/>
            <wp:effectExtent l="0" t="0" r="0" b="0"/>
            <wp:docPr id="6" name="Рисунок 6" descr="рекурсия в паскале: степень числ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екурсия в паскале: степень числа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3294" cy="15505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20B05F" w14:textId="54363156" w:rsidR="00916FDA" w:rsidRDefault="00916FDA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Глубина рекурсии </w:t>
      </w:r>
      <w:r w:rsidRPr="00916FDA">
        <w:rPr>
          <w:rFonts w:ascii="Times New Roman" w:hAnsi="Times New Roman" w:cs="Times New Roman"/>
          <w:sz w:val="24"/>
          <w:szCs w:val="24"/>
        </w:rPr>
        <w:t>в данном случае равно y,</w:t>
      </w:r>
      <w:r>
        <w:rPr>
          <w:rFonts w:ascii="Times New Roman" w:hAnsi="Times New Roman" w:cs="Times New Roman"/>
          <w:sz w:val="24"/>
          <w:szCs w:val="24"/>
        </w:rPr>
        <w:t xml:space="preserve"> то есть b.</w:t>
      </w:r>
    </w:p>
    <w:p w14:paraId="3E0F8B95" w14:textId="55463018" w:rsidR="00916FDA" w:rsidRDefault="00916FDA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916FDA">
        <w:rPr>
          <w:rFonts w:ascii="Times New Roman" w:hAnsi="Times New Roman" w:cs="Times New Roman"/>
          <w:sz w:val="24"/>
          <w:szCs w:val="24"/>
        </w:rPr>
        <w:t>В данном случае объем рекурсии также равен y, поскольку в каждый момент времени активны все вызовы до текущего.</w:t>
      </w:r>
    </w:p>
    <w:p w14:paraId="00AFDA78" w14:textId="1579B294" w:rsidR="00916FDA" w:rsidRDefault="00916FDA" w:rsidP="00A6363C">
      <w:pPr>
        <w:spacing w:line="276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Рекурсивная триада</w:t>
      </w:r>
      <w:r w:rsidRPr="00916FDA">
        <w:rPr>
          <w:rFonts w:ascii="Times New Roman" w:hAnsi="Times New Roman" w:cs="Times New Roman"/>
          <w:sz w:val="24"/>
          <w:szCs w:val="24"/>
        </w:rPr>
        <w:t>:</w:t>
      </w:r>
      <w:r w:rsidRPr="00916FDA">
        <w:rPr>
          <w:rFonts w:ascii="Times New Roman" w:hAnsi="Times New Roman" w:cs="Times New Roman"/>
          <w:sz w:val="24"/>
          <w:szCs w:val="24"/>
        </w:rPr>
        <w:br/>
      </w:r>
      <w:r w:rsidR="000C210A" w:rsidRPr="000C210A">
        <w:rPr>
          <w:rFonts w:ascii="Times New Roman" w:hAnsi="Times New Roman" w:cs="Times New Roman"/>
          <w:sz w:val="24"/>
          <w:szCs w:val="24"/>
        </w:rPr>
        <w:t xml:space="preserve">1) </w:t>
      </w:r>
      <w:r w:rsidRPr="00916FDA">
        <w:rPr>
          <w:rFonts w:ascii="Times New Roman" w:hAnsi="Times New Roman" w:cs="Times New Roman"/>
          <w:sz w:val="24"/>
          <w:szCs w:val="24"/>
        </w:rPr>
        <w:t xml:space="preserve">В данной функции параметризация производится через два параметра: </w:t>
      </w:r>
      <w:r w:rsidRPr="00916FD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16FDA">
        <w:rPr>
          <w:rFonts w:ascii="Times New Roman" w:hAnsi="Times New Roman" w:cs="Times New Roman"/>
          <w:sz w:val="24"/>
          <w:szCs w:val="24"/>
        </w:rPr>
        <w:t xml:space="preserve"> — основание, и </w:t>
      </w:r>
      <w:r w:rsidRPr="00916FD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16FDA">
        <w:rPr>
          <w:rFonts w:ascii="Times New Roman" w:hAnsi="Times New Roman" w:cs="Times New Roman"/>
          <w:sz w:val="24"/>
          <w:szCs w:val="24"/>
        </w:rPr>
        <w:t xml:space="preserve"> — степень.</w:t>
      </w:r>
    </w:p>
    <w:p w14:paraId="78C48372" w14:textId="0876014F" w:rsidR="000C210A" w:rsidRDefault="000C210A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210A">
        <w:rPr>
          <w:rFonts w:ascii="Times New Roman" w:hAnsi="Times New Roman" w:cs="Times New Roman"/>
          <w:sz w:val="24"/>
          <w:szCs w:val="24"/>
        </w:rPr>
        <w:t xml:space="preserve">2) База рекурсии задана условием </w:t>
      </w:r>
      <w:r w:rsidRPr="000C210A">
        <w:rPr>
          <w:rFonts w:ascii="Times New Roman" w:hAnsi="Times New Roman" w:cs="Times New Roman"/>
          <w:sz w:val="24"/>
          <w:szCs w:val="24"/>
          <w:lang w:val="en-US"/>
        </w:rPr>
        <w:t>if</w:t>
      </w:r>
      <w:r w:rsidRPr="000C210A">
        <w:rPr>
          <w:rFonts w:ascii="Times New Roman" w:hAnsi="Times New Roman" w:cs="Times New Roman"/>
          <w:sz w:val="24"/>
          <w:szCs w:val="24"/>
        </w:rPr>
        <w:t xml:space="preserve"> </w:t>
      </w:r>
      <w:r w:rsidRPr="000C210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C210A">
        <w:rPr>
          <w:rFonts w:ascii="Times New Roman" w:hAnsi="Times New Roman" w:cs="Times New Roman"/>
          <w:sz w:val="24"/>
          <w:szCs w:val="24"/>
        </w:rPr>
        <w:t xml:space="preserve"> = 0 </w:t>
      </w:r>
      <w:r w:rsidRPr="000C210A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Pr="000C210A">
        <w:rPr>
          <w:rFonts w:ascii="Times New Roman" w:hAnsi="Times New Roman" w:cs="Times New Roman"/>
          <w:sz w:val="24"/>
          <w:szCs w:val="24"/>
        </w:rPr>
        <w:t>, при котором результатом будет 1, так как любое число в нулевой степени равно единице.</w:t>
      </w:r>
    </w:p>
    <w:p w14:paraId="321CD74B" w14:textId="15AC0AE6" w:rsidR="000C210A" w:rsidRPr="000C210A" w:rsidRDefault="000C210A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0C210A">
        <w:rPr>
          <w:rFonts w:ascii="Times New Roman" w:hAnsi="Times New Roman" w:cs="Times New Roman"/>
          <w:sz w:val="24"/>
          <w:szCs w:val="24"/>
        </w:rPr>
        <w:t xml:space="preserve">3) Декомпозиция происходит на основе рекурсивного вызова самой функции. Мы умножаем </w:t>
      </w:r>
      <w:r w:rsidRPr="000C210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C210A">
        <w:rPr>
          <w:rFonts w:ascii="Times New Roman" w:hAnsi="Times New Roman" w:cs="Times New Roman"/>
          <w:sz w:val="24"/>
          <w:szCs w:val="24"/>
        </w:rPr>
        <w:t xml:space="preserve"> на результат рекурсивного вызова </w:t>
      </w:r>
      <w:proofErr w:type="spellStart"/>
      <w:proofErr w:type="gramStart"/>
      <w:r w:rsidRPr="000C210A">
        <w:rPr>
          <w:rFonts w:ascii="Times New Roman" w:hAnsi="Times New Roman" w:cs="Times New Roman"/>
          <w:sz w:val="24"/>
          <w:szCs w:val="24"/>
          <w:lang w:val="en-US"/>
        </w:rPr>
        <w:t>stepen</w:t>
      </w:r>
      <w:proofErr w:type="spellEnd"/>
      <w:r w:rsidRPr="000C210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C210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0C210A">
        <w:rPr>
          <w:rFonts w:ascii="Times New Roman" w:hAnsi="Times New Roman" w:cs="Times New Roman"/>
          <w:sz w:val="24"/>
          <w:szCs w:val="24"/>
        </w:rPr>
        <w:t xml:space="preserve">, </w:t>
      </w:r>
      <w:r w:rsidRPr="000C210A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0C210A">
        <w:rPr>
          <w:rFonts w:ascii="Times New Roman" w:hAnsi="Times New Roman" w:cs="Times New Roman"/>
          <w:sz w:val="24"/>
          <w:szCs w:val="24"/>
        </w:rPr>
        <w:t xml:space="preserve"> - 1).</w:t>
      </w:r>
    </w:p>
    <w:p w14:paraId="4464F54F" w14:textId="1C066CE2" w:rsidR="00824979" w:rsidRPr="008A704E" w:rsidRDefault="00824979" w:rsidP="00A6363C">
      <w:pPr>
        <w:pStyle w:val="a3"/>
        <w:numPr>
          <w:ilvl w:val="0"/>
          <w:numId w:val="1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 xml:space="preserve">Приведите примеры </w:t>
      </w:r>
      <w:proofErr w:type="spellStart"/>
      <w:r w:rsidRPr="008A704E">
        <w:rPr>
          <w:rFonts w:ascii="Times New Roman" w:hAnsi="Times New Roman" w:cs="Times New Roman"/>
          <w:sz w:val="24"/>
          <w:szCs w:val="24"/>
        </w:rPr>
        <w:t>мемчиков</w:t>
      </w:r>
      <w:proofErr w:type="spellEnd"/>
      <w:r w:rsidRPr="008A704E">
        <w:rPr>
          <w:rFonts w:ascii="Times New Roman" w:hAnsi="Times New Roman" w:cs="Times New Roman"/>
          <w:sz w:val="24"/>
          <w:szCs w:val="24"/>
        </w:rPr>
        <w:t xml:space="preserve"> на рекурсии. Опишите их</w:t>
      </w:r>
      <w:r w:rsidR="00A779B2" w:rsidRPr="008A704E">
        <w:rPr>
          <w:rFonts w:ascii="Times New Roman" w:hAnsi="Times New Roman" w:cs="Times New Roman"/>
          <w:sz w:val="24"/>
          <w:szCs w:val="24"/>
        </w:rPr>
        <w:t xml:space="preserve"> (желательно сделать свой).</w:t>
      </w:r>
    </w:p>
    <w:p w14:paraId="42C96A40" w14:textId="65B3CF79" w:rsidR="00F608BA" w:rsidRPr="008A704E" w:rsidRDefault="00E227DA" w:rsidP="00A6363C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>На обед у нас салат «Рекурсивный»: помидоры, огурцы, салат.</w:t>
      </w:r>
    </w:p>
    <w:p w14:paraId="3E2B3D12" w14:textId="17A283F4" w:rsidR="00E227DA" w:rsidRPr="008A704E" w:rsidRDefault="00E227DA" w:rsidP="00A6363C">
      <w:pPr>
        <w:spacing w:line="276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>Салат «Рекурсивный» состоит из помидоров, огурцов и салата, подразумевая, что в состав салата включён сам салат, что создаёт бесконечный цикл.</w:t>
      </w:r>
    </w:p>
    <w:p w14:paraId="3DD094D0" w14:textId="77777777" w:rsidR="00E227DA" w:rsidRPr="008A704E" w:rsidRDefault="00E227DA" w:rsidP="00A6363C">
      <w:pPr>
        <w:pStyle w:val="a3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 xml:space="preserve">— Помнишь, </w:t>
      </w:r>
      <w:proofErr w:type="spellStart"/>
      <w:r w:rsidRPr="008A704E">
        <w:rPr>
          <w:rFonts w:ascii="Times New Roman" w:hAnsi="Times New Roman" w:cs="Times New Roman"/>
          <w:sz w:val="24"/>
          <w:szCs w:val="24"/>
        </w:rPr>
        <w:t>Антоха</w:t>
      </w:r>
      <w:proofErr w:type="spellEnd"/>
      <w:r w:rsidRPr="008A704E">
        <w:rPr>
          <w:rFonts w:ascii="Times New Roman" w:hAnsi="Times New Roman" w:cs="Times New Roman"/>
          <w:sz w:val="24"/>
          <w:szCs w:val="24"/>
        </w:rPr>
        <w:t xml:space="preserve"> желание проиграл? Так вот, я ему загадал, чтобы он два дня на все предметы, с которыми что-то сделал, клеил </w:t>
      </w:r>
      <w:proofErr w:type="spellStart"/>
      <w:r w:rsidRPr="008A704E">
        <w:rPr>
          <w:rFonts w:ascii="Times New Roman" w:hAnsi="Times New Roman" w:cs="Times New Roman"/>
          <w:sz w:val="24"/>
          <w:szCs w:val="24"/>
        </w:rPr>
        <w:t>стикер</w:t>
      </w:r>
      <w:proofErr w:type="spellEnd"/>
      <w:r w:rsidRPr="008A704E">
        <w:rPr>
          <w:rFonts w:ascii="Times New Roman" w:hAnsi="Times New Roman" w:cs="Times New Roman"/>
          <w:sz w:val="24"/>
          <w:szCs w:val="24"/>
        </w:rPr>
        <w:t xml:space="preserve"> с названием этого действия.</w:t>
      </w:r>
    </w:p>
    <w:p w14:paraId="7C877579" w14:textId="7D54DC4A" w:rsidR="00E227DA" w:rsidRPr="008A704E" w:rsidRDefault="00E227DA" w:rsidP="00A6363C">
      <w:pPr>
        <w:pStyle w:val="a3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 xml:space="preserve">— И что, он на каждый новый </w:t>
      </w:r>
      <w:proofErr w:type="spellStart"/>
      <w:r w:rsidRPr="008A704E">
        <w:rPr>
          <w:rFonts w:ascii="Times New Roman" w:hAnsi="Times New Roman" w:cs="Times New Roman"/>
          <w:sz w:val="24"/>
          <w:szCs w:val="24"/>
        </w:rPr>
        <w:t>стикер</w:t>
      </w:r>
      <w:proofErr w:type="spellEnd"/>
      <w:r w:rsidRPr="008A704E">
        <w:rPr>
          <w:rFonts w:ascii="Times New Roman" w:hAnsi="Times New Roman" w:cs="Times New Roman"/>
          <w:sz w:val="24"/>
          <w:szCs w:val="24"/>
        </w:rPr>
        <w:t xml:space="preserve"> клеил другой с надписью «наклеил»?</w:t>
      </w:r>
    </w:p>
    <w:p w14:paraId="3B9407E2" w14:textId="3D0CB331" w:rsidR="00E227DA" w:rsidRPr="008A704E" w:rsidRDefault="00E227DA" w:rsidP="00A6363C">
      <w:pPr>
        <w:spacing w:line="276" w:lineRule="auto"/>
        <w:ind w:left="426"/>
        <w:jc w:val="both"/>
        <w:rPr>
          <w:rFonts w:ascii="Times New Roman" w:hAnsi="Times New Roman" w:cs="Times New Roman"/>
          <w:sz w:val="24"/>
          <w:szCs w:val="24"/>
        </w:rPr>
      </w:pPr>
      <w:r w:rsidRPr="008A704E">
        <w:rPr>
          <w:rFonts w:ascii="Times New Roman" w:hAnsi="Times New Roman" w:cs="Times New Roman"/>
          <w:sz w:val="24"/>
          <w:szCs w:val="24"/>
        </w:rPr>
        <w:t xml:space="preserve">Когда </w:t>
      </w:r>
      <w:proofErr w:type="spellStart"/>
      <w:r w:rsidRPr="008A704E">
        <w:rPr>
          <w:rFonts w:ascii="Times New Roman" w:hAnsi="Times New Roman" w:cs="Times New Roman"/>
          <w:sz w:val="24"/>
          <w:szCs w:val="24"/>
        </w:rPr>
        <w:t>Антоха</w:t>
      </w:r>
      <w:proofErr w:type="spellEnd"/>
      <w:r w:rsidRPr="008A704E">
        <w:rPr>
          <w:rFonts w:ascii="Times New Roman" w:hAnsi="Times New Roman" w:cs="Times New Roman"/>
          <w:sz w:val="24"/>
          <w:szCs w:val="24"/>
        </w:rPr>
        <w:t xml:space="preserve"> наклеивает </w:t>
      </w:r>
      <w:proofErr w:type="spellStart"/>
      <w:r w:rsidRPr="008A704E">
        <w:rPr>
          <w:rFonts w:ascii="Times New Roman" w:hAnsi="Times New Roman" w:cs="Times New Roman"/>
          <w:sz w:val="24"/>
          <w:szCs w:val="24"/>
        </w:rPr>
        <w:t>стикер</w:t>
      </w:r>
      <w:proofErr w:type="spellEnd"/>
      <w:r w:rsidRPr="008A704E">
        <w:rPr>
          <w:rFonts w:ascii="Times New Roman" w:hAnsi="Times New Roman" w:cs="Times New Roman"/>
          <w:sz w:val="24"/>
          <w:szCs w:val="24"/>
        </w:rPr>
        <w:t xml:space="preserve">, он на самом деле выполняет действие (наклеивание). Это действие тоже требует наклейки </w:t>
      </w:r>
      <w:proofErr w:type="spellStart"/>
      <w:r w:rsidRPr="008A704E">
        <w:rPr>
          <w:rFonts w:ascii="Times New Roman" w:hAnsi="Times New Roman" w:cs="Times New Roman"/>
          <w:sz w:val="24"/>
          <w:szCs w:val="24"/>
        </w:rPr>
        <w:t>стикера</w:t>
      </w:r>
      <w:proofErr w:type="spellEnd"/>
      <w:r w:rsidRPr="008A704E">
        <w:rPr>
          <w:rFonts w:ascii="Times New Roman" w:hAnsi="Times New Roman" w:cs="Times New Roman"/>
          <w:sz w:val="24"/>
          <w:szCs w:val="24"/>
        </w:rPr>
        <w:t>, что приводит к следующему уровню рекурсии.</w:t>
      </w:r>
    </w:p>
    <w:p w14:paraId="4EABAA5C" w14:textId="2B433AAA" w:rsidR="008A704E" w:rsidRPr="008A704E" w:rsidRDefault="00A6363C" w:rsidP="00916FDA">
      <w:pPr>
        <w:pStyle w:val="a3"/>
        <w:numPr>
          <w:ilvl w:val="0"/>
          <w:numId w:val="4"/>
        </w:numPr>
        <w:spacing w:line="276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658240" behindDoc="1" locked="0" layoutInCell="1" allowOverlap="1" wp14:anchorId="1DDB2357" wp14:editId="3010F760">
            <wp:simplePos x="0" y="0"/>
            <wp:positionH relativeFrom="column">
              <wp:posOffset>588645</wp:posOffset>
            </wp:positionH>
            <wp:positionV relativeFrom="paragraph">
              <wp:posOffset>10795</wp:posOffset>
            </wp:positionV>
            <wp:extent cx="4099560" cy="3280410"/>
            <wp:effectExtent l="0" t="0" r="0" b="0"/>
            <wp:wrapTight wrapText="bothSides">
              <wp:wrapPolygon edited="0">
                <wp:start x="0" y="0"/>
                <wp:lineTo x="0" y="21449"/>
                <wp:lineTo x="21480" y="21449"/>
                <wp:lineTo x="21480" y="0"/>
                <wp:lineTo x="0" y="0"/>
              </wp:wrapPolygon>
            </wp:wrapTight>
            <wp:docPr id="8" name="Рисунок 8" descr="Picture backgroun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Picture background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9560" cy="328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2F2BE3" w14:textId="0C20366E" w:rsidR="008A704E" w:rsidRPr="00E227DA" w:rsidRDefault="008A704E" w:rsidP="008A704E">
      <w:pPr>
        <w:ind w:left="360"/>
      </w:pPr>
    </w:p>
    <w:sectPr w:rsidR="008A704E" w:rsidRPr="00E227D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C1A42"/>
    <w:multiLevelType w:val="hybridMultilevel"/>
    <w:tmpl w:val="37EA831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ED7FF6"/>
    <w:multiLevelType w:val="hybridMultilevel"/>
    <w:tmpl w:val="2ABA9082"/>
    <w:lvl w:ilvl="0" w:tplc="25DCC182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E903B8"/>
    <w:multiLevelType w:val="hybridMultilevel"/>
    <w:tmpl w:val="A2A663E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FF92D0E"/>
    <w:multiLevelType w:val="hybridMultilevel"/>
    <w:tmpl w:val="5320715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D724EAE"/>
    <w:multiLevelType w:val="hybridMultilevel"/>
    <w:tmpl w:val="76A05D0C"/>
    <w:lvl w:ilvl="0" w:tplc="0419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5" w15:restartNumberingAfterBreak="0">
    <w:nsid w:val="7F17600F"/>
    <w:multiLevelType w:val="hybridMultilevel"/>
    <w:tmpl w:val="E488EC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0"/>
  </w:num>
  <w:num w:numId="5">
    <w:abstractNumId w:val="3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E6C"/>
    <w:rsid w:val="000C210A"/>
    <w:rsid w:val="00441F62"/>
    <w:rsid w:val="004617F5"/>
    <w:rsid w:val="00486FF6"/>
    <w:rsid w:val="00824979"/>
    <w:rsid w:val="008A704E"/>
    <w:rsid w:val="008B50D4"/>
    <w:rsid w:val="00916FDA"/>
    <w:rsid w:val="00984FDE"/>
    <w:rsid w:val="00994690"/>
    <w:rsid w:val="00A6363C"/>
    <w:rsid w:val="00A779B2"/>
    <w:rsid w:val="00E227DA"/>
    <w:rsid w:val="00F35E6C"/>
    <w:rsid w:val="00F6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B71894"/>
  <w15:chartTrackingRefBased/>
  <w15:docId w15:val="{8C9CD708-6815-482B-A8CF-F578BDE2C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9946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35E6C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617F5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617F5"/>
    <w:rPr>
      <w:color w:val="605E5C"/>
      <w:shd w:val="clear" w:color="auto" w:fill="E1DFDD"/>
    </w:rPr>
  </w:style>
  <w:style w:type="character" w:styleId="a5">
    <w:name w:val="Strong"/>
    <w:basedOn w:val="a0"/>
    <w:uiPriority w:val="22"/>
    <w:qFormat/>
    <w:rsid w:val="00984FDE"/>
    <w:rPr>
      <w:b/>
      <w:bCs/>
    </w:rPr>
  </w:style>
  <w:style w:type="character" w:customStyle="1" w:styleId="hljs-function">
    <w:name w:val="hljs-function"/>
    <w:basedOn w:val="a0"/>
    <w:rsid w:val="008A704E"/>
  </w:style>
  <w:style w:type="character" w:customStyle="1" w:styleId="hljs-keyword">
    <w:name w:val="hljs-keyword"/>
    <w:basedOn w:val="a0"/>
    <w:rsid w:val="008A704E"/>
  </w:style>
  <w:style w:type="character" w:customStyle="1" w:styleId="hljs-title">
    <w:name w:val="hljs-title"/>
    <w:basedOn w:val="a0"/>
    <w:rsid w:val="008A704E"/>
  </w:style>
  <w:style w:type="character" w:customStyle="1" w:styleId="hljs-params">
    <w:name w:val="hljs-params"/>
    <w:basedOn w:val="a0"/>
    <w:rsid w:val="008A704E"/>
  </w:style>
  <w:style w:type="character" w:customStyle="1" w:styleId="hljs-number">
    <w:name w:val="hljs-number"/>
    <w:basedOn w:val="a0"/>
    <w:rsid w:val="008A704E"/>
  </w:style>
  <w:style w:type="character" w:customStyle="1" w:styleId="20">
    <w:name w:val="Заголовок 2 Знак"/>
    <w:basedOn w:val="a0"/>
    <w:link w:val="2"/>
    <w:uiPriority w:val="9"/>
    <w:rsid w:val="00994690"/>
    <w:rPr>
      <w:rFonts w:ascii="Times New Roman" w:eastAsia="Times New Roman" w:hAnsi="Times New Roman" w:cs="Times New Roman"/>
      <w:b/>
      <w:bCs/>
      <w:sz w:val="36"/>
      <w:szCs w:val="3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06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82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82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9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5</Pages>
  <Words>684</Words>
  <Characters>3902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Сергеева Елизавета Григорьевна</dc:creator>
  <cp:keywords/>
  <dc:description/>
  <cp:lastModifiedBy>Широнина Анна Андреевна</cp:lastModifiedBy>
  <cp:revision>7</cp:revision>
  <dcterms:created xsi:type="dcterms:W3CDTF">2025-01-09T12:34:00Z</dcterms:created>
  <dcterms:modified xsi:type="dcterms:W3CDTF">2025-01-20T11:20:00Z</dcterms:modified>
</cp:coreProperties>
</file>