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English to Marathi Pronoun Cases with Usage</w:t>
      </w:r>
    </w:p>
    <w:p>
      <w:r>
        <w:t>This table shows the Nominative, Objective, and Possessive cases of English pronouns with their Marathi equivalents and example sentences.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English Pronoun</w:t>
            </w:r>
          </w:p>
        </w:tc>
        <w:tc>
          <w:tcPr>
            <w:tcW w:type="dxa" w:w="1728"/>
          </w:tcPr>
          <w:p>
            <w:r>
              <w:t>Case</w:t>
            </w:r>
          </w:p>
        </w:tc>
        <w:tc>
          <w:tcPr>
            <w:tcW w:type="dxa" w:w="1728"/>
          </w:tcPr>
          <w:p>
            <w:r>
              <w:t>Marathi</w:t>
            </w:r>
          </w:p>
        </w:tc>
        <w:tc>
          <w:tcPr>
            <w:tcW w:type="dxa" w:w="1728"/>
          </w:tcPr>
          <w:p>
            <w:r>
              <w:t>Example Sentence (English)</w:t>
            </w:r>
          </w:p>
        </w:tc>
        <w:tc>
          <w:tcPr>
            <w:tcW w:type="dxa" w:w="1728"/>
          </w:tcPr>
          <w:p>
            <w:r>
              <w:t>Translation (Marathi)</w:t>
            </w:r>
          </w:p>
        </w:tc>
      </w:tr>
      <w:tr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Nominative</w:t>
            </w:r>
          </w:p>
        </w:tc>
        <w:tc>
          <w:tcPr>
            <w:tcW w:type="dxa" w:w="1728"/>
          </w:tcPr>
          <w:p>
            <w:r>
              <w:t>मी (mī)</w:t>
            </w:r>
          </w:p>
        </w:tc>
        <w:tc>
          <w:tcPr>
            <w:tcW w:type="dxa" w:w="1728"/>
          </w:tcPr>
          <w:p>
            <w:r>
              <w:t>I am going to the market.</w:t>
            </w:r>
          </w:p>
        </w:tc>
        <w:tc>
          <w:tcPr>
            <w:tcW w:type="dxa" w:w="1728"/>
          </w:tcPr>
          <w:p>
            <w:r>
              <w:t>मी बाजारात जात आहे.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Objective</w:t>
            </w:r>
          </w:p>
        </w:tc>
        <w:tc>
          <w:tcPr>
            <w:tcW w:type="dxa" w:w="1728"/>
          </w:tcPr>
          <w:p>
            <w:r>
              <w:t>मला (malā)</w:t>
            </w:r>
          </w:p>
        </w:tc>
        <w:tc>
          <w:tcPr>
            <w:tcW w:type="dxa" w:w="1728"/>
          </w:tcPr>
          <w:p>
            <w:r>
              <w:t>She gave me a gift.</w:t>
            </w:r>
          </w:p>
        </w:tc>
        <w:tc>
          <w:tcPr>
            <w:tcW w:type="dxa" w:w="1728"/>
          </w:tcPr>
          <w:p>
            <w:r>
              <w:t>तिने मला एक भेट दिली.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Possessive</w:t>
            </w:r>
          </w:p>
        </w:tc>
        <w:tc>
          <w:tcPr>
            <w:tcW w:type="dxa" w:w="1728"/>
          </w:tcPr>
          <w:p>
            <w:r>
              <w:t>माझा / माझी / माझे</w:t>
            </w:r>
          </w:p>
        </w:tc>
        <w:tc>
          <w:tcPr>
            <w:tcW w:type="dxa" w:w="1728"/>
          </w:tcPr>
          <w:p>
            <w:r>
              <w:t>This is my book.</w:t>
            </w:r>
          </w:p>
        </w:tc>
        <w:tc>
          <w:tcPr>
            <w:tcW w:type="dxa" w:w="1728"/>
          </w:tcPr>
          <w:p>
            <w:r>
              <w:t>ही माझी पुस्तक आहे.</w:t>
            </w:r>
          </w:p>
        </w:tc>
      </w:tr>
      <w:tr>
        <w:tc>
          <w:tcPr>
            <w:tcW w:type="dxa" w:w="1728"/>
          </w:tcPr>
          <w:p>
            <w:r>
              <w:t>We</w:t>
            </w:r>
          </w:p>
        </w:tc>
        <w:tc>
          <w:tcPr>
            <w:tcW w:type="dxa" w:w="1728"/>
          </w:tcPr>
          <w:p>
            <w:r>
              <w:t>Nominative</w:t>
            </w:r>
          </w:p>
        </w:tc>
        <w:tc>
          <w:tcPr>
            <w:tcW w:type="dxa" w:w="1728"/>
          </w:tcPr>
          <w:p>
            <w:r>
              <w:t>आपण / आम्ही</w:t>
            </w:r>
          </w:p>
        </w:tc>
        <w:tc>
          <w:tcPr>
            <w:tcW w:type="dxa" w:w="1728"/>
          </w:tcPr>
          <w:p>
            <w:r>
              <w:t>We are friends.</w:t>
            </w:r>
          </w:p>
        </w:tc>
        <w:tc>
          <w:tcPr>
            <w:tcW w:type="dxa" w:w="1728"/>
          </w:tcPr>
          <w:p>
            <w:r>
              <w:t>आपण मित्र आहोत / आम्ही मित्र आहोत.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Objective</w:t>
            </w:r>
          </w:p>
        </w:tc>
        <w:tc>
          <w:tcPr>
            <w:tcW w:type="dxa" w:w="1728"/>
          </w:tcPr>
          <w:p>
            <w:r>
              <w:t>आम्हाला (āmhālā)</w:t>
            </w:r>
          </w:p>
        </w:tc>
        <w:tc>
          <w:tcPr>
            <w:tcW w:type="dxa" w:w="1728"/>
          </w:tcPr>
          <w:p>
            <w:r>
              <w:t>He called us.</w:t>
            </w:r>
          </w:p>
        </w:tc>
        <w:tc>
          <w:tcPr>
            <w:tcW w:type="dxa" w:w="1728"/>
          </w:tcPr>
          <w:p>
            <w:r>
              <w:t>त्याने आम्हाला फोन केला.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Possessive</w:t>
            </w:r>
          </w:p>
        </w:tc>
        <w:tc>
          <w:tcPr>
            <w:tcW w:type="dxa" w:w="1728"/>
          </w:tcPr>
          <w:p>
            <w:r>
              <w:t>आमचा / आमची / आमचे</w:t>
            </w:r>
          </w:p>
        </w:tc>
        <w:tc>
          <w:tcPr>
            <w:tcW w:type="dxa" w:w="1728"/>
          </w:tcPr>
          <w:p>
            <w:r>
              <w:t>Our house is big.</w:t>
            </w:r>
          </w:p>
        </w:tc>
        <w:tc>
          <w:tcPr>
            <w:tcW w:type="dxa" w:w="1728"/>
          </w:tcPr>
          <w:p>
            <w:r>
              <w:t>आमचे घर मोठे आहे.</w:t>
            </w:r>
          </w:p>
        </w:tc>
      </w:tr>
      <w:tr>
        <w:tc>
          <w:tcPr>
            <w:tcW w:type="dxa" w:w="1728"/>
          </w:tcPr>
          <w:p>
            <w:r>
              <w:t>You (singular)</w:t>
            </w:r>
          </w:p>
        </w:tc>
        <w:tc>
          <w:tcPr>
            <w:tcW w:type="dxa" w:w="1728"/>
          </w:tcPr>
          <w:p>
            <w:r>
              <w:t>Nominative</w:t>
            </w:r>
          </w:p>
        </w:tc>
        <w:tc>
          <w:tcPr>
            <w:tcW w:type="dxa" w:w="1728"/>
          </w:tcPr>
          <w:p>
            <w:r>
              <w:t>तू (tū)</w:t>
            </w:r>
          </w:p>
        </w:tc>
        <w:tc>
          <w:tcPr>
            <w:tcW w:type="dxa" w:w="1728"/>
          </w:tcPr>
          <w:p>
            <w:r>
              <w:t>You are very smart.</w:t>
            </w:r>
          </w:p>
        </w:tc>
        <w:tc>
          <w:tcPr>
            <w:tcW w:type="dxa" w:w="1728"/>
          </w:tcPr>
          <w:p>
            <w:r>
              <w:t>तू खूप शहाणा आहेस.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Objective</w:t>
            </w:r>
          </w:p>
        </w:tc>
        <w:tc>
          <w:tcPr>
            <w:tcW w:type="dxa" w:w="1728"/>
          </w:tcPr>
          <w:p>
            <w:r>
              <w:t>तुला (tulā)</w:t>
            </w:r>
          </w:p>
        </w:tc>
        <w:tc>
          <w:tcPr>
            <w:tcW w:type="dxa" w:w="1728"/>
          </w:tcPr>
          <w:p>
            <w:r>
              <w:t>I will tell you a story.</w:t>
            </w:r>
          </w:p>
        </w:tc>
        <w:tc>
          <w:tcPr>
            <w:tcW w:type="dxa" w:w="1728"/>
          </w:tcPr>
          <w:p>
            <w:r>
              <w:t>मी तुला एक गोष्ट सांगीन.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Possessive</w:t>
            </w:r>
          </w:p>
        </w:tc>
        <w:tc>
          <w:tcPr>
            <w:tcW w:type="dxa" w:w="1728"/>
          </w:tcPr>
          <w:p>
            <w:r>
              <w:t>तुझा / तुझी / तुझे</w:t>
            </w:r>
          </w:p>
        </w:tc>
        <w:tc>
          <w:tcPr>
            <w:tcW w:type="dxa" w:w="1728"/>
          </w:tcPr>
          <w:p>
            <w:r>
              <w:t>Is this your pen?</w:t>
            </w:r>
          </w:p>
        </w:tc>
        <w:tc>
          <w:tcPr>
            <w:tcW w:type="dxa" w:w="1728"/>
          </w:tcPr>
          <w:p>
            <w:r>
              <w:t>ही तुझी पेन आहे का?</w:t>
            </w:r>
          </w:p>
        </w:tc>
      </w:tr>
      <w:tr>
        <w:tc>
          <w:tcPr>
            <w:tcW w:type="dxa" w:w="1728"/>
          </w:tcPr>
          <w:p>
            <w:r>
              <w:t>You (plural/formal)</w:t>
            </w:r>
          </w:p>
        </w:tc>
        <w:tc>
          <w:tcPr>
            <w:tcW w:type="dxa" w:w="1728"/>
          </w:tcPr>
          <w:p>
            <w:r>
              <w:t>Nominative</w:t>
            </w:r>
          </w:p>
        </w:tc>
        <w:tc>
          <w:tcPr>
            <w:tcW w:type="dxa" w:w="1728"/>
          </w:tcPr>
          <w:p>
            <w:r>
              <w:t>तुम्ही (tumhī)</w:t>
            </w:r>
          </w:p>
        </w:tc>
        <w:tc>
          <w:tcPr>
            <w:tcW w:type="dxa" w:w="1728"/>
          </w:tcPr>
          <w:p>
            <w:r>
              <w:t>You all are welcome.</w:t>
            </w:r>
          </w:p>
        </w:tc>
        <w:tc>
          <w:tcPr>
            <w:tcW w:type="dxa" w:w="1728"/>
          </w:tcPr>
          <w:p>
            <w:r>
              <w:t>तुम्ही सर्वांचे स्वागत आहे.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Objective</w:t>
            </w:r>
          </w:p>
        </w:tc>
        <w:tc>
          <w:tcPr>
            <w:tcW w:type="dxa" w:w="1728"/>
          </w:tcPr>
          <w:p>
            <w:r>
              <w:t>तुम्हाला (tumhālā)</w:t>
            </w:r>
          </w:p>
        </w:tc>
        <w:tc>
          <w:tcPr>
            <w:tcW w:type="dxa" w:w="1728"/>
          </w:tcPr>
          <w:p>
            <w:r>
              <w:t>I respect you.</w:t>
            </w:r>
          </w:p>
        </w:tc>
        <w:tc>
          <w:tcPr>
            <w:tcW w:type="dxa" w:w="1728"/>
          </w:tcPr>
          <w:p>
            <w:r>
              <w:t>मी तुम्हाला आदर देतो.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Possessive</w:t>
            </w:r>
          </w:p>
        </w:tc>
        <w:tc>
          <w:tcPr>
            <w:tcW w:type="dxa" w:w="1728"/>
          </w:tcPr>
          <w:p>
            <w:r>
              <w:t>तुमचा / तुमची / तुमचे</w:t>
            </w:r>
          </w:p>
        </w:tc>
        <w:tc>
          <w:tcPr>
            <w:tcW w:type="dxa" w:w="1728"/>
          </w:tcPr>
          <w:p>
            <w:r>
              <w:t>Your class is upstairs.</w:t>
            </w:r>
          </w:p>
        </w:tc>
        <w:tc>
          <w:tcPr>
            <w:tcW w:type="dxa" w:w="1728"/>
          </w:tcPr>
          <w:p>
            <w:r>
              <w:t>तुमचा वर्ग वर आहे.</w:t>
            </w:r>
          </w:p>
        </w:tc>
      </w:tr>
      <w:tr>
        <w:tc>
          <w:tcPr>
            <w:tcW w:type="dxa" w:w="1728"/>
          </w:tcPr>
          <w:p>
            <w:r>
              <w:t>He</w:t>
            </w:r>
          </w:p>
        </w:tc>
        <w:tc>
          <w:tcPr>
            <w:tcW w:type="dxa" w:w="1728"/>
          </w:tcPr>
          <w:p>
            <w:r>
              <w:t>Nominative</w:t>
            </w:r>
          </w:p>
        </w:tc>
        <w:tc>
          <w:tcPr>
            <w:tcW w:type="dxa" w:w="1728"/>
          </w:tcPr>
          <w:p>
            <w:r>
              <w:t>तो (to)</w:t>
            </w:r>
          </w:p>
        </w:tc>
        <w:tc>
          <w:tcPr>
            <w:tcW w:type="dxa" w:w="1728"/>
          </w:tcPr>
          <w:p>
            <w:r>
              <w:t>He is my brother.</w:t>
            </w:r>
          </w:p>
        </w:tc>
        <w:tc>
          <w:tcPr>
            <w:tcW w:type="dxa" w:w="1728"/>
          </w:tcPr>
          <w:p>
            <w:r>
              <w:t>तो माझा भाऊ आहे.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Objective</w:t>
            </w:r>
          </w:p>
        </w:tc>
        <w:tc>
          <w:tcPr>
            <w:tcW w:type="dxa" w:w="1728"/>
          </w:tcPr>
          <w:p>
            <w:r>
              <w:t>त्याला (tyālā)</w:t>
            </w:r>
          </w:p>
        </w:tc>
        <w:tc>
          <w:tcPr>
            <w:tcW w:type="dxa" w:w="1728"/>
          </w:tcPr>
          <w:p>
            <w:r>
              <w:t>I saw him yesterday.</w:t>
            </w:r>
          </w:p>
        </w:tc>
        <w:tc>
          <w:tcPr>
            <w:tcW w:type="dxa" w:w="1728"/>
          </w:tcPr>
          <w:p>
            <w:r>
              <w:t>मी त्याला काल पाहिले.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Possessive</w:t>
            </w:r>
          </w:p>
        </w:tc>
        <w:tc>
          <w:tcPr>
            <w:tcW w:type="dxa" w:w="1728"/>
          </w:tcPr>
          <w:p>
            <w:r>
              <w:t>त्याचा / त्याची / त्याचे</w:t>
            </w:r>
          </w:p>
        </w:tc>
        <w:tc>
          <w:tcPr>
            <w:tcW w:type="dxa" w:w="1728"/>
          </w:tcPr>
          <w:p>
            <w:r>
              <w:t>That is his car.</w:t>
            </w:r>
          </w:p>
        </w:tc>
        <w:tc>
          <w:tcPr>
            <w:tcW w:type="dxa" w:w="1728"/>
          </w:tcPr>
          <w:p>
            <w:r>
              <w:t>ती त्याची कार आहे.</w:t>
            </w:r>
          </w:p>
        </w:tc>
      </w:tr>
      <w:tr>
        <w:tc>
          <w:tcPr>
            <w:tcW w:type="dxa" w:w="1728"/>
          </w:tcPr>
          <w:p>
            <w:r>
              <w:t>She</w:t>
            </w:r>
          </w:p>
        </w:tc>
        <w:tc>
          <w:tcPr>
            <w:tcW w:type="dxa" w:w="1728"/>
          </w:tcPr>
          <w:p>
            <w:r>
              <w:t>Nominative</w:t>
            </w:r>
          </w:p>
        </w:tc>
        <w:tc>
          <w:tcPr>
            <w:tcW w:type="dxa" w:w="1728"/>
          </w:tcPr>
          <w:p>
            <w:r>
              <w:t>ती (tī)</w:t>
            </w:r>
          </w:p>
        </w:tc>
        <w:tc>
          <w:tcPr>
            <w:tcW w:type="dxa" w:w="1728"/>
          </w:tcPr>
          <w:p>
            <w:r>
              <w:t>She is a teacher.</w:t>
            </w:r>
          </w:p>
        </w:tc>
        <w:tc>
          <w:tcPr>
            <w:tcW w:type="dxa" w:w="1728"/>
          </w:tcPr>
          <w:p>
            <w:r>
              <w:t>ती शिक्षिका आहे.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Objective</w:t>
            </w:r>
          </w:p>
        </w:tc>
        <w:tc>
          <w:tcPr>
            <w:tcW w:type="dxa" w:w="1728"/>
          </w:tcPr>
          <w:p>
            <w:r>
              <w:t>तिला (tilā)</w:t>
            </w:r>
          </w:p>
        </w:tc>
        <w:tc>
          <w:tcPr>
            <w:tcW w:type="dxa" w:w="1728"/>
          </w:tcPr>
          <w:p>
            <w:r>
              <w:t>I helped her.</w:t>
            </w:r>
          </w:p>
        </w:tc>
        <w:tc>
          <w:tcPr>
            <w:tcW w:type="dxa" w:w="1728"/>
          </w:tcPr>
          <w:p>
            <w:r>
              <w:t>मी तिला मदत केली.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Possessive</w:t>
            </w:r>
          </w:p>
        </w:tc>
        <w:tc>
          <w:tcPr>
            <w:tcW w:type="dxa" w:w="1728"/>
          </w:tcPr>
          <w:p>
            <w:r>
              <w:t>तिचा / तिची / तिचे</w:t>
            </w:r>
          </w:p>
        </w:tc>
        <w:tc>
          <w:tcPr>
            <w:tcW w:type="dxa" w:w="1728"/>
          </w:tcPr>
          <w:p>
            <w:r>
              <w:t>Her name is Sneha.</w:t>
            </w:r>
          </w:p>
        </w:tc>
        <w:tc>
          <w:tcPr>
            <w:tcW w:type="dxa" w:w="1728"/>
          </w:tcPr>
          <w:p>
            <w:r>
              <w:t>तिचं नाव स्नेहा आहे.</w:t>
            </w:r>
          </w:p>
        </w:tc>
      </w:tr>
      <w:tr>
        <w:tc>
          <w:tcPr>
            <w:tcW w:type="dxa" w:w="1728"/>
          </w:tcPr>
          <w:p>
            <w:r>
              <w:t>It</w:t>
            </w:r>
          </w:p>
        </w:tc>
        <w:tc>
          <w:tcPr>
            <w:tcW w:type="dxa" w:w="1728"/>
          </w:tcPr>
          <w:p>
            <w:r>
              <w:t>Nominative</w:t>
            </w:r>
          </w:p>
        </w:tc>
        <w:tc>
          <w:tcPr>
            <w:tcW w:type="dxa" w:w="1728"/>
          </w:tcPr>
          <w:p>
            <w:r>
              <w:t>ते (te) / तो / ती</w:t>
            </w:r>
          </w:p>
        </w:tc>
        <w:tc>
          <w:tcPr>
            <w:tcW w:type="dxa" w:w="1728"/>
          </w:tcPr>
          <w:p>
            <w:r>
              <w:t>It is a cat.</w:t>
            </w:r>
          </w:p>
        </w:tc>
        <w:tc>
          <w:tcPr>
            <w:tcW w:type="dxa" w:w="1728"/>
          </w:tcPr>
          <w:p>
            <w:r>
              <w:t>ती एक मांजर आहे.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Objective</w:t>
            </w:r>
          </w:p>
        </w:tc>
        <w:tc>
          <w:tcPr>
            <w:tcW w:type="dxa" w:w="1728"/>
          </w:tcPr>
          <w:p>
            <w:r>
              <w:t>त्याला / तिला / त्यास</w:t>
            </w:r>
          </w:p>
        </w:tc>
        <w:tc>
          <w:tcPr>
            <w:tcW w:type="dxa" w:w="1728"/>
          </w:tcPr>
          <w:p>
            <w:r>
              <w:t>I saw it.</w:t>
            </w:r>
          </w:p>
        </w:tc>
        <w:tc>
          <w:tcPr>
            <w:tcW w:type="dxa" w:w="1728"/>
          </w:tcPr>
          <w:p>
            <w:r>
              <w:t>मी ते पाहिले.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Possessive</w:t>
            </w:r>
          </w:p>
        </w:tc>
        <w:tc>
          <w:tcPr>
            <w:tcW w:type="dxa" w:w="1728"/>
          </w:tcPr>
          <w:p>
            <w:r>
              <w:t>त्याचे / तिचे / त्याचं</w:t>
            </w:r>
          </w:p>
        </w:tc>
        <w:tc>
          <w:tcPr>
            <w:tcW w:type="dxa" w:w="1728"/>
          </w:tcPr>
          <w:p>
            <w:r>
              <w:t>Its color is black.</w:t>
            </w:r>
          </w:p>
        </w:tc>
        <w:tc>
          <w:tcPr>
            <w:tcW w:type="dxa" w:w="1728"/>
          </w:tcPr>
          <w:p>
            <w:r>
              <w:t>त्याचा रंग काळा आहे.</w:t>
            </w:r>
          </w:p>
        </w:tc>
      </w:tr>
      <w:tr>
        <w:tc>
          <w:tcPr>
            <w:tcW w:type="dxa" w:w="1728"/>
          </w:tcPr>
          <w:p>
            <w:r>
              <w:t>They</w:t>
            </w:r>
          </w:p>
        </w:tc>
        <w:tc>
          <w:tcPr>
            <w:tcW w:type="dxa" w:w="1728"/>
          </w:tcPr>
          <w:p>
            <w:r>
              <w:t>Nominative</w:t>
            </w:r>
          </w:p>
        </w:tc>
        <w:tc>
          <w:tcPr>
            <w:tcW w:type="dxa" w:w="1728"/>
          </w:tcPr>
          <w:p>
            <w:r>
              <w:t>ते / ते लोक</w:t>
            </w:r>
          </w:p>
        </w:tc>
        <w:tc>
          <w:tcPr>
            <w:tcW w:type="dxa" w:w="1728"/>
          </w:tcPr>
          <w:p>
            <w:r>
              <w:t>They are students.</w:t>
            </w:r>
          </w:p>
        </w:tc>
        <w:tc>
          <w:tcPr>
            <w:tcW w:type="dxa" w:w="1728"/>
          </w:tcPr>
          <w:p>
            <w:r>
              <w:t>ते विद्यार्थी आहेत.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Objective</w:t>
            </w:r>
          </w:p>
        </w:tc>
        <w:tc>
          <w:tcPr>
            <w:tcW w:type="dxa" w:w="1728"/>
          </w:tcPr>
          <w:p>
            <w:r>
              <w:t>त्यांना (tyānnā)</w:t>
            </w:r>
          </w:p>
        </w:tc>
        <w:tc>
          <w:tcPr>
            <w:tcW w:type="dxa" w:w="1728"/>
          </w:tcPr>
          <w:p>
            <w:r>
              <w:t>I met them.</w:t>
            </w:r>
          </w:p>
        </w:tc>
        <w:tc>
          <w:tcPr>
            <w:tcW w:type="dxa" w:w="1728"/>
          </w:tcPr>
          <w:p>
            <w:r>
              <w:t>मी त्यांना भेटलो.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Possessive</w:t>
            </w:r>
          </w:p>
        </w:tc>
        <w:tc>
          <w:tcPr>
            <w:tcW w:type="dxa" w:w="1728"/>
          </w:tcPr>
          <w:p>
            <w:r>
              <w:t>त्यांचा / त्यांची / त्यांचे</w:t>
            </w:r>
          </w:p>
        </w:tc>
        <w:tc>
          <w:tcPr>
            <w:tcW w:type="dxa" w:w="1728"/>
          </w:tcPr>
          <w:p>
            <w:r>
              <w:t>Their house is near.</w:t>
            </w:r>
          </w:p>
        </w:tc>
        <w:tc>
          <w:tcPr>
            <w:tcW w:type="dxa" w:w="1728"/>
          </w:tcPr>
          <w:p>
            <w:r>
              <w:t>त्यांचे घर जवळ आहे.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