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0B4D9" w14:textId="77777777" w:rsidR="009D3F87" w:rsidRPr="00B82164" w:rsidRDefault="00CC169D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1095F4" wp14:editId="680DEB4C">
                <wp:simplePos x="0" y="0"/>
                <wp:positionH relativeFrom="column">
                  <wp:posOffset>4457700</wp:posOffset>
                </wp:positionH>
                <wp:positionV relativeFrom="paragraph">
                  <wp:posOffset>114300</wp:posOffset>
                </wp:positionV>
                <wp:extent cx="2514600" cy="2514600"/>
                <wp:effectExtent l="0" t="0" r="0" b="0"/>
                <wp:wrapThrough wrapText="bothSides">
                  <wp:wrapPolygon edited="0">
                    <wp:start x="0" y="0"/>
                    <wp:lineTo x="0" y="21382"/>
                    <wp:lineTo x="21382" y="21382"/>
                    <wp:lineTo x="21382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514600"/>
                          <a:chOff x="0" y="0"/>
                          <a:chExt cx="3200400" cy="315785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LaCie:MarkLogueEPIC450:GAPredHighCorrOnly:PubQualityPredictorSitesCorr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50"/>
                          <a:stretch/>
                        </pic:blipFill>
                        <pic:spPr bwMode="auto">
                          <a:xfrm>
                            <a:off x="0" y="0"/>
                            <a:ext cx="3200400" cy="254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628900"/>
                            <a:ext cx="3200400" cy="528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DB19B47" w14:textId="360C017C" w:rsidR="000A34F7" w:rsidRPr="0025209E" w:rsidRDefault="000A34F7" w:rsidP="00CC169D">
                              <w:pPr>
                                <w:pStyle w:val="Caption"/>
                                <w:rPr>
                                  <w:noProof/>
                                  <w:color w:val="auto"/>
                                </w:rPr>
                              </w:pPr>
                              <w:r w:rsidRPr="0025209E">
                                <w:rPr>
                                  <w:color w:val="auto"/>
                                </w:rPr>
                                <w:t xml:space="preserve">Figure </w:t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begin"/>
                              </w:r>
                              <w:r w:rsidRPr="0025209E">
                                <w:rPr>
                                  <w:color w:val="auto"/>
                                </w:rPr>
                                <w:instrText xml:space="preserve"> SEQ Figure \* ARABIC </w:instrText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25209E">
                                <w:rPr>
                                  <w:noProof/>
                                  <w:color w:val="auto"/>
                                </w:rPr>
                                <w:t>1</w:t>
                              </w:r>
                              <w:r w:rsidRPr="0025209E">
                                <w:rPr>
                                  <w:noProof/>
                                  <w:color w:val="auto"/>
                                </w:rPr>
                                <w:fldChar w:fldCharType="end"/>
                              </w:r>
                              <w:r w:rsidRPr="0025209E">
                                <w:rPr>
                                  <w:color w:val="auto"/>
                                </w:rPr>
                                <w:t xml:space="preserve">: Correlations of the 141 CpG sites present on both the EPIC and 450K arrays, based on correlation coefficients from </w:t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begin">
                        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                        </w:fldChar>
                              </w:r>
                              <w:r w:rsidRPr="0025209E">
                                <w:rPr>
                                  <w:color w:val="auto"/>
                                </w:rPr>
                                <w:instrText xml:space="preserve"> ADDIN EN.CITE </w:instrText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begin">
                        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                        </w:fldChar>
                              </w:r>
                              <w:r w:rsidRPr="0025209E">
                                <w:rPr>
                                  <w:color w:val="auto"/>
                                </w:rPr>
                                <w:instrText xml:space="preserve"> ADDIN EN.CITE.DATA </w:instrText>
                              </w:r>
                              <w:r w:rsidRPr="0025209E">
                                <w:rPr>
                                  <w:color w:val="auto"/>
                                </w:rPr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25209E">
                                <w:rPr>
                                  <w:color w:val="auto"/>
                                </w:rPr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25209E">
                                <w:rPr>
                                  <w:noProof/>
                                  <w:color w:val="auto"/>
                                </w:rPr>
                                <w:t>(1)</w:t>
                              </w:r>
                              <w:r w:rsidRPr="0025209E">
                                <w:rPr>
                                  <w:color w:val="auto"/>
                                </w:rPr>
                                <w:fldChar w:fldCharType="end"/>
                              </w:r>
                              <w:r w:rsidRPr="0025209E">
                                <w:rPr>
                                  <w:color w:val="auto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51pt;margin-top:9pt;width:198pt;height:198pt;z-index:251660288;mso-width-relative:margin;mso-height-relative:margin" coordsize="3200400,3157855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12vHeiwQAAJcKAAAOAAAAZHJzL2Uyb0RvYy54bWykVttu4zYQfS/QfxD0&#10;7liSJV+EOAtFdtIFvBu3SZFnmqIkdiWRJanY2aL/3hlKSmInQYPdB8vD23B45pwhzz8d6sp5YEpz&#10;0Sxd/8xzHdZQkfGmWLp/3l2N5q6jDWkyUomGLd1Hpt1PF7/+cr6XMQtEKaqMKQecNDrey6VbGiPj&#10;8VjTktVEnwnJGhjMhaqJgaYqxpkie/BeV+PA86bjvVCZVIIyraF31Q26F9Z/njNqbvJcM+NUSxdi&#10;M/ar7HeH3/HFOYkLRWTJaR8G+YEoasIb2PTJ1YoY4rSKv3JVc6qEFrk5o6IeizznlNkzwGl87+Q0&#10;10q00p6liPeFfIIJoD3B6Yfd0q8PW+XwbOlOXKchNaTI7upMEJq9LGKYca3krdyqvqPoWnjaQ65q&#10;/IdzOAcL6uMTqOxgHAqdQeSHUw+wpzA2NCzstITcvFpHy3W/cgIJDoeVEz+azaMIoxoPG48xvqdw&#10;JKcx/HqUwHqF0v+zCVaZVjG3d1J/yEdN1LdWjiChkhi+4xU3j5ackDoMqnnYcrpVXeMZcH8AHEZx&#10;Uwc6MqYpsHNDUs7iL+B3I4qWrbef0zDy4utkq1j2Gy/KVCh101SP8bbd/d4S3BGHwJFQt9wwjRPO&#10;/pKsQMAwCNy3i4IgShtBv2mnEWlJmoIlWoJSQL8W3uPpY2weHWFXcXnFq8pRwtxzU96WRAJvfCsA&#10;HOzRg4Oc0PSNBHQSWAna1qwxnaYVqwBI0eiSS+06Kmb1jgFF1ees2wS4tdEGmYcsszr7J5gnnrcI&#10;Lkdp5KWj0JutR8kinI1m3noWeuHcT/30XwzRD+NWMwCAVCvJ+1ih91W0b4qqLz+dXK3snQdii0vH&#10;TAjIMnQIEciKkGCsWtE/AGYsQv5kEvXFRxvFDC1xNSI9gNtlTYPsnN3+i8gAYNIaYTH+iOyOxBNE&#10;4Tw4EQ/QQGlzzUTtoAHoQmzWPXkAcLvTDFMw/EZg0qGfxFVz1AFn7HqGQ7/MSzSZhpCX6ShJVrNR&#10;GGbz0eUlWGm6XoQTfxpG66e86JJkYn+z0xT0kP18at5JCeKMyPaQQxNLHVxAeqAutD5GB7x+3ird&#10;VhOAJrp9lnwwSP4OeXspDk6AiusnYY11zAG6eyVifxfnUPFOSm0wDeYLqJA2KegSC+5R5iOY8LOJ&#10;16LiGeYek46MSCvVkX5fQq2xNQPY/XLWuwSxV3JHL0uSVzJOo1mQzKLFaJpE/ij0vTkQxwtGq6vE&#10;S7zwKl2ElyjjGnW8h4tbwrWPcAJsVxUphsr9YUHXhB69KXx/bGX9Dneec4KWOewOfQJ3IoMajDXR&#10;XoRa0isOWG2INlui4FEBVyA8lMwNfPJK7Jeu6C3XKYX6/lY/zgcewqjr4FmXrv67JXg/VZ8bYCi+&#10;aAZDDcZuMJq2TgWUJrhXIBprwgJlqsHMlajvgcAJ7gJDpKGw19I1g5kaaMEAvL8oSxJrd9fcprmV&#10;cDl25Rg5cXe4J0r2pcRAPr6KQQMkPqko3dyuhCRQ1HJuyw0C2qEIwsQG6NFa9vUD1tHz6mXbznp+&#10;T178B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F6B+ffgAAAACwEAAA8AAABkcnMv&#10;ZG93bnJldi54bWxMj0FPwzAMhe9I/IfISNxY0jFglKbTNAGnCYkNCXHzGq+t1jhVk7Xdvyc9wcm2&#10;3tPz97LVaBvRU+drxxqSmQJBXDhTc6nha/92twThA7LBxjFpuJCHVX59lWFq3MCf1O9CKWII+xQ1&#10;VCG0qZS+qMiin7mWOGpH11kM8exKaTocYrht5FypR2mx5vihwpY2FRWn3dlqeB9wWN8nr/32dNxc&#10;fvYPH9/bhLS+vRnXLyACjeHPDBN+RIc8Mh3cmY0XjYYnNY9dQhSWcU4G9TxtBw2LZKFA5pn83yH/&#10;BQAA//8DAFBLAwQKAAAAAAAAACEASpuYQYSDAACEgwAAFQAAAGRycy9tZWRpYS9pbWFnZTEuanBl&#10;Z//Y/+AAEEpGSUYAAQEAAEgASAAA/+EAQEV4aWYAAE1NACoAAAAIAAGHaQAEAAAAAQAAABoAAAAA&#10;AAKgAgAEAAAAAQAAAragAwAEAAAAAQAAAn4AAAAA/+0AOFBob3Rvc2hvcCAzLjAAOEJJTQQEAAAA&#10;AAAAOEJJTQQlAAAAAAAQ1B2M2Y8AsgTpgAmY7PhCfv/iB+hJQ0NfUFJPRklMRQABAQAAB9hhcHBs&#10;AiAAAG1udHJSR0IgWFlaIAfZAAIAGQALABoAC2Fjc3BBUFBMAAAAAGFwcGwAAAAAAAAAAAAAAAAA&#10;AAAAAAD21gABAAAAANMtYXBwbAAAAAAAAAAAAAAAAAAAAAAAAAAAAAAAAAAAAAAAAAAAAAAAAAAA&#10;AAAAAAAAAAAAC2Rlc2MAAAEIAAAAb2RzY20AAAF4AAAFnGNwcnQAAAcUAAAAOHd0cHQAAAdMAAAA&#10;FHJYWVoAAAdgAAAAFGdYWVoAAAd0AAAAFGJYWVoAAAeIAAAAFHJUUkMAAAecAAAADmNoYWQAAAes&#10;AAAALGJUUkMAAAecAAAADmdUUkMAAAecAAAADmRlc2MAAAAAAAAAFEdlbmVyaWMgUkdCIFByb2Zp&#10;bGUAAAAAAAAAAAAAABRHZW5lcmljIFJHQiBQcm9maWxlAAAAAAAAAAAAAAAAAAAAAAAAAAAAAAAA&#10;AAAAAAAAAAAAAAAAAAAAAAAAAAAAAAAAAABtbHVjAAAAAAAAAB8AAAAMc2tTSwAAACgAAAGEZGFE&#10;SwAAAC4AAAGsY2FFUwAAACQAAAHadmlWTgAAACQAAAH+cHRCUgAAACYAAAIidWtVQQAAACoAAAJI&#10;ZnJGVQAAACgAAAJyaHVIVQAAACgAAAKaemhUVwAAABYAAALCbmJOTwAAACYAAALYY3NDWgAAACIA&#10;AAL+aGVJTAAAAB4AAAMgaXRJVAAAACgAAAM+cm9STwAAACQAAANmZGVERQAAACwAAAOKa29LUgAA&#10;ABYAAAO2c3ZTRQAAACYAAALYemhDTgAAABYAAAPMamFKUAAAABoAAAPiZWxHUgAAACIAAAP8cHRQ&#10;TwAAACYAAAQebmxOTAAAACgAAAREZXNFUwAAACYAAAQedGhUSAAAACQAAARsdHJUUgAAACIAAASQ&#10;ZmlGSQAAACgAAASyaHJIUgAAACgAAATacGxQTAAAACwAAAUCcnVSVQAAACIAAAUuYXJFRwAAACYA&#10;AAVQZW5VUwAAACYAAAV2AFYBYQBlAG8AYgBlAGMAbgD9ACAAUgBHAEIAIABwAHIAbwBmAGkAbABH&#10;AGUAbgBlAHIAZQBsACAAUgBHAEIALQBiAGUAcwBrAHIAaQB2AGUAbABzAGUAUABlAHIAZgBpAGwA&#10;IABSAEcAQgAgAGcAZQBuAOgAcgBpAGMAQx6lAHUAIABoAOwAbgBoACAAUgBHAEIAIABDAGgAdQBu&#10;AGcAUABlAHIAZgBpAGwAIABSAEcAQgAgAEcAZQBuAOkAcgBpAGMAbwQXBDAEMwQwBDsETAQ9BDgE&#10;OQAgBD8EQAQ+BEQEMAQ5BDsAIABSAEcAQgBQAHIAbwBmAGkAbAAgAGcA6QBuAOkAcgBpAHEAdQBl&#10;ACAAUgBWAEIAwQBsAHQAYQBsAOEAbgBvAHMAIABSAEcAQgAgAHAAcgBvAGYAaQBskBp1KAAgAFIA&#10;RwBCACCCcl9pY8+P8ABHAGUAbgBlAHIAaQBzAGsAIABSAEcAQgAtAHAAcgBvAGYAaQBsAE8AYgBl&#10;AGMAbgD9ACAAUgBHAEIAIABwAHIAbwBmAGkAbAXkBegF1QXkBdkF3AAgAFIARwBCACAF2wXcBdwF&#10;2QBQAHIAbwBmAGkAbABvACAAUgBHAEIAIABnAGUAbgBlAHIAaQBjAG8AUAByAG8AZgBpAGwAIABS&#10;AEcAQgAgAGcAZQBuAGUAcgBpAGMAQQBsAGwAZwBlAG0AZQBpAG4AZQBzACAAUgBHAEIALQBQAHIA&#10;bwBmAGkAbMd8vBgAIABSAEcAQgAg1QS4XNMMx3xmbpAaACAAUgBHAEIAIGPPj/Blh072TgCCLAAg&#10;AFIARwBCACAw1zDtMNUwoTCkMOsDkwO1A70DuQO6A8wAIAPAA8EDvwPGA68DuwAgAFIARwBCAFAA&#10;ZQByAGYAaQBsACAAUgBHAEIAIABnAGUAbgDpAHIAaQBjAG8AQQBsAGcAZQBtAGUAZQBuACAAUgBH&#10;AEIALQBwAHIAbwBmAGkAZQBsDkIOGw4jDkQOHw4lDkwAIABSAEcAQgAgDhcOMQ5IDicORA4bAEcA&#10;ZQBuAGUAbAAgAFIARwBCACAAUAByAG8AZgBpAGwAaQBZAGwAZQBpAG4AZQBuACAAUgBHAEIALQBw&#10;AHIAbwBmAGkAaQBsAGkARwBlAG4AZQByAGkBDQBrAGkAIABSAEcAQgAgAHAAcgBvAGYAaQBsAFUA&#10;bgBpAHcAZQByAHMAYQBsAG4AeQAgAHAAcgBvAGYAaQBsACAAUgBHAEIEHgQxBEkEOAQ5ACAEPwRA&#10;BD4ERAQ4BDsETAAgAFIARwBCBkUGRAZBACAGKgY5BjEGSgZBACAAUgBHAEIAIAYnBkQGOQYnBkUA&#10;RwBlAG4AZQByAGkAYwAgAFIARwBCACAAUAByAG8AZgBpAGwAZXRleHQAAAAAQ29weXJpZ2h0IDIw&#10;MDcgQXBwbGUgSW5jLiwgYWxsIHJpZ2h0cyByZXNlcnZlZC4AWFlaIAAAAAAAAPNSAAEAAAABFs9Y&#10;WVogAAAAAAAAdE0AAD3uAAAD0FhZWiAAAAAAAABadQAArHMAABc0WFlaIAAAAAAAACgaAAAVnwAA&#10;uDZjdXJ2AAAAAAAAAAEBzQAAc2YzMgAAAAAAAQxCAAAF3v//8yYAAAeSAAD9kf//+6L///2jAAAD&#10;3AAAwGz/wAARCAJ+Ar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sAQwACAgICAgIDAgIDBQMDAwUGBQUFBQYIBgYGBgYICggICAgICAoKCgoKCgoKDAwMDAwMDg4O&#10;Dg4PDw8PDw8PDw8P/9sAQwECAgIEBAQHBAQHEAsJCxAQEBAQEBAQEBAQEBAQEBAQEBAQEBAQEBAQ&#10;EBAQEBAQEBAQEBAQEBAQEBAQEBAQEBAQ/90ABAAs/9oADAMBAAIRAxEAPwD9/KKKKACiiigAoooo&#10;AKKKKACiiigAooooAKKKKACiiigAooooAKKKKACiiigAooooAKKKKACiiigAooooAKKKKACiiigA&#10;ooooAKKKKACiiigAooooAKKKKACiiigAooooAKKKKACiiigAooooAKKKKACiiigAooooAKKKKACi&#10;iigAooooAKKKKACiiigAooooAKKKKACiiigAooooAKKKKACiiigAooooAKKKKACiiigD/9D9/KKK&#10;KACiiigAooooAKKKKACiiigAooooAKKKKACiiigAooooAKKKKACiiigAooooAKKKKACiiigAoooo&#10;AKKKKACiiigAooooAKKKKACiiigAooooAKKKKACiiigAooooAKKKKACiiigAooooAKKKKACiiigA&#10;ooooAKKKKACiiigAooooAKKKKACiiigAooooAKKKKACiiigAooooAKKKKACiiigAooooAKKKKACi&#10;iigD/9H9/KKKKACiiigAooooAKKKKACiiigAooooAKKKKACiiigAooooAKKKKACiiigAooooAKKK&#10;KACiiigAooooAKKKKAPCv2oNd1nwv+zb8UvEnh29l03VdK8MaxdWl1A5SWCeG0keORGHKsrAEEdD&#10;X52/Cz9t/wCHI/YLePxb8XbT/hbH/CLawB9pv86r/aey5+y8k7/Nz5ezv93Ffob+1Po+r+If2aPi&#10;toOgWM+p6nqPhbWbe1tbWJpp55pbOVUjijQFndmICqoJJOAK+BfhH+yf4E/4d4P/AMJR8HNN/wCF&#10;nf8ACI63j7Z4eh/t7+0dl19m/wBZB9q+0Z2eV/Hnbt7UAcLoXxw19v2E/wBnrx58RPiN4r0rWvEX&#10;ir7HNqWkBLu91B/tl+iW1409zb/6OUjAZgzkbVAQ9vsb4kft8fDvwF438V+B9D8E+L/HkvgMI3iK&#10;98O6Wt3ZaXvQvtnleaLDKqsWwNoCt83yMB+d2vfBv4vTf8E/v2ZPBkPgbXX8QaB44ju9R05dMuje&#10;WVsLzUmM1xAI/Mij2uh3uoXDKc8irP7VPw4lg+Pvj7xfp/ww+JvgTxjcBZND8SfDuSTVbDXpgpCS&#10;XkcccJtZDhN8ccmc7y2ThnAPp/8Abj/bf8QfDT4M/Dbxh8D7fUdvxGvrZxqZ03zEg0/YzTWv70gR&#10;X8rbVjjZG+VJiCrKDXuvxB/by+FXw70rweupeG/FF94u8b2f26x8JWel+b4hjhyVBubTzAIslWAB&#10;ck7W2g7Tj4h/aQ8B/tTeMf8Agn98JLj4maDqPin4i+GfFNhrOsWlpB9p1H7BCL6OJpIoAS8qxSwi&#10;XAyCSX5DGun8Zap8TfAX7V3h39ujTfhN4q8TeC/GPhX+yrzSYrAv4h0OZHHMlhuJj3LGp+/tIeQF&#10;hxuAPu74R/tjfA/4xfDjxN8TNI1K40Sx8ErK2v2mrwG1vtK8lWdvtEKl+qo20ozhiCo+cFR80Xv/&#10;AAVc+AeleFH8caz4O8bWGg3MvlaXez6NHHb6ttba5s5nuBE2zlmVnVtvQEgqPnrwP+zf8Y/jX4U/&#10;ao+LfiLw9N8NZfjPbJDoOj6oRaXH+hsZVkvEbb5JmZVQlwDl5Gxt2lvlP9qfx58YNS/YS8CfBXxh&#10;8GtV8Ew/D680qyvdX1JUjtbqe1tpraD7ADhpnuAzSSSJlFww3NvBoA/YL4xf8FA/hF8GfilrXwa1&#10;bw54n17xVotvbXX2bRtPjvPtMdxGsx8nE6t+6jbfIXVFABwScAx/FT9v34e/DHxTqnhC38CeMfF1&#10;94a0+31LXjoelpdRaLBcR+aBeyGZFR1TJfBKLhgXyrY4H4f/AA88YW//AAVI+JnxI1Hw3qEPhu58&#10;F2trZ6vLZyrYS3OdPDxRXLL5TSAI4KqxYANxwa+ZPj7L+0d45+Nfxe+H3xI8P/EjVtFntmt/Amne&#10;EA1p4du0lidQ+q3kZjDLuMbOJJCFPmKy/cUgH3z41/by+Avgb4TfD/43ajLqV54S+It4llZXNraq&#10;72zneJGuomkR1WFo3WTyxI2VOxW4z53bf8FKvhFJ4g1TwPe+BPHdh4zs0jksfDs+gP8A2vqscqlw&#10;9pbJIxAWMGRjMYvkGRkggfBEPwf+LV7+xp+yj4PfwD4gGr+F/HrTavYSaTdi4srY6ldS+fcRGINH&#10;CY5FbzGATB619wTfD7xjJ/wVMg+IreHNQbwxF4ENsur/AGSb7ALvzmHlfadvlebtJ+TduwelAH1b&#10;+zn+0f8AD79p3wJN48+H0d7aRWN7Lp17ZalCLe8tLuEKzRSorOudrqwKuwwcHDBgOQ/aA/bB+F/7&#10;PWvaP4J1ix1fxZ4x1+NprLQPDtn9v1KSFSR5rRb0CoSGCknLbW2g7TjwX/gnT4E8beBz8c18Z+Ht&#10;R8Prq3j3UryxF/aTWgubWTGyaHzVXzI27OuVPY1wvx10L4mfAH9uO0/a103wDq/xJ8F614b/ALEv&#10;ItCg+3ajpcyMpMkdvwdjKikNkKd8oJU43AHsmo/t5/D3xf8As2+P/jB8J9P1u91vwhDNa3WjHTwd&#10;W0u+kVlhlu7UuVEEbDzJZA7qqI+csjKPKP8Aglp4t8Z/Ej4cax4/8feJPHHiDW7/AMoXD+JDnQ2J&#10;nuAraISSWUIircHgK4woArzz4KfCX4v+JtN/au/aK8UeCr/wcfi1o2oW2h+HJ4WGpyiO0nVZJbZR&#10;vEsjFQqld7uzkLgqW+y/+CfHhfxN4L/Y8+HHhjxjpF5oWsWNvercWV/byWtzCXv7h1EkUqq6kqwY&#10;ZAyCD0NAH5l/thftJ/HH4S/t4XNzoHi7VLfwB4KTw7qmr6RHcyCzewnmtoLkNCDtPmNOAeOrZ61F&#10;+35+018atP8A2qLbw78JvGeo6D4T8HSeHdK1OLTrp4obi/1gzXil9hw263ULz/dI9a9c+Pf7PHjr&#10;4r/tWftFxHwvqUmieIvhaLbS9QNnN9hudWs5bC6treK42eW8vnQD5FYsNp44NfH2kfs5fH+9/ZSt&#10;PGHivwT4hvPH3ij4paHc3to+l3R1CPSdI0+4giuJoPL8xIleVxvZQuCvPIoA/Z743ftr+B/gx4+m&#10;+GVp4O8U+PvEVhp66rqFv4Z00Xw0+zY8SXLNJHsyMNwCACMkZGauuft7fAnRP2eNB/abA1S+8Ia9&#10;fx6YqW9tH9strlzIrrPFJMiqIzEwcq7Z4KbgQa+QP2jNV/aB1v8Aag8W+C/HWifEfUvhvJptunhK&#10;y8BhrWx1C6kiQSrql/EYykZlLiTfKoRQCRswX+VL74H/ABouP+CX2j/C1/h74i/4SnTvHpkn0v8A&#10;sm7N59nKysZ1hEW9ocOB5qgpnjdmgD6n/aY/bL1z4h+Bvhr4s+DaeKvAljL8RtL0a4nv4Dph1Wyn&#10;gabMSrIzyW0iMjfOFzkcdcfZ1p+19oHxKl+Kvhr4C6FqnirVPh1pt841aO3ibQ7jVYIGeGyhmE4l&#10;mkaUbcRxEHBIbaVZvAf+Co/wj8X/ABb+Gvwx8G+B9D1LU0Hi+yW7bSbOW6exs3t5onuGWFW8uOPc&#10;PmbCg4yaw/2bPAvxx/ZM8afFP9l7wVoF3rfhe7tLnxF4B17ULOebSlvZIcf2fqV3brGiMzooOXjP&#10;yMwH71BQB8ifsHeMvi98YfjpL490r48+b4knj0abxHoeuKq/2rCXvvtdnaW3G02aKnlvCu1POLZU&#10;fIf1H+MX7d3wp+EXxFvPhZB4f8S+OvEWjWy3mrweGdN/tAaVbMok8y7YyRhQEYOdu7AI3EEgV+Nt&#10;54T+Ln7S37QE0X/Clr/wL8Y7TUvC11qGq2ls+n6bov2OS9N9fSOWIYXg8mSEsXeQwt5bvtG/7afV&#10;Pit+xp+1d8bfHV58KPEnxJ8NfFz7HfaVfeHbNr8xXFusuLW4C5MSl5mQ552orKrg4AB9w6p+2t+z&#10;3pPwBsf2kp9faTwjqji3tFSEm+nvNzIbRLc4YzqyNlcgBVL7tnzVgfA/9uX4UfG3x83wr/sXxB4F&#10;8XyWxvLTTPE+njT5761AL+bb4kkDDYN+CVJXJUMqsR8i/tE/Dn9pj4z/ALO3we+LupfDq1tPGnw8&#10;8RQa/d+C9PLBZrCOQFYxCxbM2EUtFksqO6jLgqZNGj+KX7X37aHww+NEPww8QfDPwf8ACqzuTeXn&#10;iS0NheXl1Orj7NDGTmRFc4yMgL5hbazKhAPoz4S/8FD/AIR/Gzx7pfw9+H/hXxXeXt/fT2Nxctps&#10;X2PT5IFdw13Olw6IsixuybSzEKcqOM/fFfml/wAEuPh54w+HXwV8b2Pjnw3qHhrU9Q8aandJDqVn&#10;LZzy2zW9oscqrMqM0ZKsFYDaSGwetfpbQAUUUUAFFFFABRRRQAUUUUAFFFFABRRRQAUUUUAFFFFA&#10;BRRRQAUUUUAFFFFABRRRQAUUUUAFFFFAH//S/fyiiigAooooAKKKKACiiigAooooAKKKKACiiigA&#10;ooooAKKKKACiiigAooooAKKKKACiiigAooooAKKKKACiiigAooooAKKKKACiiigDnPGHhLw9498K&#10;6v4J8WWa6houu2s1leW7kgSwToUdcqQwyCcEEEHkEGvg7wx/wTK+A3h6/wBDS/8AEfi/xH4a8NXo&#10;1DTfDWq6x9o0O2uFcurJarCnG5iSC3zZIfcGYH9FKKACiiigAooooAKKKKACiiigAooooAKKKKAC&#10;iiigDLttD0Wz1W91600+3g1PUkhjurpIkWe4S33eSssgAZ1j3vsDEhdzYxk1qUUUAFFFFABRRRQA&#10;UUUUAFFFFABRRRQAUUUUAFFFFABRRRQAUUUUAFFFFABRRRQAUUUUAFFFFABRRRQAUUUUAFFFFAH/&#10;0/38ooooAKKKKACiiigAooooAKKKKACiiigAooooAKKKKACiiigAooooAKKKKACiiigAooooAKKK&#10;KACiiigAooooAKKKKACiiigAooooAKKKKACiiigAooooAKKKKACiiigAooooAKKKKACiiigAoooo&#10;AKKKKACiiigAooooAKKKKACiiigAooooAKKKKACiiigAooooAKKKKACiiigAooooAKKKKACiiigA&#10;ooooAKKKKAP/1P38ooooAKKKKACiiigAooooAKKKKACiiigAooooAKKKKACiiigAooooAKKKKACi&#10;iigAooooAKKKKACiiigAooooAKKKKACiiigAooooAKKKKACiiigAooooAKKKKACiiigAooooAKKK&#10;KACiiigAooooAKKKKACiiigAoqnqOo6fpFhc6rq11FZWVnG80887rHFFFGNzu7sQqqoBJJIAHJrz&#10;D/hf/wACP+ikeGv/AAcWf/x2gD1uivJP+F//AAI/6KR4a/8ABxZ//HaP+F//AAI/6KR4a/8ABxZ/&#10;/HaAPW6K8k/4X/8AAj/opHhr/wAHFn/8do/4X/8AAj/opHhr/wAHFn/8doA9boryVPj58CpHVI/i&#10;N4bZmIAA1ezJJPQD97XrVABRRRQAUUUUAFFFFABRRRQAUUUUAFFFFABRRRQAUUUUAFFFFABRRRQB&#10;/9X9/KKKKACiiigAoor5R/aB+JGpfC74l/CrxNqM+q23ghZtZj16Swsry+t13WYFmbpLOKVgvnfd&#10;ZlwDk5ABNAH1dRX4y6T4ju5fg14e/aV034seJtV+LnirX3tNO0mK9uX0fUL5L8xSaPFpBURC1WBW&#10;HmbVZB+/3g8V+zVABRVG+1TTdLRZdTu4bRHOFaaRYwT6AsRzWZ/wl3hMsqDWrLc7Kij7TFksx2qB&#10;83JJIAHc0AdDRRRQAUUUUAFFFFABRRRQAUUUUAFFFFABRRRQAUUUUAFFFFABRRRQAUUUUAFFFFAB&#10;RRRQAUUUUAFFFFABRRRQAUUUUAFFFFABRRRQAUUUUAFFFFABRRRQAUUUUAFFFFABRRRQB86ftcAH&#10;9mj4jgjIOj3H8hXxn/wjXhz/AKBVp/34j/wr7N/a3/5Np+I3/YHuP5Cvk2gDE/4Rrw5/0CrT/vxH&#10;/hR/wjXhz/oFWn/fiP8AwrbooAxP+Ea8Of8AQKtP+/Ef+FH/AAjXhz/oFWn/AH4j/wAK26KAPGPj&#10;V4d8PxfBvx5LFplqjpoOqMrLCgIItZCCCB1Ffsvp3/IPtv8Arkn/AKCK/ID43f8AJGPH3/Yv6r/6&#10;SSV+v+nf8g+2/wCuSf8AoIoAuUUUUAFFFFABRRRQAUUUUAFFFFABRRRQAUUUUAFFFFABRRRQAUUU&#10;UAf/1v38ooooAKKKKACvlL9pDxv430vxP8Ofhp4N8X2/w9Hji8vo59fntYLt4TZW4mjtLeO6zb+f&#10;dMTtMgb5Y32qWIr6trnfE/hDwp4201dH8Y6NZ65YJLHcLBfQR3ESzQndHIqyKwDoeVYcg8gigD88&#10;/i5+0F8XPgh4D8Q/D/4papa2/j+2S1n8LeKLe0ihtNftmu4IrlFt5fNihv4o3bzrcEhkIli+UEJ+&#10;l1cl408BeCviNow8PePNEtNe05ZY7hYLyFZkSaI5jkTcDtdT91lwR2NdbQBy/inwR4L8cWsNl410&#10;DT/EFvbP5kUeoWsV2kbkY3KsqsAccZHOK+XP2hPgv8HfDvw2XWfD/gTQdMv7fXfDXlXFrpdrDMm7&#10;W7JW2ukYYZUkHB5BIr7LrwD9pz/kksn/AGHfDH/p9saAPf6KKKACiiigAooooAKKKKACiiigAooo&#10;oAKKKKACiiigAooooAKKKKACiiigAooooAKKKKACiiigAooooAKKKKACiiigAooooAKKKKACiiig&#10;AooooAKKKKACiiigAooooAKKKKAPnX9rf/k2n4jf9ge4/kK+Ta+sv2t/+TafiN/2B7j+Qr5NoAKK&#10;KKACiiigDzD43f8AJGPH3/Yv6r/6SSV+v+nf8g+2/wCuSf8AoIr8gPjd/wAkY8ff9i/qv/pJJX6/&#10;6d/yD7b/AK5J/wCgigC5RRRQAUUUUAFFFFABRRRQAUUUUAFFFFABRRRQAUUUUAFFFFABRRRQB//X&#10;/fyiiigAooooAKKKKACiiigArwD9pz/kksn/AGHfDH/p9sa9/rwD9pz/AJJLJ/2HfDH/AKfbGgD3&#10;+iiigAooooAKKKKACiiigAooooAKKKKACiiigAooooAKKKKACiiigAooooAKKKKACiiigAooooAK&#10;KKKACiiigAooooAKKKKACiiigAooooAKKKKACiiigAooooAKKKKACiiigD51/a3/AOTafiN/2B7j&#10;+Qr5Nr6y/a3/AOTafiN/2B7j+Qr5NoAKKKKACiiigDzD43f8kY8ff9i/qv8A6SSV+v8Ap3/IPtv+&#10;uSf+givyA+N3/JGPH3/Yv6r/AOkklfr/AKd/yD7b/rkn/oIoAuUUUUAFFFFABRRRQAUUUUAFFFFA&#10;BRRRQAUUUUAFFFFABRRRQAUUUUAf/9D9/KKKKACiiigAooooAKKKKACvAP2nP+SSyf8AYd8Mf+n2&#10;xr3+vAP2nP8Akksn/Yd8Mf8Ap9saAPf6KKKACiiigAooooAKKKKACiiigAooooAKKKKACiiigAoo&#10;ooAKKKKACiiigAooooAKKKKACiiigAooooAKKKKACiiigAooooAKKKKACiiigAooooAKKKKACiii&#10;gAooooAKKKKAPnX9rf8A5Np+I3/YHuP5Cvk2vrL9rf8A5Np+I3/YHuP5Cvk2gAooooAKKKKAPMPj&#10;d/yRjx9/2L+q/wDpJJX6/wCnf8g+2/65J/6CK/ID43f8kY8ff9i/qv8A6SSV+v8Ap3/IPtv+uSf+&#10;gigC5RRRQAUUUUAFFFFABRRRQAUUUUAFFFFABRRRQAUUUUAFFFFABRRRQB//0f38ooooAKKKKACi&#10;iigAooooAK8A/ac/5JLJ/wBh3wx/6fbGvf68A/ac/wCSSyf9h3wx/wCn2xoA9/ooooAKKKKACiii&#10;gAooooAKKKKACiiigAooooAKKKKACiiigAooooAKKKKACiiigAooooAKKKKACiiigAooooAKKKKA&#10;CiiigAooooAKKKKACiiigAooooAKKKKACiiigAooooA+df2t/wDk2n4jf9ge4/kK+Ta+sv2t/wDk&#10;2n4jf9ge4/kK+TaACiiigAooooA8w+N3/JGPH3/Yv6r/AOkklfr/AKd/yD7b/rkn/oIr8gPjd/yR&#10;jx9/2L+q/wDpJJX6/wCnf8g+2/65J/6CKALlFFFABRRRQAUUUUAFFFFABRRRQAUUUUAFFFFABRRR&#10;QAUUUUAFFFFAH//S/fyiiigAooooAKKK8F+M/wARfHnhrWPCfw/+FunaddeKvGct4Le51iSWPTrO&#10;CwhE08sqwDzZpCGURwoVLZZi6qjGgD3qivi3xP46/ap+DGiS/EL4o3HgzxP4U02SE6nDpNrqGl38&#10;NvNKsTSWzXFzdxTNGXDCJghkAKqwYjP2lQAV4B+05/ySWT/sO+GP/T7Y17/XgH7Tn/JJZP8AsO+G&#10;P/T7Y0Ae/wBFFFABRRRQAUUUUAFFFFABRRRQAUUUUAFFFFABRRRQAUUUUAFFFFABRRRQAUUUUAFF&#10;FFABRRRQAUUUUAFFFFABRRRQAUUUUAFFFFABRRRQAUUUUAFFFFABRRRQAUUUUAFFFFAHzr+1v/yb&#10;T8Rv+wPcfyFfJtfWX7W//JtPxG/7A9x/IV8m0AFFFFABRRRQB5h8bv8AkjHj7/sX9V/9JJK/X/Tv&#10;+Qfbf9ck/wDQRX5AfG7/AJIx4+/7F/Vf/SSSv1/07/kH23/XJP8A0EUAXKKKKACiiigAooooAKKK&#10;KACiiigAooooAKKKKACiiigAooooAKKKKAP/0/38ooooAKKKKACvkj9q+68P6vYeFPhnN8PD8SfE&#10;viW8nn0mxGonRjaHT4t9xfDU0/e2nlI6oGh/eOZAgGGNfW9eS/FD4P6J8ULnw5q9xqmo+H9c8J3h&#10;vNN1LSplhuYjIvlzwt5iSI8M6fJKjKcjBBBAIAPz1sYvgX4W8F+IviJ4o8HeIrzx/wDC+60+W88I&#10;+LfE+oaothPc3MUdtdW/nz3NrPBlt9vcrE+ShHyOCB+slfN37QP7MHgL9oS2sp9dubzQ9a04LHFq&#10;WmyCKeS1EqTtZ3AIKz2zyRq5jcfK4DoVbJP0jQBxPjfwlq/i6yt7TSPFuq+EZIJC7T6Sti0koIxs&#10;f7da3Sbe/wAqqc98cV8ofHv4V+K9E+HseqX3xW8U65BBrvhvdZ3qaKLeXdrVko3m30yGX5Sdw2yL&#10;yBnIyD9y14B+05/ySWT/ALDvhj/0+2NAHv8ARRRQAUUUUAFFFFABRRRQAUUUUAFFFFABRRRQAUUU&#10;UAFFFFABRRRQAUUUUAFFFFABRRRQAUUUUAFFFFABRRRQAUUUUAFFFFABRRRQAUUUUAFFFFABRRRQ&#10;AUUUUAFFFFABRRRQB86/tb/8m0/Eb/sD3H8hXybX1l+1v/ybT8Rv+wPcfyFfJtABRRRQAUUUUAeY&#10;fG7/AJIx4+/7F/Vf/SSSv1/07/kH23/XJP8A0EV+QHxu/wCSMePv+xf1X/0kkr9f9O/5B9t/1yT/&#10;ANBFAFyiiigAooooAKKKKACiiigAooooAKKKKACiiigAooooAKKKKACiiigD/9T9/KKKKACiiigA&#10;ooooAKKKKACvAP2nP+SSyf8AYd8Mf+n2xr3+vAP2nP8Akksn/Yd8Mf8Ap9saAPf6KKKACiiigAoo&#10;ooAKKKKACiiigAooooAKKKKACiiigAooooAKKKKACiiigAooooAKKKKACiiigAooooAKKKKACiii&#10;gAooooAKKKKACiiigAooooAKKKKACiiigAooooAKKKKAPnX9rf8A5Np+I3/YHuP5Cvk2vrL9rf8A&#10;5Np+I3/YHuP5Cvk2gAooooAKKKKAPMPjd/yRjx9/2L+q/wDpJJX6/wCnf8g+2/65J/6CK/ID43f8&#10;kY8ff9i/qv8A6SSV+v8Ap3/IPtv+uSf+gigC5RRRQAUUUUAFFFFABRRRQAUUUUAFFFFABRRRQAUU&#10;UUAFFFFABRRRQB//1f38ooooAKKKKACiiigAooooAK8A/ac/5JLJ/wBh3wx/6fbGvf68A/ac/wCS&#10;Syf9h3wx/wCn2xoA9/ooooAKKKKACiiigAooooA+PP2j/it8UfB3j7wd4J+HOoafpUetaZrGoXU9&#10;7YvfMTp81hDEkarcQBQftTlidxOFxjnPjn/C2f2mf+hz0P8A8J9//lhXXftRf8l2+HX/AGLfib/0&#10;s0avO6ANb/hbP7TP/Q56H/4T7/8Aywo/4Wz+0z/0Oeh/+E+//wAsKyaKANb/AIWz+0z/ANDnof8A&#10;4T7/APywo/4Wz+0z/wBDnof/AIT7/wDywrJooA9N+D/xj+NGofGbRPAnjvWNK1jSta03U7j/AEXT&#10;HsZoprJrfYQ5upgykSsCCvoQfX7vr81/hV/yct4I/wCwRr//ALZ1+lFABRRRQAUUUUAFFFFABRRR&#10;QAUUUUAFFFFABRRRQAUUUUAFFFFABRRRQAUUUUAFFFFABRRRQAUUUUAFFFFABRRRQAUUUUAfOv7W&#10;/wDybT8Rv+wPcfyFfJtfWX7W/wDybT8Rv+wPcfyFfJtABRRRQAUUUUAeWfHNinwT+ILr1Xw9qxGf&#10;a0lr2Cy+LH7TC2cAHjLQ8CNf+Zff0H/UQrx746/8kR+IX/Yu6t/6SS16ZZ/8ekH+4v8AKgDe/wCF&#10;s/tM/wDQ56H/AOE+/wD8sKP+Fs/tM/8AQ56H/wCE+/8A8sKyaKANb/hbP7TP/Q56H/4T7/8Aywo/&#10;4Wz+0z/0Oeh/+E+//wAsKyaKAI/Enxt/ac0Pw9qmtReL9BlfT7We4VG8PyAMYkLgHGodDiv0b8Ga&#10;3ceJfB+heI7uNYp9VsLW7kRM7FeeJZCFzk4BPGTX5d+P/wDkRPEn/YNvP/RL1+lfwo/5Jb4O/wCw&#10;Np//AKTpQB31FFFABRRRQAUUUUAFFFFABRRRQAUUUUAFFFFAH//W/fyiiigAooooAKKKKACiiigA&#10;rwD9pz/kksn/AGHfDH/p9sa9/rwD9pz/AJJLJ/2HfDH/AKfbGgD3+iiigAooooAKKKKACiiigD4H&#10;/ai/5Lt8Ov8AsW/E3/pZo1ed16J+1F/yXb4df9i34m/9LNGrzugAooooAKKKKAPKtc8X+OPCHxv8&#10;BXngCXTodTk07XgW1O2muoPLH2IMNkE9uwY5BB3kDGMHOR7v/wAL2/ai/wCf7wb/AOCbUf8A5aV8&#10;6+K/+S5fD3/sGeIP52Ne0UAdF/wvb9qL/n+8G/8Agm1H/wCWlH/C9v2ov+f7wb/4JtR/+Wlc7RQB&#10;0X/C9v2ov+f7wb/4JtR/+WlH/C9v2ov+f7wb/wCCbUf/AJaVztFAHpXw2+Pvxtv/AIueE/BHj0+H&#10;bzSvEzX0JbTLC7tLiKS1tJLpX3zXtwhU+WVK7AfmzuGMH7yr8w/Bf/JxHwo/6+9X/wDTTc1+nlAB&#10;RRRQAUUUUAFFFFABRRRQAUUUUAFFFFABRRRQAUUUUAFFFFABRRRQAUUUUAeNftA/ELXfhZ8I9c8c&#10;eGYbafVbJrOG3W8R5LcSXl3Dah5EjeN2VPN3FQ6lsY3DOa+Sv+F7ftRf8/3g3/wTaj/8tK98/bI/&#10;5N38R/8AX3o3/p1tK+YaAOi/4Xt+1F/z/eDf/BNqP/y0o/4Xt+1F/wA/3g3/AME2o/8Ay0rnaKAO&#10;i/4Xt+1F/wA/3g3/AME2o/8Ay0o/4Xt+1F/z/eDf/BNqP/y0rnaKAPOf2ifjb+0Re/BTxbY+I7vw&#10;rLpl3Z+TcraaVfRTmOV1RvLeTUZFVueCUYD0NejV4j+0f/yRLxV/1wj/APR0de3UAFFFFABRRRQB&#10;5X8df+SI/EL/ALF3Vv8A0klr0yz/AOPSD/cX+VeZ/HX/AJIj8Qv+xd1b/wBJJa9Ms/8Aj0g/3F/l&#10;QBYooooAKKKKAOS8f/8AIieJP+wbef8Aol6/Sv4Uf8kt8Hf9gbT/AP0nSvzU8f8A/IieJP8AsG3n&#10;/ol6/Sv4Uf8AJLfB3/YG0/8A9J0oA76iiigAooooAKKKKACiiigAooooAKKKKACiiigD/9f9/KKK&#10;KACiiigAoorhfEHxD0Dw1408KeA9REx1Pxib5bEogaIHT4fPl8xsgr8n3cA5PpQB3VFfGVl+2z4G&#10;vdRW/Xwf4nj8Ay6h/ZcfjNrGP+wnuPP+yiTeJjOtsZ/3QuDCI93Uhfmr7NoAK8A/ac/5JLJ/2HfD&#10;H/p9sa9/rwD9pz/kksn/AGHfDH/p9saAPf6KKKACiiigAooooAKKKKAPgf8Aai/5Lt8Ov+xb8Tf+&#10;lmjV53Xon7UX/Jdvh1/2Lfib/wBLNGrzugAooooAKKKKAPF/Ff8AyXL4e/8AYM8Qfzsa9orxfxX/&#10;AMly+Hv/AGDPEH87GvaKACiiigAooooAPBf/ACcR8KP+vvV//TTc1+nlfmH4L/5OI+FH/X3q/wD6&#10;abmv08oAKKKKACiiigAooooAKKKKACiiigAooooAKKKKACiiigAooooAKKKKACiiigD5h/bI/wCT&#10;d/Ef/X3o3/p1tK+Ya+nv2yP+Td/Ef/X3o3/p1tK+YaACiiigAooooA8R/aP/AOSJeKv+uEf/AKOj&#10;r26vEf2j/wDkiXir/rhH/wCjo69uoAKKKKACiiigDyv46/8AJEfiF/2Lurf+kktemWf/AB6Qf7i/&#10;yrzP46/8kR+IX/Yu6t/6SS16ZZ/8ekH+4v8AKgCxRRRQAUUUUAcl4/8A+RE8Sf8AYNvP/RL1+lfw&#10;o/5Jb4O/7A2n/wDpOlfmp4//AORE8Sf9g28/9EvX6V/Cj/klvg7/ALA2n/8ApOlAHfUUUUAFFFFA&#10;BRRRQAUUUUAFFFFABRRRQAUUUUAf/9D9/K/L7XU8fz+MtW/4YrtPGlpei+uPtsutyeV4Ha481vPZ&#10;Y9YWS6I83OTpiKh52nFfqDX5kz+MtO8NeDfiH8LPjP4X8eat448Ra5qd2jaVa6xcpqO27M2kSaTq&#10;NoGgtIooEtlVBLEIWQiUE7ywB9d/CPxp8Yr/AF7V/APxq8NWdjrOj2dlex6xojXMui6gl20qNHE1&#10;zGjxTwvCfMhLSEIyPuw2B73XnXwgs/G+n/CjwZYfEuf7T4ut9G0+PWJcht+oLboLliy8MTJuyRwT&#10;yOK9FoAK8L+MPwXvfibq/hXxX4d8X3/gvxJ4Nlu5NPvbOC0u0P26IQTJNBdxSq6lBgYKkZJBzgj3&#10;Svmj9qH9mXwb+014JtdD1+G3i1vQ7hb3R764hNxHbXCsjOksIZPNt51QRzRkjcvIIZVYAHDW/wCy&#10;z4yPwM8Pfs/6l8Qln8PWd9I2rzQaTHbT3+km4NxHp0IEzpbAEiNpRvYxjAAJzX2hXyhY/sN/sl2M&#10;1vew/C3RYrq3ZJFdIm+WRCCCuW7EcV9X0AcT431D4i6fZW8nw50LS9eu2kImj1TVZtKjSPHDJJDY&#10;3xds8bSijHO7tXyh8e9e/aCuvh7HB4q8EeGtN0ttd8N+dcWfie8vZ0xrVkV2QSaLbq+WwDmVcAk8&#10;kbT9y14B+05/ySWT/sO+GP8A0+2NAHv9FFFABRRRQAUUUUAFFFFAHwP+1F/yXb4df9i34m/9LNGr&#10;zuvRP2ov+S7fDr/sW/E3/pZo1ed0AFFFFABRRRQB4v4r/wCS5fD3/sGeIP52Ne0V4v4r/wCS5fD3&#10;/sGeIP52Ne0UAFFFFABRRRQAeC/+TiPhR/196v8A+mm5r9PK/MPwX/ycR8KP+vvV/wD003Nfp5QA&#10;UUUUAFFFFABRRRQAUUUUAFFFFABRRRQAUUUUAFFFFABRRRQAUUUUAFFFFAHzD+2R/wAm7+I/+vvR&#10;v/TraV8w19Pftkf8m7+I/wDr70b/ANOtpXzDQAUUUUAFFFFAHiP7R/8AyRLxV/1wj/8AR0de3V4j&#10;+0f/AMkS8Vf9cI//AEdHXt1ABRRRQAUUUUAeV/HX/kiPxC/7F3Vv/SSWvTLP/j0g/wBxf5V5n8df&#10;+SI/EL/sXdW/9JJa9Ms/+PSD/cX+VAFiiiigAooooA5Lx/8A8iJ4k/7Bt5/6Jev0r+FH/JLfB3/Y&#10;G0//ANJ0r81PH/8AyIniT/sG3n/ol6/Sv4Uf8kt8Hf8AYG0//wBJ0oA76iiigAooooAKKKKACiii&#10;gAooooAKKKKACiiigD//0f38r8dNC+LPwP8AEWpeJ5fjj+0l4l8M+MrLXtXtLrTNO1yTTtOtYbe9&#10;ljtEtI7eIo0f2YREtvZ95YPhwyj9i6/KSL4/fE/XfHF/q+ofF2w8Iade2PjdDpctlZm38N3HhnUr&#10;O2tTeGUfaJpp45HaUO6qyv8AuVHysQD9LvAM+jXXgTw5c+HNWm17SZdNs3s9RuJjcTXtu0KmK4kl&#10;YAyPKmHZyAWJJPWutrzr4QeMNU+IXwn8GePdbsf7N1HxHo2n6jc2uCvkTXdukrxgMSQFZiACc468&#10;5r0WgAooooAKKKKACvAP2nP+SSyf9h3wx/6fbGvf68A/ac/5JLJ/2HfDH/p9saAPf6KKKACiiigA&#10;ooooAKKKKAPgf9qL/ku3w6/7FvxN/wClmjV53Xon7UX/ACXb4df9i34m/wDSzRq87oAKKKKACiii&#10;gDxfxX/yXL4e/wDYM8Qfzsa9orxfxX/yXL4e/wDYM8Qfzsa9ooAKKKKACiiigA8F/wDJxHwo/wCv&#10;vV//AE03Nfp5X5h+C/8Ak4j4Uf8AX3q//ppua/TygAooooAKKKKACiiigAooooAKKKKACiiigAoo&#10;ooAKKKKACiiigAooooAKKKKAPmH9sj/k3fxH/wBfejf+nW0r5hr6e/bI/wCTd/Ef/X3o3/p1tK+Y&#10;aACiiigAooooA8R/aP8A+SJeKv8ArhH/AOjo69urxH9o/wD5Il4q/wCuEf8A6Ojr26gAooooAKKK&#10;KAPK/jr/AMkR+IX/AGLurf8ApJLXpln/AMekH+4v8q8z+Ov/ACRH4hf9i7q3/pJLXpln/wAekH+4&#10;v8qALFFFFABRRRQByXj/AP5ETxJ/2Dbz/wBEvX6V/Cj/AJJb4O/7A2n/APpOlfmp4/8A+RE8Sf8A&#10;YNvP/RL1+lfwo/5Jb4O/7A2n/wDpOlAHfUUUUAFFFFABRRRQAUUUUAFFFFABRRRQAUUUUAf/0v38&#10;r82Pi/8As+fGLxB4n1f4pSfDb4QeJtWsGluLSbU9Pvvt08UGWgE8xzG0wRVAZ/lB7qoyP0nr8ctd&#10;8F2XjqDxj460X9mvWvGWhW+papE06fEXUYo9VFrcSR3MsFhJcKrRF0cCMJtbG2MOu3IB+pfwk8ZD&#10;4ifCvwd4+DROfEmj6fqJMEbRRZu7dJTsjdmZFy3CsxIHBJPNehV85fs2/ELxT8QfBGmandfD238D&#10;eE30zT5tAa11SDUIbiymizEqRwxRmFY4hHgMOhxgbTX0bQAUUUUAFFFFABXgH7Tn/JJZP+w74Y/9&#10;PtjXv9eAftOf8klk/wCw74Y/9PtjQB7/AEUUUAFFFFABRRRQAUUUUAfA/wC1F/yXb4df9i34m/8A&#10;SzRq87r0T9qL/ku3w6/7FvxN/wClmjV53QAUUUUAFFFFAHi/iv8A5Ll8Pf8AsGeIP52Ne0V4v4r/&#10;AOS5fD3/ALBniD+djXtFABRRRQAUUUUAeeav8QF+HHxj+F3iAaLe+IJI7zVcWdg1uk7g6bOhIa6m&#10;giwu8E5cHGcZPFfV3/DYtx/0STxV/wCBGhf/AC0r4m+IH/JXvhX/ANfOr/8ApvevbqAPa/8AhsW4&#10;/wCiSeKv/AjQv/lpR/w2Lcf9Ek8Vf+BGhf8Ay0rxSigD2v8A4bFuP+iSeKv/AAI0L/5aUf8ADYtx&#10;/wBEk8Vf+BGhf/LSvFKKAPofwj+1lYeJfHPhzwNqnw/8QeHpPE91LZ2t3eSaXJbrPFaz3e2QWt/P&#10;KA0du4BEZG7AOAc19a1+W+j/APJbPg7/ANjJc/8Apj1Sv1IoAKKKKACiiigAooooAKKKKACiiigA&#10;ooooAKKKKACiiigD5h/bI/5N38R/9fejf+nW0r5hr6e/bI/5N38R/wDX3o3/AKdbSvmGgAooooAK&#10;KKKAPEf2j/8AkiXir/rhH/6Ojr26vEf2j/8AkiXir/rhH/6Ojr26gAooooAKKKKAPK/jr/yRH4hf&#10;9i7q3/pJLXpln/x6Qf7i/wAq8z+Ov/JEfiF/2Lurf+kktemWf/HpB/uL/KgCxRRRQAUUUUAcl4//&#10;AORE8Sf9g28/9EvX6V/Cj/klvg7/ALA2n/8ApOlfmp4//wCRE8Sf9g28/wDRL1+lfwo/5Jb4O/7A&#10;2n/+k6UAd9RRRQAUUUUAFFFFABRRRQAUUUUAFFFFABRRRQB//9P9/K/I7W9c8LweOfFPgb4ZeKfi&#10;Zo/gW7/t/Vrm00Kz06XTbyaxvIo9ah0W4uIn1BQlxdM0ggITcZBA2QFH641+PnhbwZr3inxJPrHw&#10;z+NumfD3SfD1/wCLtHj0fXLK3m1zRE1fUlkvliYXcYKyPbLNZtNHmOKUffG0gA/U74bR+DIfh34X&#10;i+HIjXwmul2Q0gRbvL/s/wAhPs23f823ytuN3OOvNdrXF/Dfwr4c8C/D3wx4K8HyedoWg6ZZ2NhJ&#10;vEvmWttCscTl14csiglhwc5712lABRRRQAUUUUAFeAftOf8AJJZP+w74Y/8AT7Y17/XgH7Tn/JJZ&#10;P+w74Y/9PtjQB7/RRRQAUUUUAFFFFABRRRQB8D/tRf8AJdvh1/2Lfib/ANLNGrzuvRP2ov8Aku3w&#10;6/7FvxN/6WaNXndABRRRQAUUUUAeL+K/+S5fD3/sGeIP52Ne0V4v4r/5Ll8Pf+wZ4g/nY17RQAUU&#10;UUAFFFFAHiPxA/5K98K/+vnV/wD03vXt1eI/ED/kr3wr/wCvnV//AE3vXt1ABRRRQAUUUUAU9H/5&#10;LZ8Hf+xkuf8A0x6pX6kV+W+j/wDJbPg7/wBjJc/+mPVK/UigAooooAKKKKACiiigAooooAKKKKAP&#10;PPin8S9A+Efgy58ceJILq6s7ee0tVhsoxLcSz31xHawJGrMi5aWVRksAByTXz9/w2b4W/wChA8X/&#10;APgFZ/8AyZW1+2X/AMkSX/sZPCn/AKfbKvm2gD3j/hs3wt/0IHi//wAArP8A+TKP+GzfC3/QgeL/&#10;APwCs/8A5MrweigD3j/hs3wt/wBCB4v/APAKz/8Akyj/AIbN8Lf9CB4v/wDAKz/+TK8HooAd+0n+&#10;1H4c8bfCDUvCtv4P8SaXLqN9o8a3N9a20dtGRqdqw3tHdSMAcYGFPJH1pteMfH//AJJnP/2FND/9&#10;OtpXs9ABRRRQAUUUUAeI/tH/APJEvFX/AFwj/wDR0de3V4j+0f8A8kS8Vf8AXCP/ANHR17dQAUUU&#10;UAFFFFAHlfx1/wCSI/EL/sXdW/8ASSWvTLP/AI9IP9xf5V5n8df+SI/EL/sXdW/9JJa9Ms/+PSD/&#10;AHF/lQBYooooAKKKKAOS8f8A/IieJP8AsG3n/ol6/Sv4Uf8AJLfB3/YG0/8A9J0r81PH/wDyIniT&#10;/sG3n/ol6/Sv4Uf8kt8Hf9gbT/8A0nSgDvqKKKACiiigAooooAKKKKACiiigAooooAKKKKAP/9T9&#10;j/jj8SNd+Gml+EL3QYbed9f8V6DoU4uVdwtrql4lvMybHTEiqxKE5UHqpHFeRaF8Mf2c/HXxo+I/&#10;gbVvgv4RkufCy6TeSahLo1hNNey6yk80jSBrfIZWj5YsxYsScd/dvjD8IvD3xq8KQ+EvEd/qOlxW&#10;t9aalb3WlXP2S8gurKQSwyRTbWKlXAIIGcjg188Wf7DfhfTtZ1HxFYfFT4jW+qausC3l0niWRZrh&#10;bYMsIlcRZYRhmC56AnHWgD7M0rStL0LS7PQ9Ds4dO07ToY7e2treNYYIIIVCRxxxoAqIigKqqAAA&#10;ABir9Y/h3Rx4d8P6Z4fW9utRGmWsNqLq9lM93P5KBPNnlODJK+NzuR8zEnvWxQAUUVj6/wCIvD/h&#10;TSbjX/FGp2uj6ZaDdNdXkyW8ES+rySFVUfU0AbFFeT+D/jz8DviHqg0PwF8QvD3iPUjuxa6dqtpd&#10;zkIMsRHFIzEAckgYxXrFABXgH7Tn/JJZP+w74Y/9PtjXv9eAftOf8klk/wCw74Y/9PtjQB7/AEUU&#10;UAFFFFABRRRQAUUUUAfA/wC1F/yXb4df9i34m/8ASzRq87r0T9qL/ku3w6/7FvxN/wClmjV53QAU&#10;UUUAFFFFAHi/iv8A5Ll8Pf8AsGeIP52Ne0V4v4r/AOS5fD3/ALBniD+djXtFABRRRQAUUUUAeI/E&#10;D/kr3wr/AOvnV/8A03vXt1eI/ED/AJK98K/+vnV//Te9e3UAFFFFABRRRQBT0f8A5LZ8Hf8AsZLn&#10;/wBMeqV+pFflvo//ACWz4O/9jJc/+mPVK/UigAooooAKKKKACiiigAooooAKKKKAPlX9sv8A5Ikv&#10;/YyeFP8A0+2VfNtfSX7Zf/JEl/7GTwp/6fbKvm2gAooooAKKKKAPGPj/AP8AJM5/+wpof/p1tK9n&#10;rxj4/wD/ACTOf/sKaH/6dbSvZ6ACiiigAooooA8R/aP/AOSJeKv+uEf/AKOjr26vEf2j/wDkiXir&#10;/rhH/wCjo69uoAKKKKACiiigDyv46/8AJEfiF/2Lurf+kktemWf/AB6Qf7i/yrzP46/8kR+IX/Yu&#10;6t/6SS16ZZ/8ekH+4v8AKgCxRRRQAUUUUAcl4/8A+RE8Sf8AYNvP/RL1+lfwo/5Jb4O/7A2n/wDp&#10;Olfmp4//AORE8Sf9g28/9EvX6V/Cj/klvg7/ALA2n/8ApOlAHfUUUUAFFFFABRRRQAUUUUAFFFFA&#10;BRRRQAUUUUAf/9X9/KKKKACiiigAr5b/AGkPh74i8U6l4G8ZaR4RtviLZ+Dr26uLrw1dTwQLdm5g&#10;8mK6h+1D7M9xatkxrMyLtdyHVwtfUlfNH7UOh/tAah4Jtda/Z48U3Gh63o1ws13p9vaafcyarZsy&#10;CaGJ9QikSK4RAzQnhGb5H4IZAD598d6N4x+N2lW/gzw3+zzP4E1JLu0lh8Say+jQDRXt50lN1afY&#10;Li5uJJkCny1RVVicOwQsD+jNfKFj8Fv2h0mt7m4/aI1qaJWR3hfw9oCb1BBKMVswRkcHByO1fV9A&#10;HE+N/iD4a+Hllb6h4m+2+TdSGJPsOm3upPuA3fMllDMyjA+8wA7ZzXyh8e/j58OfFHw9j0LSf7Z+&#10;13Wu+G9n2jw9rFpF8mtWTndNcWccS8A43MMngZJAP3LXgH7Tn/JJZP8AsO+GP/T7Y0Ae/wBFFFAB&#10;RRRQAUUUUAFFFFAHwP8AtRf8l2+HX/Yt+Jv/AEs0avO69E/ai/5Lt8Ov+xb8Tf8ApZo1ed0AFFFF&#10;ABRRRQB4v4r/AOS5fD3/ALBniD+djXtFeL+K/wDkuXw9/wCwZ4g/nY17RQAUUUUAFFFFAHiPxA/5&#10;K98K/wDr51f/ANN717dXiPxA/wCSvfCv/r51f/03vXt1ABRRRQAUUUUAU9H/AOS2fB3/ALGS5/8A&#10;THqlfqRX5b6P/wAls+Dv/YyXP/pj1Sv1IoAKKKKACiiigAooooAKKKKACiiigD5V/bL/AOSJL/2M&#10;nhT/ANPtlXzbX0l+2X/yRJf+xk8Kf+n2yr5toAKKKKACiiigDxj4/wD/ACTOf/sKaH/6dbSvZ68Y&#10;+P8A/wAkzn/7Cmh/+nW0r2egAooooAKKKKAPEf2j/wDkiXir/rhH/wCjo69urxH9o/8A5Il4q/64&#10;R/8Ao6OvbqACiiigAooooA8r+Ov/ACRH4hf9i7q3/pJLXpln/wAekH+4v8q8z+Ov/JEfiF/2Lurf&#10;+kktemWf/HpB/uL/ACoAsUUUUAFFFFAHJeP/APkRPEn/AGDbz/0S9fpX8KP+SW+Dv+wNp/8A6TpX&#10;5qeP/wDkRPEn/YNvP/RL1+lfwo/5Jb4O/wCwNp//AKTpQB31FFFABRRRQAUUUUAFFFFABRRRQAUU&#10;UUAFFFFAH//W/fyiiigAooooAKKKKACiiigArwD9pz/kksn/AGHfDH/p9sa9/rwD9pz/AJJLJ/2H&#10;fDH/AKfbGgD3+iiigAooooAKKKKACiiigD4H/ai/5Lt8Ov8AsW/E3/pZo1ed16J+1F/yXb4df9i3&#10;4m/9LNGrzugAooooAKKKKAPF/Ff/ACXL4e/9gzxB/Oxr2ivF/Ff/ACXL4e/9gzxB/Oxr2igAoooo&#10;AKKKKAPEfiB/yV74V/8AXzq//pvevbq8R+IH/JXvhX/186v/AOm969uoAKKKKACiiigCno//ACWz&#10;4O/9jJc/+mPVK/Uivy30f/ktnwd/7GS5/wDTHqlfqRQAUUUUAFFFFABRRRQAUUUUAFFFFAHyr+2X&#10;/wAkSX/sZPCn/p9sq+ba+kv2y/8AkiS/9jJ4U/8AT7ZV820AFFFFABRRRQB4x8f/APkmc/8A2FND&#10;/wDTraV7PXjHx/8A+SZz/wDYU0P/ANOtpXs9ABRRRQAUUUUAeI/tH/8AJEvFX/XCP/0dHXt1eI/t&#10;H/8AJEvFX/XCP/0dHXt1ABRRRQAUUUUAeV/HX/kiPxC/7F3Vv/SSWvTLP/j0g/3F/lXmfx1/5Ij8&#10;Qv8AsXdW/wDSSWvTLP8A49IP9xf5UAWKKKKACiiigDkvH/8AyIniT/sG3n/ol6/Sv4Uf8kt8Hf8A&#10;YG0//wBJ0r81PH//ACIniT/sG3n/AKJev0r+FH/JLfB3/YG0/wD9J0oA76iiigAooooAKKKKACii&#10;igAooooAKKKKACiiigD/1/38ooooAKKKKACiiigAooooAK8A/ac/5JLJ/wBh3wx/6fbGvf68A/ac&#10;/wCSSyf9h3wx/wCn2xoA9/ooooAKKKKACiiigAooooA+B/2ov+S7fDr/ALFvxN/6WaNXndeiftRf&#10;8l2+HX/Yt+Jv/SzRq87oAKKKKACiiigDxfxX/wAly+Hv/YM8Qfzsa9orxfxX/wAly+Hv/YM8Qfzs&#10;a9ooAKKKKACiiigDxH4gf8le+Ff/AF86v/6b3r26vEfiB/yV74V/9fOr/wDpvevbqACiiigAoooo&#10;Ap6P/wAls+Dv/YyXP/pj1Sv1Ir8t9H/5LZ8Hf+xkuf8A0x6pX6kUAFFFFABRRRQAUUUUAFFFFABR&#10;RRQB8q/tl/8AJEl/7GTwp/6fbKvm2vpL9sv/AJIkv/YyeFP/AE+2VfNtABRRRQAUUUUAeMfH/wD5&#10;JnP/ANhTQ/8A062lez14x8f/APkmc/8A2FND/wDTraV7PQAUUUUAFFFFAHiP7R//ACRLxV/1wj/9&#10;HR17dXiP7R//ACRLxV/1wj/9HR17dQAUUUUAFFFFAHlfx1/5Ij8Qv+xd1b/0klr0yz/49IP9xf5V&#10;5n8df+SI/EL/ALF3Vv8A0klr0yz/AOPSD/cX+VAFiiiigAooooA5Lx//AMiJ4k/7Bt5/6Jev0r+F&#10;H/JLfB3/AGBtP/8ASdK/NTx//wAiJ4k/7Bt5/wCiXr9K/hR/yS3wd/2BtP8A/SdKAO+ooooAKKKK&#10;ACiiigAooooAKKKKACiiigAooooA/9D9/KKKKACiiigAooooAKKKKACvAP2nP+SSyf8AYd8Mf+n2&#10;xr3+vAP2nP8Akksn/Yd8Mf8Ap9saAPf6KKKACiiigAooooAKKKKAPgf9qL/ku3w6/wCxb8Tf+lmj&#10;V53Xon7UX/Jdvh1/2Lfib/0s0avO6ACiiigAooooA8X8V/8AJcvh7/2DPEH87GvaK8X8V/8AJcvh&#10;7/2DPEH87GvaKACiiigAooooA8R+IH/JXvhX/wBfOr/+m969urxH4gf8le+Ff/Xzq/8A6b3r26gA&#10;ooooAKKKKAMOPVtK0L4u/CLVdbvYdPsoPElx5k9xIsUSbtE1NRudyFGSQBk9Tiv0V/4W78J/+h00&#10;T/wZW3/xyvyf+LVjZalr/wAM7LUbeO6t5PEr7o5UDo2NH1IjKsCDzXe/8IJ4I/6F7Tv/AAEh/wDi&#10;KAP0j/4W78J/+h00T/wZW3/xyj/hbvwn/wCh00T/AMGVt/8AHK/Nz/hBPBH/AEL2nf8AgJD/APEU&#10;f8IJ4I/6F7Tv/ASH/wCIoA/SP/hbvwn/AOh00T/wZW3/AMco/wCFu/Cf/odNE/8ABlbf/HK/Nz/h&#10;BPBH/Qvad/4CQ/8AxFH/AAgngj/oXtO/8BIf/iKAP000r4jfD3Xr+LStD8T6XqN7Pu8uC2vYJpX2&#10;qWbaiOWOFBJwOACa7KvyKt/DHhvSPiL8M7vSdJtLKc+KtOXzIII432kSZG5VBxx0r9daACiiigAo&#10;oooA+Vf2y/8AkiS/9jJ4U/8AT7ZV8219Jftl/wDJEl/7GTwp/wCn2yr5toAKKKKACiiigDxj4/8A&#10;/JM5/wDsKaH/AOnW0r2evGPj/wD8kzn/AOwpof8A6dbSvZ6ACiiigAooooA8R/aP/wCSJeKv+uEf&#10;/o6Ovbq8R/aP/wCSJeKv+uEf/o6OvbqACiiigAooooA8r+Ov/JEfiF/2Lurf+kktemWf/HpB/uL/&#10;ACrzP46/8kR+IX/Yu6t/6SS16ZZ/8ekH+4v8qALFFFFABRRRQByPj/8A5ETxJ/2Dbz/0S9fdvwu+&#10;K/wtt/hn4Rgn8Y6NHLHpFgrI2o24ZWFugIIL5BB6ivz9+L3/ACSfxr/2BNS/9JpKoeCPBXg248F6&#10;BPPoNhJLJp9qzM1rEWZjEpJJK5JJ6mgD9S/+Fu/Cf/odNE/8GVt/8co/4W78J/8AodNE/wDBlbf/&#10;AByvzc/4QTwR/wBC9p3/AICQ/wDxFH/CCeCP+he07/wEh/8AiKAP0j/4W78J/wDodNE/8GVt/wDH&#10;KP8Ahbvwn/6HTRP/AAZW3/xyvzc/4QTwR/0L2nf+AkP/AMRR/wAIJ4I/6F7Tv/ASH/4igD9I/wDh&#10;bvwn/wCh00T/AMGVt/8AHK9AiljmjSaFxJHIAyspyGB5BBHUGvySvfA3glbOdl8PacCI2IItIfT/&#10;AHa+/P2XgB+zP8JAOAPCOg/+m+GgD3SiiigAooooAKKKKACiiigD/9H9/KKKKACiiigAooooAKKK&#10;KACvAP2nP+SSyf8AYd8Mf+n2xr3+vAP2nP8Akksn/Yd8Mf8Ap9saAPf6KKKACiiigAooooAKKKKA&#10;Pgf9qL/ku3w6/wCxb8Tf+lmjV53Xon7UX/Jdvh1/2Lfib/0s0avO6ACiiigAooooA8X8V/8AJcvh&#10;7/2DPEH87GvaK8X8V/8AJcvh7/2DPEH87GvaKACiiigAooooA8R+IH/JXvhX/wBfOr/+m969urxH&#10;4gf8le+Ff/Xzq/8A6b3r26gAooooAKKKKAPIvib/AMjR8MP+xlf/ANM+pV67XkXxN/5Gj4Yf9jK/&#10;/pn1KvXaACiiigAooooAwrn/AJH74Z/9jXpv8pK/Vmvymuf+R++Gf/Y16b/KSv1ZoAKKKKACiiig&#10;D5V/bL/5Ikv/AGMnhT/0+2VfNtfSX7Zf/JEl/wCxk8Kf+n2yr5toAKKKKACiiigDxj4//wDJM5/+&#10;wpof/p1tK9nrxj4//wDJM5/+wpof/p1tK9noAKKKKACiiigDxH9o/wD5Il4q/wCuEf8A6Ojr26vE&#10;f2j/APkiXir/AK4R/wDo6OvbqACiiigAooooA8r+Ov8AyRH4hf8AYu6t/wCkktemWf8Ax6Qf7i/y&#10;rzP46/8AJEfiF/2Lurf+kktemWf/AB6Qf7i/yoAsUUUUAFFFFAHnnxe/5JP41/7Ampf+k0lbHgP/&#10;AJEbw7/2DrT/ANErWP8AF7/kk/jX/sCal/6TSVseA/8AkRvDv/YOtP8A0StAHV0UUUAFFFFAFW//&#10;AOPG4/65v/I19p/sv/8AJtHwl/7FHQf/AE3w18WX/wDx43H/AFzf+Rr7T/Zf/wCTaPhL/wBijoP/&#10;AKb4aAPc6KKKACiiigAooooAKKKKAP/S/fyiiigAooooAK5rVPGHhvRfEOieFNUvlt9W8Rm5Gn25&#10;Vi1wbSPzZtpAKjYnzHcR7ZNdLXzr8bfhb8Q/GHirwL8Q/hdrWl6Xr/gWXUHjg1iznurO6TUbcW7q&#10;xt54ZIyqjKsN3PUYGCAZlr+2P+zreePP+Fd2/iotqLX50pbk2V2NMfUQ2w2i6iYfsjTbvlCiXlvl&#10;GW4r6dr8/wC1/Zz+NLfsxeHP2brs+GrOJ794dYvbV7qVLfSEvTeRvZJJErSXx+UF5Cqq+ZNxbFfo&#10;BQAV4B+05/ySWT/sO+GP/T7Y16T43+HHgf4kWVvp3jnR4NZtrSQyxRzgkI5G3cMEc4OK+UPj3+zz&#10;8FfCnw9j1/w74RsrDUbTXfDflTxht6b9askbGSeqsR+NAH3LRRRQAUUUUAFFFFABRRRQB8D/ALUX&#10;/Jdvh1/2Lfib/wBLNGrzuvRP2ov+S7fDr/sW/E3/AKWaNXndABRRRQAUUUUAeL+K/wDkuXw9/wCw&#10;Z4g/nY17RXi/iv8A5Ll8Pf8AsGeIP52Ne0UAFFFFABRRRQB4j8QP+SvfCv8A6+dX/wDTe9e3V4j8&#10;QP8Akr3wr/6+dX/9N717dQAUUUUAFFFFAHkXxN/5Gj4Yf9jK/wD6Z9Sr12vIvib/AMjR8MP+xlf/&#10;ANM+pV67QAUUUUAFFFFAGFc/8j98M/8Asa9N/lJX6s1+JHx5sLPVovAelajEJ7S88U2Mc0bZ2unk&#10;3Bwce4B+oBrrf+FM/DH/AKF+D/vp/wD4qgD9iqK/HX/hTPwx/wChfg/76f8A+Ko/4Uz8Mf8AoX4P&#10;++n/APiqAP2Kor8df+FM/DH/AKF+D/vp/wD4qj/hTPwx/wChfg/76f8A+KoA+4P2y/8AkiS/9jJ4&#10;U/8AT7ZV8218x/FT4b+B/DemeHdW0PSIrS7j8T+HFWRSxIDapbA9SRyDivpygAooooAKKKKAPGPj&#10;/wD8kzn/AOwpof8A6dbSvZ68Y+P/APyTOf8A7Cmh/wDp1tK9noAKKKKACiiigDxH9o//AJIl4q/6&#10;4R/+jo69urxH9o//AJIl4q/64R/+jo69uoAKKKKACiiigDyv46/8kR+IX/Yu6t/6SS16ZZ/8ekH+&#10;4v8AKvM/jr/yRH4hf9i7q3/pJLXpln/x6Qf7i/yoAsUUUUAFFFFAHnnxe/5JP41/7Ampf+k0lbHg&#10;P/kRvDv/AGDrT/0StY/xe/5JP41/7Ampf+k0lbHgP/kRvDv/AGDrT/0StAHV0UUUAFFFFAFW/wD+&#10;PG4/65v/ACNfaf7L/wDybR8Jf+xR0H/03w18WX//AB43H/XN/wCRr7T/AGX/APk2j4S/9ijoP/pv&#10;hoA9zooooAKKKKACiiigAooooA//0/38ooooAKKKKACiiigAooooAK8A/ac/5JLJ/wBh3wx/6fbG&#10;vf68A/ac/wCSSyf9h3wx/wCn2xoA9/ooooAKKKKACiiigAooooA+B/2ov+S7fDr/ALFvxN/6WaNX&#10;ndeiftRf8l2+HX/Yt+Jv/SzRq87oAKKKKACiiigDxfxX/wAly+Hv/YM8Qfzsa9orxfxX/wAly+Hv&#10;/YM8Qfzsa9ooAKKKKACiiigDxH4gf8le+Ff/AF86v/6b3r26vEfiB/yV74V/9fOr/wDpvevbqACi&#10;iigAooooA8i+Jv8AyNHww/7GV/8A0z6lXrteRfE3/kaPhh/2Mr/+mfUq9doAKKKKACiiigDxD40/&#10;8ffw6/7Gyw/9EXFe314h8af+Pv4df9jZYf8Aoi4r2+gAooooAKKKKAPG/jf/AMi3oH/Y0eGv/Ttb&#10;V7JXjfxv/wCRb0D/ALGjw1/6dravZKACiiigAooooA8Y+P8A/wAkzn/7Cmh/+nW0r2evGPj/AP8A&#10;JM5/+wpof/p1tK9noAKKKKACiiigDxH9o/8A5Il4q/64R/8Ao6Ovbq8R/aP/AOSJeKv+uEf/AKOj&#10;r26gAooooAKKKKAPK/jr/wAkR+IX/Yu6t/6SS16ZZ/8AHpB/uL/KvM/jr/yRH4hf9i7q3/pJLXpl&#10;n/x6Qf7i/wAqALFFFFABRRRQB558Xv8Akk/jX/sCal/6TSVseA/+RG8O/wDYOtP/AEStY/xe/wCS&#10;T+Nf+wJqX/pNJWx4D/5Ebw7/ANg60/8ARK0AdXRRRQAUUUUAVb//AI8bj/rm/wDI19p/sv8A/JtH&#10;wl/7FHQf/TfDXxZf/wDHjcf9c3/ka+0/2X/+TaPhL/2KOg/+m+GgD3OiiigAooooAKKKKACiiigD&#10;/9T9/KKKKACiiigAooooAKKKKACvAP2nP+SSyf8AYd8Mf+n2xr3+vAP2nP8Akksn/Yd8Mf8Ap9sa&#10;APf6KKKACiiigAooooAKKKKAPgf9qL/ku3w6/wCxb8Tf+lmjV53Xon7UX/Jdvh1/2Lfib/0s0avO&#10;6ACiiigAooooA8X8V/8AJcvh7/2DPEH87GvaK8X8V/8AJcvh7/2DPEH87GvaKACiiigAooooA8R+&#10;IH/JXvhX/wBfOr/+m969urxH4gf8le+Ff/Xzq/8A6b3r26gAooooAKKKKAPIvib/AMjR8MP+xlf/&#10;ANM+pV67XkXxN/5Gj4Yf9jK//pn1KvXaACiiigAooooA8Q+NP/H38Ov+xssP/RFxXt9eIfGn/j7+&#10;HX/Y2WH/AKIuK9voAKKKKACiiigDxv43/wDIt6B/2NHhr/07W1eyV438b/8AkW9A/wCxo8Nf+na2&#10;r2SgAooooAKKKKAPGPj/AP8AJM5/+wpof/p1tK9nrxj4/wD/ACTOf/sKaH/6dbSvZ6ACiiigAooo&#10;oA8R/aP/AOSJeKv+uEf/AKOjr26vEf2j/wDkiXir/rhH/wCjo69uoAKKKKACiiigDyv46/8AJEfi&#10;F/2Lurf+kktemWf/AB6Qf7i/yrzP46/8kR+IX/Yu6t/6SS16ZZ/8ekH+4v8AKgCxRRRQAUUUUAee&#10;fF7/AJJP41/7Ampf+k0lbHgP/kRvDv8A2DrT/wBErWP8Xv8Akk/jX/sCal/6TSVseA/+RG8O/wDY&#10;OtP/AEStAHV0UUUAFFFFAFW//wCPG4/65v8AyNfaf7L/APybR8Jf+xR0H/03w18WX/8Ax43H/XN/&#10;5GvtP9l//k2j4S/9ijoP/pvhoA9zooooAKKKKACiiigAooooA//V/fyiiigAooooAKKKKACiiigA&#10;rwD9pz/kksn/AGHfDH/p9sa9/rwD9pz/AJJLJ/2HfDH/AKfbGgD3+iiigAooooAKKKKACiiigD4H&#10;/ai/5Lt8Ov8AsW/E3/pZo1ed16J+1F/yXb4df9i34m/9LNGrzugAooooAKKKKAPF/Ff/ACXL4e/9&#10;gzxB/Oxr2ivF/Ff/ACXL4e/9gzxB/Oxr2igAooooAKKKKAPEfiB/yV74V/8AXzq//pvevbq8R+IH&#10;/JXvhX/186v/AOm969uoAKKKKACiiigDyL4m/wDI0fDD/sZX/wDTPqVeu15F8Tf+Ro+GH/Yyv/6Z&#10;9Sr12gAooooAKKKKAPEPjT/x9/Dr/sbLD/0RcV7fXiHxp/4+/h1/2Nlh/wCiLivb6ACiiigAoooo&#10;A8b+N/8AyLegf9jR4a/9O1tXsleN/G//AJFvQP8AsaPDX/p2tq9koAKKKKACiiigDxj4/wD/ACTO&#10;f/sKaH/6dbSvZ68Y+P8A/wAkzn/7Cmh/+nW0r2egAooooAKKKKAPEf2j/wDkiXir/rhH/wCjo69u&#10;rxH9o/8A5Il4q/64R/8Ao6OvbqACiiigAooooA8r+Ov/ACRH4hf9i7q3/pJLXpln/wAekH+4v8q8&#10;z+Ov/JEfiF/2Lurf+kktemWf/HpB/uL/ACoAsUUUUAFFFFAHnnxe/wCST+Nf+wJqX/pNJWx4D/5E&#10;bw7/ANg60/8ARK1j/F7/AJJP41/7Ampf+k0lbHgP/kRvDv8A2DrT/wBErQB1dFFFABRRRQBVv/8A&#10;jxuP+ub/AMjX2n+y/wD8m0fCX/sUdB/9N8NfFl//AMeNx/1zf+Rr7T/Zf/5No+Ev/Yo6D/6b4aAP&#10;c6KKKACiiigAooooAKKKKAP/1v38ooooAKKKKACiiigAooooAK8A/ac/5JLJ/wBh3wx/6fbGvf68&#10;A/ac/wCSSyf9h3wx/wCn2xoA9/ooooAKK+Fv2j/HnxRsPi7ongjwR4yvPCOnHQ5tRmNja6fcSTzG&#10;6WFd7X9rdYVFBwEC8k7s8Y8k/wCEj+Pn/RZtf/8ABb4e/wDlTQB+olFfl3/wkfx8/wCiza//AOC3&#10;w9/8qaP+Ej+Pn/RZtf8A/Bb4e/8AlTQB+olFfl3/AMJH8fP+iza//wCC3w9/8qaP+Ej+Pn/RZtf/&#10;APBb4e/+VNAHpn7UX/Jdvh1/2Lfib/0s0avO68c1DVfH+ofHvw3F448ZX/i7y/DOtmA31tp1v9n3&#10;Xumb9n2C0td2/C537sbRtxzn2OgAooooAKKKKAPF/Ff/ACXL4e/9gzxB/Oxr2ivF/Ff/ACXL4e/9&#10;gzxB/Oxr2igAooooAKKKKAPEfiB/yV74V/8AXzq//pvevbq8R+IH/JXvhX/186v/AOm969uoAKKK&#10;KACiiigDyL4m/wDI0fDD/sZX/wDTPqVeu15F8Tf+Ro+GH/Yyv/6Z9Sr12gAooooAKKKKAPEPjT/x&#10;9/Dr/sbLD/0RcV7fXiHxp/4+/h1/2Nlh/wCiLivb6ACiiigAooooA8b+N/8AyLegf9jR4a/9O1tX&#10;sleN/G//AJFvQP8AsaPDX/p2tq9koAKKKKACiiigDxj4/wD/ACTOf/sKaH/6dbSvZ68Y+P8A/wAk&#10;zn/7Cmh/+nW0r2egAooooAKKKKAPEf2j/wDkiXir/rhH/wCjo69urxH9o/8A5Il4q/64R/8Ao6Ov&#10;bqACiiigAooooA8r+Ov/ACRH4hf9i7q3/pJLXpln/wAekH+4v8q8z+Ov/JEfiF/2Lurf+kktemWf&#10;/HpB/uL/ACoAsUUUUAFFFFAHnnxe/wCST+Nf+wJqX/pNJWx4D/5Ebw7/ANg60/8ARK1j/F7/AJJP&#10;41/7Ampf+k0lbHgP/kRvDv8A2DrT/wBErQB1dFFFABRRRQBVv/8AjxuP+ub/AMjX2n+y/wD8m0fC&#10;X/sUdB/9N8NfFl//AMeNx/1zf+Rr7T/Zf/5No+Ev/Yo6D/6b4aAPc6KKKACiiigAooooAKKKKAP/&#10;1/38ooooAKKKKACiivkP9q/w9da5H4Om8RaDrXiz4c2d3dN4k0fQRLJdXAeHbZyS29u6T3VtFLuM&#10;sEe4sWRyjKhFAH10jo+djBtpIODnBHanV+SN74a/Z+vfssH7I/wn8R+G/iTFdWv2DU7TQdV8PWti&#10;6zJ5r6jcXaW0Elv5e4Swt5hkUlVUsQR+t1ABXgH7Tn/JJZP+w74Y/wDT7Y16T430LxjrtlbweDPE&#10;/wDwi9xHIWlm+xRXvmpjGzbKQF55yOe1eKeJ/gh8V/GenQaJ4m+KrXWmpfafeywrolpEZP7Pu4rx&#10;E3q+V3PCASOnoelAH1DRRRQB+ev7Rf8Aycbo3/YqS/8ApeK42vqP4y/s7XXxS8aaV470XxhdeGNQ&#10;0/T5tNkSO0gu4Z4ZJVmU7ZQGV1YEZDYIPTjNebf8Mj+N/wDoq9z/AOCaz/xoA8lor1r/AIZH8b/9&#10;FXuf/BNZ/wCNH/DI/jf/AKKvc/8Agms/8aAPJaK9a/4ZH8b/APRV7n/wTWf+NH/DI/jf/oq9z/4J&#10;rP8AxoA+Q9T/AOTgfDf/AGLGt/8ApbplexV3k37EXiKfxPaeL5Pird/2lZWdxYxMNJtNggupIZZA&#10;Vzyd0CYPYZ9eN7/hkfxv/wBFXuf/AATWf+NAHktFetf8Mj+N/wDoq9z/AOCaz/xo/wCGR/G//RV7&#10;n/wTWf8AjQB5LRXrX/DI/jf/AKKvc/8Agms/8aP+GR/G/wD0Ve5/8E1n/jQB8e+K/wDkuXw9/wCw&#10;Z4g/nY17RXcX/wCw/wCI9R8SaT4ruPivefb9FiuoLcrpNmE8u88vzQy555iQg5GMe9dF/wAMj+N/&#10;+ir3P/gms/8AGgDyWivWv+GR/G//AEVe5/8ABNZ/40f8Mj+N/wDoq9z/AOCaz/xoA8lor1r/AIZH&#10;8b/9FXuf/BNZ/wCNH/DI/jf/AKKvc/8Agms/8aAPjf4gf8le+Ff/AF86v/6b3r26u31T9h3xDrGu&#10;6J4jvfiteG98PvPJaldJtAoNzEYZN4z8w2njpg4Psej/AOGR/G//AEVe5/8ABNZ/40AeS0V61/wy&#10;P43/AOir3P8A4JrP/Gj/AIZH8b/9FXuf/BNZ/wCNAHktFetf8Mj+N/8Aoq9z/wCCaz/xo/4ZH8b/&#10;APRV7n/wTWf+NAHyR8Tf+Ro+GH/Yyv8A+mfUq9drvdY/Yk8Sa7eaPf6h8VrwzaFeG+tSmk2agTGC&#10;W2JYZO4eXO4x6kHtW7/wyP43/wCir3P/AIJrP/GgDyWivWv+GR/G/wD0Ve5/8E1n/jR/wyP43/6K&#10;vc/+Caz/AMaAPJaK9a/4ZH8b/wDRV7n/AME1n/jR/wAMj+N/+ir3P/gms/8AGgD42+NP/H38Ov8A&#10;sbLD/wBEXFe312viP9hzxF4pbSn1P4r3m7Rr+HUbcx6RZrieEMq7uSCpV2BHvxg4NdL/AMMj+N/+&#10;ir3P/gms/wDGgDyWivWv+GR/G/8A0Ve5/wDBNZ/40f8ADI/jf/oq9z/4JrP/ABoA8lor1r/hkfxv&#10;/wBFXuf/AATWf+NH/DI/jf8A6Kvc/wDgms/8aAPkH43/APIt6B/2NHhr/wBO1tXsld34i/Yi8ReK&#10;bS2stX+Kt20VpeWl/Hs0m0QiexnS4hJOeQJEXI7jIrf/AOGR/G//AEVe5/8ABNZ/40AeS0V61/wy&#10;P43/AOir3P8A4JrP/Gj/AIZH8b/9FXuf/BNZ/wCNAHktFetf8Mj+N/8Aoq9z/wCCaz/xo/4ZH8b/&#10;APRV7n/wTWf+NAHx98f/APkmc/8A2FND/wDTraV7PXceKf2H/EfjHRX0HWfivefZZJbef93pNmjC&#10;S1mS4iIOT0kjUkY5HFdF/wAMj+N/+ir3P/gms/8AGgDyWivWv+GR/G//AEVe5/8ABNZ/40f8Mj+N&#10;/wDoq9z/AOCaz/xoA8lor1r/AIZH8b/9FXuf/BNZ/wCNH/DI/jf/AKKvc/8Agms/8aAPjf8AaP8A&#10;+SJeKv8ArhH/AOjo69urt/Fv7DviHxt4cvvC2u/Fa8aw1BAkoj0m0R8Bgw2tk4IIHauj/wCGR/G/&#10;/RV7n/wTWf8AjQB5LRXrX/DI/jf/AKKvc/8Agms/8aP+GR/G/wD0Ve5/8E1n/jQB5LRXrX/DI/jf&#10;/oq9z/4JrP8Axo/4ZH8b/wDRV7n/AME1n/jQB8o/HX/kiPxC/wCxd1b/ANJJa9Ms/wDj0g/3F/lX&#10;pHiP9ifxL4r8Pap4W1n4q3b6frFrPZ3ATSLRHMNwhjcK2Tg7WOD2rWj/AGQ/G0UaxL8WLnCAAZ0e&#10;z7fjQB5TRXrX/DI/jf8A6Kvc/wDgms/8aP8Ahkfxv/0Ve5/8E1n/AI0AeS0V61/wyP43/wCir3P/&#10;AIJrP/Gj/hkfxv8A9FXuf/BNZ/40AfMXxe/5JP41/wCwJqX/AKTSVseA/wDkRvDv/YOtP/RK17dr&#10;/wCxb4q8SaFqPh3Uvivd/ZNUtprWbZpFmreXOhR9pycHBODU2kfsaeMNG0qy0e1+LN20NjDHAhfR&#10;7MsViUKCxBAzgc4AoA82or1r/hkfxv8A9FXuf/BNZ/40f8Mj+N/+ir3P/gms/wDGgDyWivWv+GR/&#10;G/8A0Ve5/wDBNZ/40f8ADI/jf/oq9z/4JrP/ABoA8bv/APjxuP8Arm/8jX2n+y//AMm0fCX/ALFH&#10;Qf8A03w14bJ+yH41ljaJ/ivclXBB/wCJPadD+NfWvw98G2Pw58A+Gvh7pdxLd2fhjTLLS4Jp9vnS&#10;RWUKQI8mwKu9lQFtqgZ6ADigDsKKKKACiiigAooooAKKKKAP/9D9/KKKKACiiigAooooAKKKKACi&#10;iigAooooAKK+evG/jr4tJ8Wrb4b/AA4stDlhOhnVpptWluUbd9p8jYnkKwxjB5HrU3nftTf8+ngz&#10;/wACNR/+M0Ae/wBFeAed+1N/z6eDP/AjUf8A4zR537U3/Pp4M/8AAjUf/jNAHv8ARXgHnftTf8+n&#10;gz/wI1H/AOM0ed+1N/z6eDP/AAI1H/4zQB7/AEV4B537U3/Pp4M/8CNR/wDjNHnftTf8+ngz/wAC&#10;NR/+M0Ae/wBFeAed+1N/z6eDP/AjUf8A4zR537U3/Pp4M/8AAjUf/jNAHv8ARXgHnftTf8+ngz/w&#10;I1H/AOM0ed+1N/z6eDP/AAI1H/4zQB7/AEV8i6z48/ag0jx94Z8Cvp3g55fEdtqNwkgn1Hag0/yN&#10;wJ8sH5vOGOD07d+7879qb/n08Gf+BGo//GaAPf6K8A879qb/AJ9PBn/gRqP/AMZo879qb/n08Gf+&#10;BGo//GaAPf6K8A879qb/AJ9PBn/gRqP/AMZo879qb/n08Gf+BGo//GaAPf6K8A879qb/AJ9PBn/g&#10;RqP/AMZo879qb/n08Gf+BGo//GaAPf6K8A879qb/AJ9PBn/gRqP/AMZo879qb/n08Gf+BGo//GaA&#10;Pf6K8A879qb/AJ9PBn/gRqP/AMZo879qb/n08Gf+BGo//GaAPf6K+RfGHjz9p/wlrPg3SJtO8HTN&#10;4u1dtJjZZ9RxGy2F3fb2zGOMWhXjPJHHcd3537U3/Pp4M/8AAjUf/jNAHv8ARXgHnftTf8+ngz/w&#10;I1H/AOM0ed+1N/z6eDP/AAI1H/4zQB7/AEV4B537U3/Pp4M/8CNR/wDjNHnftTf8+ngz/wACNR/+&#10;M0Ae/wBFeAed+1N/z6eDP/AjUf8A4zR537U3/Pp4M/8AAjUf/jNAHv8ARXgHnftTf8+ngz/wI1H/&#10;AOM0ed+1N/z6eDP/AAI1H/4zQB7/AEV4B537U3/Pp4M/8CNR/wDjNHnftTf8+ngz/wACNR/+M0Ae&#10;/wBFfIvxC8eftP8AgLRrDWLjTvB1wt9q+j6SFWfUSQ2rX8FirHMa8KZgx9h0PQ93537U3/Pp4M/8&#10;CNR/+M0Ae/0V4B537U3/AD6eDP8AwI1H/wCM0ed+1N/z6eDP/AjUf/jNAHv9FeAed+1N/wA+ngz/&#10;AMCNR/8AjNHnftTf8+ngz/wI1H/4zQB7/RXgHnftTf8APp4M/wDAjUf/AIzR537U3/Pp4M/8CNR/&#10;+M0Ae/0V4B537U3/AD6eDP8AwI1H/wCM0ed+1N/z6eDP/AjUf/jNAHv9FeAed+1N/wA+ngz/AMCN&#10;R/8AjNHnftTf8+ngz/wI1H/4zQB7/RXyL8TfHn7T/wAN/AGueOrnTvB1zFots1w0aT6iWYLjgZjU&#10;fqK7vzv2pv8An08Gf+BGo/8AxmgD3+ivAPO/am/59PBn/gRqP/xmjzv2pv8An08Gf+BGo/8AxmgD&#10;3+ivAPO/am/59PBn/gRqP/xmjzv2pv8An08Gf+BGo/8AxmgD3+ivAPO/am/59PBn/gRqP/xmjzv2&#10;pv8An08Gf+BGo/8AxmgD3+ivAPO/am/59PBn/gRqP/xmjzv2pv8An08Gf+BGo/8AxmgD3+ivAPO/&#10;am/59PBn/gRqP/xmjzv2pv8An08Gf+BGo/8AxmgD3+ivmLxV4i/aj8M+GNY8SS2Pg2VNJs7i7ZFu&#10;NRywgjaQgZiHJ2+or3bwTrd34m8GaB4jv4khudV0+1u5Y4iTGkk8SyMqluSoLYGecUAdPRRRQAUU&#10;UUAFFFFABRRRQAUUUUAFFFFABRRRQB//0f38ooooAKKKKACiiigAooooAKKKKACiiigDx0+Gdc/4&#10;aBHjH7Kf7HHhg2H2jcuPtP20S+Xtzuzs5zjHvmvYqKKACiiigAooooAKKKKACiiigAooooA8d8V+&#10;Gdc1D40/D/xRZ2pk0vR7DXYbubcoEUl2LPyQVJDHf5b9AcY5xxXsVFFABRRRQAUUUUAFFFFABRRR&#10;QAUUUUAeO/FHwzrmv+KvhXqGkWpuLfw/4ne/vnDKvk2x0XU7USEMQSPOniTC5PzZxgEj2KiigAoo&#10;ooAKKKKACiiigAooooAKKKKAPHfjh4Z1zxX4U0bT/D9qbu4tfE/he/kQMq7baw1qzurmTLEDEcMb&#10;uQOTjABOBXsVFFABRRRQAUUUUAFFFFABRRRQAUUUUAeO/tBeGdc8ZfBbxh4X8NWpvdU1Kwkht4Qy&#10;oZJGIwAzlVH4kV7FRRQAUUUUAFFFFABRRRQAUUUUAFFFFAHGfEbTL7W/h74o0bS4jPe3+l3tvBGC&#10;AXllgdEXLEAZYgckCn/D3Tb7RvAHhrR9TiMF5Y6ZZQTRkglJYoUV1yCQcEEcHFdhRQAUUUUAFFFF&#10;ABRRRQAUUUUAFFFFABRRRQAUUUUAf//S/fyiiigAooooAKKKKACiiigAooooAK8B+MnxO8V+GfE/&#10;gf4X/DqCyfxZ49nvhBcamskljZWemQefdXMsULxySkFoo0jV03NJkuoBz614v0bV/EPhnUdF0HW5&#10;/DeoXcRSHUbaOGaa2cn76JOjxMR6OpHtXxb4y8DfEH4Q+NPhX8WfFeua58VbPwpd67ZardxaZFLq&#10;VpY65awLHKllpkCGaGGe0TzPLiaULKWwVUgAHv8A8Dfid4l8dp4u8LePbO0s/F3gLWG0jUvsHmfY&#10;7gPbw3dtdQLKWdEmgnQmNmYowYbmGCfI/i/8WP2lvB9p8RfiF4e0Lw9pPgf4cwyXCRa4Lk32vQ2l&#10;stzcyW08EyRWiHLQwmSKYvIpLBQaf8ItQ1rwxdfFL48+IvC2uRwfEfxRYf2dpcWnyvqiWFta2mkQ&#10;XVxZkLLCrtE87hwGjhwzgHIHinxk+JF/8SPjLqXgb4peBfHB+FPgy6h8qw0nwtqt9B4ov4SJPOu7&#10;iGAxtp9vIB5UCEidx5khKBUIB+j3hfXYvFHhnSPE0EEltHq9nb3ixSjEka3EayBHHZlDYPvW7Wfp&#10;Gox6vpVlq0ME1tHewRzrFcxNBPGJFDBZYnAaN1zhlYAqcgjIrQoAKKKKACiiigAooooAK+WvGXxP&#10;+LniH4qeIfhT8DYNEju/BmlWWo6pd67HcTRS3GptN9ksoVtpYWjLJA7yTsXCBkAjbJx9S18T63re&#10;p/An9onx9451PwtrniHQ/iJo2jPYzaHplxqbLqmji5gks5ltkcwmaOWJopZdkPDhnBBoA+gvg98V&#10;dN+LXwi8OfFmK2bSrfWrBbue3lbebWVMrcRFwBu8qRXXdgbsZwM4r5m8K/tKfFe/0r4efF/xDpOk&#10;Q/DT4naxa6VY2kK3C6zYRarI8Wl3dxM0jQSidvKEsSRIYvNBDybTXbfs8+GtX+Gnwb8BfAXxtpF/&#10;/bWq6NqF1f3NtbtNp1jNPKZ57ae7X5ElDXJWNf8AlpsYrwK+bvCOkeOfEnwr+C37L954S1nTvEPw&#10;717QTr17c6dcQ6TFp/hacTrcQagyC3uBefZ41hWF3cGQ7wm00AfqVRRRQAUUUUAFFFFABRRRQAV8&#10;2/Eb4mfEWf4s2HwR+ECaVb65/YkviHUNQ1qGe5tbe0+0C1toUgtpYJHlnlEnzGRVjWMnDkha+kq+&#10;OviJdX/wp/abs/jLqOg6trPhjxD4THh6ebRdOudVns76xvnu7YTW1okkwjuFuZVWQIVV0AcqGBoA&#10;9i+A/wAULv4ufDm28U6vp6aTrVpd3+larZxSGWODUdKupLO5WNyAWjMkRZCRnYRnnNfOXjn46/tI&#10;fD3R7n4veKvDehaX4Ft/EEGlLoU4uD4insbnUE0+K7S5WY23myFxOlt5BzGceZurs/2d4vEHwx+H&#10;+mf8Jp4c1WLWfid4q1zWZbW3tWuf7I/tq7udQiW/dPlgVItiSMeFmbZySDXzjafFi7+J3xnHjb41&#10;fD/x/Dofg/VXXwloEHhHV5LJZYWMaa1fzC32S3LZLQJ/q7ZDu+aUlgAfqXRRRQAUUUUAFFFFABRR&#10;RQAV89fFv4m+M9I8d+Dvg/8AC+LT/wDhKfF0Oo373mqxyz2Vhp2mLGJZXggkhkld5p4Y40EiDlmL&#10;Dbg/QtfI/wAa01LwH8dfh18dBo2o6z4f0/TNb8P6v/ZVlPqN1aJqL2lzbXP2W1SSeSISWjRyGNGK&#10;71JG3JAB6R8B/ifrvxK0DX7XxhY29h4n8G63eeH9WSyZ2tJLm0EcqzW/mfOIpoJopVV8sm4qSSuT&#10;5p8fv2k9T+GXxC8A/DbwRpkOsajr+vaJaa5NPuMOl6Zq14LONjsdD9puG3/Z1JIxFI7KQoDUPgZc&#10;674G0nxj8SPFPhjWon+Kvjx7uz0+KxklvrKyuY7bTbWe+gHNumy28+Yt/qUcb8EED5s+L37OP7TP&#10;h99P1HQPGmm+JZPEPxI0XXbiRPDFxNe27reoLee6ljvyGs9PhREKCONREn3kJZiAfq7RVWxS8jsr&#10;ePUJUnukjQSyRoY0eQAbmVCWKgnJAycdMnrVqgAooooAKKKKACiiigArw345fFDW/h5Z+FtC8G2d&#10;vfeKvHWtQaJpaXhcWkLvFLcz3NwIyHaOC3gkfahBdtq5XcWHuVfLX7TWja7b3fwy+KuhaRd66Ph3&#10;4mTUb+z0+Frm8fTruyutPuJIIEBeZ4ftCy+WgLsqttBOBQB0Xwa+JfjXxD4u8cfCr4mwaePFPgZ9&#10;Ple70pJYbG+sNVieS1nSGd5ZIXDQzRyRmWTBTcGIYY8y+KH7QHjqz+JHiDwL8PNQ8J6Db+EIbNbu&#10;68V3EkI1LVb+M3EOm2YSaARsIPLd5mMuDKqiI4Y1S8Aa/qVn4++Ln7TN54V8QHw/rcXh3RtIsF0q&#10;5XWLyDTjKJbtdOkRLhYmmvjjzFVxHE8hULjPj3xK+HPgrwV8fPjJ4y+Knwr1L4jWPxN0vSzoktjo&#10;sutos1pZfYrqwzHHL9illMUMvnPsjdQp35iwAD9IvDN/rGqeHNL1PxDph0XVLu1hlu7FpUnNrO6A&#10;yQ+bEWR/LYldykg4yOK3K8U/Zv8ACfjDwJ8A/h94M+IExn8R6Nolja3xZxKVnihVWjMgJDmP7m4E&#10;7tuc817XQAUUUUAFFFFABRRRQAV4z8dvilefCfwRDq+i2Eeqa/rep6doej2szmOGXUdVuEtoPOcA&#10;lYkLGSQgZ2Kcc4r2avmb9qvwv4i134f6J4i8K6ZNrmo+BvEuh+JRp9su65u4NMu0e5igUkbpTbmQ&#10;xr1ZgFHJFAFr4ZfEr4if8LV174KfF2PSptcsdKtNe0/UNGint7W7sLmaS2kR7e4lneKaCaPBPmsr&#10;q6sApBFcl8afjV8RfD3xb0v4R+ALvw34ckn8P3fiGbVvFQne0mW2nWH7JbpBNbneufMmkMjeXGVP&#10;ltzWJ4T1q/8AF3xz8WftIWvhvXbbwp4b8GJotnDd6VdWep6pci5l1C6+y2FzHHcMEVIoo9yL5kjE&#10;JkDJ8x+N2keF/FvxisfGP7QHw81/xp8NNR8J2v8AYNhDo17qiadq8sszXqXmn2qSyQXssLwJFM6B&#10;U2Mm9WBNAH2T8BfiZd/GX4N+EfijfaW2i3HiSwiu5LQsXEbNkHYxALRtjdGxAJQqSK9cr52/ZQ0n&#10;4g6J8AvCumfE6O7g1uFbrbDfy+dewWLXUrWEN1Jk7porQxJITzuBB5BJ+iaACiiigAooooAKKKKA&#10;CiiigAooooAKKKKAP//T/fyiiigAooooAKKKKACiiigAooooAKKKKACiiigAooooAKKKKACiiigA&#10;ooooAKKKKACiiigAooooAKKKKACiiigAooooAKKKKACiiigAooooAKKKKACiiigAooooAKKKKACi&#10;iigAooooAKKKKACiiigAooooAKKKKACiiigAooooAKKKKACiiigAooooAKKKKACiiigAooooAKKK&#10;KACiiigAooooAKKKKACiiigAooooA//U/fyiiigAooooAKKKKACiiigAooooAKKKKACiiigAoooo&#10;AKKKKACiiigAooooAKKKKACiiigAooooAKKKKACiiigAooooAKKKa7pGjSSMFVQSSTgADqSaAHUV&#10;8C/D+f8AaO/aR8Af8Lt8K/E0/D6z15ri48N6La6XZXlqtnG7R2z6lNdQyTytcBPMcQtEEDgLkjNe&#10;w6n+0Df+BrTwp4R8Z+FNR1/4mavpY1C/0HwvHHfm2jh2x3FyZZ5beNLfzjsjLuGc/KgYhsAH0zRX&#10;ybrH7ZXwp0/wv4N8TaNp+t+JX8dy31rpmnaXp5m1Fr3Tf+Pq0ltpHjaOaIhg4bCrsYswUbjPpX7X&#10;vw+1PxZrfhWTQfENgnhRJH17UrrT1j03RljsF1HN7ceaQhaJioVQzCRCrAAoXAPquivmz4c/tP8A&#10;g74h+JNG8Mv4f1/wtN4otprzQZtcsVtIdYgt1EkjWpWWRgwjIk8uZYpDH84QqCR498Gv2rdRl+B/&#10;wuvfFmk658Q/iB4s8P8A9s3VtoNhbtOYI3EclzKC9raxIXYKqhgzNwiHBoA+9KK+Gde/a8fVtZ+B&#10;t/8ADHQNT1fw78StV1O0vh9jjW7i/s+1u1ktSks8flTwXMO6YYYeXE+1icBuo8P/ALS3hvQvAml6&#10;he3Ot+PNc8ReINe0nSrC0062j1W8k0y+uY5o44IpI4FgtI4tpnlkQFFV5GEj4IB9fUV8q3X7YXwq&#10;0/wM3jbUrPWbV7bX4vDF7pLWBbVrLVpxmK3ltUZixkBUoYWkDh12Fs8d98Jvjp4f+LOqeIvDcGia&#10;x4X8QeFjam/0vXLVLa7SG+V3tp18qSaN4pRG4BVyQVYMFIxQB7ZRXyT478W/E74i/HO6+BPww8Rj&#10;wXp3hnRrTWNe1qC2gvb9pNSmmitLG2jukkgiJSCSWSV0kONiqo+Y1f0fxX8QfgD4Z8Z6v+0P4mTx&#10;R4V0N7WXR9cS2ji1S8W6xF9insrONI2uBcFY4WiUed5igqrA5APqeivnLwt+054F1m91/SPF+mat&#10;8PtV8OaU2vXVn4jt47aU6RGSHvY2glnieJGG2QB96HAdVJGcnwf+1d4R8X39npg8KeJtFuNdsLrU&#10;dAXU9Pjtv7ehs4/OkWwzMf3pjIdYrjyXZTuxtBIAPqOivxb8P/tKftF+L/D3gWdr/wAY2V18UvFd&#10;/avNZaRoRjsNO05dQcWmkCbdudhFGJ5LvzGAhkKHPEn3R4W/aN8PaF8PNL1HUb7W/Hut674g13R9&#10;Ms7fTrWLVr6bTL25jlijt4XjgENrHCVM8joCiq8hDvigD68or5V0r9oLw3458afDy10LVNV0NtX1&#10;HXtMvdGutPgSQ3mlWhllt795GMls0AxKhgLCXK5JRs0vhf8Aa9+G3ivW9ItbPSdctfDniTUDpWj+&#10;JbmxEeialfZZUit5vMMuJWRlikkhSORhtR2JAIB9U0V8d3/7bHwy0/UNYSTw94lk0Tw3rs3h3WNc&#10;TTQdK02/hu/sZE83mhihcq26JJNqOhk2E4HQfB343eKviD8cPjB8ONZ8P3mn6X4G1G0tNPuZIIo4&#10;jG1lbyuJHWaRmkmeVpocIB5GzdtfctAH1JRRRQAUUUUAFFFFABRRRQAUUUUAFFFFABRRRQAUUUUA&#10;FFFFABRRRQAUUUUAFFFFABRRRQAUUUUAFFFFABRRRQB//9X9/KKKKACiiigAooooAKKKKACiiigA&#10;ooooAKKKKACiiigAooooAKKKKACiiigAooooAKKKKACiiigAooooAKKKKACiiigApGVXUqwBBGCD&#10;0IpaKAPz88BwftK/s3eAJPgh4N+GH/Cf2Why3Nv4Z1qDVbKztfsM0jS266lFcypPG1sH8tzCkgkC&#10;DbgkVe0bwV+0J8I/iD4e+K3iDTZ/jDqup+DrTw74gfTJNPsLuLUbO8nvI54Y7uSzt2tm+1PC21lc&#10;CNJCjEtj71ooA/PH4a/s/fE3w746+FfjXX9Ht4Jl8S+N/E+uw21zFJDpL+JIZPs9ujMVMxXesbtE&#10;pG/c33TuPVXn7PnjLxf4J/ac8EalGmiv8U9Vu30e7eRJEkgl0aytYpXETM6oLiJ1ZWAfAJC4IJ+5&#10;KKAPza+BvwK12L4ieA9f8RfCjVPClx4MguZb3Uta8Y3+tw/bmtjaqNItRqlymyVZHLvcwptj+QJu&#10;5HCeEPgr+0D4V8DfCjwZ4z8NeJNZ8K6D4RjsLzQfDHiK20aSHXxcOzvqFxFfWrT2zQFFXyZ5AjBj&#10;5bFhj9YKKAPy4+GfwQ+OPwz8B/BKa68EG+1T4d+NfE17qOmWOpWsh/s/WhqcMNzb3FzNGJY0F3Gx&#10;EjLMVzlA2QN7wh8HPjN8MH8AfEy28Jya9f8AhHXPHq3+h295ZreTaX4o1R7u3urWSaZLYyosUTGJ&#10;5UYpIykh121+lNFAH5v3XwM+LPivXZ/ilqXhhdI1LxR8TPC/iKfRzd20kunaNoMEdr51zIkhge4Y&#10;RmV0geQgMqqXKnH014T8C+KdM/ab+InxCvbHyvD+veH/AA5Y2dz5kZ825sJtRa4TywxkXYs8fLKA&#10;d3yk4OPoaigD5G+IHhP4n/Dv47SfHf4X+G/+E107xJotvo2v6NDdQWV8r6dNLNZ3tq908cEp2zyx&#10;SRO6HGwq33hXlfi7wP8AtU/Gvw54i8YeJtMt/DLaXq/hzV/Cngy5urWcl/D96l7O1/fW6ugkviux&#10;EEjRxALu5y1fobRQB+dXxI+DPxP/AGo9Z8Ua54h8LTfDS2bwJrHhXTU1O6tLi9udQ1iWGVpZRp01&#10;zGtpB9mVQDJvfzGYIAOc/wCBvwK12L4ieA9f8RfCjVPClx4MguZb3Uta8Y3+tw/bmtjaqNItRqly&#10;myVZHLvcwptj+QJu5H6S0UAfnp8Nvgb8UtA8Nfs76fq2ieRceBfE/iHUdZX7TbN9ltb6DVkt5MrI&#10;RJva5hG2Pcw3fMBhsYnhP4OfGX4Zx/D74j2/hSTXdQ8G+IfHjX2h215Zpdz6X4o1KW4gurWSWZLZ&#10;pUWOF/LklRikjrkONp/SaigD4Yu/Bfx2+K3j74Z+NviD4ci8PWWnX/irzrWC4ge50rS9Q0xrOyF0&#10;6TyJPcySEsxttyJuVT90ufnb4PfsqeK/Dtr8Pvhx4s+F+oTXfgrVbKW88R3fjHUJvD81tpchlt7y&#10;w0uLVN63LtGmyCS0SGJiScrhT+uFFAH54+IPgV8UL39mT41/D200MP4h8X+L9e1XTLb7TbD7TaXu&#10;sC6gl8wyeWm+EbtrsrDowDcV7f8ADDwv478KftFfGK/1bw9IvhjxrcaXq2naylxbtCz2mmWeny2s&#10;kHmfaEl3xO6t5fllB98NgH6fooAKKKKACiiigAooooAKKKKACiiigAooooAKKKKACiiigAooooAK&#10;KKKACiiigAooooAKKKKACiiigAooooAKKKKAP//W/fyiiigAooooAKKKKACiiigAooooAKKKKACi&#10;iigAooooAKKKKACiiigAooooAKKKKACiiigAooooAKKKKACiiigAooooAKKKKACiiigAooooAKKK&#10;KACiiigAooooAKKKKACiiigAooooAKKKKACiiigAooooAKKKKACiiigAooooAKKKKACiiigAoooo&#10;AKKKKACiiigAooooAKKKKACiiigAooooAKKKKACiiigAooooA//ZUEsBAi0AFAAGAAgAAAAhAE/s&#10;EYcJAQAAFQIAABMAAAAAAAAAAAAAAAAAAAAAAFtDb250ZW50X1R5cGVzXS54bWxQSwECLQAUAAYA&#10;CAAAACEAI7Jq4dcAAACUAQAACwAAAAAAAAAAAAAAAAA6AQAAX3JlbHMvLnJlbHNQSwECLQAUAAYA&#10;CAAAACEA9drx3osEAACXCgAADgAAAAAAAAAAAAAAAAA6AgAAZHJzL2Uyb0RvYy54bWxQSwECLQAU&#10;AAYACAAAACEAWGCzG7oAAAAiAQAAGQAAAAAAAAAAAAAAAADxBgAAZHJzL19yZWxzL2Uyb0RvYy54&#10;bWwucmVsc1BLAQItABQABgAIAAAAIQBegfn34AAAAAsBAAAPAAAAAAAAAAAAAAAAAOIHAABkcnMv&#10;ZG93bnJldi54bWxQSwECLQAKAAAAAAAAACEASpuYQYSDAACEgwAAFQAAAAAAAAAAAAAAAADvCAAA&#10;ZHJzL21lZGlhL2ltYWdlMS5qcGVnUEsFBgAAAAAGAAYAfQEAAKa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LaCie:MarkLogueEPIC450:GAPredHighCorrOnly:PubQualityPredictorSitesCorr.jpeg" style="position:absolute;width:3200400;height:25482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J0&#10;PALAAAAA2gAAAA8AAABkcnMvZG93bnJldi54bWxET81qwkAQvhf6DssUeqsbPYiNboKkFLzZqg8w&#10;ZGeT2Oxsml3dtE/fFYSeho/vdzblZHtxpdF3jhXMZxkI4trpjhsFp+P7ywqED8gae8ek4Ic8lMXj&#10;wwZz7SJ/0vUQGpFC2OeooA1hyKX0dUsW/cwNxIkzbrQYEhwbqUeMKdz2cpFlS2mx49TQ4kBVS/XX&#10;4WIVmMqYc/UWt6iPr/OP74uJv3Gv1PPTtF2DCDSFf/HdvdNpPtxeuV1Z/A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knQ8AsAAAADaAAAADwAAAAAAAAAAAAAAAACcAgAAZHJz&#10;L2Rvd25yZXYueG1sUEsFBgAAAAAEAAQA9wAAAIkDAAAAAA==&#10;">
                  <v:imagedata r:id="rId7" o:title="PubQualityPredictorSitesCorr.jpeg" croptop="8749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top:2628900;width:3200400;height:528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ylOwgAA&#10;ANoAAAAPAAAAZHJzL2Rvd25yZXYueG1sRI/Ni8IwFMTvgv9DeIIX0dQeRKpRdv0AD+vBDzw/mrdt&#10;2ealJNHW/94sCB6HmfkNs1x3phYPcr6yrGA6SUAQ51ZXXCi4XvbjOQgfkDXWlknBkzysV/3eEjNt&#10;Wz7R4xwKESHsM1RQhtBkUvq8JIN+Yhvi6P1aZzBE6QqpHbYRbmqZJslMGqw4LpTY0Kak/O98Nwpm&#10;W3dvT7wZba+7Hzw2RXr7ft6UGg66rwWIQF34hN/tg1aQwv+Ve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3KU7CAAAA2gAAAA8AAAAAAAAAAAAAAAAAlwIAAGRycy9kb3du&#10;cmV2LnhtbFBLBQYAAAAABAAEAPUAAACGAwAAAAA=&#10;" stroked="f">
                  <v:textbox inset="0,0,0,0">
                    <w:txbxContent>
                      <w:p w14:paraId="1DB19B47" w14:textId="360C017C" w:rsidR="000A34F7" w:rsidRPr="0025209E" w:rsidRDefault="000A34F7" w:rsidP="00CC169D">
                        <w:pPr>
                          <w:pStyle w:val="Caption"/>
                          <w:rPr>
                            <w:noProof/>
                            <w:color w:val="auto"/>
                          </w:rPr>
                        </w:pPr>
                        <w:r w:rsidRPr="0025209E">
                          <w:rPr>
                            <w:color w:val="auto"/>
                          </w:rPr>
                          <w:t xml:space="preserve">Figure </w:t>
                        </w:r>
                        <w:r w:rsidRPr="0025209E">
                          <w:rPr>
                            <w:color w:val="auto"/>
                          </w:rPr>
                          <w:fldChar w:fldCharType="begin"/>
                        </w:r>
                        <w:r w:rsidRPr="0025209E">
                          <w:rPr>
                            <w:color w:val="auto"/>
                          </w:rPr>
                          <w:instrText xml:space="preserve"> SEQ Figure \* ARABIC </w:instrText>
                        </w:r>
                        <w:r w:rsidRPr="0025209E">
                          <w:rPr>
                            <w:color w:val="auto"/>
                          </w:rPr>
                          <w:fldChar w:fldCharType="separate"/>
                        </w:r>
                        <w:r w:rsidRPr="0025209E">
                          <w:rPr>
                            <w:noProof/>
                            <w:color w:val="auto"/>
                          </w:rPr>
                          <w:t>1</w:t>
                        </w:r>
                        <w:r w:rsidRPr="0025209E">
                          <w:rPr>
                            <w:noProof/>
                            <w:color w:val="auto"/>
                          </w:rPr>
                          <w:fldChar w:fldCharType="end"/>
                        </w:r>
                        <w:r w:rsidRPr="0025209E">
                          <w:rPr>
                            <w:color w:val="auto"/>
                          </w:rPr>
                          <w:t xml:space="preserve">: Correlations of the 141 CpG sites present on both the EPIC and 450K arrays, based on correlation coefficients from </w:t>
                        </w:r>
                        <w:r w:rsidRPr="0025209E">
                          <w:rPr>
                            <w:color w:val="auto"/>
                          </w:rPr>
                          <w:fldChar w:fldCharType="begin">
                  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                  </w:fldChar>
                        </w:r>
                        <w:r w:rsidRPr="0025209E">
                          <w:rPr>
                            <w:color w:val="auto"/>
                          </w:rPr>
                          <w:instrText xml:space="preserve"> ADDIN EN.CITE </w:instrText>
                        </w:r>
                        <w:r w:rsidRPr="0025209E">
                          <w:rPr>
                            <w:color w:val="auto"/>
                          </w:rPr>
                          <w:fldChar w:fldCharType="begin">
                  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                  </w:fldChar>
                        </w:r>
                        <w:r w:rsidRPr="0025209E">
                          <w:rPr>
                            <w:color w:val="auto"/>
                          </w:rPr>
                          <w:instrText xml:space="preserve"> ADDIN EN.CITE.DATA </w:instrText>
                        </w:r>
                        <w:r w:rsidRPr="0025209E">
                          <w:rPr>
                            <w:color w:val="auto"/>
                          </w:rPr>
                        </w:r>
                        <w:r w:rsidRPr="0025209E">
                          <w:rPr>
                            <w:color w:val="auto"/>
                          </w:rPr>
                          <w:fldChar w:fldCharType="end"/>
                        </w:r>
                        <w:r w:rsidRPr="0025209E">
                          <w:rPr>
                            <w:color w:val="auto"/>
                          </w:rPr>
                        </w:r>
                        <w:r w:rsidRPr="0025209E">
                          <w:rPr>
                            <w:color w:val="auto"/>
                          </w:rPr>
                          <w:fldChar w:fldCharType="separate"/>
                        </w:r>
                        <w:r w:rsidRPr="0025209E">
                          <w:rPr>
                            <w:noProof/>
                            <w:color w:val="auto"/>
                          </w:rPr>
                          <w:t>(1)</w:t>
                        </w:r>
                        <w:r w:rsidRPr="0025209E">
                          <w:rPr>
                            <w:color w:val="auto"/>
                          </w:rPr>
                          <w:fldChar w:fldCharType="end"/>
                        </w:r>
                        <w:r w:rsidRPr="0025209E">
                          <w:rPr>
                            <w:color w:val="auto"/>
                          </w:rPr>
                          <w:t>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82164" w:rsidRPr="00B82164">
        <w:rPr>
          <w:b/>
        </w:rPr>
        <w:t>Applications Note: Use on EPIC data</w:t>
      </w:r>
    </w:p>
    <w:p w14:paraId="5F76B615" w14:textId="77777777" w:rsidR="00B82164" w:rsidRDefault="00B82164"/>
    <w:p w14:paraId="7CACEBF8" w14:textId="447EC24B" w:rsidR="00185AC5" w:rsidRDefault="00CC169D" w:rsidP="00DE2999">
      <w:pPr>
        <w:jc w:val="both"/>
      </w:pPr>
      <w:r>
        <w:t xml:space="preserve">The newest array platform released by Illumina, the </w:t>
      </w:r>
      <w:proofErr w:type="spellStart"/>
      <w:r>
        <w:t>MethylationEPIC</w:t>
      </w:r>
      <w:proofErr w:type="spellEnd"/>
      <w:r>
        <w:t xml:space="preserve"> </w:t>
      </w:r>
      <w:proofErr w:type="spellStart"/>
      <w:r>
        <w:t>BeadChip</w:t>
      </w:r>
      <w:proofErr w:type="spellEnd"/>
      <w:r>
        <w:t xml:space="preserve"> (EPIC), assays DNA methylation at &gt;850,000 CpG sites across the genome. More than 90% of CpG sites o</w:t>
      </w:r>
      <w:bookmarkStart w:id="0" w:name="_GoBack"/>
      <w:bookmarkEnd w:id="0"/>
      <w:r>
        <w:t xml:space="preserve">n the HumanMethylation45O </w:t>
      </w:r>
      <w:proofErr w:type="spellStart"/>
      <w:r>
        <w:t>BeadChip</w:t>
      </w:r>
      <w:proofErr w:type="spellEnd"/>
      <w:r>
        <w:t xml:space="preserve"> (450K) are present on the EPIC array. Although the overall correlation coefficient is &gt;.98 for the two arrays, individual CpG sites </w:t>
      </w:r>
      <w:r w:rsidR="00927459">
        <w:t>can exhibit less</w:t>
      </w:r>
      <w:r>
        <w:t xml:space="preserve"> correlat</w:t>
      </w:r>
      <w:r w:rsidR="00927459">
        <w:t>ion</w:t>
      </w:r>
      <w:r w:rsidR="002E7054">
        <w:t xml:space="preserve"> </w:t>
      </w:r>
      <w:r w:rsidR="00DE2999">
        <w:fldChar w:fldCharType="begin">
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</w:fldChar>
      </w:r>
      <w:r w:rsidR="00DE2999">
        <w:instrText xml:space="preserve"> ADDIN EN.CITE </w:instrText>
      </w:r>
      <w:r w:rsidR="00DE2999">
        <w:fldChar w:fldCharType="begin">
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</w:fldChar>
      </w:r>
      <w:r w:rsidR="00DE2999">
        <w:instrText xml:space="preserve"> ADDIN EN.CITE.DATA </w:instrText>
      </w:r>
      <w:r w:rsidR="00DE2999">
        <w:fldChar w:fldCharType="end"/>
      </w:r>
      <w:r w:rsidR="00DE2999">
        <w:fldChar w:fldCharType="separate"/>
      </w:r>
      <w:r w:rsidR="00DE2999">
        <w:rPr>
          <w:noProof/>
        </w:rPr>
        <w:t>(1)</w:t>
      </w:r>
      <w:r w:rsidR="00DE2999">
        <w:fldChar w:fldCharType="end"/>
      </w:r>
      <w:r>
        <w:t>.</w:t>
      </w:r>
      <w:r w:rsidR="00DE2999">
        <w:t xml:space="preserve"> Our predictor for DNAm GA uses 148 CpG sites present on the 450K array</w:t>
      </w:r>
      <w:r w:rsidR="00CF16CF">
        <w:t xml:space="preserve"> </w:t>
      </w:r>
      <w:r w:rsidR="00A94C5B">
        <w:fldChar w:fldCharType="begin"/>
      </w:r>
      <w:r w:rsidR="00A94C5B">
        <w:instrText xml:space="preserve"> ADDIN EN.CITE &lt;EndNote&gt;&lt;Cite&gt;&lt;Author&gt;Knight&lt;/Author&gt;&lt;Year&gt;2016&lt;/Year&gt;&lt;RecNum&gt;820&lt;/RecNum&gt;&lt;DisplayText&gt;(2)&lt;/DisplayText&gt;&lt;record&gt;&lt;rec-number&gt;820&lt;/rec-number&gt;&lt;foreign-keys&gt;&lt;key app="EN" db-id="vtwe2fvsjpfex7efsfnxtsr10zxz9x5dtvxa" timestamp="1478813331"&gt;820&lt;/key&gt;&lt;/foreign-keys&gt;&lt;ref-type name="Journal Article"&gt;17&lt;/ref-type&gt;&lt;contributors&gt;&lt;authors&gt;&lt;author&gt;Knight, Anna K&lt;/author&gt;&lt;author&gt;Craig, Jeffrey M&lt;/author&gt;&lt;author&gt;Theda, Christiane&lt;/author&gt;&lt;author&gt;Baekvad-Hansen, Marie&lt;/author&gt;&lt;author&gt;Bybjerg-Grauholm, Jonas&lt;/author&gt;&lt;author&gt;Hansen, Christine S&lt;/author&gt;&lt;author&gt;Hollegaard, Mads V&lt;/author&gt;&lt;author&gt;Hougaard, David M&lt;/author&gt;&lt;author&gt;Mortensen, Preben B&lt;/author&gt;&lt;author&gt;Weinsheimer, Shantel M&lt;/author&gt;&lt;/authors&gt;&lt;/contributors&gt;&lt;titles&gt;&lt;title&gt;An epigenetic clock for gestational age at birth based on blood methylation data&lt;/title&gt;&lt;secondary-title&gt;Genome Biology&lt;/secondary-title&gt;&lt;/titles&gt;&lt;periodical&gt;&lt;full-title&gt;Genome Biol&lt;/full-title&gt;&lt;abbr-1&gt;Genome biology&lt;/abbr-1&gt;&lt;/periodical&gt;&lt;pages&gt;206&lt;/pages&gt;&lt;volume&gt;17&lt;/volume&gt;&lt;number&gt;1&lt;/number&gt;&lt;dates&gt;&lt;year&gt;2016&lt;/year&gt;&lt;/dates&gt;&lt;isbn&gt;1474-760X&lt;/isbn&gt;&lt;urls&gt;&lt;related-urls&gt;&lt;url&gt;https://www.ncbi.nlm.nih.gov/pmc/articles/PMC5054584/pdf/13059_2016_Article_1068.pdf&lt;/url&gt;&lt;/related-urls&gt;&lt;/urls&gt;&lt;/record&gt;&lt;/Cite&gt;&lt;/EndNote&gt;</w:instrText>
      </w:r>
      <w:r w:rsidR="00A94C5B">
        <w:fldChar w:fldCharType="separate"/>
      </w:r>
      <w:r w:rsidR="00A94C5B">
        <w:rPr>
          <w:noProof/>
        </w:rPr>
        <w:t>(2)</w:t>
      </w:r>
      <w:r w:rsidR="00A94C5B">
        <w:fldChar w:fldCharType="end"/>
      </w:r>
      <w:r w:rsidR="00DE2999">
        <w:t>. Of those sites, 141 are present on the EPIC array.</w:t>
      </w:r>
      <w:r>
        <w:t xml:space="preserve"> Figure 1 shows the correlations between </w:t>
      </w:r>
      <w:r w:rsidR="00DE2999">
        <w:t xml:space="preserve">samples of adult whole blood measures on the same person run on both arrays </w:t>
      </w:r>
      <w:r w:rsidR="00DE2999">
        <w:fldChar w:fldCharType="begin">
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</w:fldChar>
      </w:r>
      <w:r w:rsidR="00DE2999">
        <w:instrText xml:space="preserve"> ADDIN EN.CITE </w:instrText>
      </w:r>
      <w:r w:rsidR="00DE2999">
        <w:fldChar w:fldCharType="begin">
          <w:fldData xml:space="preserve">PEVuZE5vdGU+PENpdGU+PEF1dGhvcj5Mb2d1ZTwvQXV0aG9yPjxZZWFyPjIwMTc8L1llYXI+PFJl
Y051bT4xMDE0PC9SZWNOdW0+PERpc3BsYXlUZXh0PigxKTwvRGlzcGxheVRleHQ+PHJlY29yZD48
cmVjLW51bWJlcj4xMDE0PC9yZWMtbnVtYmVyPjxmb3JlaWduLWtleXM+PGtleSBhcHA9IkVOIiBk
Yi1pZD0idnR3ZTJmdnNqcGZleDdlZnNmbnh0c3IxMHp4ejl4NWR0dnhhIiB0aW1lc3RhbXA9IjE1
MDcyMjQ1MjYiPjEwMTQ8L2tleT48L2ZvcmVpZ24ta2V5cz48cmVmLXR5cGUgbmFtZT0iSm91cm5h
bCBBcnRpY2xlIj4xNzwvcmVmLXR5cGU+PGNvbnRyaWJ1dG9ycz48YXV0aG9ycz48YXV0aG9yPkxv
Z3VlLCBNLiBXLjwvYXV0aG9yPjxhdXRob3I+U21pdGgsIEEuIEsuPC9hdXRob3I+PGF1dGhvcj5X
b2xmLCBFLiBKLjwvYXV0aG9yPjxhdXRob3I+TWFuaWF0ZXMsIEguPC9hdXRob3I+PGF1dGhvcj5T
dG9uZSwgQS48L2F1dGhvcj48YXV0aG9yPlNjaGljaG1hbiwgUy4gQS48L2F1dGhvcj48YXV0aG9y
Pk1jR2xpbmNoZXksIFIuIEUuPC9hdXRob3I+PGF1dGhvcj5NaWxiZXJnLCBXLjwvYXV0aG9yPjxh
dXRob3I+TWlsbGVyLCBNLiBXLjwvYXV0aG9yPjwvYXV0aG9ycz48L2NvbnRyaWJ1dG9ycz48YXV0
aC1hZGRyZXNzPk5hdGlvbmFsIENlbnRlciBmb3IgUFRTRCwgVkEgQm9zdG9uIEhlYWx0aGNhcmUg
U3lzdGVtLCBVU0EuJiN4RDtEZXBhcnRtZW50IG9mIFBzeWNoaWF0cnksIEJvc3RvbiBVbml2ZXJz
aXR5IFNjaG9vbCBvZiBNZWRpY2luZSwgVVNBLiYjeEQ7QmlvbWVkaWNhbCBHZW5ldGljcywgQm9z
dG9uIFVuaXZlcnNpdHkgU2Nob29sIG9mIE1lZGljaW5lLCBVU0EuJiN4RDtCaW9zdGF0aXN0aWNz
LCBCb3N0b24gVW5pdmVyc2l0eSBTY2hvb2wgb2YgUHVibGljIEhlYWx0aCwgVVNBLiYjeEQ7RGVw
YXJ0bWVudCBvZiBHeW5lY29sb2d5ICZhbXA7IE9ic3RldHJpY3MsIEVtb3J5IFVuaXZlcnNpdHks
IFVTQS4mI3hEO0RlcGFydG1lbnQgb2YgUHN5Y2hpYXRyeSAmYW1wOyBCZWhhdmlvcmFsIFNjaWVu
Y2VzLCBFbW9yeSBVbml2ZXJzaXR5LCBVU0EuJiN4RDtQaGFybWFjb2dlbm9taWNzIEFuYWx5c2lz
IExhYm9yYXRvcnksIFJlc2VhcmNoIFNlcnZpY2UsIENlbnRyYWwgQXJrYW5zYXMgVmV0ZXJhbnMg
SGVhbHRoY2FyZSBTeXN0ZW0sIFVTQS4mI3hEO0dlcmlhdHJpYyBSZXNlYXJjaCBFZHVjYXRpb25h
bCAmYW1wOyBDbGluaWNhbCBDZW50ZXIgJmFtcDsgVHJhbnNsYXRpb25hbCBSZXNlYXJjaCBDZW50
ZXIgZm9yIFRCSSAmYW1wOyBTdHJlc3MgRGlzb3JkZXJzLCBWQSBCb3N0b24gSGVhbHRoY2FyZSBT
eXN0ZW0sIFVTQS4mI3hEO0RlcGFydG1lbnQgb2YgUHN5Y2hpYXRyeSwgSGFydmFyZCBNZWRpY2Fs
IFNjaG9vbCwgVVNBLjwvYXV0aC1hZGRyZXNzPjx0aXRsZXM+PHRpdGxlPlRoZSBjb3JyZWxhdGlv
biBvZiBtZXRoeWxhdGlvbiBsZXZlbHMgbWVhc3VyZWQgdXNpbmcgSWxsdW1pbmEgNDUwSyBhbmQg
RVBJQyBCZWFkQ2hpcHMgaW4gYmxvb2Qgc2FtcGxlczwvdGl0bGU+PHNlY29uZGFyeS10aXRsZT5F
cGlnZW5vbWljczwvc2Vjb25kYXJ5LXRpdGxlPjwvdGl0bGVzPjxwZXJpb2RpY2FsPjxmdWxsLXRp
dGxlPkVwaWdlbm9taWNzPC9mdWxsLXRpdGxlPjxhYmJyLTE+RXBpZ2Vub21pY3M8L2FiYnItMT48
L3BlcmlvZGljYWw+PGtleXdvcmRzPjxrZXl3b3JkPkROQSBtZXRoeWxhdGlvbjwva2V5d29yZD48
a2V5d29yZD5IdW1hbk1ldGh5bGF0aW9uNDUwIEJlYWRDaGlwPC9rZXl3b3JkPjxrZXl3b3JkPkls
bHVtaW5hIEluZmluaXVtPC9rZXl3b3JkPjxrZXl3b3JkPkluZmluaXVtIE1ldGh5bGF0aW9uRVBJ
QyBCZWFkQ2hpcDwva2V5d29yZD48a2V5d29yZD5pbnRyYWNsYXNzIGNvcnJlbGF0aW9uPC9rZXl3
b3JkPjwva2V5d29yZHM+PGRhdGVzPjx5ZWFyPjIwMTc8L3llYXI+PHB1Yi1kYXRlcz48ZGF0ZT5B
dWcgMTU8L2RhdGU+PC9wdWItZGF0ZXM+PC9kYXRlcz48aXNibj4xNzUwLTE5MlggKEVsZWN0cm9u
aWMpJiN4RDsxNzUwLTE5MlggKExpbmtpbmcpPC9pc2JuPjxhY2Nlc3Npb24tbnVtPjI4ODA5MTI3
PC9hY2Nlc3Npb24tbnVtPjx1cmxzPjxyZWxhdGVkLXVybHM+PHVybD5odHRwOi8vd3d3Lm5jYmku
bmxtLm5paC5nb3YvcHVibWVkLzI4ODA5MTI3PC91cmw+PC9yZWxhdGVkLXVybHM+PC91cmxzPjxl
bGVjdHJvbmljLXJlc291cmNlLW51bT4xMC4yMjE3L2VwaS0yMDE3LTAwNzg8L2VsZWN0cm9uaWMt
cmVzb3VyY2UtbnVtPjwvcmVjb3JkPjwvQ2l0ZT48L0VuZE5vdGU+
</w:fldData>
        </w:fldChar>
      </w:r>
      <w:r w:rsidR="00DE2999">
        <w:instrText xml:space="preserve"> ADDIN EN.CITE.DATA </w:instrText>
      </w:r>
      <w:r w:rsidR="00DE2999">
        <w:fldChar w:fldCharType="end"/>
      </w:r>
      <w:r w:rsidR="00DE2999">
        <w:fldChar w:fldCharType="separate"/>
      </w:r>
      <w:r w:rsidR="00DE2999">
        <w:rPr>
          <w:noProof/>
        </w:rPr>
        <w:t>(1)</w:t>
      </w:r>
      <w:r w:rsidR="00DE2999">
        <w:fldChar w:fldCharType="end"/>
      </w:r>
      <w:r w:rsidR="00DE2999">
        <w:t xml:space="preserve">, </w:t>
      </w:r>
      <w:r>
        <w:t xml:space="preserve">with the mean correlation coefficient being .40. </w:t>
      </w:r>
    </w:p>
    <w:p w14:paraId="5BF782DB" w14:textId="77777777" w:rsidR="00185AC5" w:rsidRDefault="00185AC5" w:rsidP="00C34232">
      <w:pPr>
        <w:jc w:val="both"/>
      </w:pPr>
    </w:p>
    <w:p w14:paraId="6DFC30BA" w14:textId="59A9B9A3" w:rsidR="00A94C5B" w:rsidRDefault="00CC169D" w:rsidP="00C34232">
      <w:pPr>
        <w:jc w:val="both"/>
      </w:pPr>
      <w:r>
        <w:t xml:space="preserve">In an effort to optimize this predictor for use with the EPIC array, we </w:t>
      </w:r>
      <w:r w:rsidR="00927459">
        <w:t>considered 2 possib</w:t>
      </w:r>
      <w:r w:rsidR="00C508CD">
        <w:t>i</w:t>
      </w:r>
      <w:r w:rsidR="00927459">
        <w:t>lities</w:t>
      </w:r>
      <w:r w:rsidR="00D02346">
        <w:t>:</w:t>
      </w:r>
    </w:p>
    <w:p w14:paraId="7EE64B33" w14:textId="77777777" w:rsidR="00A94C5B" w:rsidRDefault="00A94C5B" w:rsidP="00C34232">
      <w:pPr>
        <w:jc w:val="both"/>
      </w:pPr>
    </w:p>
    <w:p w14:paraId="6B89D48D" w14:textId="39F1FD18" w:rsidR="009154BD" w:rsidRDefault="000A34F7" w:rsidP="000A34F7">
      <w:pPr>
        <w:pStyle w:val="ListParagraph"/>
        <w:numPr>
          <w:ilvl w:val="0"/>
          <w:numId w:val="1"/>
        </w:numPr>
        <w:jc w:val="both"/>
      </w:pPr>
      <w:r w:rsidRPr="009154BD">
        <w:rPr>
          <w:noProof/>
        </w:rPr>
        <w:drawing>
          <wp:anchor distT="0" distB="0" distL="114300" distR="114300" simplePos="0" relativeHeight="251661312" behindDoc="0" locked="0" layoutInCell="1" allowOverlap="1" wp14:anchorId="288E4688" wp14:editId="13874AA1">
            <wp:simplePos x="0" y="0"/>
            <wp:positionH relativeFrom="column">
              <wp:posOffset>114300</wp:posOffset>
            </wp:positionH>
            <wp:positionV relativeFrom="paragraph">
              <wp:posOffset>963295</wp:posOffset>
            </wp:positionV>
            <wp:extent cx="3720465" cy="3086100"/>
            <wp:effectExtent l="0" t="0" r="0" b="12700"/>
            <wp:wrapTight wrapText="bothSides">
              <wp:wrapPolygon edited="0">
                <wp:start x="0" y="0"/>
                <wp:lineTo x="0" y="21511"/>
                <wp:lineTo x="21382" y="21511"/>
                <wp:lineTo x="2138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7_1006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992D72D" wp14:editId="5F64D0F2">
            <wp:simplePos x="0" y="0"/>
            <wp:positionH relativeFrom="column">
              <wp:posOffset>3657600</wp:posOffset>
            </wp:positionH>
            <wp:positionV relativeFrom="paragraph">
              <wp:posOffset>734695</wp:posOffset>
            </wp:positionV>
            <wp:extent cx="3543300" cy="3543300"/>
            <wp:effectExtent l="0" t="0" r="12700" b="12700"/>
            <wp:wrapTight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sitesNA_1009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93E">
        <w:t xml:space="preserve">The most straightforward solution to apply the predictor to EPIC data is </w:t>
      </w:r>
      <w:r w:rsidR="009154BD">
        <w:t>to set missing sites to NA. Under this approach, the predictor performs comparably to the predictor with the full set of CpG sites included (Figure 2). The full predictor has a correlation coefficient of .91 and a median error (</w:t>
      </w:r>
      <w:proofErr w:type="spellStart"/>
      <w:r w:rsidR="009154BD">
        <w:t>m.e.</w:t>
      </w:r>
      <w:proofErr w:type="spellEnd"/>
      <w:r w:rsidR="009154BD">
        <w:t>) of 1.24</w:t>
      </w:r>
      <w:r w:rsidR="002E7054">
        <w:t>.</w:t>
      </w:r>
      <w:r>
        <w:t xml:space="preserve"> Estimates from this reduced predictor are also highly correlated with the original predictor (r=</w:t>
      </w:r>
      <w:proofErr w:type="gramStart"/>
      <w:r>
        <w:t>.995</w:t>
      </w:r>
      <w:proofErr w:type="gramEnd"/>
      <w:r>
        <w:t>, Figure 3).</w:t>
      </w:r>
    </w:p>
    <w:p w14:paraId="6AABAD67" w14:textId="7EAE299C" w:rsidR="00D02346" w:rsidRDefault="000A34F7" w:rsidP="000A34F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138C5" wp14:editId="32CB91F3">
                <wp:simplePos x="0" y="0"/>
                <wp:positionH relativeFrom="column">
                  <wp:posOffset>342900</wp:posOffset>
                </wp:positionH>
                <wp:positionV relativeFrom="paragraph">
                  <wp:posOffset>53975</wp:posOffset>
                </wp:positionV>
                <wp:extent cx="3031490" cy="528955"/>
                <wp:effectExtent l="0" t="0" r="0" b="4445"/>
                <wp:wrapTight wrapText="bothSides">
                  <wp:wrapPolygon edited="0">
                    <wp:start x="0" y="0"/>
                    <wp:lineTo x="0" y="20744"/>
                    <wp:lineTo x="21356" y="20744"/>
                    <wp:lineTo x="21356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149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5527A2" w14:textId="55996045" w:rsidR="000A34F7" w:rsidRPr="0025209E" w:rsidRDefault="000A34F7" w:rsidP="000A34F7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25209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25209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5209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5209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25209E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25209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5209E">
                              <w:rPr>
                                <w:color w:val="auto"/>
                              </w:rPr>
                              <w:t>: Correlation between EGA and DNAm GA, with the seven sites not present on the EPIC array having been assigned a value of 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9" type="#_x0000_t202" style="position:absolute;left:0;text-align:left;margin-left:27pt;margin-top:4.25pt;width:238.7pt;height:4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VEZACAAAsBQAADgAAAGRycy9lMm9Eb2MueG1srFRNb9swDL0P2H8QdE9tp0mbGHUKN0WGAUVb&#10;oB16ZmQ5NqCvSUrsbth/HyXH7drtMAy7SBRJUeR7pC4ueynIgVvXalXQ7CSlhCumq1btCvrlcTNZ&#10;UOI8qAqEVrygz9zRy9XHDxedyflUN1pU3BIMolzemYI23ps8SRxruAR3og1XaKy1leDxaHdJZaHD&#10;6FIk0zQ9SzptK2M1486h9now0lWMX9ec+bu6dtwTUVDMzcfVxnUb1mR1AfnOgmladkwD/iELCa3C&#10;R19CXYMHsrftb6Fky6x2uvYnTMtE13XLeKwBq8nSd9U8NGB4rAXBceYFJvf/wrLbw70lbYXcLSlR&#10;IJGjR957cqV7girEpzMuR7cHg46+Rz36jnqHylB2X1sZdiyIoB2Rfn5BN0RjqDxNT7PZEk0MbfPp&#10;YjmfhzDJ621jnf/EtSRBKKhF9iKocLhxfnAdXcJjTou22rRChEMwrIUlB0Cmu6b1/Bj8jZdQwVfp&#10;cGsIOGh4bJXhFcgxYxSDZ8g90vh9PT+flufz5eSsnGeTWZYuJmWZTifXmzIt09lmvZxd/cBsJWSz&#10;vMOGMtiOAUkEbCNgdyQvmP+OPQnsTa9nWRK7bEgbA0foxlSTwNLARpB8v+0HVkemtrp6RgKtHkbA&#10;GbZpEbIbcP4eLPY8EoNz7O9wqYXuCqqPEiWNtt/+pA/+WAxaKQklF9R93YPllIjPCps0DNwo2FHY&#10;joLay7VGsjL8IQyLIl6wXoxibbV8wvEuwytoAsXwrYL6UVz7YZLxe2C8LKMTjpUBf6MeDAuhx9Z4&#10;7J/AmmNjeUTtVo/TBfm7/hp8w01nyr3HZonNF3AdUETkwwFHMnJw/D7CzP96jl6vn9zqJwAAAP//&#10;AwBQSwMEFAAGAAgAAAAhABpw5YzfAAAABwEAAA8AAABkcnMvZG93bnJldi54bWxMjzFPwzAUhHck&#10;/oP1kFgQdUKTKoQ4VVXBAEtF6MLmxq9xIH6ObKcN/x4zlfF0p7vvqvVsBnZC53tLAtJFAgyptaqn&#10;TsD+4+W+AOaDJCUHSyjgBz2s6+urSpbKnukdT03oWCwhX0oBOoSx5Ny3Go30CzsiRe9onZEhStdx&#10;5eQ5lpuBPyTJihvZU1zQcsStxva7mYyAXfa503fT8fltky3d637arr66Rojbm3nzBCzgHC5h+MOP&#10;6FBHpoOdSHk2CMizeCUIKHJg0c6XaQbsIOAxLYDXFf/PX/8CAAD//wMAUEsBAi0AFAAGAAgAAAAh&#10;AOSZw8D7AAAA4QEAABMAAAAAAAAAAAAAAAAAAAAAAFtDb250ZW50X1R5cGVzXS54bWxQSwECLQAU&#10;AAYACAAAACEAI7Jq4dcAAACUAQAACwAAAAAAAAAAAAAAAAAsAQAAX3JlbHMvLnJlbHNQSwECLQAU&#10;AAYACAAAACEAlt0VEZACAAAsBQAADgAAAAAAAAAAAAAAAAAsAgAAZHJzL2Uyb0RvYy54bWxQSwEC&#10;LQAUAAYACAAAACEAGnDljN8AAAAHAQAADwAAAAAAAAAAAAAAAADoBAAAZHJzL2Rvd25yZXYueG1s&#10;UEsFBgAAAAAEAAQA8wAAAPQFAAAAAA==&#10;" stroked="f">
                <v:textbox style="mso-fit-shape-to-text:t" inset="0,0,0,0">
                  <w:txbxContent>
                    <w:p w14:paraId="735527A2" w14:textId="55996045" w:rsidR="000A34F7" w:rsidRPr="0025209E" w:rsidRDefault="000A34F7" w:rsidP="000A34F7">
                      <w:pPr>
                        <w:pStyle w:val="Caption"/>
                        <w:rPr>
                          <w:color w:val="auto"/>
                        </w:rPr>
                      </w:pPr>
                      <w:r w:rsidRPr="0025209E">
                        <w:rPr>
                          <w:color w:val="auto"/>
                        </w:rPr>
                        <w:t xml:space="preserve">Figure </w:t>
                      </w:r>
                      <w:r w:rsidRPr="0025209E">
                        <w:rPr>
                          <w:color w:val="auto"/>
                        </w:rPr>
                        <w:fldChar w:fldCharType="begin"/>
                      </w:r>
                      <w:r w:rsidRPr="0025209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25209E">
                        <w:rPr>
                          <w:color w:val="auto"/>
                        </w:rPr>
                        <w:fldChar w:fldCharType="separate"/>
                      </w:r>
                      <w:r w:rsidRPr="0025209E">
                        <w:rPr>
                          <w:noProof/>
                          <w:color w:val="auto"/>
                        </w:rPr>
                        <w:t>2</w:t>
                      </w:r>
                      <w:r w:rsidRPr="0025209E">
                        <w:rPr>
                          <w:color w:val="auto"/>
                        </w:rPr>
                        <w:fldChar w:fldCharType="end"/>
                      </w:r>
                      <w:r w:rsidRPr="0025209E">
                        <w:rPr>
                          <w:color w:val="auto"/>
                        </w:rPr>
                        <w:t>: Correlation between EGA and DNAm GA, with the seven sites not present on the EPIC array having been assigned a value of NA.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30885" wp14:editId="7A7F468C">
                <wp:simplePos x="0" y="0"/>
                <wp:positionH relativeFrom="column">
                  <wp:posOffset>3886200</wp:posOffset>
                </wp:positionH>
                <wp:positionV relativeFrom="paragraph">
                  <wp:posOffset>53975</wp:posOffset>
                </wp:positionV>
                <wp:extent cx="3444240" cy="528955"/>
                <wp:effectExtent l="0" t="0" r="10160" b="8890"/>
                <wp:wrapTight wrapText="bothSides">
                  <wp:wrapPolygon edited="0">
                    <wp:start x="0" y="0"/>
                    <wp:lineTo x="0" y="21217"/>
                    <wp:lineTo x="21504" y="21217"/>
                    <wp:lineTo x="2150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492C6E2" w14:textId="7FC40D4A" w:rsidR="000A34F7" w:rsidRPr="0025209E" w:rsidRDefault="000A34F7" w:rsidP="000A34F7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5209E">
                              <w:rPr>
                                <w:color w:val="auto"/>
                              </w:rPr>
                              <w:t xml:space="preserve">Figure 3: Correlation between DNAm ages predicted by the original predictor compared to the predictor missing only the sites not present on the EPIC array.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left:0;text-align:left;margin-left:306pt;margin-top:4.25pt;width:271.2pt;height:4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oZII8CAAAqBQAADgAAAGRycy9lMm9Eb2MueG1srFRNb9swDL0P2H8QdE9tZ07aGnUKN0WGAcVa&#10;oB16VmQ5NqCvSUrsbth/HynH7drtMAy7SBRJUeR7pC4uByXJQTjfGV3S7CSlRGhu6k7vSvrlYTM7&#10;o8QHpmsmjRYlfRKeXq7ev7vobSHmpjWyFo5AEO2L3pa0DcEWSeJ5KxTzJ8YKDcbGOMUCHN0uqR3r&#10;IbqSyTxNl0lvXG2d4cJ70F6PRrqK8ZtG8HDbNF4EIksKuYW4urhucU1WF6zYOWbbjh/TYP+QhWKd&#10;hkefQ12zwMjedb+FUh13xpsmnHCjEtM0HRexBqgmS99Uc98yK2ItAI63zzD5/xeWfz7cOdLVJV1S&#10;opkCih7EEMiVGcgS0emtL8Dp3oJbGEANLE96D0osemicwh3KIWAHnJ+escVgHJQf8jyf52DiYFvM&#10;z84XCwyTvNy2zoePwiiCQkkdcBchZYcbH0bXyQUf80Z29aaTEg9oWEtHDgx47tsuiGPwV15So682&#10;eGsMOGpEbJTxFVZAxiCiJ+YeSfy+XpzOq9PF+WxZLbJZnqVns6pK57PrTZVWab5Zn+dXPyBbxbK8&#10;6KGdLDQjAgmAbSTbHalD899xpxh/1elZlsQeG9OGwBG6KdUEWRrZQCkM2yFyGiFGzdbUT0CgM+MA&#10;eMs3HUB2w3y4Yw46HoiBKQ63sDTS9CU1R4mS1rhvf9KjPxQDVkqw5JL6r3vmBCXyk4YWxXGbBDcJ&#10;20nQe7U2QFYG/4PlUYQLLshJbJxRjzDcFb4CJqY5vFXSMInrMM4xfA5cVFV0gqGyLNzoe8sx9NQa&#10;D8Mjc/bYWAFQ+2ym2WLFm/4affGmt9U+QLPE5ntBEZDHAwxk5OD4eeDE/3qOXi9f3OonAAAA//8D&#10;AFBLAwQUAAYACAAAACEAcg9+SeAAAAAJAQAADwAAAGRycy9kb3ducmV2LnhtbEyPMU/DMBSEdyT+&#10;g/WQWBB1UtIohLxUVQUDLBWhC5sbu3Egfo5spw3/HneC8XSnu++q9WwGdlLO95YQ0kUCTFFrZU8d&#10;wv7j5b4A5oMgKQZLCuFHeVjX11eVKKU907s6NaFjsYR8KRB0CGPJuW+1MsIv7KgoekfrjAhRuo5L&#10;J86x3Ax8mSQ5N6KnuKDFqLZatd/NZBB22edO303H57dN9uBe99M2/+oaxNubefMELKg5/IXhgh/R&#10;oY5MBzuR9GxAyNNl/BIQihWwi5+usgzYAeExLYDXFf//oP4FAAD//wMAUEsBAi0AFAAGAAgAAAAh&#10;AOSZw8D7AAAA4QEAABMAAAAAAAAAAAAAAAAAAAAAAFtDb250ZW50X1R5cGVzXS54bWxQSwECLQAU&#10;AAYACAAAACEAI7Jq4dcAAACUAQAACwAAAAAAAAAAAAAAAAAsAQAAX3JlbHMvLnJlbHNQSwECLQAU&#10;AAYACAAAACEA7NoZII8CAAAqBQAADgAAAAAAAAAAAAAAAAAsAgAAZHJzL2Uyb0RvYy54bWxQSwEC&#10;LQAUAAYACAAAACEAcg9+SeAAAAAJAQAADwAAAAAAAAAAAAAAAADnBAAAZHJzL2Rvd25yZXYueG1s&#10;UEsFBgAAAAAEAAQA8wAAAPQFAAAAAA==&#10;" stroked="f">
                <v:textbox style="mso-fit-shape-to-text:t" inset="0,0,0,0">
                  <w:txbxContent>
                    <w:p w14:paraId="7492C6E2" w14:textId="7FC40D4A" w:rsidR="000A34F7" w:rsidRPr="0025209E" w:rsidRDefault="000A34F7" w:rsidP="000A34F7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5209E">
                        <w:rPr>
                          <w:color w:val="auto"/>
                        </w:rPr>
                        <w:t xml:space="preserve">Figure 3: Correlation between DNAm ages predicted by the original predictor compared to the predictor missing only the sites not present on the EPIC array.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E7C88BA" w14:textId="21513FCC" w:rsidR="00D02346" w:rsidRDefault="00D02346" w:rsidP="000A34F7">
      <w:pPr>
        <w:jc w:val="both"/>
      </w:pPr>
    </w:p>
    <w:p w14:paraId="7A9606A8" w14:textId="2A686876" w:rsidR="00D02346" w:rsidRDefault="00D02346" w:rsidP="000A34F7">
      <w:pPr>
        <w:jc w:val="both"/>
      </w:pPr>
    </w:p>
    <w:p w14:paraId="688A58FC" w14:textId="59A0DE41" w:rsidR="00D02346" w:rsidRDefault="00D02346" w:rsidP="000A34F7">
      <w:pPr>
        <w:jc w:val="both"/>
      </w:pPr>
    </w:p>
    <w:p w14:paraId="1E84A26D" w14:textId="25915C25" w:rsidR="00D02346" w:rsidRDefault="00D02346" w:rsidP="000A34F7">
      <w:pPr>
        <w:jc w:val="both"/>
      </w:pPr>
    </w:p>
    <w:p w14:paraId="22401F08" w14:textId="4B254398" w:rsidR="00A94C5B" w:rsidRDefault="00A94C5B" w:rsidP="000A34F7">
      <w:pPr>
        <w:jc w:val="both"/>
      </w:pPr>
    </w:p>
    <w:p w14:paraId="10F32A49" w14:textId="3891EB59" w:rsidR="00A94C5B" w:rsidRDefault="00A94C5B" w:rsidP="000A34F7">
      <w:pPr>
        <w:jc w:val="both"/>
      </w:pPr>
    </w:p>
    <w:p w14:paraId="05F0E795" w14:textId="1F584AF6" w:rsidR="00D02346" w:rsidRDefault="00D02346" w:rsidP="000A34F7">
      <w:pPr>
        <w:jc w:val="both"/>
      </w:pPr>
    </w:p>
    <w:p w14:paraId="386E4D2C" w14:textId="420E9FBD" w:rsidR="000A34F7" w:rsidRDefault="000A34F7" w:rsidP="000A34F7">
      <w:pPr>
        <w:jc w:val="both"/>
      </w:pPr>
    </w:p>
    <w:p w14:paraId="7A937130" w14:textId="77777777" w:rsidR="000A34F7" w:rsidRDefault="000A34F7" w:rsidP="000A34F7">
      <w:pPr>
        <w:jc w:val="both"/>
      </w:pPr>
    </w:p>
    <w:p w14:paraId="271363B3" w14:textId="77777777" w:rsidR="000A34F7" w:rsidRDefault="000A34F7" w:rsidP="000A34F7">
      <w:pPr>
        <w:jc w:val="both"/>
      </w:pPr>
    </w:p>
    <w:p w14:paraId="49A7A179" w14:textId="3C25607D" w:rsidR="00D02346" w:rsidRDefault="009154BD" w:rsidP="000A34F7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We also </w:t>
      </w:r>
      <w:r w:rsidR="00CC169D">
        <w:t>tested the accuracy of this predictor after removing CpG sites with a correlation coefficient  &gt;.50</w:t>
      </w:r>
      <w:r>
        <w:t xml:space="preserve"> from the adult blood dataset described above. </w:t>
      </w:r>
      <w:r w:rsidR="00CC169D">
        <w:t>69 CpG sites remained in the predictor (</w:t>
      </w:r>
      <w:r w:rsidR="00A03768">
        <w:t>47%).  Despite dropping a substantial number of CpG sites, the predictor still performed well, with an overall correlation coefficient of .8</w:t>
      </w:r>
      <w:r>
        <w:t>6</w:t>
      </w:r>
      <w:r w:rsidR="00A03768">
        <w:t xml:space="preserve"> (Figure </w:t>
      </w:r>
      <w:r>
        <w:t>3</w:t>
      </w:r>
      <w:r w:rsidR="00A03768">
        <w:t xml:space="preserve">). </w:t>
      </w:r>
      <w:r>
        <w:t>Note</w:t>
      </w:r>
      <w:proofErr w:type="gramStart"/>
      <w:r>
        <w:t>,</w:t>
      </w:r>
      <w:proofErr w:type="gramEnd"/>
      <w:r>
        <w:t xml:space="preserve"> this strategy was implemented by removing the poorly correlated probes from the “Clock” file.</w:t>
      </w:r>
      <w:r w:rsidR="00912D49">
        <w:t xml:space="preserve"> Estimates from this reduced predictor </w:t>
      </w:r>
      <w:proofErr w:type="gramStart"/>
      <w:r w:rsidR="00912D49">
        <w:t>are  less</w:t>
      </w:r>
      <w:proofErr w:type="gramEnd"/>
      <w:r w:rsidR="00912D49">
        <w:t xml:space="preserve"> correlated than the predictor setting 7 CpG sites to NA (r=.93, Figure 4).</w:t>
      </w:r>
    </w:p>
    <w:p w14:paraId="164005F2" w14:textId="4092FDF3" w:rsidR="00263BB6" w:rsidRDefault="00263BB6" w:rsidP="000A34F7">
      <w:pPr>
        <w:ind w:left="360"/>
        <w:jc w:val="both"/>
      </w:pPr>
    </w:p>
    <w:p w14:paraId="20E98F96" w14:textId="6225234D" w:rsidR="00D02346" w:rsidRDefault="00912D49" w:rsidP="000A34F7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FA498D7" wp14:editId="45C825FA">
            <wp:simplePos x="0" y="0"/>
            <wp:positionH relativeFrom="column">
              <wp:posOffset>3771900</wp:posOffset>
            </wp:positionH>
            <wp:positionV relativeFrom="paragraph">
              <wp:posOffset>71120</wp:posOffset>
            </wp:positionV>
            <wp:extent cx="3314700" cy="3314700"/>
            <wp:effectExtent l="0" t="0" r="12700" b="12700"/>
            <wp:wrapTight wrapText="bothSides">
              <wp:wrapPolygon edited="0">
                <wp:start x="0" y="0"/>
                <wp:lineTo x="0" y="21517"/>
                <wp:lineTo x="21517" y="21517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cedPred_1009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EC99D" w14:textId="07850DA1" w:rsidR="00D02346" w:rsidRDefault="00912D49" w:rsidP="00C342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EF14" wp14:editId="2EB6F007">
                <wp:simplePos x="0" y="0"/>
                <wp:positionH relativeFrom="column">
                  <wp:posOffset>3771900</wp:posOffset>
                </wp:positionH>
                <wp:positionV relativeFrom="paragraph">
                  <wp:posOffset>3206750</wp:posOffset>
                </wp:positionV>
                <wp:extent cx="3444240" cy="528955"/>
                <wp:effectExtent l="0" t="0" r="10160" b="4445"/>
                <wp:wrapTight wrapText="bothSides">
                  <wp:wrapPolygon edited="0">
                    <wp:start x="0" y="0"/>
                    <wp:lineTo x="0" y="20744"/>
                    <wp:lineTo x="21504" y="20744"/>
                    <wp:lineTo x="2150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4A7D92" w14:textId="7F4CB7AF" w:rsidR="00912D49" w:rsidRPr="0025209E" w:rsidRDefault="00912D49" w:rsidP="00912D49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25209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25209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25209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5209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25209E"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25209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25209E">
                              <w:rPr>
                                <w:color w:val="auto"/>
                              </w:rPr>
                              <w:t>: Correlation between DNAm ages predicted by the original predictor compared to the predictor containing only highly correlated sites between the EPIC and 450K arrays.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297pt;margin-top:252.5pt;width:271.2pt;height:4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Ye+I8CAAAqBQAADgAAAGRycy9lMm9Eb2MueG1srFRNb9swDL0P2H8QdE9tZ06bGnUKN0WGAcVa&#10;oB16VmQ5NqCvSUrsbth/HynH7drtMAy7SBRJUeR7pC4uByXJQTjfGV3S7CSlRGhu6k7vSvrlYTNb&#10;UuID0zWTRouSPglPL1fv3130thBz0xpZC0cgiPZFb0vahmCLJPG8FYr5E2OFBmNjnGIBjm6X1I71&#10;EF3JZJ6mp0lvXG2d4cJ70F6PRrqK8ZtG8HDbNF4EIksKuYW4urhucU1WF6zYOWbbjh/TYP+QhWKd&#10;hkefQ12zwMjedb+FUh13xpsmnHCjEtM0HRexBqgmS99Uc98yK2ItAI63zzD5/xeWfz7cOdLVJQWi&#10;NFNA0YMYArkyA1kiOr31BTjdW3ALA6iB5UnvQYlFD41TuEM5BOyA89MzthiMg/JDnufzHEwcbIv5&#10;8nyxwDDJy23rfPgojCIolNQBdxFSdrjxYXSdXPAxb2RXbzop8YCGtXTkwIDnvu2COAZ/5SU1+mqD&#10;t8aAo0bERhlfYQVkDCJ6Yu6RxO/rxdm8Olucz06rRTbLs3Q5q6p0PrveVGmV5pv1eX71A7JVLMuL&#10;HtrJQjMikADYRrLdkTo0/x13ivFXnZ5lSeyxMW0IHKGbUk2QpZENlMKwHSKnpxNTW1M/AYHOjAPg&#10;Ld90ANkN8+GOOeh4IAamONzC0kjTl9QcJUpa4779SY/+UAxYKcGSS+q/7pkTlMhPGloUx20S3CRs&#10;J0Hv1doAWRn8D5ZHES64ICexcUY9wnBX+AqYmObwVknDJK7DOMfwOXBRVdEJhsqycKPvLcfQU2s8&#10;DI/M2WNjBUDts5lmixVv+mv0xZveVvsAzRKbD3EdUQTk8QADGTk4fh448b+eo9fLF7f6CQAA//8D&#10;AFBLAwQUAAYACAAAACEATqIV7eIAAAAMAQAADwAAAGRycy9kb3ducmV2LnhtbEyPMU/DMBCFdyT+&#10;g3VILIg6JWkUQpyqqmCApSJ0YXPjaxyI7ch22vDvuU6wvbt7eve9aj2bgZ3Qh95ZActFAgxt61Rv&#10;OwH7j5f7AliI0io5OIsCfjDAur6+qmSp3Nm+46mJHaMQG0opQMc4lpyHVqORYeFGtHQ7Om9kpNF3&#10;XHl5pnAz8IckybmRvaUPWo641dh+N5MRsMs+d/puOj6/bbLUv+6nbf7VNULc3sybJ2AR5/hnhgs+&#10;oUNNTAc3WRXYIGD1mFGXSCJZkbg4lmmeATvQqihS4HXF/5eofwEAAP//AwBQSwECLQAUAAYACAAA&#10;ACEA5JnDwPsAAADhAQAAEwAAAAAAAAAAAAAAAAAAAAAAW0NvbnRlbnRfVHlwZXNdLnhtbFBLAQIt&#10;ABQABgAIAAAAIQAjsmrh1wAAAJQBAAALAAAAAAAAAAAAAAAAACwBAABfcmVscy8ucmVsc1BLAQIt&#10;ABQABgAIAAAAIQC8Jh74jwIAACoFAAAOAAAAAAAAAAAAAAAAACwCAABkcnMvZTJvRG9jLnhtbFBL&#10;AQItABQABgAIAAAAIQBOohXt4gAAAAwBAAAPAAAAAAAAAAAAAAAAAOcEAABkcnMvZG93bnJldi54&#10;bWxQSwUGAAAAAAQABADzAAAA9gUAAAAA&#10;" stroked="f">
                <v:textbox style="mso-fit-shape-to-text:t" inset="0,0,0,0">
                  <w:txbxContent>
                    <w:p w14:paraId="634A7D92" w14:textId="7F4CB7AF" w:rsidR="00912D49" w:rsidRPr="0025209E" w:rsidRDefault="00912D49" w:rsidP="00912D49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25209E">
                        <w:rPr>
                          <w:color w:val="auto"/>
                        </w:rPr>
                        <w:t xml:space="preserve">Figure </w:t>
                      </w:r>
                      <w:r w:rsidRPr="0025209E">
                        <w:rPr>
                          <w:color w:val="auto"/>
                        </w:rPr>
                        <w:fldChar w:fldCharType="begin"/>
                      </w:r>
                      <w:r w:rsidRPr="0025209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25209E">
                        <w:rPr>
                          <w:color w:val="auto"/>
                        </w:rPr>
                        <w:fldChar w:fldCharType="separate"/>
                      </w:r>
                      <w:r w:rsidRPr="0025209E">
                        <w:rPr>
                          <w:noProof/>
                          <w:color w:val="auto"/>
                        </w:rPr>
                        <w:t>4</w:t>
                      </w:r>
                      <w:r w:rsidRPr="0025209E">
                        <w:rPr>
                          <w:color w:val="auto"/>
                        </w:rPr>
                        <w:fldChar w:fldCharType="end"/>
                      </w:r>
                      <w:r w:rsidRPr="0025209E">
                        <w:rPr>
                          <w:color w:val="auto"/>
                        </w:rPr>
                        <w:t>: Correlation between DNAm ages predicted by the original predictor compared to the predictor containing only highly correlated sites between the EPIC and 450K arrays.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EDF3A" wp14:editId="42A791FC">
                <wp:simplePos x="0" y="0"/>
                <wp:positionH relativeFrom="column">
                  <wp:posOffset>228600</wp:posOffset>
                </wp:positionH>
                <wp:positionV relativeFrom="paragraph">
                  <wp:posOffset>3206750</wp:posOffset>
                </wp:positionV>
                <wp:extent cx="3429000" cy="528955"/>
                <wp:effectExtent l="0" t="0" r="0" b="4445"/>
                <wp:wrapTight wrapText="bothSides">
                  <wp:wrapPolygon edited="0">
                    <wp:start x="0" y="0"/>
                    <wp:lineTo x="0" y="20744"/>
                    <wp:lineTo x="21440" y="20744"/>
                    <wp:lineTo x="21440" y="0"/>
                    <wp:lineTo x="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42CE1C" w14:textId="01AE1C9B" w:rsidR="000A34F7" w:rsidRPr="00912D49" w:rsidRDefault="000A34F7" w:rsidP="000A34F7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912D49">
                              <w:rPr>
                                <w:color w:val="000000" w:themeColor="text1"/>
                              </w:rPr>
                              <w:t xml:space="preserve"> Figure </w:t>
                            </w:r>
                            <w:r w:rsidRPr="00912D4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912D49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912D4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912D49">
                              <w:rPr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912D4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912D49">
                              <w:rPr>
                                <w:color w:val="000000" w:themeColor="text1"/>
                              </w:rPr>
                              <w:t>: Correlation between EGA and DNAm GA, with the poorly correlated CpG sites according to Logue removed from the clock file entirely.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2" type="#_x0000_t202" style="position:absolute;left:0;text-align:left;margin-left:18pt;margin-top:252.5pt;width:270pt;height:41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lV/ZACAAAsBQAADgAAAGRycy9lMm9Eb2MueG1srFTLbtswELwX6D8QvDt61E5iIXKgOHBRIGgC&#10;JEXONEVZAiSSJWlLadF/75CykibtoSh6oZa7y+FyZlcXl0PXkoMwtlEyp8lJTImQXJWN3OX0y8Nm&#10;dk6JdUyWrFVS5PRJWHq5ev/uoteZSFWt2lIYAhBps17ntHZOZ1FkeS06Zk+UFhLBSpmOOWzNLioN&#10;64HetVEax6dRr0ypjeLCWnivxyBdBfyqEtzdVpUVjrQ5RW0urCasW79GqwuW7QzTdcOPZbB/qKJj&#10;jcSlz1DXzDGyN81vUF3DjbKqcidcdZGqqoaL8Aa8JonfvOa+ZlqEt4Acq59psv8Pln8+3BnSlDlN&#10;QY9kHTR6EIMjV2ogcIGfXtsMafcaiW6AHzpPfgunf/ZQmc5/8SCCOKCentn1aBzOD/N0GccIccQW&#10;6flysfAw0ctpbaz7KFRHvJFTA/UCqexwY92YOqX4y6xqm3LTtK3f+MC6NeTAoHRfN04cwV9ltdLn&#10;SuVPjYCjR4RWGW9hGSqG6TN97UHG7+vFWVqcLZaz02KRzOZJfD4rijidXW+KuIjnm/VyfvUD1XYs&#10;mWc9GkqjHT2TIGzTst1RPB/+O/U6xl/1epJEocvGsgEcqJtKjbxKoxrecsN2GFWdlNqq8gkCGjWO&#10;gNV804CyG2bdHTPoeQiDOXa3WKpW9TlVR4uSWplvf/L7fDwGUUr8k3Nqv+6ZEZS0nySaFJBuMsxk&#10;bCdD7ru1glgJ/hCaBxMHjGsnszKqe8R4F/4WhJjkuCunbjLXbpxk/B64KIqQhLHSzN3Ie8099NQa&#10;D8MjM/rYWA6sfVbTdLHsTX+Nuf6k1cXeoVlC83leRxbBvN9gJIMGx9+Hn/lf9yHr5Se3+gkAAP//&#10;AwBQSwMEFAAGAAgAAAAhAKGeedHgAAAACgEAAA8AAABkcnMvZG93bnJldi54bWxMjzFPwzAQhXck&#10;/oN1SCyIOpAmRCFOVVUwwFIRurC5sRsH4nNkO23491ynsr27e3r3vWo124EdtQ+9QwEPiwSYxtap&#10;HjsBu8/X+wJYiBKVHBxqAb86wKq+vqpkqdwJP/SxiR2jEAylFGBiHEvOQ2u0lWHhRo10OzhvZaTR&#10;d1x5eaJwO/DHJMm5lT3SByNHvTG6/WkmK2C7/Nqau+nw8r5epv5tN23y764R4vZmXj8Di3qOFzOc&#10;8QkdamLauwlVYIOANKcqUUCWZCTIkD2dN3sSRZECryv+v0L9BwAA//8DAFBLAQItABQABgAIAAAA&#10;IQDkmcPA+wAAAOEBAAATAAAAAAAAAAAAAAAAAAAAAABbQ29udGVudF9UeXBlc10ueG1sUEsBAi0A&#10;FAAGAAgAAAAhACOyauHXAAAAlAEAAAsAAAAAAAAAAAAAAAAALAEAAF9yZWxzLy5yZWxzUEsBAi0A&#10;FAAGAAgAAAAhALcJVf2QAgAALAUAAA4AAAAAAAAAAAAAAAAALAIAAGRycy9lMm9Eb2MueG1sUEsB&#10;Ai0AFAAGAAgAAAAhAKGeedHgAAAACgEAAA8AAAAAAAAAAAAAAAAA6AQAAGRycy9kb3ducmV2Lnht&#10;bFBLBQYAAAAABAAEAPMAAAD1BQAAAAA=&#10;" stroked="f">
                <v:textbox style="mso-fit-shape-to-text:t" inset="0,0,0,0">
                  <w:txbxContent>
                    <w:p w14:paraId="1342CE1C" w14:textId="01AE1C9B" w:rsidR="000A34F7" w:rsidRPr="00912D49" w:rsidRDefault="000A34F7" w:rsidP="000A34F7">
                      <w:pPr>
                        <w:pStyle w:val="Caption"/>
                        <w:rPr>
                          <w:noProof/>
                          <w:color w:val="000000" w:themeColor="text1"/>
                        </w:rPr>
                      </w:pPr>
                      <w:r w:rsidRPr="00912D49">
                        <w:rPr>
                          <w:color w:val="000000" w:themeColor="text1"/>
                        </w:rPr>
                        <w:t xml:space="preserve"> Figure </w:t>
                      </w:r>
                      <w:r w:rsidRPr="00912D49">
                        <w:rPr>
                          <w:color w:val="000000" w:themeColor="text1"/>
                        </w:rPr>
                        <w:fldChar w:fldCharType="begin"/>
                      </w:r>
                      <w:r w:rsidRPr="00912D49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912D49">
                        <w:rPr>
                          <w:color w:val="000000" w:themeColor="text1"/>
                        </w:rPr>
                        <w:fldChar w:fldCharType="separate"/>
                      </w:r>
                      <w:r w:rsidRPr="00912D49">
                        <w:rPr>
                          <w:noProof/>
                          <w:color w:val="000000" w:themeColor="text1"/>
                        </w:rPr>
                        <w:t>3</w:t>
                      </w:r>
                      <w:r w:rsidRPr="00912D49">
                        <w:rPr>
                          <w:color w:val="000000" w:themeColor="text1"/>
                        </w:rPr>
                        <w:fldChar w:fldCharType="end"/>
                      </w:r>
                      <w:r w:rsidRPr="00912D49">
                        <w:rPr>
                          <w:color w:val="000000" w:themeColor="text1"/>
                        </w:rPr>
                        <w:t>: Correlation between EGA and DNAm GA, with the poorly correlated CpG sites according to Logue removed from the clock file entirely.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2BD32C5" wp14:editId="218587F7">
            <wp:simplePos x="0" y="0"/>
            <wp:positionH relativeFrom="column">
              <wp:posOffset>-27305</wp:posOffset>
            </wp:positionH>
            <wp:positionV relativeFrom="paragraph">
              <wp:posOffset>6350</wp:posOffset>
            </wp:positionV>
            <wp:extent cx="3858895" cy="3200400"/>
            <wp:effectExtent l="0" t="0" r="1905" b="0"/>
            <wp:wrapTight wrapText="bothSides">
              <wp:wrapPolygon edited="0">
                <wp:start x="0" y="0"/>
                <wp:lineTo x="0" y="21429"/>
                <wp:lineTo x="21468" y="21429"/>
                <wp:lineTo x="2146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67_1006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9875E" w14:textId="2957876A" w:rsidR="00D02346" w:rsidRDefault="00D02346" w:rsidP="00C34232">
      <w:pPr>
        <w:jc w:val="both"/>
      </w:pPr>
    </w:p>
    <w:p w14:paraId="15CD5C48" w14:textId="77777777" w:rsidR="00044538" w:rsidRDefault="00044538"/>
    <w:p w14:paraId="0259F21A" w14:textId="0B9169A9" w:rsidR="00044538" w:rsidRPr="00912D49" w:rsidRDefault="00912D49">
      <w:r>
        <w:rPr>
          <w:b/>
        </w:rPr>
        <w:t>Conclusions</w:t>
      </w:r>
      <w:r w:rsidR="000A34F7" w:rsidRPr="000A34F7">
        <w:rPr>
          <w:b/>
        </w:rPr>
        <w:t>:</w:t>
      </w:r>
      <w:r>
        <w:t xml:space="preserve"> We recommend supplying a data frame of NAs for the 7 CpG sites missing from the EPIC predictor before estimating DNAm GA. This method is highly correlated with predictions from the original predictor and is a simple modification that yields high-quality data. </w:t>
      </w:r>
    </w:p>
    <w:p w14:paraId="432974C0" w14:textId="77777777" w:rsidR="009154BD" w:rsidRDefault="009154BD"/>
    <w:p w14:paraId="69FC94AF" w14:textId="154FBA9E" w:rsidR="00DE2999" w:rsidRDefault="009154BD" w:rsidP="009154BD">
      <w:r>
        <w:t>Currently, there is one publically available co</w:t>
      </w:r>
      <w:r w:rsidR="00912D49">
        <w:t>rd blood dataset that used both</w:t>
      </w:r>
      <w:r>
        <w:t xml:space="preserve"> the 450K and EPIC arrays, </w:t>
      </w:r>
      <w:r w:rsidR="0008731D">
        <w:t>GSE86829.</w:t>
      </w:r>
      <w:r>
        <w:t xml:space="preserve"> We evaluated the association between predicted ages in the five samples available from this study</w:t>
      </w:r>
      <w:r w:rsidR="00912D49">
        <w:t xml:space="preserve"> using the method proposed above that sets missing CpG sites to NA on the EPIC array. </w:t>
      </w:r>
      <w:r>
        <w:t>Unfortunately, estimated gestational age at birth was not available,</w:t>
      </w:r>
      <w:r w:rsidR="00474855">
        <w:t xml:space="preserve"> </w:t>
      </w:r>
      <w:r>
        <w:t>so we could not evaluate accuracy.</w:t>
      </w:r>
      <w:r w:rsidR="007E6BAD">
        <w:t xml:space="preserve"> Ho</w:t>
      </w:r>
      <w:r w:rsidR="000A34F7">
        <w:t>wever, samples measured on the two</w:t>
      </w:r>
      <w:r w:rsidR="007E6BAD">
        <w:t xml:space="preserve"> arrays do seem to be comparable. </w:t>
      </w:r>
      <w:r w:rsidR="00CF16CF">
        <w:t xml:space="preserve">The median </w:t>
      </w:r>
      <w:r w:rsidR="000A34F7">
        <w:t>difference</w:t>
      </w:r>
      <w:r w:rsidR="00CF16CF">
        <w:t xml:space="preserve"> between </w:t>
      </w:r>
      <w:r w:rsidR="000A34F7">
        <w:t xml:space="preserve">the same </w:t>
      </w:r>
      <w:proofErr w:type="gramStart"/>
      <w:r w:rsidR="000A34F7">
        <w:t>person</w:t>
      </w:r>
      <w:proofErr w:type="gramEnd"/>
      <w:r w:rsidR="000A34F7">
        <w:t xml:space="preserve"> on the two arrays </w:t>
      </w:r>
      <w:r w:rsidR="00CF16CF">
        <w:t>is .38, or about 2.6 days.</w:t>
      </w:r>
    </w:p>
    <w:p w14:paraId="29C3F18A" w14:textId="3A5D83D2" w:rsidR="007E6BAD" w:rsidRDefault="007E6BAD" w:rsidP="009154BD"/>
    <w:p w14:paraId="62670729" w14:textId="23D6E0BA" w:rsidR="00FC293E" w:rsidRDefault="00FC293E">
      <w:r>
        <w:br w:type="page"/>
      </w:r>
    </w:p>
    <w:p w14:paraId="19F5CE33" w14:textId="77777777" w:rsidR="00DE2999" w:rsidRDefault="00DE2999"/>
    <w:p w14:paraId="199E5B16" w14:textId="77777777" w:rsidR="00A94C5B" w:rsidRPr="00A94C5B" w:rsidRDefault="00DE2999" w:rsidP="00A94C5B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94C5B" w:rsidRPr="00A94C5B">
        <w:rPr>
          <w:noProof/>
        </w:rPr>
        <w:t>1.</w:t>
      </w:r>
      <w:r w:rsidR="00A94C5B" w:rsidRPr="00A94C5B">
        <w:rPr>
          <w:noProof/>
        </w:rPr>
        <w:tab/>
        <w:t>Logue MW</w:t>
      </w:r>
      <w:r w:rsidR="00A94C5B" w:rsidRPr="00A94C5B">
        <w:rPr>
          <w:i/>
          <w:noProof/>
        </w:rPr>
        <w:t>, et al.</w:t>
      </w:r>
      <w:r w:rsidR="00A94C5B" w:rsidRPr="00A94C5B">
        <w:rPr>
          <w:noProof/>
        </w:rPr>
        <w:t xml:space="preserve"> (2017) The correlation of methylation levels measured using Illumina 450K and EPIC BeadChips in blood samples. </w:t>
      </w:r>
      <w:r w:rsidR="00A94C5B" w:rsidRPr="00A94C5B">
        <w:rPr>
          <w:i/>
          <w:noProof/>
        </w:rPr>
        <w:t>Epigenomics</w:t>
      </w:r>
      <w:r w:rsidR="00A94C5B" w:rsidRPr="00A94C5B">
        <w:rPr>
          <w:noProof/>
        </w:rPr>
        <w:t>.</w:t>
      </w:r>
    </w:p>
    <w:p w14:paraId="4C9EF0EF" w14:textId="77777777" w:rsidR="00A94C5B" w:rsidRPr="00A94C5B" w:rsidRDefault="00A94C5B" w:rsidP="00A94C5B">
      <w:pPr>
        <w:pStyle w:val="EndNoteBibliography"/>
        <w:ind w:left="720" w:hanging="720"/>
        <w:rPr>
          <w:noProof/>
        </w:rPr>
      </w:pPr>
      <w:r w:rsidRPr="00A94C5B">
        <w:rPr>
          <w:noProof/>
        </w:rPr>
        <w:t>2.</w:t>
      </w:r>
      <w:r w:rsidRPr="00A94C5B">
        <w:rPr>
          <w:noProof/>
        </w:rPr>
        <w:tab/>
        <w:t>Knight AK</w:t>
      </w:r>
      <w:r w:rsidRPr="00A94C5B">
        <w:rPr>
          <w:i/>
          <w:noProof/>
        </w:rPr>
        <w:t>, et al.</w:t>
      </w:r>
      <w:r w:rsidRPr="00A94C5B">
        <w:rPr>
          <w:noProof/>
        </w:rPr>
        <w:t xml:space="preserve"> (2016) An epigenetic clock for gestational age at birth based on blood methylation data. </w:t>
      </w:r>
      <w:r w:rsidRPr="00A94C5B">
        <w:rPr>
          <w:i/>
          <w:noProof/>
        </w:rPr>
        <w:t>Genome biology</w:t>
      </w:r>
      <w:r w:rsidRPr="00A94C5B">
        <w:rPr>
          <w:noProof/>
        </w:rPr>
        <w:t xml:space="preserve"> 17(1):206.</w:t>
      </w:r>
    </w:p>
    <w:p w14:paraId="4A8F1B21" w14:textId="3C275970" w:rsidR="00A03768" w:rsidRDefault="00DE2999">
      <w:r>
        <w:fldChar w:fldCharType="end"/>
      </w:r>
    </w:p>
    <w:sectPr w:rsidR="00A03768" w:rsidSect="00DE29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56CF4A" w15:done="0"/>
  <w15:commentEx w15:paraId="04E3C3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219C7"/>
    <w:multiLevelType w:val="hybridMultilevel"/>
    <w:tmpl w:val="54C8D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ith, Alicia K">
    <w15:presenceInfo w15:providerId="None" w15:userId="Smith, Alicia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we2fvsjpfex7efsfnxtsr10zxz9x5dtvxa&quot;&gt;My EndNote Library&lt;record-ids&gt;&lt;item&gt;820&lt;/item&gt;&lt;item&gt;1014&lt;/item&gt;&lt;/record-ids&gt;&lt;/item&gt;&lt;/Libraries&gt;"/>
  </w:docVars>
  <w:rsids>
    <w:rsidRoot w:val="00B82164"/>
    <w:rsid w:val="00044538"/>
    <w:rsid w:val="0008731D"/>
    <w:rsid w:val="000A34F7"/>
    <w:rsid w:val="00185AC5"/>
    <w:rsid w:val="0025209E"/>
    <w:rsid w:val="00263BB6"/>
    <w:rsid w:val="002E7054"/>
    <w:rsid w:val="004224A4"/>
    <w:rsid w:val="00474855"/>
    <w:rsid w:val="005C0F54"/>
    <w:rsid w:val="00783A79"/>
    <w:rsid w:val="007E6BAD"/>
    <w:rsid w:val="00912D49"/>
    <w:rsid w:val="009154BD"/>
    <w:rsid w:val="00927459"/>
    <w:rsid w:val="00954C8C"/>
    <w:rsid w:val="009D3F87"/>
    <w:rsid w:val="00A03768"/>
    <w:rsid w:val="00A94C5B"/>
    <w:rsid w:val="00B06C86"/>
    <w:rsid w:val="00B82164"/>
    <w:rsid w:val="00C34232"/>
    <w:rsid w:val="00C508CD"/>
    <w:rsid w:val="00CC169D"/>
    <w:rsid w:val="00CF16CF"/>
    <w:rsid w:val="00D02346"/>
    <w:rsid w:val="00DE2999"/>
    <w:rsid w:val="00DE7589"/>
    <w:rsid w:val="00F443A5"/>
    <w:rsid w:val="00F72C4D"/>
    <w:rsid w:val="00FC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8BA5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9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C169D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74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4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4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4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459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rsid w:val="00DE299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E2999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FC29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6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9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C169D"/>
    <w:pPr>
      <w:spacing w:after="200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74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45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4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4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459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rsid w:val="00DE2999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DE2999"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FC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commentsExtended" Target="commentsExtended.xml"/><Relationship Id="rId17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3677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 Health Center</dc:creator>
  <cp:keywords/>
  <dc:description/>
  <cp:lastModifiedBy>Brain Health Center</cp:lastModifiedBy>
  <cp:revision>4</cp:revision>
  <dcterms:created xsi:type="dcterms:W3CDTF">2017-10-09T18:15:00Z</dcterms:created>
  <dcterms:modified xsi:type="dcterms:W3CDTF">2017-10-09T18:35:00Z</dcterms:modified>
</cp:coreProperties>
</file>