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D3526" w14:textId="77777777" w:rsidR="00F009FB" w:rsidRPr="00D56CDA" w:rsidRDefault="00F009FB" w:rsidP="00F009FB">
      <w:pPr>
        <w:rPr>
          <w:b/>
          <w:sz w:val="28"/>
          <w:szCs w:val="28"/>
        </w:rPr>
      </w:pPr>
      <w:r w:rsidRPr="00D56CDA">
        <w:rPr>
          <w:b/>
          <w:sz w:val="28"/>
          <w:szCs w:val="28"/>
        </w:rPr>
        <w:t>AKUETE KPODAR</w:t>
      </w:r>
    </w:p>
    <w:p w14:paraId="20FC9C51" w14:textId="3C9F80DE" w:rsidR="00F009FB" w:rsidRDefault="00F009FB" w:rsidP="00F009FB">
      <w:pPr>
        <w:rPr>
          <w:sz w:val="21"/>
          <w:szCs w:val="21"/>
        </w:rPr>
      </w:pPr>
      <w:r>
        <w:rPr>
          <w:sz w:val="21"/>
          <w:szCs w:val="21"/>
        </w:rPr>
        <w:t xml:space="preserve">(213) 616-8144 • </w:t>
      </w:r>
      <w:hyperlink r:id="rId5" w:history="1">
        <w:r w:rsidR="005468C7" w:rsidRPr="00CB3DF5">
          <w:rPr>
            <w:rStyle w:val="Hyperlink"/>
            <w:sz w:val="21"/>
            <w:szCs w:val="21"/>
          </w:rPr>
          <w:t>Akuete.kpodar@aa.com</w:t>
        </w:r>
      </w:hyperlink>
    </w:p>
    <w:p w14:paraId="0FEF062B" w14:textId="2E77F732" w:rsidR="005468C7" w:rsidRPr="00DF4012" w:rsidRDefault="005468C7" w:rsidP="00F009FB">
      <w:pPr>
        <w:rPr>
          <w:sz w:val="21"/>
          <w:szCs w:val="21"/>
        </w:rPr>
      </w:pPr>
      <w:hyperlink r:id="rId6" w:anchor="!/?newProfile=&amp;activeTab=0" w:history="1">
        <w:r>
          <w:rPr>
            <w:rStyle w:val="Hyperlink"/>
          </w:rPr>
          <w:t>https://public.tableau.com/profile/akuete.kpodar6964</w:t>
        </w:r>
      </w:hyperlink>
    </w:p>
    <w:p w14:paraId="16059B08" w14:textId="77777777" w:rsidR="00F009FB" w:rsidRPr="00DF4012" w:rsidRDefault="00F009FB" w:rsidP="00F009FB">
      <w:pPr>
        <w:rPr>
          <w:sz w:val="21"/>
          <w:szCs w:val="21"/>
        </w:rPr>
      </w:pPr>
    </w:p>
    <w:p w14:paraId="70193FF2" w14:textId="77777777" w:rsidR="00F009FB" w:rsidRPr="00D56CDA" w:rsidRDefault="00F009FB" w:rsidP="00F009FB">
      <w:pPr>
        <w:pBdr>
          <w:bottom w:val="single" w:sz="4" w:space="1" w:color="auto"/>
        </w:pBdr>
        <w:rPr>
          <w:b/>
          <w:sz w:val="21"/>
          <w:szCs w:val="21"/>
        </w:rPr>
      </w:pPr>
      <w:r>
        <w:rPr>
          <w:b/>
          <w:sz w:val="21"/>
          <w:szCs w:val="21"/>
        </w:rPr>
        <w:t>SKILLS</w:t>
      </w:r>
    </w:p>
    <w:p w14:paraId="13B7100B" w14:textId="77777777" w:rsidR="00F009FB" w:rsidRPr="008E0092" w:rsidRDefault="00F009FB" w:rsidP="00F009FB">
      <w:pPr>
        <w:pStyle w:val="ListParagraph"/>
        <w:numPr>
          <w:ilvl w:val="0"/>
          <w:numId w:val="2"/>
        </w:numPr>
        <w:rPr>
          <w:sz w:val="21"/>
          <w:szCs w:val="21"/>
        </w:rPr>
      </w:pPr>
      <w:r w:rsidRPr="008E0092">
        <w:rPr>
          <w:b/>
          <w:sz w:val="21"/>
          <w:szCs w:val="21"/>
        </w:rPr>
        <w:t>Languages:</w:t>
      </w:r>
      <w:r w:rsidRPr="008E0092">
        <w:rPr>
          <w:sz w:val="21"/>
          <w:szCs w:val="21"/>
        </w:rPr>
        <w:t xml:space="preserve"> Fluent in English, French and Ewe (a West African Language)</w:t>
      </w:r>
    </w:p>
    <w:p w14:paraId="70EF237A" w14:textId="77777777" w:rsidR="00F009FB" w:rsidRPr="008E0092" w:rsidRDefault="00F009FB" w:rsidP="00F009FB">
      <w:pPr>
        <w:pStyle w:val="ListParagraph"/>
        <w:numPr>
          <w:ilvl w:val="0"/>
          <w:numId w:val="2"/>
        </w:numPr>
        <w:rPr>
          <w:sz w:val="21"/>
          <w:szCs w:val="21"/>
        </w:rPr>
      </w:pPr>
      <w:r w:rsidRPr="008E0092">
        <w:rPr>
          <w:b/>
          <w:sz w:val="21"/>
          <w:szCs w:val="21"/>
        </w:rPr>
        <w:t>Technical:</w:t>
      </w:r>
      <w:r w:rsidRPr="008E0092">
        <w:rPr>
          <w:sz w:val="21"/>
          <w:szCs w:val="21"/>
        </w:rPr>
        <w:t xml:space="preserve"> Excel VBA &amp; Macros, Anova &amp; Formula</w:t>
      </w:r>
      <w:r>
        <w:rPr>
          <w:sz w:val="21"/>
          <w:szCs w:val="21"/>
        </w:rPr>
        <w:t>,</w:t>
      </w:r>
      <w:r w:rsidRPr="008E0092">
        <w:rPr>
          <w:sz w:val="21"/>
          <w:szCs w:val="21"/>
        </w:rPr>
        <w:t xml:space="preserve"> Matlab, Python, Tableau, SQL</w:t>
      </w:r>
      <w:r>
        <w:rPr>
          <w:sz w:val="21"/>
          <w:szCs w:val="21"/>
        </w:rPr>
        <w:t xml:space="preserve">, Alteryx </w:t>
      </w:r>
    </w:p>
    <w:p w14:paraId="2130E2FA" w14:textId="77777777" w:rsidR="00F009FB" w:rsidRPr="008E0092" w:rsidRDefault="00F009FB" w:rsidP="00F009FB">
      <w:pPr>
        <w:pStyle w:val="ListParagraph"/>
        <w:numPr>
          <w:ilvl w:val="0"/>
          <w:numId w:val="2"/>
        </w:numPr>
        <w:rPr>
          <w:sz w:val="21"/>
          <w:szCs w:val="21"/>
        </w:rPr>
      </w:pPr>
      <w:r w:rsidRPr="008E0092">
        <w:rPr>
          <w:sz w:val="21"/>
          <w:szCs w:val="21"/>
        </w:rPr>
        <w:t>Proficient in SPSS, R programming</w:t>
      </w:r>
      <w:r>
        <w:rPr>
          <w:sz w:val="21"/>
          <w:szCs w:val="21"/>
        </w:rPr>
        <w:t>,</w:t>
      </w:r>
      <w:r w:rsidRPr="008E0092">
        <w:rPr>
          <w:sz w:val="21"/>
          <w:szCs w:val="21"/>
        </w:rPr>
        <w:t xml:space="preserve"> including data analysis based on building linear regression model</w:t>
      </w:r>
    </w:p>
    <w:p w14:paraId="6B805AC6" w14:textId="77777777" w:rsidR="00F009FB" w:rsidRDefault="00F009FB" w:rsidP="00F009FB">
      <w:pPr>
        <w:pBdr>
          <w:bottom w:val="single" w:sz="4" w:space="1" w:color="auto"/>
        </w:pBdr>
        <w:rPr>
          <w:sz w:val="21"/>
          <w:szCs w:val="21"/>
        </w:rPr>
      </w:pPr>
    </w:p>
    <w:p w14:paraId="3627427C" w14:textId="77777777" w:rsidR="00F009FB" w:rsidRPr="00D56CDA" w:rsidRDefault="00F009FB" w:rsidP="00F009FB">
      <w:pPr>
        <w:pBdr>
          <w:bottom w:val="single" w:sz="4" w:space="1" w:color="auto"/>
        </w:pBdr>
        <w:rPr>
          <w:b/>
          <w:sz w:val="21"/>
          <w:szCs w:val="21"/>
        </w:rPr>
      </w:pPr>
      <w:r w:rsidRPr="00D56CDA">
        <w:rPr>
          <w:b/>
          <w:sz w:val="21"/>
          <w:szCs w:val="21"/>
        </w:rPr>
        <w:t>EDUCATION</w:t>
      </w:r>
    </w:p>
    <w:p w14:paraId="1B2E5FE6" w14:textId="549194E6" w:rsidR="00F009FB" w:rsidRDefault="00F009FB" w:rsidP="00F009FB">
      <w:pPr>
        <w:rPr>
          <w:b/>
          <w:color w:val="FF0000"/>
          <w:sz w:val="21"/>
          <w:szCs w:val="21"/>
        </w:rPr>
      </w:pPr>
      <w:r w:rsidRPr="008E0092">
        <w:rPr>
          <w:b/>
          <w:sz w:val="21"/>
          <w:szCs w:val="21"/>
        </w:rPr>
        <w:t>Master of Science in Data Science</w:t>
      </w:r>
      <w:r>
        <w:rPr>
          <w:sz w:val="21"/>
          <w:szCs w:val="21"/>
        </w:rPr>
        <w:t xml:space="preserve">, Utica College, Utica, NY                                                                                                    </w:t>
      </w:r>
      <w:r w:rsidR="00A73E52">
        <w:rPr>
          <w:sz w:val="21"/>
          <w:szCs w:val="21"/>
        </w:rPr>
        <w:tab/>
      </w:r>
      <w:r w:rsidRPr="005C6498">
        <w:rPr>
          <w:b/>
          <w:sz w:val="21"/>
          <w:szCs w:val="21"/>
        </w:rPr>
        <w:t>August 2021</w:t>
      </w:r>
    </w:p>
    <w:p w14:paraId="5D21ADA8" w14:textId="77777777" w:rsidR="00F009FB" w:rsidRDefault="00F009FB" w:rsidP="00F009FB">
      <w:pPr>
        <w:pStyle w:val="ListParagraph"/>
        <w:numPr>
          <w:ilvl w:val="0"/>
          <w:numId w:val="5"/>
        </w:numPr>
        <w:rPr>
          <w:sz w:val="21"/>
          <w:szCs w:val="21"/>
        </w:rPr>
      </w:pPr>
      <w:r>
        <w:rPr>
          <w:sz w:val="21"/>
          <w:szCs w:val="21"/>
        </w:rPr>
        <w:t xml:space="preserve">Relevant coursework: Statistical Methods, Data Mining, Machine Learning and Data Visualization </w:t>
      </w:r>
    </w:p>
    <w:p w14:paraId="700FDB39" w14:textId="77777777" w:rsidR="00F009FB" w:rsidRPr="007317CE" w:rsidRDefault="00F009FB" w:rsidP="00F009FB">
      <w:pPr>
        <w:rPr>
          <w:sz w:val="21"/>
          <w:szCs w:val="21"/>
        </w:rPr>
      </w:pPr>
    </w:p>
    <w:p w14:paraId="2B5A07B4" w14:textId="044134C1" w:rsidR="00F009FB" w:rsidRDefault="00F009FB" w:rsidP="00F009FB">
      <w:pPr>
        <w:rPr>
          <w:b/>
          <w:color w:val="FF0000"/>
          <w:sz w:val="21"/>
          <w:szCs w:val="21"/>
        </w:rPr>
      </w:pPr>
      <w:r>
        <w:rPr>
          <w:b/>
          <w:sz w:val="21"/>
          <w:szCs w:val="21"/>
        </w:rPr>
        <w:t>SMU</w:t>
      </w:r>
      <w:r w:rsidRPr="008E0092">
        <w:rPr>
          <w:b/>
          <w:sz w:val="21"/>
          <w:szCs w:val="21"/>
        </w:rPr>
        <w:t xml:space="preserve"> Data Science</w:t>
      </w:r>
      <w:r>
        <w:rPr>
          <w:b/>
          <w:sz w:val="21"/>
          <w:szCs w:val="21"/>
        </w:rPr>
        <w:t xml:space="preserve"> bootcamp</w:t>
      </w:r>
      <w:r>
        <w:rPr>
          <w:sz w:val="21"/>
          <w:szCs w:val="21"/>
        </w:rPr>
        <w:t xml:space="preserve">, Southern Methodist University, Dallas, TX                                                                             </w:t>
      </w:r>
      <w:r w:rsidR="00A73E52">
        <w:rPr>
          <w:sz w:val="21"/>
          <w:szCs w:val="21"/>
        </w:rPr>
        <w:tab/>
      </w:r>
      <w:r>
        <w:rPr>
          <w:b/>
          <w:sz w:val="21"/>
          <w:szCs w:val="21"/>
        </w:rPr>
        <w:t>February</w:t>
      </w:r>
      <w:r w:rsidRPr="005C6498">
        <w:rPr>
          <w:b/>
          <w:sz w:val="21"/>
          <w:szCs w:val="21"/>
        </w:rPr>
        <w:t xml:space="preserve"> 202</w:t>
      </w:r>
      <w:r>
        <w:rPr>
          <w:b/>
          <w:sz w:val="21"/>
          <w:szCs w:val="21"/>
        </w:rPr>
        <w:t>0</w:t>
      </w:r>
    </w:p>
    <w:p w14:paraId="37E650BE" w14:textId="77777777" w:rsidR="00F009FB" w:rsidRDefault="00F009FB" w:rsidP="00F009FB">
      <w:pPr>
        <w:pStyle w:val="ListParagraph"/>
        <w:numPr>
          <w:ilvl w:val="0"/>
          <w:numId w:val="5"/>
        </w:numPr>
        <w:rPr>
          <w:sz w:val="21"/>
          <w:szCs w:val="21"/>
        </w:rPr>
      </w:pPr>
      <w:r>
        <w:rPr>
          <w:sz w:val="21"/>
          <w:szCs w:val="21"/>
        </w:rPr>
        <w:t>Relevant coursework: Advanced Excel, Databases, Front End Web Visualization</w:t>
      </w:r>
    </w:p>
    <w:p w14:paraId="19B46663" w14:textId="77777777" w:rsidR="00F009FB" w:rsidRPr="00A15719" w:rsidRDefault="00F009FB" w:rsidP="00F009FB">
      <w:pPr>
        <w:pStyle w:val="ListParagraph"/>
        <w:numPr>
          <w:ilvl w:val="0"/>
          <w:numId w:val="5"/>
        </w:numPr>
        <w:rPr>
          <w:sz w:val="21"/>
          <w:szCs w:val="21"/>
        </w:rPr>
      </w:pPr>
      <w:r>
        <w:rPr>
          <w:sz w:val="21"/>
          <w:szCs w:val="21"/>
        </w:rPr>
        <w:t xml:space="preserve">Data Mining, Machine Learning and Data Visualization </w:t>
      </w:r>
    </w:p>
    <w:p w14:paraId="38C8A3E1" w14:textId="77777777" w:rsidR="00F009FB" w:rsidRDefault="00F009FB" w:rsidP="00F009FB">
      <w:pPr>
        <w:rPr>
          <w:sz w:val="21"/>
          <w:szCs w:val="21"/>
        </w:rPr>
      </w:pPr>
    </w:p>
    <w:p w14:paraId="0443C642" w14:textId="07132363" w:rsidR="00F009FB" w:rsidRPr="00DF4012" w:rsidRDefault="00F009FB" w:rsidP="00F009FB">
      <w:pPr>
        <w:rPr>
          <w:sz w:val="21"/>
          <w:szCs w:val="21"/>
        </w:rPr>
      </w:pPr>
      <w:r w:rsidRPr="00A15719">
        <w:rPr>
          <w:b/>
          <w:sz w:val="21"/>
          <w:szCs w:val="21"/>
        </w:rPr>
        <w:t>Bachelor of Science in Mathematics</w:t>
      </w:r>
      <w:r>
        <w:rPr>
          <w:sz w:val="21"/>
          <w:szCs w:val="21"/>
        </w:rPr>
        <w:t xml:space="preserve">, </w:t>
      </w:r>
      <w:r w:rsidRPr="00DF4012">
        <w:rPr>
          <w:sz w:val="21"/>
          <w:szCs w:val="21"/>
        </w:rPr>
        <w:t>California State University, Dominguez Hills</w:t>
      </w:r>
      <w:r w:rsidRPr="005C6498">
        <w:rPr>
          <w:sz w:val="21"/>
          <w:szCs w:val="21"/>
        </w:rPr>
        <w:t xml:space="preserve">, Carson, CA                                        </w:t>
      </w:r>
      <w:r w:rsidR="00A73E52">
        <w:rPr>
          <w:sz w:val="21"/>
          <w:szCs w:val="21"/>
        </w:rPr>
        <w:tab/>
      </w:r>
      <w:r>
        <w:rPr>
          <w:b/>
          <w:sz w:val="21"/>
          <w:szCs w:val="21"/>
        </w:rPr>
        <w:t>December 2016</w:t>
      </w:r>
    </w:p>
    <w:p w14:paraId="37198B73" w14:textId="77777777" w:rsidR="00F009FB" w:rsidRDefault="00F009FB" w:rsidP="00F009FB">
      <w:pPr>
        <w:pStyle w:val="ListParagraph"/>
        <w:numPr>
          <w:ilvl w:val="0"/>
          <w:numId w:val="3"/>
        </w:numPr>
        <w:rPr>
          <w:sz w:val="21"/>
          <w:szCs w:val="21"/>
        </w:rPr>
      </w:pPr>
      <w:r>
        <w:rPr>
          <w:sz w:val="21"/>
          <w:szCs w:val="21"/>
        </w:rPr>
        <w:t>Math Club</w:t>
      </w:r>
    </w:p>
    <w:p w14:paraId="6A077A77" w14:textId="77777777" w:rsidR="00F009FB" w:rsidRPr="00A15719" w:rsidRDefault="00F009FB" w:rsidP="00F009FB">
      <w:pPr>
        <w:pStyle w:val="ListParagraph"/>
        <w:numPr>
          <w:ilvl w:val="0"/>
          <w:numId w:val="3"/>
        </w:numPr>
        <w:rPr>
          <w:sz w:val="21"/>
          <w:szCs w:val="21"/>
        </w:rPr>
      </w:pPr>
      <w:r w:rsidRPr="00A15719">
        <w:rPr>
          <w:sz w:val="21"/>
          <w:szCs w:val="21"/>
        </w:rPr>
        <w:t>International Assoc</w:t>
      </w:r>
      <w:r>
        <w:rPr>
          <w:sz w:val="21"/>
          <w:szCs w:val="21"/>
        </w:rPr>
        <w:t>iation of Black Actuaries</w:t>
      </w:r>
    </w:p>
    <w:p w14:paraId="3BF21035" w14:textId="77777777" w:rsidR="00F009FB" w:rsidRPr="00DF4012" w:rsidRDefault="00F009FB" w:rsidP="00F009FB">
      <w:pPr>
        <w:rPr>
          <w:sz w:val="21"/>
          <w:szCs w:val="21"/>
        </w:rPr>
      </w:pPr>
    </w:p>
    <w:p w14:paraId="50648716" w14:textId="6BCF3437" w:rsidR="00F009FB" w:rsidRDefault="00F009FB" w:rsidP="00F009FB">
      <w:pPr>
        <w:rPr>
          <w:sz w:val="21"/>
          <w:szCs w:val="21"/>
        </w:rPr>
      </w:pPr>
      <w:r w:rsidRPr="00A15719">
        <w:rPr>
          <w:b/>
          <w:sz w:val="21"/>
          <w:szCs w:val="21"/>
        </w:rPr>
        <w:t>Associate of Arts in Liberal Arts</w:t>
      </w:r>
      <w:r>
        <w:rPr>
          <w:sz w:val="21"/>
          <w:szCs w:val="21"/>
        </w:rPr>
        <w:t xml:space="preserve">, </w:t>
      </w:r>
      <w:r w:rsidRPr="00DF4012">
        <w:rPr>
          <w:sz w:val="21"/>
          <w:szCs w:val="21"/>
        </w:rPr>
        <w:t xml:space="preserve">West </w:t>
      </w:r>
      <w:r>
        <w:rPr>
          <w:sz w:val="21"/>
          <w:szCs w:val="21"/>
        </w:rPr>
        <w:t xml:space="preserve">LA College, </w:t>
      </w:r>
      <w:r w:rsidRPr="00DF4012">
        <w:rPr>
          <w:sz w:val="21"/>
          <w:szCs w:val="21"/>
        </w:rPr>
        <w:t xml:space="preserve">Culver City, CA </w:t>
      </w:r>
      <w:r>
        <w:rPr>
          <w:sz w:val="21"/>
          <w:szCs w:val="21"/>
        </w:rPr>
        <w:t xml:space="preserve">                                                                                         </w:t>
      </w:r>
      <w:r w:rsidR="00A73E52">
        <w:rPr>
          <w:sz w:val="21"/>
          <w:szCs w:val="21"/>
        </w:rPr>
        <w:tab/>
      </w:r>
      <w:r w:rsidRPr="00A15719">
        <w:rPr>
          <w:b/>
          <w:sz w:val="21"/>
          <w:szCs w:val="21"/>
        </w:rPr>
        <w:t>June 2015</w:t>
      </w:r>
    </w:p>
    <w:p w14:paraId="3B9F3BEC" w14:textId="77777777" w:rsidR="00F009FB" w:rsidRDefault="00F009FB" w:rsidP="00F009FB">
      <w:pPr>
        <w:pStyle w:val="ListParagraph"/>
        <w:numPr>
          <w:ilvl w:val="0"/>
          <w:numId w:val="4"/>
        </w:numPr>
        <w:rPr>
          <w:sz w:val="21"/>
          <w:szCs w:val="21"/>
        </w:rPr>
      </w:pPr>
      <w:r>
        <w:rPr>
          <w:sz w:val="21"/>
          <w:szCs w:val="21"/>
        </w:rPr>
        <w:t>Emphasis in Mathematics</w:t>
      </w:r>
    </w:p>
    <w:p w14:paraId="66CA99E9" w14:textId="77777777" w:rsidR="00F009FB" w:rsidRDefault="00F009FB" w:rsidP="00F009FB">
      <w:pPr>
        <w:pStyle w:val="ListParagraph"/>
        <w:numPr>
          <w:ilvl w:val="0"/>
          <w:numId w:val="4"/>
        </w:numPr>
        <w:rPr>
          <w:sz w:val="21"/>
          <w:szCs w:val="21"/>
        </w:rPr>
      </w:pPr>
      <w:r>
        <w:rPr>
          <w:sz w:val="21"/>
          <w:szCs w:val="21"/>
        </w:rPr>
        <w:t>Lead UMOJA</w:t>
      </w:r>
    </w:p>
    <w:p w14:paraId="057F5CEF" w14:textId="77777777" w:rsidR="00F009FB" w:rsidRPr="00A15719" w:rsidRDefault="00F009FB" w:rsidP="00F009FB">
      <w:pPr>
        <w:pStyle w:val="ListParagraph"/>
        <w:numPr>
          <w:ilvl w:val="0"/>
          <w:numId w:val="4"/>
        </w:numPr>
        <w:rPr>
          <w:sz w:val="21"/>
          <w:szCs w:val="21"/>
        </w:rPr>
      </w:pPr>
      <w:r>
        <w:rPr>
          <w:sz w:val="21"/>
          <w:szCs w:val="21"/>
        </w:rPr>
        <w:t xml:space="preserve">Teacher’s Assistant, </w:t>
      </w:r>
      <w:r w:rsidRPr="00A15719">
        <w:rPr>
          <w:sz w:val="21"/>
          <w:szCs w:val="21"/>
        </w:rPr>
        <w:t>Mathematics</w:t>
      </w:r>
    </w:p>
    <w:p w14:paraId="021CF5C6" w14:textId="77777777" w:rsidR="00F009FB" w:rsidRDefault="00F009FB" w:rsidP="00F009FB">
      <w:pPr>
        <w:rPr>
          <w:sz w:val="21"/>
          <w:szCs w:val="21"/>
        </w:rPr>
      </w:pPr>
    </w:p>
    <w:p w14:paraId="2C0D6235" w14:textId="77777777" w:rsidR="00F009FB" w:rsidRPr="00FD4649" w:rsidRDefault="00F009FB" w:rsidP="00F009FB">
      <w:pPr>
        <w:pBdr>
          <w:bottom w:val="single" w:sz="4" w:space="1" w:color="auto"/>
        </w:pBdr>
        <w:rPr>
          <w:b/>
          <w:sz w:val="21"/>
          <w:szCs w:val="21"/>
        </w:rPr>
      </w:pPr>
      <w:r w:rsidRPr="00FD4649">
        <w:rPr>
          <w:b/>
          <w:sz w:val="21"/>
          <w:szCs w:val="21"/>
        </w:rPr>
        <w:t>EXPERIENCE</w:t>
      </w:r>
    </w:p>
    <w:p w14:paraId="187D445B" w14:textId="1FC1E086" w:rsidR="00F009FB" w:rsidRPr="00DF4012" w:rsidRDefault="00F009FB" w:rsidP="00F009FB">
      <w:pPr>
        <w:rPr>
          <w:sz w:val="21"/>
          <w:szCs w:val="21"/>
        </w:rPr>
      </w:pPr>
      <w:r w:rsidRPr="00FD4649">
        <w:rPr>
          <w:b/>
          <w:sz w:val="21"/>
          <w:szCs w:val="21"/>
        </w:rPr>
        <w:t>Data Analyst</w:t>
      </w:r>
      <w:r>
        <w:rPr>
          <w:sz w:val="21"/>
          <w:szCs w:val="21"/>
        </w:rPr>
        <w:t xml:space="preserve">, </w:t>
      </w:r>
      <w:r w:rsidRPr="005C7486">
        <w:rPr>
          <w:i/>
          <w:sz w:val="21"/>
          <w:szCs w:val="21"/>
        </w:rPr>
        <w:t>American Airlines/Envoy Air</w:t>
      </w:r>
      <w:r>
        <w:rPr>
          <w:sz w:val="21"/>
          <w:szCs w:val="21"/>
        </w:rPr>
        <w:t xml:space="preserve">, Irving, Texas                                                                                           </w:t>
      </w:r>
      <w:r w:rsidR="00A73E52">
        <w:rPr>
          <w:sz w:val="21"/>
          <w:szCs w:val="21"/>
        </w:rPr>
        <w:tab/>
      </w:r>
      <w:r w:rsidR="00A73E52">
        <w:rPr>
          <w:sz w:val="21"/>
          <w:szCs w:val="21"/>
        </w:rPr>
        <w:tab/>
      </w:r>
      <w:r w:rsidRPr="005C6498">
        <w:rPr>
          <w:b/>
          <w:sz w:val="21"/>
          <w:szCs w:val="21"/>
        </w:rPr>
        <w:t>May 2015 – Present</w:t>
      </w:r>
    </w:p>
    <w:p w14:paraId="18B40AE9" w14:textId="77777777" w:rsidR="00F009FB" w:rsidRPr="005C7486" w:rsidRDefault="00F009FB" w:rsidP="00F009FB">
      <w:pPr>
        <w:pStyle w:val="ListParagraph"/>
        <w:numPr>
          <w:ilvl w:val="0"/>
          <w:numId w:val="1"/>
        </w:numPr>
        <w:rPr>
          <w:sz w:val="21"/>
          <w:szCs w:val="21"/>
        </w:rPr>
      </w:pPr>
      <w:r w:rsidRPr="005C7486">
        <w:rPr>
          <w:sz w:val="21"/>
          <w:szCs w:val="21"/>
        </w:rPr>
        <w:t>Conduct thorough data analysis, help design and implement analytics programs, generate reports, and collaborate with various teams to ensure we are optimizing our resources.</w:t>
      </w:r>
    </w:p>
    <w:p w14:paraId="4E135ACB" w14:textId="77777777" w:rsidR="00F009FB" w:rsidRDefault="00F009FB" w:rsidP="00F009FB">
      <w:pPr>
        <w:rPr>
          <w:sz w:val="21"/>
          <w:szCs w:val="21"/>
        </w:rPr>
      </w:pPr>
    </w:p>
    <w:p w14:paraId="578F08E4" w14:textId="77777777" w:rsidR="00F009FB" w:rsidRPr="00DF4012" w:rsidRDefault="00F009FB" w:rsidP="00F009FB">
      <w:pPr>
        <w:rPr>
          <w:sz w:val="21"/>
          <w:szCs w:val="21"/>
        </w:rPr>
      </w:pPr>
      <w:r w:rsidRPr="00DF4012">
        <w:rPr>
          <w:sz w:val="21"/>
          <w:szCs w:val="21"/>
        </w:rPr>
        <w:t>MANAGER • American Airlines/Envoy Air - Los Angeles, CA</w:t>
      </w:r>
    </w:p>
    <w:p w14:paraId="2555094B" w14:textId="77777777" w:rsidR="00F009FB" w:rsidRDefault="00F009FB" w:rsidP="00F009FB">
      <w:pPr>
        <w:rPr>
          <w:sz w:val="21"/>
          <w:szCs w:val="21"/>
        </w:rPr>
      </w:pPr>
      <w:r w:rsidRPr="00DF4012">
        <w:rPr>
          <w:sz w:val="21"/>
          <w:szCs w:val="21"/>
        </w:rPr>
        <w:t>Supervise a staff of 80 baggage and ground team per shift at LAX.  Serve as a key liaison with airlines, TSA and airport police. Conduct interviews, daily station observations and write employee evaluations.  Collaborate with managers on creating daily and monthly schedules. Able to multitask and Received promotion from Ramp Agent.  (2015 to Present)</w:t>
      </w:r>
    </w:p>
    <w:p w14:paraId="4A523C64" w14:textId="77777777" w:rsidR="00F009FB" w:rsidRDefault="00F009FB" w:rsidP="00F009FB">
      <w:pPr>
        <w:rPr>
          <w:sz w:val="21"/>
          <w:szCs w:val="21"/>
        </w:rPr>
      </w:pPr>
    </w:p>
    <w:p w14:paraId="4FE3A05E" w14:textId="77777777" w:rsidR="00F009FB" w:rsidRPr="00DF4012" w:rsidRDefault="00F009FB" w:rsidP="00F009FB">
      <w:pPr>
        <w:rPr>
          <w:sz w:val="21"/>
          <w:szCs w:val="21"/>
        </w:rPr>
      </w:pPr>
      <w:r w:rsidRPr="00DF4012">
        <w:rPr>
          <w:sz w:val="21"/>
          <w:szCs w:val="21"/>
        </w:rPr>
        <w:t>LEAD SECURITY • Busby’s - Santa Monica, CA</w:t>
      </w:r>
    </w:p>
    <w:p w14:paraId="6A8C2065" w14:textId="77777777" w:rsidR="00F009FB" w:rsidRPr="00DF4012" w:rsidRDefault="00F009FB" w:rsidP="00F009FB">
      <w:pPr>
        <w:rPr>
          <w:sz w:val="21"/>
          <w:szCs w:val="21"/>
        </w:rPr>
      </w:pPr>
      <w:r w:rsidRPr="00DF4012">
        <w:rPr>
          <w:sz w:val="21"/>
          <w:szCs w:val="21"/>
        </w:rPr>
        <w:t>Oversaw teams of up to 10 security guards at this popular nightclub with entertainment.  Conducted extensive planning for special events, private parties, weddings and awards ceremonies.  Inspected guests to ensure proper attire.  Ensured the safety of all guests.  Used a CCTV system to monitor the property.  Acted as liaison with local police and celebrity security teams.  (Part-time: 2008 to 2015)</w:t>
      </w:r>
    </w:p>
    <w:p w14:paraId="1CC3B243" w14:textId="77777777" w:rsidR="00F009FB" w:rsidRPr="00DF4012" w:rsidRDefault="00F009FB" w:rsidP="00F009FB">
      <w:pPr>
        <w:rPr>
          <w:sz w:val="21"/>
          <w:szCs w:val="21"/>
        </w:rPr>
      </w:pPr>
    </w:p>
    <w:p w14:paraId="1A9A7994" w14:textId="77777777" w:rsidR="00F009FB" w:rsidRPr="005C7486" w:rsidRDefault="00F009FB" w:rsidP="00F009FB">
      <w:pPr>
        <w:pBdr>
          <w:bottom w:val="single" w:sz="4" w:space="1" w:color="auto"/>
        </w:pBdr>
        <w:rPr>
          <w:b/>
          <w:sz w:val="21"/>
          <w:szCs w:val="21"/>
        </w:rPr>
      </w:pPr>
      <w:r w:rsidRPr="005C7486">
        <w:rPr>
          <w:b/>
          <w:sz w:val="21"/>
          <w:szCs w:val="21"/>
        </w:rPr>
        <w:t>ADDITIONAL EXPERIENCE</w:t>
      </w:r>
    </w:p>
    <w:p w14:paraId="3336CFF3" w14:textId="77777777" w:rsidR="00F009FB" w:rsidRPr="00DF4012" w:rsidRDefault="00F009FB" w:rsidP="00F009FB">
      <w:pPr>
        <w:rPr>
          <w:sz w:val="21"/>
          <w:szCs w:val="21"/>
        </w:rPr>
      </w:pPr>
      <w:r w:rsidRPr="00DF4012">
        <w:rPr>
          <w:sz w:val="21"/>
          <w:szCs w:val="21"/>
        </w:rPr>
        <w:t>BUSINESS OWNER / PERSONAL TRAINER • AK Fitness - Los Angeles, CA</w:t>
      </w:r>
    </w:p>
    <w:p w14:paraId="58D4650F" w14:textId="77777777" w:rsidR="00F009FB" w:rsidRPr="00DF4012" w:rsidRDefault="00F009FB" w:rsidP="00F009FB">
      <w:pPr>
        <w:rPr>
          <w:sz w:val="21"/>
          <w:szCs w:val="21"/>
        </w:rPr>
      </w:pPr>
      <w:r w:rsidRPr="00DF4012">
        <w:rPr>
          <w:sz w:val="21"/>
          <w:szCs w:val="21"/>
        </w:rPr>
        <w:t xml:space="preserve">Manage all aspects of this self-owned personal training operation that emphasizes strength, conditioning, weight loss, rehabilitation and corrective exercises.  Purchased all equipment.  </w:t>
      </w:r>
    </w:p>
    <w:p w14:paraId="6735CABC" w14:textId="77777777" w:rsidR="00F009FB" w:rsidRPr="00DF4012" w:rsidRDefault="00F009FB" w:rsidP="00F009FB">
      <w:pPr>
        <w:rPr>
          <w:sz w:val="21"/>
          <w:szCs w:val="21"/>
        </w:rPr>
      </w:pPr>
      <w:r w:rsidRPr="00DF4012">
        <w:rPr>
          <w:sz w:val="21"/>
          <w:szCs w:val="21"/>
        </w:rPr>
        <w:t>Achievements:  Hold 4 National Certifications.  Received numerous referrals from physical therapists as well as high school football and basketball coaches.  Assisted athletes in receiving scholarships from USC.  Expanded operations to include on-line training via Skype.  (2005 to Present)</w:t>
      </w:r>
    </w:p>
    <w:p w14:paraId="15AF89C8" w14:textId="77777777" w:rsidR="00F009FB" w:rsidRDefault="00F009FB" w:rsidP="00F009FB">
      <w:pPr>
        <w:rPr>
          <w:sz w:val="21"/>
          <w:szCs w:val="21"/>
        </w:rPr>
      </w:pPr>
    </w:p>
    <w:p w14:paraId="0A457E53" w14:textId="77777777" w:rsidR="00F009FB" w:rsidRPr="00DF4012" w:rsidRDefault="00F009FB" w:rsidP="00F009FB">
      <w:pPr>
        <w:rPr>
          <w:sz w:val="21"/>
          <w:szCs w:val="21"/>
        </w:rPr>
      </w:pPr>
      <w:r w:rsidRPr="00DF4012">
        <w:rPr>
          <w:sz w:val="21"/>
          <w:szCs w:val="21"/>
        </w:rPr>
        <w:t>MASTER TRAINER • 24 Hour Fitness - Los Angeles, CA</w:t>
      </w:r>
    </w:p>
    <w:p w14:paraId="270BE044" w14:textId="77777777" w:rsidR="00F009FB" w:rsidRDefault="00F009FB" w:rsidP="00F009FB">
      <w:pPr>
        <w:rPr>
          <w:sz w:val="21"/>
          <w:szCs w:val="21"/>
        </w:rPr>
      </w:pPr>
      <w:r w:rsidRPr="00DF4012">
        <w:rPr>
          <w:sz w:val="21"/>
          <w:szCs w:val="21"/>
        </w:rPr>
        <w:t>Trained and certified new trainers while simultaneously training personal portfolio of clientele.  Interviewed new trainers and consulted new clients.  Assessed clients’ strengths and weaknesses, and developed fitness programs that included nutrition plans.  Prepared weekly reports for the gym’s General Manager.  Promoted from Level I to Level IV Trainer.  (2006 to 2011)</w:t>
      </w:r>
    </w:p>
    <w:p w14:paraId="0DA74754" w14:textId="77777777" w:rsidR="00F009FB" w:rsidRDefault="00F009FB" w:rsidP="00F009FB">
      <w:pPr>
        <w:rPr>
          <w:sz w:val="21"/>
          <w:szCs w:val="21"/>
        </w:rPr>
      </w:pPr>
    </w:p>
    <w:p w14:paraId="656824F3" w14:textId="77777777" w:rsidR="00F009FB" w:rsidRPr="005C7486" w:rsidRDefault="00F009FB" w:rsidP="00F009FB">
      <w:pPr>
        <w:pBdr>
          <w:bottom w:val="single" w:sz="4" w:space="1" w:color="auto"/>
        </w:pBdr>
        <w:rPr>
          <w:b/>
          <w:sz w:val="21"/>
          <w:szCs w:val="21"/>
        </w:rPr>
      </w:pPr>
      <w:r>
        <w:rPr>
          <w:b/>
          <w:sz w:val="21"/>
          <w:szCs w:val="21"/>
        </w:rPr>
        <w:t>CERTIFICATIONS</w:t>
      </w:r>
    </w:p>
    <w:p w14:paraId="16DB22D9" w14:textId="68E849AF" w:rsidR="000F3B26" w:rsidRDefault="002927A1">
      <w:pPr>
        <w:rPr>
          <w:sz w:val="21"/>
          <w:szCs w:val="21"/>
        </w:rPr>
      </w:pPr>
      <w:r>
        <w:rPr>
          <w:sz w:val="21"/>
          <w:szCs w:val="21"/>
        </w:rPr>
        <w:t>Certificate Program in Data Science</w:t>
      </w:r>
      <w:r w:rsidR="002A412D">
        <w:rPr>
          <w:sz w:val="21"/>
          <w:szCs w:val="21"/>
        </w:rPr>
        <w:t xml:space="preserve"> </w:t>
      </w:r>
      <w:r w:rsidR="002A412D">
        <w:rPr>
          <w:sz w:val="21"/>
          <w:szCs w:val="21"/>
        </w:rPr>
        <w:tab/>
      </w:r>
      <w:r w:rsidR="002A412D">
        <w:rPr>
          <w:sz w:val="21"/>
          <w:szCs w:val="21"/>
        </w:rPr>
        <w:tab/>
      </w:r>
      <w:r w:rsidR="002A412D">
        <w:rPr>
          <w:sz w:val="21"/>
          <w:szCs w:val="21"/>
        </w:rPr>
        <w:tab/>
      </w:r>
      <w:r w:rsidR="002A412D">
        <w:rPr>
          <w:sz w:val="21"/>
          <w:szCs w:val="21"/>
        </w:rPr>
        <w:tab/>
      </w:r>
      <w:r w:rsidR="002A412D">
        <w:rPr>
          <w:sz w:val="21"/>
          <w:szCs w:val="21"/>
        </w:rPr>
        <w:tab/>
      </w:r>
      <w:r w:rsidR="002A412D">
        <w:rPr>
          <w:sz w:val="21"/>
          <w:szCs w:val="21"/>
        </w:rPr>
        <w:tab/>
      </w:r>
      <w:r w:rsidR="002A412D">
        <w:rPr>
          <w:sz w:val="21"/>
          <w:szCs w:val="21"/>
        </w:rPr>
        <w:tab/>
      </w:r>
      <w:r w:rsidR="00231894">
        <w:rPr>
          <w:sz w:val="21"/>
          <w:szCs w:val="21"/>
        </w:rPr>
        <w:tab/>
      </w:r>
      <w:r w:rsidR="00231894">
        <w:rPr>
          <w:sz w:val="21"/>
          <w:szCs w:val="21"/>
        </w:rPr>
        <w:tab/>
      </w:r>
      <w:bookmarkStart w:id="0" w:name="_GoBack"/>
      <w:bookmarkEnd w:id="0"/>
      <w:r w:rsidR="002A412D">
        <w:rPr>
          <w:sz w:val="21"/>
          <w:szCs w:val="21"/>
        </w:rPr>
        <w:t>Southern Methodist University (SMU – Dallas)</w:t>
      </w:r>
    </w:p>
    <w:p w14:paraId="1DFA30ED" w14:textId="77777777" w:rsidR="002A412D" w:rsidRDefault="002A412D"/>
    <w:sectPr w:rsidR="002A412D" w:rsidSect="00DF40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73D1"/>
    <w:multiLevelType w:val="hybridMultilevel"/>
    <w:tmpl w:val="F2F4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876B6"/>
    <w:multiLevelType w:val="hybridMultilevel"/>
    <w:tmpl w:val="E2AA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B65F2"/>
    <w:multiLevelType w:val="hybridMultilevel"/>
    <w:tmpl w:val="6A02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56A8A"/>
    <w:multiLevelType w:val="hybridMultilevel"/>
    <w:tmpl w:val="1768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701BAA"/>
    <w:multiLevelType w:val="hybridMultilevel"/>
    <w:tmpl w:val="F264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FB"/>
    <w:rsid w:val="00231894"/>
    <w:rsid w:val="002927A1"/>
    <w:rsid w:val="002A412D"/>
    <w:rsid w:val="00546578"/>
    <w:rsid w:val="005468C7"/>
    <w:rsid w:val="008964D8"/>
    <w:rsid w:val="00A73E52"/>
    <w:rsid w:val="00C936F6"/>
    <w:rsid w:val="00F00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50F3"/>
  <w15:chartTrackingRefBased/>
  <w15:docId w15:val="{ADAC57BD-48C9-458D-A5A6-1E7B45CD7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9F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FB"/>
    <w:pPr>
      <w:ind w:left="720"/>
      <w:contextualSpacing/>
    </w:pPr>
  </w:style>
  <w:style w:type="character" w:styleId="Hyperlink">
    <w:name w:val="Hyperlink"/>
    <w:basedOn w:val="DefaultParagraphFont"/>
    <w:uiPriority w:val="99"/>
    <w:unhideWhenUsed/>
    <w:rsid w:val="005468C7"/>
    <w:rPr>
      <w:color w:val="0563C1" w:themeColor="hyperlink"/>
      <w:u w:val="single"/>
    </w:rPr>
  </w:style>
  <w:style w:type="character" w:styleId="UnresolvedMention">
    <w:name w:val="Unresolved Mention"/>
    <w:basedOn w:val="DefaultParagraphFont"/>
    <w:uiPriority w:val="99"/>
    <w:semiHidden/>
    <w:unhideWhenUsed/>
    <w:rsid w:val="00546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akuete.kpodar6964" TargetMode="External"/><Relationship Id="rId5" Type="http://schemas.openxmlformats.org/officeDocument/2006/relationships/hyperlink" Target="mailto:Akuete.kpodar@a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akuete kpodar</dc:creator>
  <cp:keywords/>
  <dc:description/>
  <cp:lastModifiedBy>akuete kpodar</cp:lastModifiedBy>
  <cp:revision>7</cp:revision>
  <dcterms:created xsi:type="dcterms:W3CDTF">2020-03-30T20:03:00Z</dcterms:created>
  <dcterms:modified xsi:type="dcterms:W3CDTF">2020-04-01T15:26:00Z</dcterms:modified>
</cp:coreProperties>
</file>