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Noto Sans Thai" w:hAnsi="Noto Sans Thai" w:eastAsia="Noto Sans Thai"/>
          <w:b/>
          <w:color w:val="00AEEF"/>
          <w:sz w:val="20"/>
        </w:rPr>
        <w:t>MARKET REQUIREMENT / FUNDING DISCUSSION DRAFT</w:t>
      </w:r>
    </w:p>
    <w:p>
      <w:pPr>
        <w:jc w:val="center"/>
      </w:pPr>
      <w:r>
        <w:rPr>
          <w:rFonts w:ascii="Noto Sans Thai" w:hAnsi="Noto Sans Thai" w:eastAsia="Noto Sans Thai"/>
          <w:b/>
          <w:color w:val="12141A"/>
          <w:sz w:val="56"/>
        </w:rPr>
        <w:t>RoboForge Market Requirement v0.1</w:t>
      </w:r>
    </w:p>
    <w:p>
      <w:pPr>
        <w:spacing w:after="360"/>
        <w:jc w:val="center"/>
      </w:pPr>
      <w:r>
        <w:rPr>
          <w:rFonts w:ascii="Noto Sans Thai" w:hAnsi="Noto Sans Thai" w:eastAsia="Noto Sans Thai"/>
          <w:color w:val="666666"/>
          <w:sz w:val="26"/>
        </w:rPr>
        <w:t>เอกสารแนวคิดผลิตภัณฑ์และโมเดลธุรกิจสำหรับการขอทุน / ปรึกษาผู้เชี่ยวชาญ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shd w:fill="00AEEF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 xml:space="preserve"> </w:t>
            </w:r>
          </w:p>
        </w:tc>
        <w:tc>
          <w:tcPr>
            <w:tcW w:type="dxa" w:w="1701"/>
            <w:shd w:fill="EC008C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 xml:space="preserve"> </w:t>
            </w:r>
          </w:p>
        </w:tc>
        <w:tc>
          <w:tcPr>
            <w:tcW w:type="dxa" w:w="1701"/>
            <w:shd w:fill="FFF20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 xml:space="preserve"> </w:t>
            </w:r>
          </w:p>
        </w:tc>
        <w:tc>
          <w:tcPr>
            <w:tcW w:type="dxa" w:w="1701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 xml:space="preserve"> </w:t>
            </w:r>
          </w:p>
        </w:tc>
      </w:tr>
    </w:tbl>
    <w:p/>
    <w:p>
      <w:pPr>
        <w:ind w:left="567" w:right="567"/>
        <w:jc w:val="center"/>
      </w:pPr>
      <w:r>
        <w:rPr>
          <w:rFonts w:ascii="Noto Sans Thai" w:hAnsi="Noto Sans Thai" w:eastAsia="Noto Sans Thai"/>
          <w:i/>
          <w:color w:val="12141A"/>
          <w:sz w:val="30"/>
        </w:rPr>
        <w:t>“แพลตฟอร์มสร้างหุ่นยนต์ประจำตัว ที่มีโปรไฟล์ อัปเกรดได้ คุมได้จริง และมี AI Engineer ช่วยให้คนทั่วไปเริ่มได้โดยไม่ต้องกลัวฮาร์ดแวร์”</w:t>
      </w:r>
    </w:p>
    <w:p/>
    <w:p>
      <w:pPr>
        <w:jc w:val="center"/>
      </w:pPr>
      <w:r>
        <w:rPr>
          <w:rFonts w:ascii="Noto Sans Thai" w:hAnsi="Noto Sans Thai" w:eastAsia="Noto Sans Thai"/>
          <w:color w:val="666666"/>
          <w:sz w:val="20"/>
        </w:rPr>
        <w:t>Concept Owner: AKKAPOL KUMPAPUG</w:t>
        <w:br/>
      </w:r>
      <w:r>
        <w:rPr>
          <w:rFonts w:ascii="Noto Sans Thai" w:hAnsi="Noto Sans Thai" w:eastAsia="Noto Sans Thai"/>
          <w:color w:val="666666"/>
          <w:sz w:val="20"/>
        </w:rPr>
        <w:t>Draft: มิถุนายน 2026</w:t>
        <w:br/>
      </w:r>
      <w:r>
        <w:rPr>
          <w:rFonts w:ascii="Noto Sans Thai" w:hAnsi="Noto Sans Thai" w:eastAsia="Noto Sans Thai"/>
          <w:color w:val="666666"/>
          <w:sz w:val="20"/>
        </w:rPr>
        <w:t>Status: Concept / Market Requirement / Pre-infrastructure</w:t>
        <w:br/>
      </w:r>
    </w:p>
    <w:p/>
    <w:p>
      <w:pPr>
        <w:jc w:val="center"/>
      </w:pPr>
      <w:r>
        <w:rPr>
          <w:rFonts w:ascii="Noto Sans Thai" w:hAnsi="Noto Sans Thai" w:eastAsia="Noto Sans Thai"/>
          <w:color w:val="EC008C"/>
          <w:sz w:val="18"/>
        </w:rPr>
        <w:t>หมายเหตุ: เอกสารนี้ยังไม่ใช่แผน infra, technical architecture, หรือแผนผลิตฮาร์ดแวร์เต็มรูปแบบ แต่เป็นเอกสารตั้งต้นเพื่อขอคำปรึกษา ทดสอบตลาด และใช้ประกอบการหารือเรื่องทุน</w:t>
      </w:r>
    </w:p>
    <w:p>
      <w:r>
        <w:br w:type="page"/>
      </w:r>
    </w:p>
    <w:p>
      <w:pPr>
        <w:pStyle w:val="Heading1"/>
      </w:pPr>
      <w:r>
        <w:rPr>
          <w:rFonts w:ascii="Noto Sans Thai" w:hAnsi="Noto Sans Thai" w:eastAsia="Noto Sans Thai"/>
          <w:color w:val="12141A"/>
        </w:rPr>
        <w:t>1. บทสรุปผู้บริหาร</w:t>
      </w:r>
    </w:p>
    <w:p>
      <w:pPr>
        <w:pStyle w:val="BodyText"/>
      </w:pPr>
      <w:r>
        <w:rPr>
          <w:rFonts w:ascii="Noto Sans Thai" w:hAnsi="Noto Sans Thai" w:eastAsia="Noto Sans Thai"/>
        </w:rPr>
        <w:t>RoboForge เป็นแนวคิดแพลตฟอร์มที่รวม “ตัวตนของหุ่นยนต์”, “AI Engineer”, “ระบบแนะนำ/ขายชุด Kit”, และ “ชุมชนอัปเกรด/อวด/แข่ง” เข้าด้วยกัน จุดขายไม่ใช่การเป็น simulator หรือร้านขายอุปกรณ์ แต่เป็นประสบการณ์ที่ทำให้ผู้ใช้รู้สึกว่าเขากำลังสร้างหุ่นยนต์ประจำตัวของตนเองแบบเกม และสามารถพัฒนาไปสู่ของจริงได้</w:t>
      </w:r>
    </w:p>
    <w:p>
      <w:pPr>
        <w:pStyle w:val="BodyText"/>
      </w:pPr>
      <w:r>
        <w:rPr>
          <w:rFonts w:ascii="Noto Sans Thai" w:hAnsi="Noto Sans Thai" w:eastAsia="Noto Sans Thai"/>
        </w:rPr>
        <w:t>เอกสารนี้ตั้งใจใช้เป็นฉบับหารือกับผู้เชี่ยวชาญด้าน robotics, education, hardware supply chain, UX/UI, AI product, และผู้ให้ทุน โดยยังไม่ลงรายละเอียด infra หรือ implementation เต็มรูปแบบ</w:t>
      </w:r>
    </w:p>
    <w:p>
      <w:pPr>
        <w:pStyle w:val="Heading2"/>
      </w:pPr>
      <w:r>
        <w:rPr>
          <w:rFonts w:ascii="Noto Sans Thai" w:hAnsi="Noto Sans Thai" w:eastAsia="Noto Sans Thai"/>
          <w:color w:val="231F20"/>
        </w:rPr>
        <w:t>Core Promise</w:t>
      </w:r>
    </w:p>
    <w:p>
      <w:pPr>
        <w:pStyle w:val="BodyText"/>
      </w:pPr>
      <w:r>
        <w:rPr>
          <w:rFonts w:ascii="Noto Sans Thai" w:hAnsi="Noto Sans Thai" w:eastAsia="Noto Sans Thai"/>
        </w:rPr>
        <w:t>สร้างหุ่นยนต์ประจำตัวที่มีโปรไฟล์ สเตตัส ภารกิจ อัปเกรดได้ คุมได้จริง และมี AI Engineer ช่วยแนะนำการเลือกอุปกรณ์และการเริ่มต้น</w:t>
      </w:r>
    </w:p>
    <w:p>
      <w:pPr>
        <w:pStyle w:val="Heading2"/>
      </w:pPr>
      <w:r>
        <w:rPr>
          <w:rFonts w:ascii="Noto Sans Thai" w:hAnsi="Noto Sans Thai" w:eastAsia="Noto Sans Thai"/>
          <w:color w:val="231F20"/>
        </w:rPr>
        <w:t>สมมติฐานหลักที่ต้องพิสูจน์</w:t>
      </w:r>
    </w:p>
    <w:p>
      <w:pPr>
        <w:pStyle w:val="ListNumber"/>
      </w:pPr>
      <w:r>
        <w:rPr>
          <w:rFonts w:ascii="Noto Sans Thai" w:hAnsi="Noto Sans Thai" w:eastAsia="Noto Sans Thai"/>
          <w:sz w:val="20"/>
        </w:rPr>
        <w:t>ผู้ใช้ทั่วไป โดยเฉพาะเด็ก/ผู้ปกครอง/ครู อยากเริ่ม robotics ถ้าประสบการณ์เริ่มง่ายและมี story มากพอ</w:t>
      </w:r>
    </w:p>
    <w:p>
      <w:pPr>
        <w:pStyle w:val="ListNumber"/>
      </w:pPr>
      <w:r>
        <w:rPr>
          <w:rFonts w:ascii="Noto Sans Thai" w:hAnsi="Noto Sans Thai" w:eastAsia="Noto Sans Thai"/>
          <w:sz w:val="20"/>
        </w:rPr>
        <w:t>Robot Profile และ Stat Card ทำให้ผู้ใช้รู้สึกเป็นเจ้าของก่อนตัดสินใจซื้อ Kit</w:t>
      </w:r>
    </w:p>
    <w:p>
      <w:pPr>
        <w:pStyle w:val="ListNumber"/>
      </w:pPr>
      <w:r>
        <w:rPr>
          <w:rFonts w:ascii="Noto Sans Thai" w:hAnsi="Noto Sans Thai" w:eastAsia="Noto Sans Thai"/>
          <w:sz w:val="20"/>
        </w:rPr>
        <w:t>AI Engineer สามารถลด friction ในการเลือกอุปกรณ์ ประกอบ และแก้ปัญหาเบื้องต้นได้</w:t>
      </w:r>
    </w:p>
    <w:p>
      <w:pPr>
        <w:pStyle w:val="ListNumber"/>
      </w:pPr>
      <w:r>
        <w:rPr>
          <w:rFonts w:ascii="Noto Sans Thai" w:hAnsi="Noto Sans Thai" w:eastAsia="Noto Sans Thai"/>
          <w:sz w:val="20"/>
        </w:rPr>
        <w:t>รายได้จาก Kit และ Upgrade จะเป็น cashflow หลัก ขณะที่ AI Engineer เป็นรายได้เสริม/ตัวเร่ง conversion</w:t>
      </w:r>
    </w:p>
    <w:p>
      <w:pPr>
        <w:pStyle w:val="ListNumber"/>
      </w:pPr>
      <w:r>
        <w:rPr>
          <w:rFonts w:ascii="Noto Sans Thai" w:hAnsi="Noto Sans Thai" w:eastAsia="Noto Sans Thai"/>
          <w:sz w:val="20"/>
        </w:rPr>
        <w:t>เมื่อมีจำนวนผู้ใช้มากขึ้น แพลตฟอร์มจะเริ่มมีอำนาจต่อรองกับ supplier และขยายสู่ marketplace ได้</w:t>
      </w:r>
    </w:p>
    <w:p>
      <w:pPr>
        <w:pStyle w:val="Heading1"/>
      </w:pPr>
      <w:r>
        <w:rPr>
          <w:rFonts w:ascii="Noto Sans Thai" w:hAnsi="Noto Sans Thai" w:eastAsia="Noto Sans Thai"/>
          <w:color w:val="12141A"/>
        </w:rPr>
        <w:t>2. ปัญหาที่ตลาดยังแก้ไม่ครบ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84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กลุ่มปัญหา</w:t>
            </w:r>
          </w:p>
        </w:tc>
        <w:tc>
          <w:tcPr>
            <w:tcW w:type="dxa" w:w="3402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อาการจริงของผู้ใช้</w:t>
            </w:r>
          </w:p>
        </w:tc>
        <w:tc>
          <w:tcPr>
            <w:tcW w:type="dxa" w:w="3402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โอกาสของ RoboForge</w:t>
            </w:r>
          </w:p>
        </w:tc>
      </w:tr>
      <w:tr>
        <w:tc>
          <w:tcPr>
            <w:tcW w:type="dxa" w:w="1984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เริ่มยาก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ไม่รู้ต้องซื้อบอร์ดอะไร ต่ออะไร เขียนโค้ดไหม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Build Wizard + AI Engineer ช่วยเลือกและอธิบายเป็นภาษาคน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Kit กระจัดกระจาย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ซื้อของหลายแหล่งแล้วไม่แน่ใจว่าเข้ากันได้ไหม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Hardware Knowledge Base + Compatibility Rules + Kit Recommendation</w:t>
            </w:r>
          </w:p>
        </w:tc>
      </w:tr>
      <w:tr>
        <w:tc>
          <w:tcPr>
            <w:tcW w:type="dxa" w:w="1984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ขาดตัวตน/แรงจูงใจ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ประกอบเสร็จแล้วจบ ไม่มีความรู้สึกว่าเป็นของเรา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Robot Profile, Class, Level, Badge, Mission, Share Page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ครู/พ่อแม่ support ไม่ไหว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ต้องช่วยเด็ก debug ทั้งฮาร์ดแวร์และ logic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AI Engineer + Lesson/Challenge + Classroom Mode</w:t>
            </w:r>
          </w:p>
        </w:tc>
      </w:tr>
      <w:tr>
        <w:tc>
          <w:tcPr>
            <w:tcW w:type="dxa" w:w="1984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ร้านขายของไม่สร้าง ecosystem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ขายอะไหล่เป็นชิ้น แต่ไม่ได้ช่วยให้ผู้ใช้เดินต่อ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Profile-led Kit Commerce: แนะนำของตามเป้าหมายและ upgrade path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/>
          <w:color w:val="231F20"/>
        </w:rPr>
        <w:t>ตลาดอ้างอิงและแรงหนุน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แพลตฟอร์มการศึกษา robotics อย่าง LEGO Education SPIKE Prime แสดงให้เห็นว่าตลาดโรงเรียนต้องการชุดที่มี hardware, app, lesson, support และแนวทางการแข่งขันในแพ็กเกจเดียว [R1]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เครื่องมือ simulation อย่าง Wokwi ใช้โมเดล parts + connections ใน diagram.json และรองรับบอร์ดยอดนิยมหลายชนิด เป็น reference สำคัญด้านข้อมูลอุปกรณ์ แต่ UX ยังค่อนข้าง maker/developer [R2]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Arduino Cloud และ Blynk แสดงให้เห็นว่า cloud device management, dashboard, mobile control, provisioning และ OTA เป็นตลาดจริง แต่ positioning ยังเป็น IoT platform ไม่ใช่ robot identity platform [R3], [R4]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ตลาดการแข่งขัน robotics อย่าง VEX มี community และแรงจูงใจสูงในโรงเรียน แต่ยังมีความจริงจังและ barrier สูงสำหรับผู้ใช้ทั่วไป [R5]</w:t>
      </w:r>
    </w:p>
    <w:p>
      <w:pPr>
        <w:pStyle w:val="Heading1"/>
      </w:pPr>
      <w:r>
        <w:rPr>
          <w:rFonts w:ascii="Noto Sans Thai" w:hAnsi="Noto Sans Thai" w:eastAsia="Noto Sans Thai"/>
          <w:color w:val="12141A"/>
        </w:rPr>
        <w:t>3. กลุ่มลูกค้าเป้าหมาย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814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Segment</w:t>
            </w:r>
          </w:p>
        </w:tc>
        <w:tc>
          <w:tcPr>
            <w:tcW w:type="dxa" w:w="2381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แรงจูงใจซื้อ</w:t>
            </w:r>
          </w:p>
        </w:tc>
        <w:tc>
          <w:tcPr>
            <w:tcW w:type="dxa" w:w="2381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Pain Point</w:t>
            </w:r>
          </w:p>
        </w:tc>
        <w:tc>
          <w:tcPr>
            <w:tcW w:type="dxa" w:w="1984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Offer ที่ควรทดสอบ</w:t>
            </w:r>
          </w:p>
        </w:tc>
        <w:tc>
          <w:tcPr>
            <w:tcW w:type="dxa" w:w="1814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บทบาทเชิงธุรกิจ</w:t>
            </w:r>
          </w:p>
        </w:tc>
      </w:tr>
      <w:tr>
        <w:tc>
          <w:tcPr>
            <w:tcW w:type="dxa" w:w="1814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เด็ก + ผู้ปกครอง</w:t>
            </w:r>
          </w:p>
        </w:tc>
        <w:tc>
          <w:tcPr>
            <w:tcW w:type="dxa" w:w="2381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อยากให้ลูกเรียน AI/STEM ผ่านของเล่นที่มีความหมาย</w:t>
            </w:r>
          </w:p>
        </w:tc>
        <w:tc>
          <w:tcPr>
            <w:tcW w:type="dxa" w:w="2381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กลัวซื้อ kit แล้วทำไม่เป็น / ลูกเบื่อง่าย</w:t>
            </w:r>
          </w:p>
        </w:tc>
        <w:tc>
          <w:tcPr>
            <w:tcW w:type="dxa" w:w="1984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RoboForge Junior Starter</w:t>
            </w:r>
          </w:p>
        </w:tc>
        <w:tc>
          <w:tcPr>
            <w:tcW w:type="dxa" w:w="1814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ตลาดเริ่มต้น / validation เร็ว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โรงเรียน / ค่าย / ติวเตอร์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ต้องการกิจกรรม STEM ที่จัดเป็นระบบ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ครูไม่มีเวลาสร้าง lesson และ support hardware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Classroom Pack + AI Teacher Assistant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รายได้ก้อน / credibility</w:t>
            </w:r>
          </w:p>
        </w:tc>
      </w:tr>
      <w:tr>
        <w:tc>
          <w:tcPr>
            <w:tcW w:type="dxa" w:w="1814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Maker / Hobbyist</w:t>
            </w:r>
          </w:p>
        </w:tc>
        <w:tc>
          <w:tcPr>
            <w:tcW w:type="dxa" w:w="2381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อยากโชว์ build, แข่ง challenge, ต่อ hardware เอง</w:t>
            </w:r>
          </w:p>
        </w:tc>
        <w:tc>
          <w:tcPr>
            <w:tcW w:type="dxa" w:w="2381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ไม่มีที่รวม profile, build log, compatibility</w:t>
            </w:r>
          </w:p>
        </w:tc>
        <w:tc>
          <w:tcPr>
            <w:tcW w:type="dxa" w:w="1984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RoboForge Garage</w:t>
            </w:r>
          </w:p>
        </w:tc>
        <w:tc>
          <w:tcPr>
            <w:tcW w:type="dxa" w:w="1814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สร้าง community และ content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ผู้ใหญ่สายฝัน / Kidult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nostalgia, ของสะสม, หุ่นยนต์คู่ใจ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ของเล่นเด็กไม่พรีเมียมพอ / robot premium แพง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RoboForge Legacy / Premium Line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margin สูงระยะสอง</w:t>
            </w:r>
          </w:p>
        </w:tc>
      </w:tr>
      <w:tr>
        <w:tc>
          <w:tcPr>
            <w:tcW w:type="dxa" w:w="1814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Content Creator</w:t>
            </w:r>
          </w:p>
        </w:tc>
        <w:tc>
          <w:tcPr>
            <w:tcW w:type="dxa" w:w="2381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ต้องการของที่ถ่ายคลิปแล้วคนเข้าใจทันที</w:t>
            </w:r>
          </w:p>
        </w:tc>
        <w:tc>
          <w:tcPr>
            <w:tcW w:type="dxa" w:w="2381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ต้องการ challenge, before/after, shareable card</w:t>
            </w:r>
          </w:p>
        </w:tc>
        <w:tc>
          <w:tcPr>
            <w:tcW w:type="dxa" w:w="1984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Creator Challenge Pack</w:t>
            </w:r>
          </w:p>
        </w:tc>
        <w:tc>
          <w:tcPr>
            <w:tcW w:type="dxa" w:w="1814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ช่วย growth และ awareness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/>
          <w:color w:val="231F20"/>
        </w:rPr>
        <w:t>ลำดับตลาดที่แนะนำ</w:t>
      </w:r>
    </w:p>
    <w:p>
      <w:pPr>
        <w:pStyle w:val="BodyText"/>
      </w:pPr>
      <w:r>
        <w:rPr>
          <w:rFonts w:ascii="Noto Sans Thai" w:hAnsi="Noto Sans Thai" w:eastAsia="Noto Sans Thai"/>
        </w:rPr>
        <w:t>ลำดับที่เหมาะสมคือ เด็ก/ผู้ปกครอง ไปสู่ โรงเรียน/ค่าย ไปสู่ Maker community ไปสู่ ผู้ใหญ่สายฝันพรีเมียม ไม่ควรเริ่มจาก premium adult line ทันที เพราะต้องใช้คุณภาพดีไซน์และ supply chain ที่นิ่งกว่า</w:t>
      </w:r>
    </w:p>
    <w:p>
      <w:pPr>
        <w:pStyle w:val="Heading1"/>
      </w:pPr>
      <w:r>
        <w:rPr>
          <w:rFonts w:ascii="Noto Sans Thai" w:hAnsi="Noto Sans Thai" w:eastAsia="Noto Sans Thai"/>
          <w:color w:val="12141A"/>
        </w:rPr>
        <w:t>4. Product Requirement หลัก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9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คำอธิบาย</w:t>
            </w:r>
          </w:p>
        </w:tc>
        <w:tc>
          <w:tcPr>
            <w:tcW w:type="dxa" w:w="2835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เหตุผลทางธุรกิจ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Profile-first UX</w:t>
            </w:r>
          </w:p>
        </w:tc>
        <w:tc>
          <w:tcPr>
            <w:tcW w:type="dxa" w:w="3969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เริ่มจากสร้างตัวตนหุ่น ชื่อ สาย Class Level Stat ไม่ใช่เริ่มจากวงจร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สร้าง emotional ownership ก่อนขาย Kit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Cyberpunk Garage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หน้าโรงรถ/โปรไฟล์ล้ำ เห็นอุปกรณ์ที่ใส่ Skill ที่ปลดล็อก และ upgrade path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ทำให้ hardware กลายเป็นเกม/ของสะสม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Build Wizard</w:t>
            </w:r>
          </w:p>
        </w:tc>
        <w:tc>
          <w:tcPr>
            <w:tcW w:type="dxa" w:w="3969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ถามเป้าหมาย งบ ความสามารถที่อยากได้ แล้วแนะนำ Kit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ลดความกลัวและลด support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Hardware Knowledge Base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ฐานข้อมูลบอร์ด อุปกรณ์ เซ็นเซอร์ runtime ความยาก supplier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เป็น asset ระยะยาวและสร้างอำนาจต่อรอง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Compatibility Engine</w:t>
            </w:r>
          </w:p>
        </w:tc>
        <w:tc>
          <w:tcPr>
            <w:tcW w:type="dxa" w:w="3969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บอกได้ว่า part/board/skill ใดเข้ากันได้ และต้องซื้ออะไรเพิ่ม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ทำให้เราต่างจากร้านขายอะไหล่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AI Engineer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ช่วยแนะนำ อธิบาย debug เบื้องต้น สร้าง mission และ shopping list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เพิ่ม conversion และสร้างรายได้ software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Kit Commerce</w:t>
            </w:r>
          </w:p>
        </w:tc>
        <w:tc>
          <w:tcPr>
            <w:tcW w:type="dxa" w:w="3969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แนะนำ/ขาย Starter Kit, Upgrade Kit, Sensor Pack, Classroom Pack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cashflow หลักและสร้าง bargaining power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Community Layer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public profile, badge, leaderboard, showcase, challenge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ทำให้คนเล่นต่อและซื้อ upgrade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Classroom Mode</w:t>
            </w:r>
          </w:p>
        </w:tc>
        <w:tc>
          <w:tcPr>
            <w:tcW w:type="dxa" w:w="3969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ครูเห็นรายชื่อนักเรียน robot profile mission progress leaderboard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เปิดตลาดโรงเรียนและค่าย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Premium Adult Mode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body สวย, nameplate, serial, AI personality, custom build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ขยายไป margin สูงหลังระบบนิ่ง</w:t>
            </w:r>
          </w:p>
        </w:tc>
      </w:tr>
    </w:tbl>
    <w:p/>
    <w:p>
      <w:pPr>
        <w:pStyle w:val="Heading1"/>
      </w:pPr>
      <w:r>
        <w:rPr>
          <w:rFonts w:ascii="Noto Sans Thai" w:hAnsi="Noto Sans Thai" w:eastAsia="Noto Sans Thai"/>
          <w:color w:val="12141A"/>
        </w:rPr>
        <w:t>5. โมดูลของระบบ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4535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หน้าที่</w:t>
            </w:r>
          </w:p>
        </w:tc>
        <w:tc>
          <w:tcPr>
            <w:tcW w:type="dxa" w:w="2268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สถานะที่แนะนำ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User Profile</w:t>
            </w:r>
          </w:p>
        </w:tc>
        <w:tc>
          <w:tcPr>
            <w:tcW w:type="dxa" w:w="4535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บัญชีผู้ใช้, owner, role, parent/teacher/student/maker</w:t>
            </w:r>
          </w:p>
        </w:tc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ต้องมีตั้งแต่ MVP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Robot Profile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ตัวตนหุ่น, class, level, stat, equipped parts, status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ต้องมีตั้งแต่ MVP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Stat &amp; Class System</w:t>
            </w:r>
          </w:p>
        </w:tc>
        <w:tc>
          <w:tcPr>
            <w:tcW w:type="dxa" w:w="4535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คำนวณ Speed, Control, Vision, Stability, AI, Endurance</w:t>
            </w:r>
          </w:p>
        </w:tc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ต้องมีแบบ mock ก่อน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Cyberpunk Garage UI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หน้าแสดงหุ่น อุปกรณ์ Skill และ upgrade path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ต้องมีเพื่อขาย vision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Hardware Database</w:t>
            </w:r>
          </w:p>
        </w:tc>
        <w:tc>
          <w:tcPr>
            <w:tcW w:type="dxa" w:w="4535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boards/components/kit/skill/supplier</w:t>
            </w:r>
          </w:p>
        </w:tc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ต้องมีแบบ curated เล็กก่อน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Compatibility Rules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skill ต้องใช้ part อะไร board ไหนเหมาะ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MVP ใช้ rule ง่ายก่อน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AI Engineer</w:t>
            </w:r>
          </w:p>
        </w:tc>
        <w:tc>
          <w:tcPr>
            <w:tcW w:type="dxa" w:w="4535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assistant แนะนำ build, troubleshooting, mission</w:t>
            </w:r>
          </w:p>
        </w:tc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เริ่มจาก scripted + AI prompt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Kit Recommendation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แปลงเป้าหมายผู้ใช้เป็นชุดอุปกรณ์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ต้องมีตั้งแต่ market MVP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Commerce / Preorder</w:t>
            </w:r>
          </w:p>
        </w:tc>
        <w:tc>
          <w:tcPr>
            <w:tcW w:type="dxa" w:w="4535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รับ lead, preorder, bundle, QR claim</w:t>
            </w:r>
          </w:p>
        </w:tc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ทำแบบง่ายก่อน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Manual Control / Joystick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คุมรถผ่าน mobile/web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ยังไม่ต้องทำจริงใน market doc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Mission &amp; Badge</w:t>
            </w:r>
          </w:p>
        </w:tc>
        <w:tc>
          <w:tcPr>
            <w:tcW w:type="dxa" w:w="4535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ภารกิจ, achievement, share</w:t>
            </w:r>
          </w:p>
        </w:tc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ใช้เป็น retention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Classroom Mode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teacher dashboard, student progress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หลัง validate กับครู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Community Showcase</w:t>
            </w:r>
          </w:p>
        </w:tc>
        <w:tc>
          <w:tcPr>
            <w:tcW w:type="dxa" w:w="4535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อวด build, rank, comment/like</w:t>
            </w:r>
          </w:p>
        </w:tc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หลังมี user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Marketplace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ให้ maker/ร้าน/ครูขาย parts/mission/lesson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ระยะยาว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Certification Program</w:t>
            </w:r>
          </w:p>
        </w:tc>
        <w:tc>
          <w:tcPr>
            <w:tcW w:type="dxa" w:w="4535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RoboForge Compatible</w:t>
            </w:r>
          </w:p>
        </w:tc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ระยะยาวเมื่อมี volume</w:t>
            </w:r>
          </w:p>
        </w:tc>
      </w:tr>
    </w:tbl>
    <w:p/>
    <w:p>
      <w:pPr>
        <w:pStyle w:val="Heading1"/>
      </w:pPr>
      <w:r>
        <w:rPr>
          <w:rFonts w:ascii="Noto Sans Thai" w:hAnsi="Noto Sans Thai" w:eastAsia="Noto Sans Thai"/>
          <w:color w:val="12141A"/>
        </w:rPr>
        <w:t>6. โมเดลธุรกิจ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268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Model</w:t>
            </w:r>
          </w:p>
        </w:tc>
        <w:tc>
          <w:tcPr>
            <w:tcW w:type="dxa" w:w="2835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รายได้จาก</w:t>
            </w:r>
          </w:p>
        </w:tc>
        <w:tc>
          <w:tcPr>
            <w:tcW w:type="dxa" w:w="2268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เหมาะกับ</w:t>
            </w:r>
          </w:p>
        </w:tc>
        <w:tc>
          <w:tcPr>
            <w:tcW w:type="dxa" w:w="2835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ความเสี่ยง/ข้อควบคุม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A. AI Engineer Revenue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credit, monthly plan, classroom AI, pro consultant</w:t>
            </w:r>
          </w:p>
        </w:tc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ผู้ใช้ที่กลัวเริ่ม / ครู / maker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ต้องคุมต้นทุน AI และไม่สัญญาว่าถูก 100%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B. Kit Commerce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starter kit, upgrade kit, spare part, accessory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ทุก segment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ต้องไม่ stock เยอะก่อน validate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C. Workshop / Camp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ค่ายเด็ก, พ่อแม่ลูก, maker night</w:t>
            </w:r>
          </w:p>
        </w:tc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ตลาดเริ่มต้น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ใช้แรงคนสูง แต่ได้เงินเร็ว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D. School Pack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classroom kit, teacher dashboard, training, support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โรงเรียน/ติวเตอร์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sales cycle ยาวกว่า consumer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E. Subscription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premium profile, cloud history, AI quota, private garage</w:t>
            </w:r>
          </w:p>
        </w:tc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ผู้ใช้ active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อย่ารีบล็อก paywall ก่อน value ชัด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F. Upgrade / DLC Economy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skill pack, mission pack, sensor pack, skin/body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เด็ก/maker/adult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ต้องออกแบบให้จับต้องได้ ไม่ใช่ขายคำว่า AI ลอยๆ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G. Marketplace Commission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commission 10–25%, listing, featured placement</w:t>
            </w:r>
          </w:p>
        </w:tc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ระยะยาวเมื่อมี supply/demand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ต้องมี user ก่อน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H. Certification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compatible badge, certified kit, certified instructor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supplier/โรงเรียน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ต้องมีมาตรฐานจริง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I. Premium Adult Line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assembled robot, collector edition, custom body</w:t>
            </w:r>
          </w:p>
        </w:tc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adult dreamer/kidult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ต้องใช้ design และ QA สูง</w:t>
            </w:r>
          </w:p>
        </w:tc>
      </w:tr>
    </w:tbl>
    <w:p/>
    <w:p>
      <w:pPr>
        <w:pStyle w:val="BodyText"/>
      </w:pPr>
      <w:r>
        <w:rPr>
          <w:rFonts w:ascii="Noto Sans Thai" w:hAnsi="Noto Sans Thai" w:eastAsia="Noto Sans Thai"/>
        </w:rPr>
        <w:t>คำตัดสินเชิงธุรกิจ: โมเดลหลักควรเป็น Profile-led Kit Commerce with AI Engineer คือ Profile ทำให้คนอยากเริ่ม, AI Engineer ทำให้คนไม่กลัว, Kit ทำให้เกิดรายได้, Upgrade ทำให้ซื้อซ้ำ, Community ทำให้ไม่เลิกเล่น และ Marketplace ทำให้โตเป็น platform</w:t>
      </w:r>
    </w:p>
    <w:p>
      <w:pPr>
        <w:pStyle w:val="Heading1"/>
      </w:pPr>
      <w:r>
        <w:rPr>
          <w:rFonts w:ascii="Noto Sans Thai" w:hAnsi="Noto Sans Thai" w:eastAsia="Noto Sans Thai"/>
          <w:color w:val="12141A"/>
        </w:rPr>
        <w:t>7. Competitive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4"/>
              </w:rPr>
              <w:t>คู่แข่ง/Reference</w:t>
            </w:r>
          </w:p>
        </w:tc>
        <w:tc>
          <w:tcPr>
            <w:tcW w:type="dxa" w:w="3969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4"/>
              </w:rPr>
              <w:t>เขาแข็งเรื่อง</w:t>
            </w:r>
          </w:p>
        </w:tc>
        <w:tc>
          <w:tcPr>
            <w:tcW w:type="dxa" w:w="3402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4"/>
              </w:rPr>
              <w:t>ช่องว่างที่ RoboForge เสียบได้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LEGO Education SPIKE Prime</w:t>
            </w:r>
          </w:p>
        </w:tc>
        <w:tc>
          <w:tcPr>
            <w:tcW w:type="dxa" w:w="3969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STEAM kit สำหรับ Grade 6–8, drag-and-drop coding based on Scratch, lesson, teacher resources, support [R1]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แพง, ภาพเป็น classroom kit มากกว่า robot identity/personal garage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Wokwi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web simulator, diagram.json, parts/connections, รองรับ microcontroller หลายชนิด [R2]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เหมาะกับ maker/dev แต่ไม่ใช่ consumer profile/kit commerce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Arduino Cloud</w:t>
            </w:r>
          </w:p>
        </w:tc>
        <w:tc>
          <w:tcPr>
            <w:tcW w:type="dxa" w:w="3969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configure/program/connect devices, create/deploy/monitor IoT projects, dashboard, OTA, education/business [R3]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เป็น IoT platform ไม่ใช่ robot identity + upgrade fantasy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Blynk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prototype/deploy/manage connected devices, mobile app, dashboard, provisioning, OTA, white-label [R4]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เน้น IoT product control ไม่ใช่หุ่นมีตัวตน/mission/community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VEX Robotics</w:t>
            </w:r>
          </w:p>
        </w:tc>
        <w:tc>
          <w:tcPr>
            <w:tcW w:type="dxa" w:w="3969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competition ecosystem ใหญ่สำหรับ student robotics, block/Python, school community [R5]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จริงจังและ barrier สูงกว่า consumer/family market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Makeblock / mBot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educational robotics, Scratch/mBlock, Arduino-based learning ecosystem [R6]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ยังขายความเป็น kit/learning มากกว่า profile-led commerce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Sphero / RVR / BOLT</w:t>
            </w:r>
          </w:p>
        </w:tc>
        <w:tc>
          <w:tcPr>
            <w:tcW w:type="dxa" w:w="3969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programmable robot ที่สนุกและเข้าถึงง่าย [R7]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hardware form factor จำกัด และไม่ได้สร้าง open upgrade marketplace ชัด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DJI RoboMaster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premium programmable robot, SDK, performance, third-party sensor support [R8]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ราคาสูงและ niche ไม่ใช่ mass beginner profile platform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/>
          <w:color w:val="231F20"/>
        </w:rPr>
        <w:t>ตำแหน่งที่ต้องหลีกเลี่ยง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ไม่แข่งกับ LEGO ด้วย lesson เยอะกว่า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ไม่แข่งกับ Makeblock ด้วยราคาถูกกว่า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ไม่แข่งกับ Wokwi ด้วย simulator ลึกกว่า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ไม่แข่งกับ Arduino Cloud/Blynk ด้วย IoT feature มากกว่า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ไม่แข่งกับ DJI ด้วย hardware performance</w:t>
      </w:r>
    </w:p>
    <w:p>
      <w:pPr>
        <w:pStyle w:val="Heading2"/>
      </w:pPr>
      <w:r>
        <w:rPr>
          <w:rFonts w:ascii="Noto Sans Thai" w:hAnsi="Noto Sans Thai" w:eastAsia="Noto Sans Thai"/>
          <w:color w:val="231F20"/>
        </w:rPr>
        <w:t>ตำแหน่งที่ควรยึด</w:t>
      </w:r>
    </w:p>
    <w:p>
      <w:pPr>
        <w:pStyle w:val="BodyText"/>
      </w:pPr>
      <w:r>
        <w:rPr>
          <w:rFonts w:ascii="Noto Sans Thai" w:hAnsi="Noto Sans Thai" w:eastAsia="Noto Sans Thai"/>
        </w:rPr>
        <w:t>Robot Identity &amp; Upgrade Platform: สร้างหุ่นของคุณ ไปสู่ มีโปรไฟล์ ไปสู่ อัปเกรดได้ ไปสู่ AI Engineer ช่วย ไปสู่ ซื้อ Kit ผ่านเรา ไปสู่ คุมได้จริง ไปสู่ โชว์/แข่ง/เติบโต</w:t>
      </w:r>
    </w:p>
    <w:p>
      <w:pPr>
        <w:pStyle w:val="Heading1"/>
      </w:pPr>
      <w:r>
        <w:rPr>
          <w:rFonts w:ascii="Noto Sans Thai" w:hAnsi="Noto Sans Thai" w:eastAsia="Noto Sans Thai"/>
          <w:color w:val="12141A"/>
        </w:rPr>
        <w:t>8. Go-to-Market Hypothesis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268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551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เป้าหมาย</w:t>
            </w:r>
          </w:p>
        </w:tc>
        <w:tc>
          <w:tcPr>
            <w:tcW w:type="dxa" w:w="3402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กิจกรรม</w:t>
            </w:r>
          </w:p>
        </w:tc>
        <w:tc>
          <w:tcPr>
            <w:tcW w:type="dxa" w:w="2551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Metric ที่ต้องดู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Phase 0: Market Signal</w:t>
            </w:r>
          </w:p>
        </w:tc>
        <w:tc>
          <w:tcPr>
            <w:tcW w:type="dxa" w:w="2551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พิสูจน์ว่าคนสนใจ profile + kit + AI engineer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Landing page, robot profile mock, waitlist, 3 โพสต์ทดสอบ segment</w:t>
            </w:r>
          </w:p>
        </w:tc>
        <w:tc>
          <w:tcPr>
            <w:tcW w:type="dxa" w:w="2551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waitlist, comment quality, willingness to pay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Phase 1: Workshop / Preorder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ได้เงินก้อนแรกและดูปัญหาจริง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จัด demo/workshop, ขาย starter pack แบบ preorder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จำนวนคนจ่าย, cost/support ต่อคน, completion rate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Phase 2: Classroom Pilot</w:t>
            </w:r>
          </w:p>
        </w:tc>
        <w:tc>
          <w:tcPr>
            <w:tcW w:type="dxa" w:w="2551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สร้าง case study และ credibility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คุยโรงเรียน/ติวเตอร์/ค่าย 1–3 แห่ง</w:t>
            </w:r>
          </w:p>
        </w:tc>
        <w:tc>
          <w:tcPr>
            <w:tcW w:type="dxa" w:w="2551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จำนวนนักเรียน, ครูใช้ได้ไหม, repeat demand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Phase 3: Community + Upgrade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ทำให้คนเล่นต่อ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challenge, leaderboard, badge, upgrade pack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retention, repeat purchase, showcase posts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Phase 4: Premium Line</w:t>
            </w:r>
          </w:p>
        </w:tc>
        <w:tc>
          <w:tcPr>
            <w:tcW w:type="dxa" w:w="2551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ขยาย margin สูง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body/assembled/premium AI personality</w:t>
            </w:r>
          </w:p>
        </w:tc>
        <w:tc>
          <w:tcPr>
            <w:tcW w:type="dxa" w:w="2551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5"/>
              </w:rPr>
              <w:t>average order value, adult segment demand</w:t>
            </w:r>
          </w:p>
        </w:tc>
      </w:tr>
    </w:tbl>
    <w:p/>
    <w:p>
      <w:pPr>
        <w:pStyle w:val="Heading2"/>
      </w:pPr>
      <w:r>
        <w:rPr>
          <w:rFonts w:ascii="Noto Sans Thai" w:hAnsi="Noto Sans Thai" w:eastAsia="Noto Sans Thai"/>
          <w:color w:val="231F20"/>
        </w:rPr>
        <w:t>ข้อความขายที่ควรทดสอบ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Segment</w:t>
            </w:r>
          </w:p>
        </w:tc>
        <w:tc>
          <w:tcPr>
            <w:tcW w:type="dxa" w:w="6803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ข้อความทดสอบ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พ่อแม่</w:t>
            </w:r>
          </w:p>
        </w:tc>
        <w:tc>
          <w:tcPr>
            <w:tcW w:type="dxa" w:w="6803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ถ้าลูกสร้างหุ่นยนต์ของตัวเองเหมือนตัวละครเกม มีสเตตัส ภารกิจ และ AI คอยสอน คุณสนใจไหม?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ครู/โรงเรียน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ถ้ามีชุด robotics classroom ที่เด็กทุกคนมี robot profile, mission และ leaderboard พร้อม AI assistant ช่วยครู จะใช้ในค่าย/ห้องเรียนไหม?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ผู้ใหญ่สายฝัน</w:t>
            </w:r>
          </w:p>
        </w:tc>
        <w:tc>
          <w:tcPr>
            <w:tcW w:type="dxa" w:w="6803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ถ้ามีหุ่นยนต์ AI ที่อัปเกรดได้เหมือนเกม มีโปรไฟล์ มี body เท่ ๆ และคุมผ่านมือถือได้ คุณอยากซื้อแบบประกอบเองหรือประกอบให้พร้อมเล่น?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Maker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เปลี่ยนโปรเจกต์หุ่นของคุณให้กลายเป็น build profile มี rank, mission และโชว์ใน garage ได้</w:t>
            </w:r>
          </w:p>
        </w:tc>
      </w:tr>
    </w:tbl>
    <w:p/>
    <w:p>
      <w:pPr>
        <w:pStyle w:val="Heading1"/>
      </w:pPr>
      <w:r>
        <w:rPr>
          <w:rFonts w:ascii="Noto Sans Thai" w:hAnsi="Noto Sans Thai" w:eastAsia="Noto Sans Thai"/>
          <w:color w:val="12141A"/>
        </w:rPr>
        <w:t>9. ใช้ขอทุน/ปรึกษาผู้เชี่ยวชาญอย่างไร</w:t>
      </w:r>
    </w:p>
    <w:p>
      <w:pPr>
        <w:pStyle w:val="Heading2"/>
      </w:pPr>
      <w:r>
        <w:rPr>
          <w:rFonts w:ascii="Noto Sans Thai" w:hAnsi="Noto Sans Thai" w:eastAsia="Noto Sans Thai"/>
          <w:color w:val="231F20"/>
        </w:rPr>
        <w:t>สิ่งที่ขอทุนควรครอบคลุม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UX prototype: robot profile, cyberpunk garage, build wizard, kit recommendation mock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Market validation: landing page, interview, focus group, workshop pilot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Hardware curation: คัดเลือก board/sensor/kit ที่เหมาะกับเด็กและผู้เริ่มต้น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Educational design: mission, badge, lesson, teacher flow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AI Engineer design: prompt flow, safety boundary, cost model, human review path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Supply chain discovery: supplier list, bundle cost, MOQ, margin estimate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Legal/safety: child safety, device safety, privacy, liability, warranty framework</w:t>
      </w:r>
    </w:p>
    <w:p>
      <w:pPr>
        <w:pStyle w:val="Heading2"/>
      </w:pPr>
      <w:r>
        <w:rPr>
          <w:rFonts w:ascii="Noto Sans Thai" w:hAnsi="Noto Sans Thai" w:eastAsia="Noto Sans Thai"/>
          <w:color w:val="231F20"/>
        </w:rPr>
        <w:t>ผู้เชี่ยวชาญที่ควรปรึกษา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551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สาขา</w:t>
            </w:r>
          </w:p>
        </w:tc>
        <w:tc>
          <w:tcPr>
            <w:tcW w:type="dxa" w:w="6236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คำถามที่ควรถาม</w:t>
            </w:r>
          </w:p>
        </w:tc>
      </w:tr>
      <w:tr>
        <w:tc>
          <w:tcPr>
            <w:tcW w:type="dxa" w:w="2551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Robotics / Embedded</w:t>
            </w:r>
          </w:p>
        </w:tc>
        <w:tc>
          <w:tcPr>
            <w:tcW w:type="dxa" w:w="6236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Kit แรกควรใช้บอร์ด/เซ็นเซอร์อะไรที่เสถียร ราคาดี และเด็กใช้ได้?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STEM Education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Mission/lesson แบบไหนทำให้เด็กเรียนจริง ไม่ใช่แค่เล่น?</w:t>
            </w:r>
          </w:p>
        </w:tc>
      </w:tr>
      <w:tr>
        <w:tc>
          <w:tcPr>
            <w:tcW w:type="dxa" w:w="2551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UX/UI / Game Design</w:t>
            </w:r>
          </w:p>
        </w:tc>
        <w:tc>
          <w:tcPr>
            <w:tcW w:type="dxa" w:w="6236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Profile, stat, class, badge ควรออกแบบอย่างไรให้ addictive แต่ไม่หลอกลวง?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AI Product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AI Engineer ควรจำกัดขอบเขตอย่างไรเพื่อไม่ตอบเกินจริงและคุม cost?</w:t>
            </w:r>
          </w:p>
        </w:tc>
      </w:tr>
      <w:tr>
        <w:tc>
          <w:tcPr>
            <w:tcW w:type="dxa" w:w="2551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Hardware Supply Chain</w:t>
            </w:r>
          </w:p>
        </w:tc>
        <w:tc>
          <w:tcPr>
            <w:tcW w:type="dxa" w:w="6236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เริ่มแบบ preorder/bundle อย่างไรไม่จม stock?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Safety / Legal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ข้อควรระวังสำหรับเด็ก แบตเตอรี่ มอเตอร์ ข้อมูลส่วนตัว และความรับผิดชอบคืออะไร?</w:t>
            </w:r>
          </w:p>
        </w:tc>
      </w:tr>
      <w:tr>
        <w:tc>
          <w:tcPr>
            <w:tcW w:type="dxa" w:w="2551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Marketing / Community</w:t>
            </w:r>
          </w:p>
        </w:tc>
        <w:tc>
          <w:tcPr>
            <w:tcW w:type="dxa" w:w="6236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ควรเริ่มจากพ่อแม่ โรงเรียน maker หรือ adult dreamer ก่อน?</w:t>
            </w:r>
          </w:p>
        </w:tc>
      </w:tr>
    </w:tbl>
    <w:p/>
    <w:p>
      <w:pPr>
        <w:pStyle w:val="Heading1"/>
      </w:pPr>
      <w:r>
        <w:rPr>
          <w:rFonts w:ascii="Noto Sans Thai" w:hAnsi="Noto Sans Thai" w:eastAsia="Noto Sans Thai"/>
          <w:color w:val="12141A"/>
        </w:rPr>
        <w:t>10. สิ่งที่ยังไม่ควรสร้างตอนนี้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full circuit simulator แบบ Wokwi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รองรับทุกบอร์ดจริงตั้งแต่วันแรก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marketplace เต็มระบบ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native mobile app เต็มรูปแบบ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autonomous AI เต็มรูปแบบหรือ AI คุมหุ่นโดยตรงแบบไร้ขอบเขต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video streaming / computer vision จริงจัง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custom PCB หรือผลิต body เอง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subscription ซับซ้อนก่อนพิสูจน์ value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enterprise IoT platform</w:t>
      </w:r>
    </w:p>
    <w:p>
      <w:pPr>
        <w:pStyle w:val="BodyText"/>
      </w:pPr>
      <w:r>
        <w:rPr>
          <w:rFonts w:ascii="Noto Sans Thai" w:hAnsi="Noto Sans Thai" w:eastAsia="Noto Sans Thai"/>
        </w:rPr>
        <w:t>หลักคิด: ใช้ market MVP เพื่อพิสูจน์แรงซื้อก่อนสร้าง infrastructure ที่หนักและมีต้นทุนสูง</w:t>
      </w:r>
    </w:p>
    <w:p>
      <w:pPr>
        <w:pStyle w:val="Heading1"/>
      </w:pPr>
      <w:r>
        <w:rPr>
          <w:rFonts w:ascii="Noto Sans Thai" w:hAnsi="Noto Sans Thai" w:eastAsia="Noto Sans Thai"/>
          <w:color w:val="12141A"/>
        </w:rPr>
        <w:t>11. Validation Plan 30–60 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417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สัปดาห์</w:t>
            </w:r>
          </w:p>
        </w:tc>
        <w:tc>
          <w:tcPr>
            <w:tcW w:type="dxa" w:w="4535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งาน</w:t>
            </w:r>
          </w:p>
        </w:tc>
        <w:tc>
          <w:tcPr>
            <w:tcW w:type="dxa" w:w="3402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ผลลัพธ์ที่ต้องได้</w:t>
            </w:r>
          </w:p>
        </w:tc>
      </w:tr>
      <w:tr>
        <w:tc>
          <w:tcPr>
            <w:tcW w:type="dxa" w:w="1417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1</w:t>
            </w:r>
          </w:p>
        </w:tc>
        <w:tc>
          <w:tcPr>
            <w:tcW w:type="dxa" w:w="4535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สร้าง landing page + robot profile mock + waitlist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วัดความสนใจเบื้องต้น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1–2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โพสต์ทดสอบ 3 segment: พ่อแม่/ครู/ผู้ใหญ่สายฝัน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ดู segment ที่ตอบแรงที่สุด</w:t>
            </w:r>
          </w:p>
        </w:tc>
      </w:tr>
      <w:tr>
        <w:tc>
          <w:tcPr>
            <w:tcW w:type="dxa" w:w="1417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2–3</w:t>
            </w:r>
          </w:p>
        </w:tc>
        <w:tc>
          <w:tcPr>
            <w:tcW w:type="dxa" w:w="4535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สัมภาษณ์ผู้ปกครอง ครู maker อย่างน้อย 10–15 คน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ได้ pain point และ willingness to pay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3–4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ออกแบบ starter offer 2–3 ราคา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รู้ว่า offer ไหนชัดสุด</w:t>
            </w:r>
          </w:p>
        </w:tc>
      </w:tr>
      <w:tr>
        <w:tc>
          <w:tcPr>
            <w:tcW w:type="dxa" w:w="1417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4–6</w:t>
            </w:r>
          </w:p>
        </w:tc>
        <w:tc>
          <w:tcPr>
            <w:tcW w:type="dxa" w:w="4535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จัด mini workshop/demo หรือ preorder test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วัดคนจ่ายจริง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6–8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สรุปข้อมูลเพื่อเลือก MVP ถัดไป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6"/>
              </w:rPr>
              <w:t>ตัดสินใจว่าจะเริ่มที่ Junior / Classroom / Maker</w:t>
            </w:r>
          </w:p>
        </w:tc>
      </w:tr>
    </w:tbl>
    <w:p/>
    <w:p>
      <w:pPr>
        <w:pStyle w:val="Heading1"/>
      </w:pPr>
      <w:r>
        <w:rPr>
          <w:rFonts w:ascii="Noto Sans Thai" w:hAnsi="Noto Sans Thai" w:eastAsia="Noto Sans Thai"/>
          <w:color w:val="12141A"/>
        </w:rPr>
        <w:t>12. One-page Summary สำหรับส่งต่อ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หัวข้อ</w:t>
            </w:r>
          </w:p>
        </w:tc>
        <w:tc>
          <w:tcPr>
            <w:tcW w:type="dxa" w:w="6803"/>
            <w:shd w:fill="231F20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สรุป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ชื่อแนวคิด</w:t>
            </w:r>
          </w:p>
        </w:tc>
        <w:tc>
          <w:tcPr>
            <w:tcW w:type="dxa" w:w="6803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RoboForge - Robot Identity &amp; Upgrade Platform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Promise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แพลตฟอร์มสร้างหุ่นยนต์ประจำตัว มีโปรไฟล์ สเตตัส อัปเกรดได้ คุมได้จริง และมี AI Engineer ช่วย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ลูกค้าเริ่มต้น</w:t>
            </w:r>
          </w:p>
        </w:tc>
        <w:tc>
          <w:tcPr>
            <w:tcW w:type="dxa" w:w="6803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เด็ก+ผู้ปกครอง, โรงเรียน/ค่าย, maker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รายได้หลัก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Kit commerce, workshop, school pack, AI Engineer credit/subscription, upgrade pack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ความต่าง</w:t>
            </w:r>
          </w:p>
        </w:tc>
        <w:tc>
          <w:tcPr>
            <w:tcW w:type="dxa" w:w="6803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ไม่ใช่ simulator/IoT dashboard/ร้านขาย kit แต่รวม identity + AI Engineer + commerce + community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MVP แรก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Landing page + Robot Profile + Build Wizard + Kit Recommendation + AI Engineer mock + waitlist/preorder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สิ่งที่ต้องการจากผู้เชี่ยวชาญ</w:t>
            </w:r>
          </w:p>
        </w:tc>
        <w:tc>
          <w:tcPr>
            <w:tcW w:type="dxa" w:w="6803"/>
            <w:vAlign w:val="top"/>
            <w:shd w:fill="F7F9FC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ตรวจตลาด, safety, hardware selection, education design, supply chain, cost model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สิ่งที่ขอทุนสนับสนุน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 w:val="0"/>
                <w:sz w:val="17"/>
              </w:rPr>
              <w:t>UX prototype, market validation, workshop pilot, hardware curation, expert review</w:t>
            </w:r>
          </w:p>
        </w:tc>
      </w:tr>
    </w:tbl>
    <w:p/>
    <w:p>
      <w:pPr>
        <w:pStyle w:val="Heading1"/>
      </w:pPr>
      <w:r>
        <w:rPr>
          <w:rFonts w:ascii="Noto Sans Thai" w:hAnsi="Noto Sans Thai" w:eastAsia="Noto Sans Thai"/>
          <w:color w:val="12141A"/>
        </w:rPr>
        <w:t>13. แหล่งอ้างอิงเบื้องต้น</w:t>
      </w:r>
    </w:p>
    <w:p>
      <w:pPr>
        <w:pStyle w:val="BodyText"/>
      </w:pPr>
      <w:r>
        <w:rPr>
          <w:rFonts w:ascii="Noto Sans Thai" w:hAnsi="Noto Sans Thai" w:eastAsia="Noto Sans Thai"/>
          <w:b/>
        </w:rPr>
        <w:t xml:space="preserve">[R1] LEGO Education SPIKE Prime Set - </w:t>
      </w:r>
      <w:hyperlink r:id="rId9">
        <w:r>
          <w:rPr>
            <w:color w:val="0563C1"/>
            <w:u w:val="single"/>
          </w:rPr>
          <w:t>https://education.lego.com/en-us/products/lego-education-spike-prime-set/45678/</w:t>
        </w:r>
      </w:hyperlink>
    </w:p>
    <w:p>
      <w:pPr>
        <w:pStyle w:val="BodyText"/>
      </w:pPr>
      <w:r>
        <w:rPr>
          <w:rFonts w:ascii="Noto Sans Thai" w:hAnsi="Noto Sans Thai" w:eastAsia="Noto Sans Thai"/>
          <w:b/>
        </w:rPr>
        <w:t xml:space="preserve">[R2] Wokwi Docs - diagram.json File Format - </w:t>
      </w:r>
      <w:hyperlink r:id="rId10">
        <w:r>
          <w:rPr>
            <w:color w:val="0563C1"/>
            <w:u w:val="single"/>
          </w:rPr>
          <w:t>https://docs.wokwi.com/diagram-format</w:t>
        </w:r>
      </w:hyperlink>
    </w:p>
    <w:p>
      <w:pPr>
        <w:pStyle w:val="BodyText"/>
      </w:pPr>
      <w:r>
        <w:rPr>
          <w:rFonts w:ascii="Noto Sans Thai" w:hAnsi="Noto Sans Thai" w:eastAsia="Noto Sans Thai"/>
          <w:b/>
        </w:rPr>
        <w:t xml:space="preserve">[R3] Arduino Cloud Documentation - </w:t>
      </w:r>
      <w:hyperlink r:id="rId11">
        <w:r>
          <w:rPr>
            <w:color w:val="0563C1"/>
            <w:u w:val="single"/>
          </w:rPr>
          <w:t>https://docs.arduino.cc/arduino-cloud/</w:t>
        </w:r>
      </w:hyperlink>
    </w:p>
    <w:p>
      <w:pPr>
        <w:pStyle w:val="BodyText"/>
      </w:pPr>
      <w:r>
        <w:rPr>
          <w:rFonts w:ascii="Noto Sans Thai" w:hAnsi="Noto Sans Thai" w:eastAsia="Noto Sans Thai"/>
          <w:b/>
        </w:rPr>
        <w:t xml:space="preserve">[R4] Blynk Documentation - Introduction - </w:t>
      </w:r>
      <w:hyperlink r:id="rId12">
        <w:r>
          <w:rPr>
            <w:color w:val="0563C1"/>
            <w:u w:val="single"/>
          </w:rPr>
          <w:t>https://docs.blynk.io/en</w:t>
        </w:r>
      </w:hyperlink>
    </w:p>
    <w:p>
      <w:pPr>
        <w:pStyle w:val="BodyText"/>
      </w:pPr>
      <w:r>
        <w:rPr>
          <w:rFonts w:ascii="Noto Sans Thai" w:hAnsi="Noto Sans Thai" w:eastAsia="Noto Sans Thai"/>
          <w:b/>
        </w:rPr>
        <w:t xml:space="preserve">[R5] VEX Robotics overview - </w:t>
      </w:r>
      <w:hyperlink r:id="rId13">
        <w:r>
          <w:rPr>
            <w:color w:val="0563C1"/>
            <w:u w:val="single"/>
          </w:rPr>
          <w:t>https://en.wikipedia.org/wiki/VEX_Robotics</w:t>
        </w:r>
      </w:hyperlink>
    </w:p>
    <w:p>
      <w:pPr>
        <w:pStyle w:val="BodyText"/>
      </w:pPr>
      <w:r>
        <w:rPr>
          <w:rFonts w:ascii="Noto Sans Thai" w:hAnsi="Noto Sans Thai" w:eastAsia="Noto Sans Thai"/>
          <w:b/>
        </w:rPr>
        <w:t xml:space="preserve">[R6] Makeblock overview - </w:t>
      </w:r>
      <w:hyperlink r:id="rId14">
        <w:r>
          <w:rPr>
            <w:color w:val="0563C1"/>
            <w:u w:val="single"/>
          </w:rPr>
          <w:t>https://en.wikipedia.org/wiki/Makeblock</w:t>
        </w:r>
      </w:hyperlink>
    </w:p>
    <w:p>
      <w:pPr>
        <w:pStyle w:val="BodyText"/>
      </w:pPr>
      <w:r>
        <w:rPr>
          <w:rFonts w:ascii="Noto Sans Thai" w:hAnsi="Noto Sans Thai" w:eastAsia="Noto Sans Thai"/>
          <w:b/>
        </w:rPr>
        <w:t xml:space="preserve">[R7] Sphero overview - </w:t>
      </w:r>
      <w:hyperlink r:id="rId15">
        <w:r>
          <w:rPr>
            <w:color w:val="0563C1"/>
            <w:u w:val="single"/>
          </w:rPr>
          <w:t>https://en.wikipedia.org/wiki/Sphero</w:t>
        </w:r>
      </w:hyperlink>
    </w:p>
    <w:p>
      <w:pPr>
        <w:pStyle w:val="BodyText"/>
      </w:pPr>
      <w:r>
        <w:rPr>
          <w:rFonts w:ascii="Noto Sans Thai" w:hAnsi="Noto Sans Thai" w:eastAsia="Noto Sans Thai"/>
          <w:b/>
        </w:rPr>
        <w:t xml:space="preserve">[R8] RoboMaster overview - </w:t>
      </w:r>
      <w:hyperlink r:id="rId16">
        <w:r>
          <w:rPr>
            <w:color w:val="0563C1"/>
            <w:u w:val="single"/>
          </w:rPr>
          <w:t>https://en.wikipedia.org/wiki/RoboMaster</w:t>
        </w:r>
      </w:hyperlink>
    </w:p>
    <w:p>
      <w:pPr>
        <w:pStyle w:val="BodyText"/>
      </w:pPr>
      <w:r>
        <w:rPr>
          <w:rFonts w:ascii="Noto Sans Thai" w:hAnsi="Noto Sans Thai" w:eastAsia="Noto Sans Thai"/>
          <w:b/>
        </w:rPr>
        <w:t xml:space="preserve">[R9] Common Patterns in Block-Based Robot Programs - </w:t>
      </w:r>
      <w:hyperlink r:id="rId17">
        <w:r>
          <w:rPr>
            <w:color w:val="0563C1"/>
            <w:u w:val="single"/>
          </w:rPr>
          <w:t>https://arxiv.org/abs/2208.13451</w:t>
        </w:r>
      </w:hyperlink>
    </w:p>
    <w:p>
      <w:pPr>
        <w:pStyle w:val="BodyText"/>
      </w:pPr>
      <w:r>
        <w:rPr>
          <w:rFonts w:ascii="Noto Sans Thai" w:hAnsi="Noto Sans Thai" w:eastAsia="Noto Sans Thai"/>
          <w:b/>
        </w:rPr>
        <w:t xml:space="preserve">[R10] MBot: A Modular Ecosystem for Scalable Robotics Education - </w:t>
      </w:r>
      <w:hyperlink r:id="rId18">
        <w:r>
          <w:rPr>
            <w:color w:val="0563C1"/>
            <w:u w:val="single"/>
          </w:rPr>
          <w:t>https://arxiv.org/abs/2312.00962</w:t>
        </w:r>
      </w:hyperlink>
    </w:p>
    <w:sectPr w:rsidR="00FC693F" w:rsidRPr="0006063C" w:rsidSect="00034616">
      <w:footerReference w:type="default" r:id="rId1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/>
        <w:color w:val="666666"/>
        <w:sz w:val="16"/>
      </w:rPr>
      <w:t>RoboForge Market Requirement v0.1 - Draft for funding / expert discussion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 w:eastAsia="Noto Sans Tha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64" w:lineRule="auto"/>
    </w:pPr>
    <w:rPr>
      <w:rFonts w:ascii="Noto Sans Thai" w:hAnsi="Noto Sans Thai" w:eastAsia="Noto Sans Tha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Thai" w:hAnsi="Noto Sans Thai" w:eastAsia="Noto Sans Tha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Thai" w:hAnsi="Noto Sans Thai" w:eastAsia="Noto Sans Tha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ducation.lego.com/en-us/products/lego-education-spike-prime-set/45678/" TargetMode="External"/><Relationship Id="rId10" Type="http://schemas.openxmlformats.org/officeDocument/2006/relationships/hyperlink" Target="https://docs.wokwi.com/diagram-format" TargetMode="External"/><Relationship Id="rId11" Type="http://schemas.openxmlformats.org/officeDocument/2006/relationships/hyperlink" Target="https://docs.arduino.cc/arduino-cloud/" TargetMode="External"/><Relationship Id="rId12" Type="http://schemas.openxmlformats.org/officeDocument/2006/relationships/hyperlink" Target="https://docs.blynk.io/en" TargetMode="External"/><Relationship Id="rId13" Type="http://schemas.openxmlformats.org/officeDocument/2006/relationships/hyperlink" Target="https://en.wikipedia.org/wiki/VEX_Robotics" TargetMode="External"/><Relationship Id="rId14" Type="http://schemas.openxmlformats.org/officeDocument/2006/relationships/hyperlink" Target="https://en.wikipedia.org/wiki/Makeblock" TargetMode="External"/><Relationship Id="rId15" Type="http://schemas.openxmlformats.org/officeDocument/2006/relationships/hyperlink" Target="https://en.wikipedia.org/wiki/Sphero" TargetMode="External"/><Relationship Id="rId16" Type="http://schemas.openxmlformats.org/officeDocument/2006/relationships/hyperlink" Target="https://en.wikipedia.org/wiki/RoboMaster" TargetMode="External"/><Relationship Id="rId17" Type="http://schemas.openxmlformats.org/officeDocument/2006/relationships/hyperlink" Target="https://arxiv.org/abs/2208.13451" TargetMode="External"/><Relationship Id="rId18" Type="http://schemas.openxmlformats.org/officeDocument/2006/relationships/hyperlink" Target="https://arxiv.org/abs/2312.00962" TargetMode="Externa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