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0C2B9" w14:textId="77777777" w:rsidR="002F1C1B" w:rsidRDefault="005D0728" w:rsidP="002F1C1B">
      <w:pPr>
        <w:pStyle w:val="NormalWeb"/>
        <w:spacing w:after="0" w:line="480" w:lineRule="auto"/>
        <w:jc w:val="center"/>
        <w:rPr>
          <w:rFonts w:ascii="Times New Roman" w:hAnsi="Times New Roman"/>
          <w:b/>
          <w:bCs/>
          <w:sz w:val="24"/>
          <w:szCs w:val="24"/>
        </w:rPr>
      </w:pPr>
      <w:bookmarkStart w:id="0" w:name="_GoBack"/>
      <w:r w:rsidRPr="002F1C1B">
        <w:rPr>
          <w:rFonts w:ascii="Times New Roman" w:hAnsi="Times New Roman"/>
          <w:b/>
          <w:bCs/>
          <w:sz w:val="24"/>
          <w:szCs w:val="24"/>
        </w:rPr>
        <w:t>Online Appendix A: Mathematical results for “Indirect effects of environmental change in resource competition models”</w:t>
      </w:r>
    </w:p>
    <w:p w14:paraId="2590C928" w14:textId="3C66933C" w:rsidR="009D0AE5" w:rsidRDefault="002F1C1B" w:rsidP="009D0AE5">
      <w:pPr>
        <w:pStyle w:val="NormalWeb"/>
        <w:numPr>
          <w:ilvl w:val="0"/>
          <w:numId w:val="3"/>
        </w:numPr>
        <w:spacing w:before="0" w:beforeAutospacing="0" w:after="0" w:line="480" w:lineRule="auto"/>
        <w:rPr>
          <w:rFonts w:ascii="Times New Roman" w:hAnsi="Times New Roman"/>
          <w:b/>
          <w:bCs/>
          <w:sz w:val="24"/>
          <w:szCs w:val="24"/>
        </w:rPr>
      </w:pPr>
      <w:r>
        <w:rPr>
          <w:rFonts w:ascii="Times New Roman" w:hAnsi="Times New Roman"/>
          <w:b/>
          <w:sz w:val="24"/>
          <w:szCs w:val="24"/>
        </w:rPr>
        <w:t xml:space="preserve">Niche overlap in the </w:t>
      </w:r>
      <w:r>
        <w:rPr>
          <w:rFonts w:ascii="Times New Roman" w:hAnsi="Times New Roman"/>
          <w:b/>
          <w:bCs/>
          <w:sz w:val="24"/>
          <w:szCs w:val="24"/>
        </w:rPr>
        <w:t>e</w:t>
      </w:r>
      <w:r w:rsidR="005D0728" w:rsidRPr="002F1C1B">
        <w:rPr>
          <w:rFonts w:ascii="Times New Roman" w:hAnsi="Times New Roman"/>
          <w:b/>
          <w:bCs/>
          <w:sz w:val="24"/>
          <w:szCs w:val="24"/>
        </w:rPr>
        <w:t>ssential resource model</w:t>
      </w:r>
      <w:r w:rsidR="009D0AE5">
        <w:rPr>
          <w:rFonts w:ascii="Times New Roman" w:hAnsi="Times New Roman"/>
          <w:b/>
          <w:bCs/>
          <w:sz w:val="24"/>
          <w:szCs w:val="24"/>
        </w:rPr>
        <w:t xml:space="preserve">: </w:t>
      </w:r>
    </w:p>
    <w:p w14:paraId="331831DF" w14:textId="1B4FFFF0" w:rsidR="006E7E6B" w:rsidRPr="006B17BD" w:rsidRDefault="00191801" w:rsidP="002B0AF6">
      <w:pPr>
        <w:pStyle w:val="NormalWeb"/>
        <w:spacing w:before="0" w:beforeAutospacing="0" w:after="0" w:line="480" w:lineRule="auto"/>
        <w:ind w:firstLine="360"/>
        <w:rPr>
          <w:rFonts w:ascii="Times New Roman" w:hAnsi="Times New Roman"/>
          <w:sz w:val="24"/>
          <w:szCs w:val="24"/>
        </w:rPr>
      </w:pPr>
      <w:proofErr w:type="spellStart"/>
      <w:r w:rsidRPr="006B17BD">
        <w:rPr>
          <w:rFonts w:ascii="Times New Roman" w:hAnsi="Times New Roman"/>
          <w:sz w:val="24"/>
          <w:szCs w:val="24"/>
        </w:rPr>
        <w:t>Chesson</w:t>
      </w:r>
      <w:proofErr w:type="spellEnd"/>
      <w:r w:rsidRPr="006B17BD">
        <w:rPr>
          <w:rFonts w:ascii="Times New Roman" w:hAnsi="Times New Roman"/>
          <w:sz w:val="24"/>
          <w:szCs w:val="24"/>
        </w:rPr>
        <w:t xml:space="preserve"> (2013) defines niche </w:t>
      </w:r>
      <w:r w:rsidR="00CC07AA">
        <w:rPr>
          <w:rFonts w:ascii="Times New Roman" w:hAnsi="Times New Roman"/>
          <w:sz w:val="24"/>
          <w:szCs w:val="24"/>
        </w:rPr>
        <w:t xml:space="preserve">differences and niche </w:t>
      </w:r>
      <w:r w:rsidRPr="006B17BD">
        <w:rPr>
          <w:rFonts w:ascii="Times New Roman" w:hAnsi="Times New Roman"/>
          <w:sz w:val="24"/>
          <w:szCs w:val="24"/>
        </w:rPr>
        <w:t>overlap</w:t>
      </w:r>
      <w:proofErr w:type="gramStart"/>
      <w:r w:rsidRPr="006B17BD">
        <w:rPr>
          <w:rFonts w:ascii="Times New Roman" w:hAnsi="Times New Roman"/>
          <w:sz w:val="24"/>
          <w:szCs w:val="24"/>
        </w:rPr>
        <w:t>,</w:t>
      </w:r>
      <w:r w:rsidRPr="006B17BD">
        <w:rPr>
          <w:rFonts w:ascii="Symbol" w:hAnsi="Symbol"/>
          <w:i/>
          <w:sz w:val="24"/>
          <w:szCs w:val="24"/>
        </w:rPr>
        <w:t></w:t>
      </w:r>
      <w:r w:rsidRPr="006B17BD">
        <w:rPr>
          <w:rFonts w:ascii="Symbol" w:hAnsi="Symbol"/>
          <w:i/>
          <w:sz w:val="24"/>
          <w:szCs w:val="24"/>
        </w:rPr>
        <w:t></w:t>
      </w:r>
      <w:proofErr w:type="gramEnd"/>
      <w:r w:rsidRPr="006B17BD">
        <w:rPr>
          <w:rFonts w:ascii="Times New Roman" w:hAnsi="Times New Roman"/>
          <w:sz w:val="24"/>
          <w:szCs w:val="24"/>
        </w:rPr>
        <w:t>, in terms of phenomenological competition coefficients (</w:t>
      </w:r>
      <w:r w:rsidR="00F81E13">
        <w:rPr>
          <w:rFonts w:ascii="Times New Roman" w:hAnsi="Times New Roman"/>
          <w:sz w:val="24"/>
          <w:szCs w:val="24"/>
        </w:rPr>
        <w:t xml:space="preserve">found in </w:t>
      </w:r>
      <w:r w:rsidRPr="006B17BD">
        <w:rPr>
          <w:rFonts w:ascii="Times New Roman" w:hAnsi="Times New Roman"/>
          <w:sz w:val="24"/>
          <w:szCs w:val="24"/>
        </w:rPr>
        <w:t>eq</w:t>
      </w:r>
      <w:r w:rsidR="00CC07AA">
        <w:rPr>
          <w:rFonts w:ascii="Times New Roman" w:hAnsi="Times New Roman"/>
          <w:sz w:val="24"/>
          <w:szCs w:val="24"/>
        </w:rPr>
        <w:t>uation</w:t>
      </w:r>
      <w:r w:rsidR="00842F17">
        <w:rPr>
          <w:rFonts w:ascii="Times New Roman" w:hAnsi="Times New Roman"/>
          <w:sz w:val="24"/>
          <w:szCs w:val="24"/>
        </w:rPr>
        <w:t xml:space="preserve"> </w:t>
      </w:r>
      <w:r w:rsidR="00CC07AA">
        <w:rPr>
          <w:rFonts w:ascii="Times New Roman" w:hAnsi="Times New Roman"/>
          <w:sz w:val="24"/>
          <w:szCs w:val="24"/>
        </w:rPr>
        <w:t xml:space="preserve">1 </w:t>
      </w:r>
      <w:r w:rsidRPr="006B17BD">
        <w:rPr>
          <w:rFonts w:ascii="Times New Roman" w:hAnsi="Times New Roman"/>
          <w:sz w:val="24"/>
          <w:szCs w:val="24"/>
        </w:rPr>
        <w:t>in main text)</w:t>
      </w:r>
      <w:r w:rsidR="00945518" w:rsidRPr="006B17BD">
        <w:rPr>
          <w:rFonts w:ascii="Times New Roman" w:hAnsi="Times New Roman"/>
          <w:sz w:val="24"/>
          <w:szCs w:val="24"/>
        </w:rPr>
        <w:t xml:space="preserve"> from a two species </w:t>
      </w:r>
      <w:proofErr w:type="spellStart"/>
      <w:r w:rsidR="006E7E6B" w:rsidRPr="006B17BD">
        <w:rPr>
          <w:rFonts w:ascii="Times New Roman" w:hAnsi="Times New Roman"/>
          <w:sz w:val="24"/>
          <w:szCs w:val="24"/>
        </w:rPr>
        <w:t>Lotka-Volterra</w:t>
      </w:r>
      <w:proofErr w:type="spellEnd"/>
      <w:r w:rsidR="006E7E6B" w:rsidRPr="006B17BD">
        <w:rPr>
          <w:rFonts w:ascii="Times New Roman" w:hAnsi="Times New Roman"/>
          <w:sz w:val="24"/>
          <w:szCs w:val="24"/>
        </w:rPr>
        <w:t xml:space="preserve"> competition model with intraspecific competition coefficients</w:t>
      </w:r>
      <w:r w:rsidR="007A61FC" w:rsidRPr="006B17BD">
        <w:rPr>
          <w:rFonts w:ascii="Times New Roman" w:hAnsi="Times New Roman"/>
          <w:sz w:val="24"/>
          <w:szCs w:val="24"/>
        </w:rPr>
        <w:t>:</w:t>
      </w:r>
      <w:r w:rsidR="006E7E6B" w:rsidRPr="006B17BD">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7A61FC" w:rsidRPr="000F3E13" w14:paraId="793D028F" w14:textId="77777777" w:rsidTr="006B17BD">
        <w:trPr>
          <w:trHeight w:val="1089"/>
        </w:trPr>
        <w:tc>
          <w:tcPr>
            <w:tcW w:w="864" w:type="dxa"/>
          </w:tcPr>
          <w:p w14:paraId="14C0B42A" w14:textId="77777777" w:rsidR="007A61FC" w:rsidRPr="000F3E13" w:rsidRDefault="007A61FC" w:rsidP="008F2866">
            <w:pPr>
              <w:spacing w:line="480" w:lineRule="auto"/>
              <w:rPr>
                <w:rFonts w:ascii="Times New Roman" w:hAnsi="Times New Roman" w:cs="Times New Roman"/>
                <w:b/>
              </w:rPr>
            </w:pPr>
          </w:p>
        </w:tc>
        <w:tc>
          <w:tcPr>
            <w:tcW w:w="7200" w:type="dxa"/>
          </w:tcPr>
          <w:p w14:paraId="3FCC614F" w14:textId="4898FCEA" w:rsidR="007A61FC" w:rsidRPr="000F3E13" w:rsidRDefault="004C13AB" w:rsidP="007A61FC">
            <w:pPr>
              <w:pStyle w:val="Caption"/>
              <w:spacing w:line="480" w:lineRule="auto"/>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 xml:space="preserve"> </m:t>
                        </m:r>
                      </m:sup>
                    </m:sSubSup>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=r</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Sub>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i"/>
                          </m:rPr>
                          <w:rPr>
                            <w:rFonts w:ascii="Cambria Math" w:hAnsi="Cambria Math" w:cs="Times New Roman"/>
                            <w:color w:val="auto"/>
                            <w:sz w:val="24"/>
                            <w:szCs w:val="24"/>
                          </w:rPr>
                          <m:t>FF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i"/>
                          </m:rPr>
                          <w:rPr>
                            <w:rFonts w:ascii="Cambria Math" w:hAnsi="Cambria Math" w:cs="Times New Roman"/>
                            <w:color w:val="auto"/>
                            <w:sz w:val="24"/>
                            <w:szCs w:val="24"/>
                          </w:rPr>
                          <m:t>FC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 xml:space="preserve">, </m:t>
                </m:r>
              </m:oMath>
            </m:oMathPara>
          </w:p>
        </w:tc>
        <w:tc>
          <w:tcPr>
            <w:tcW w:w="869" w:type="dxa"/>
          </w:tcPr>
          <w:p w14:paraId="1EBDFA6E" w14:textId="2A3A0EAA" w:rsidR="007A61FC" w:rsidRPr="000133B8" w:rsidRDefault="007A61FC" w:rsidP="008F2866">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1</w:t>
            </w:r>
            <w:r w:rsidRPr="000133B8">
              <w:rPr>
                <w:rFonts w:ascii="Times New Roman" w:hAnsi="Times New Roman" w:cs="Times New Roman"/>
                <w:b w:val="0"/>
                <w:color w:val="auto"/>
                <w:sz w:val="24"/>
                <w:szCs w:val="24"/>
              </w:rPr>
              <w:t>)</w:t>
            </w:r>
          </w:p>
        </w:tc>
      </w:tr>
      <w:tr w:rsidR="007A61FC" w:rsidRPr="000F3E13" w14:paraId="5E69938F" w14:textId="77777777" w:rsidTr="006B17BD">
        <w:trPr>
          <w:trHeight w:val="1089"/>
        </w:trPr>
        <w:tc>
          <w:tcPr>
            <w:tcW w:w="864" w:type="dxa"/>
          </w:tcPr>
          <w:p w14:paraId="3498156C" w14:textId="77777777" w:rsidR="007A61FC" w:rsidRPr="000F3E13" w:rsidRDefault="007A61FC" w:rsidP="008F2866">
            <w:pPr>
              <w:spacing w:line="480" w:lineRule="auto"/>
              <w:rPr>
                <w:rFonts w:ascii="Times New Roman" w:hAnsi="Times New Roman" w:cs="Times New Roman"/>
                <w:b/>
              </w:rPr>
            </w:pPr>
          </w:p>
        </w:tc>
        <w:tc>
          <w:tcPr>
            <w:tcW w:w="7200" w:type="dxa"/>
          </w:tcPr>
          <w:p w14:paraId="497A923F" w14:textId="0B854114" w:rsidR="007A61FC" w:rsidRPr="000F3E13" w:rsidRDefault="004C13AB" w:rsidP="007A61FC">
            <w:pPr>
              <w:spacing w:line="480" w:lineRule="auto"/>
              <w:rPr>
                <w:rFonts w:ascii="Times New Roman" w:hAnsi="Times New Roman" w:cs="Times New Roman"/>
                <w:b/>
              </w:rPr>
            </w:pPr>
            <m:oMathPara>
              <m:oMathParaPr>
                <m:jc m:val="center"/>
              </m:oMathParaPr>
              <m:oMath>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num>
                  <m:den>
                    <m:r>
                      <m:rPr>
                        <m:sty m:val="bi"/>
                      </m:rPr>
                      <w:rPr>
                        <w:rFonts w:ascii="Cambria Math" w:hAnsi="Cambria Math" w:cs="Times New Roman"/>
                      </w:rPr>
                      <m:t>dt</m:t>
                    </m:r>
                  </m:den>
                </m:f>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CF</m:t>
                    </m:r>
                  </m:sub>
                </m:sSub>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F</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CC</m:t>
                    </m:r>
                  </m:sub>
                </m:sSub>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r>
                  <m:rPr>
                    <m:sty m:val="bi"/>
                  </m:rPr>
                  <w:rPr>
                    <w:rFonts w:ascii="Cambria Math" w:hAnsi="Cambria Math" w:cs="Times New Roman"/>
                  </w:rPr>
                  <m:t>),</m:t>
                </m:r>
              </m:oMath>
            </m:oMathPara>
          </w:p>
        </w:tc>
        <w:tc>
          <w:tcPr>
            <w:tcW w:w="869" w:type="dxa"/>
          </w:tcPr>
          <w:p w14:paraId="7E4955B2" w14:textId="396B44C0" w:rsidR="007A61FC" w:rsidRPr="000133B8" w:rsidRDefault="007A61FC" w:rsidP="008F2866">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2</w:t>
            </w:r>
            <w:r w:rsidRPr="000133B8">
              <w:rPr>
                <w:rFonts w:ascii="Times New Roman" w:hAnsi="Times New Roman" w:cs="Times New Roman"/>
              </w:rPr>
              <w:t>)</w:t>
            </w:r>
          </w:p>
        </w:tc>
      </w:tr>
    </w:tbl>
    <w:p w14:paraId="61EC8FEC" w14:textId="2A44308F" w:rsidR="009D0AE5" w:rsidRPr="002B0AF6" w:rsidRDefault="00191801" w:rsidP="009D0AE5">
      <w:pPr>
        <w:pStyle w:val="NormalWeb"/>
        <w:spacing w:before="0" w:beforeAutospacing="0" w:after="0" w:line="480" w:lineRule="auto"/>
        <w:rPr>
          <w:rFonts w:ascii="Times New Roman" w:hAnsi="Times New Roman"/>
          <w:sz w:val="24"/>
          <w:szCs w:val="24"/>
        </w:rPr>
      </w:pPr>
      <w:r w:rsidRPr="006B17BD">
        <w:rPr>
          <w:rFonts w:ascii="Times New Roman" w:hAnsi="Times New Roman"/>
          <w:sz w:val="24"/>
          <w:szCs w:val="24"/>
        </w:rPr>
        <w:t xml:space="preserve">Here we </w:t>
      </w:r>
      <w:r w:rsidR="006E7E6B" w:rsidRPr="006B17BD">
        <w:rPr>
          <w:rFonts w:ascii="Times New Roman" w:hAnsi="Times New Roman"/>
          <w:sz w:val="24"/>
          <w:szCs w:val="24"/>
        </w:rPr>
        <w:t xml:space="preserve">use </w:t>
      </w:r>
      <w:proofErr w:type="spellStart"/>
      <w:r w:rsidR="006E7E6B" w:rsidRPr="006B17BD">
        <w:rPr>
          <w:rFonts w:ascii="Times New Roman" w:hAnsi="Times New Roman"/>
          <w:sz w:val="24"/>
          <w:szCs w:val="24"/>
        </w:rPr>
        <w:t>Chesson’s</w:t>
      </w:r>
      <w:proofErr w:type="spellEnd"/>
      <w:r w:rsidR="006E7E6B" w:rsidRPr="006B17BD">
        <w:rPr>
          <w:rFonts w:ascii="Times New Roman" w:hAnsi="Times New Roman"/>
          <w:sz w:val="24"/>
          <w:szCs w:val="24"/>
        </w:rPr>
        <w:t xml:space="preserve"> definition to </w:t>
      </w:r>
      <w:r w:rsidRPr="006B17BD">
        <w:rPr>
          <w:rFonts w:ascii="Times New Roman" w:hAnsi="Times New Roman"/>
          <w:sz w:val="24"/>
          <w:szCs w:val="24"/>
        </w:rPr>
        <w:t xml:space="preserve">quantify niche overlap in </w:t>
      </w:r>
      <w:proofErr w:type="spellStart"/>
      <w:r w:rsidRPr="006B17BD">
        <w:rPr>
          <w:rFonts w:ascii="Times New Roman" w:hAnsi="Times New Roman"/>
          <w:sz w:val="24"/>
          <w:szCs w:val="24"/>
        </w:rPr>
        <w:t>Tilman’s</w:t>
      </w:r>
      <w:proofErr w:type="spellEnd"/>
      <w:r w:rsidRPr="006B17BD">
        <w:rPr>
          <w:rFonts w:ascii="Times New Roman" w:hAnsi="Times New Roman"/>
          <w:sz w:val="24"/>
          <w:szCs w:val="24"/>
        </w:rPr>
        <w:t xml:space="preserve"> essential resource competition model.  To do this</w:t>
      </w:r>
      <w:r w:rsidR="00842F17">
        <w:rPr>
          <w:rFonts w:ascii="Times New Roman" w:hAnsi="Times New Roman"/>
          <w:sz w:val="24"/>
          <w:szCs w:val="24"/>
        </w:rPr>
        <w:t>,</w:t>
      </w:r>
      <w:r w:rsidRPr="006B17BD">
        <w:rPr>
          <w:rFonts w:ascii="Times New Roman" w:hAnsi="Times New Roman"/>
          <w:sz w:val="24"/>
          <w:szCs w:val="24"/>
        </w:rPr>
        <w:t xml:space="preserve"> we translate the essential resource model into a </w:t>
      </w:r>
      <w:proofErr w:type="spellStart"/>
      <w:r w:rsidRPr="006B17BD">
        <w:rPr>
          <w:rFonts w:ascii="Times New Roman" w:hAnsi="Times New Roman"/>
          <w:sz w:val="24"/>
          <w:szCs w:val="24"/>
        </w:rPr>
        <w:t>Lotka-Volterra</w:t>
      </w:r>
      <w:proofErr w:type="spellEnd"/>
      <w:r w:rsidRPr="006B17BD">
        <w:rPr>
          <w:rFonts w:ascii="Times New Roman" w:hAnsi="Times New Roman"/>
          <w:sz w:val="24"/>
          <w:szCs w:val="24"/>
        </w:rPr>
        <w:t xml:space="preserve"> competition model following </w:t>
      </w:r>
      <w:proofErr w:type="spellStart"/>
      <w:r w:rsidR="009D0AE5" w:rsidRPr="006B17BD">
        <w:rPr>
          <w:rFonts w:ascii="Times New Roman" w:hAnsi="Times New Roman"/>
          <w:sz w:val="24"/>
          <w:szCs w:val="24"/>
        </w:rPr>
        <w:t>Tilman</w:t>
      </w:r>
      <w:proofErr w:type="spellEnd"/>
      <w:r w:rsidR="009D0AE5" w:rsidRPr="006B17BD">
        <w:rPr>
          <w:rFonts w:ascii="Times New Roman" w:hAnsi="Times New Roman"/>
          <w:sz w:val="24"/>
          <w:szCs w:val="24"/>
        </w:rPr>
        <w:t xml:space="preserve"> (1982; </w:t>
      </w:r>
      <w:proofErr w:type="spellStart"/>
      <w:r w:rsidR="009D0AE5" w:rsidRPr="006B17BD">
        <w:rPr>
          <w:rFonts w:ascii="Times New Roman" w:hAnsi="Times New Roman"/>
          <w:sz w:val="24"/>
          <w:szCs w:val="24"/>
        </w:rPr>
        <w:t>pp</w:t>
      </w:r>
      <w:proofErr w:type="spellEnd"/>
      <w:r w:rsidR="009D0AE5" w:rsidRPr="006B17BD">
        <w:rPr>
          <w:rFonts w:ascii="Times New Roman" w:hAnsi="Times New Roman"/>
          <w:sz w:val="24"/>
          <w:szCs w:val="24"/>
        </w:rPr>
        <w:t xml:space="preserve"> 1</w:t>
      </w:r>
      <w:r w:rsidRPr="006B17BD">
        <w:rPr>
          <w:rFonts w:ascii="Times New Roman" w:hAnsi="Times New Roman"/>
          <w:sz w:val="24"/>
          <w:szCs w:val="24"/>
        </w:rPr>
        <w:t xml:space="preserve">90-204).  </w:t>
      </w:r>
      <w:proofErr w:type="spellStart"/>
      <w:r w:rsidRPr="006B17BD">
        <w:rPr>
          <w:rFonts w:ascii="Times New Roman" w:hAnsi="Times New Roman"/>
          <w:sz w:val="24"/>
          <w:szCs w:val="24"/>
        </w:rPr>
        <w:t>Tilman</w:t>
      </w:r>
      <w:proofErr w:type="spellEnd"/>
      <w:r w:rsidRPr="006B17BD">
        <w:rPr>
          <w:rFonts w:ascii="Times New Roman" w:hAnsi="Times New Roman"/>
          <w:sz w:val="24"/>
          <w:szCs w:val="24"/>
        </w:rPr>
        <w:t xml:space="preserve"> used a </w:t>
      </w:r>
      <w:proofErr w:type="spellStart"/>
      <w:r w:rsidR="009D0AE5" w:rsidRPr="006B17BD">
        <w:rPr>
          <w:rFonts w:ascii="Times New Roman" w:hAnsi="Times New Roman"/>
          <w:sz w:val="24"/>
          <w:szCs w:val="24"/>
        </w:rPr>
        <w:t>Lotka-Volterra</w:t>
      </w:r>
      <w:proofErr w:type="spellEnd"/>
      <w:r w:rsidR="009D0AE5" w:rsidRPr="006B17BD">
        <w:rPr>
          <w:rFonts w:ascii="Times New Roman" w:hAnsi="Times New Roman"/>
          <w:sz w:val="24"/>
          <w:szCs w:val="24"/>
        </w:rPr>
        <w:t xml:space="preserve"> </w:t>
      </w:r>
      <w:r w:rsidRPr="002B0AF6">
        <w:rPr>
          <w:rFonts w:ascii="Times New Roman" w:hAnsi="Times New Roman"/>
          <w:sz w:val="24"/>
          <w:szCs w:val="24"/>
        </w:rPr>
        <w:t>model</w:t>
      </w:r>
      <w:r w:rsidR="006E7E6B" w:rsidRPr="002B0AF6">
        <w:rPr>
          <w:rFonts w:ascii="Times New Roman" w:hAnsi="Times New Roman"/>
          <w:sz w:val="24"/>
          <w:szCs w:val="24"/>
        </w:rPr>
        <w:t xml:space="preserve"> with a different parameterization than </w:t>
      </w:r>
      <w:proofErr w:type="spellStart"/>
      <w:r w:rsidR="006E7E6B" w:rsidRPr="002B0AF6">
        <w:rPr>
          <w:rFonts w:ascii="Times New Roman" w:hAnsi="Times New Roman"/>
          <w:sz w:val="24"/>
          <w:szCs w:val="24"/>
        </w:rPr>
        <w:t>Chesson</w:t>
      </w:r>
      <w:proofErr w:type="spellEnd"/>
      <w:r w:rsidR="009D0AE5" w:rsidRPr="002B0AF6">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191801" w:rsidRPr="000F3E13" w14:paraId="21CF86B4" w14:textId="77777777" w:rsidTr="006B17BD">
        <w:trPr>
          <w:trHeight w:val="1089"/>
        </w:trPr>
        <w:tc>
          <w:tcPr>
            <w:tcW w:w="864" w:type="dxa"/>
          </w:tcPr>
          <w:p w14:paraId="49776205" w14:textId="77777777" w:rsidR="00191801" w:rsidRPr="000F3E13" w:rsidRDefault="00191801" w:rsidP="00191801">
            <w:pPr>
              <w:spacing w:line="480" w:lineRule="auto"/>
              <w:rPr>
                <w:rFonts w:ascii="Times New Roman" w:hAnsi="Times New Roman" w:cs="Times New Roman"/>
                <w:b/>
              </w:rPr>
            </w:pPr>
          </w:p>
        </w:tc>
        <w:tc>
          <w:tcPr>
            <w:tcW w:w="7200" w:type="dxa"/>
          </w:tcPr>
          <w:p w14:paraId="03F8304A" w14:textId="755DD28B" w:rsidR="00191801" w:rsidRPr="000F3E13" w:rsidRDefault="004C13AB" w:rsidP="00191801">
            <w:pPr>
              <w:pStyle w:val="Caption"/>
              <w:spacing w:line="480" w:lineRule="auto"/>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 xml:space="preserve"> </m:t>
                        </m:r>
                      </m:sup>
                    </m:sSubSup>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r</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Sub>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α</m:t>
                            </m:r>
                          </m:e>
                          <m:sup>
                            <m:r>
                              <m:rPr>
                                <m:sty m:val="bi"/>
                              </m:rPr>
                              <w:rPr>
                                <w:rFonts w:ascii="Cambria Math" w:hAnsi="Cambria Math" w:cs="Times New Roman"/>
                                <w:color w:val="auto"/>
                                <w:sz w:val="24"/>
                                <w:szCs w:val="24"/>
                              </w:rPr>
                              <m:t>'</m:t>
                            </m:r>
                          </m:sup>
                        </m:sSup>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Sub>
                      </m:e>
                    </m:d>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i"/>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 xml:space="preserve">, </m:t>
                </m:r>
              </m:oMath>
            </m:oMathPara>
          </w:p>
        </w:tc>
        <w:tc>
          <w:tcPr>
            <w:tcW w:w="869" w:type="dxa"/>
          </w:tcPr>
          <w:p w14:paraId="63612B85" w14:textId="7D0CECCB" w:rsidR="00191801" w:rsidRPr="000133B8" w:rsidRDefault="00191801" w:rsidP="00191801">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3</w:t>
            </w:r>
            <w:r w:rsidRPr="000133B8">
              <w:rPr>
                <w:rFonts w:ascii="Times New Roman" w:hAnsi="Times New Roman" w:cs="Times New Roman"/>
                <w:b w:val="0"/>
                <w:color w:val="auto"/>
                <w:sz w:val="24"/>
                <w:szCs w:val="24"/>
              </w:rPr>
              <w:t>)</w:t>
            </w:r>
          </w:p>
        </w:tc>
      </w:tr>
      <w:tr w:rsidR="00191801" w:rsidRPr="000F3E13" w14:paraId="4CAACCB3" w14:textId="77777777" w:rsidTr="006B17BD">
        <w:trPr>
          <w:trHeight w:val="1089"/>
        </w:trPr>
        <w:tc>
          <w:tcPr>
            <w:tcW w:w="864" w:type="dxa"/>
          </w:tcPr>
          <w:p w14:paraId="316F64C2" w14:textId="77777777" w:rsidR="00191801" w:rsidRPr="000F3E13" w:rsidRDefault="00191801" w:rsidP="00191801">
            <w:pPr>
              <w:spacing w:line="480" w:lineRule="auto"/>
              <w:rPr>
                <w:rFonts w:ascii="Times New Roman" w:hAnsi="Times New Roman" w:cs="Times New Roman"/>
                <w:b/>
              </w:rPr>
            </w:pPr>
          </w:p>
        </w:tc>
        <w:tc>
          <w:tcPr>
            <w:tcW w:w="7200" w:type="dxa"/>
          </w:tcPr>
          <w:p w14:paraId="19793740" w14:textId="6B67F0EA" w:rsidR="00191801" w:rsidRPr="000F3E13" w:rsidRDefault="004C13AB" w:rsidP="00191801">
            <w:pPr>
              <w:spacing w:line="480" w:lineRule="auto"/>
              <w:rPr>
                <w:rFonts w:ascii="Times New Roman" w:hAnsi="Times New Roman" w:cs="Times New Roman"/>
                <w:b/>
              </w:rPr>
            </w:pPr>
            <m:oMathPara>
              <m:oMathParaPr>
                <m:jc m:val="center"/>
              </m:oMathParaPr>
              <m:oMath>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num>
                  <m:den>
                    <m:r>
                      <m:rPr>
                        <m:sty m:val="bi"/>
                      </m:rPr>
                      <w:rPr>
                        <w:rFonts w:ascii="Cambria Math" w:hAnsi="Cambria Math" w:cs="Times New Roman"/>
                      </w:rPr>
                      <m:t>dt</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C</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F</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e>
                    </m:d>
                  </m:num>
                  <m:den>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C</m:t>
                        </m:r>
                      </m:sub>
                    </m:sSub>
                  </m:den>
                </m:f>
                <m:r>
                  <m:rPr>
                    <m:sty m:val="bi"/>
                  </m:rPr>
                  <w:rPr>
                    <w:rFonts w:ascii="Cambria Math" w:hAnsi="Cambria Math" w:cs="Times New Roman"/>
                  </w:rPr>
                  <m:t>,</m:t>
                </m:r>
              </m:oMath>
            </m:oMathPara>
          </w:p>
        </w:tc>
        <w:tc>
          <w:tcPr>
            <w:tcW w:w="869" w:type="dxa"/>
          </w:tcPr>
          <w:p w14:paraId="5A4964BF" w14:textId="16EDF1FD" w:rsidR="00191801" w:rsidRPr="000133B8" w:rsidRDefault="00191801" w:rsidP="00191801">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4</w:t>
            </w:r>
            <w:r w:rsidRPr="000133B8">
              <w:rPr>
                <w:rFonts w:ascii="Times New Roman" w:hAnsi="Times New Roman" w:cs="Times New Roman"/>
              </w:rPr>
              <w:t>)</w:t>
            </w:r>
          </w:p>
        </w:tc>
      </w:tr>
    </w:tbl>
    <w:p w14:paraId="6061B591" w14:textId="3D8D2EF9" w:rsidR="009D0AE5" w:rsidRPr="006B17BD" w:rsidRDefault="00945518" w:rsidP="009D0AE5">
      <w:pPr>
        <w:pStyle w:val="NormalWeb"/>
        <w:spacing w:before="0" w:beforeAutospacing="0" w:after="0" w:line="480" w:lineRule="auto"/>
        <w:rPr>
          <w:rFonts w:ascii="Times New Roman" w:hAnsi="Times New Roman"/>
          <w:sz w:val="24"/>
          <w:szCs w:val="24"/>
        </w:rPr>
      </w:pPr>
      <w:r w:rsidRPr="006B17BD">
        <w:rPr>
          <w:rFonts w:ascii="Times New Roman" w:hAnsi="Times New Roman"/>
          <w:sz w:val="24"/>
          <w:szCs w:val="24"/>
        </w:rPr>
        <w:t xml:space="preserve">Where </w:t>
      </w:r>
      <w:r w:rsidRPr="006B17BD">
        <w:rPr>
          <w:rFonts w:ascii="Times New Roman" w:hAnsi="Times New Roman"/>
          <w:i/>
          <w:sz w:val="24"/>
          <w:szCs w:val="24"/>
        </w:rPr>
        <w:t>K</w:t>
      </w:r>
      <w:r w:rsidRPr="006B17BD">
        <w:rPr>
          <w:rFonts w:ascii="Times New Roman" w:hAnsi="Times New Roman"/>
          <w:sz w:val="24"/>
          <w:szCs w:val="24"/>
          <w:vertAlign w:val="subscript"/>
        </w:rPr>
        <w:t>F</w:t>
      </w:r>
      <w:r w:rsidRPr="006B17BD">
        <w:rPr>
          <w:rFonts w:ascii="Times New Roman" w:hAnsi="Times New Roman"/>
          <w:sz w:val="24"/>
          <w:szCs w:val="24"/>
        </w:rPr>
        <w:t xml:space="preserve"> and </w:t>
      </w:r>
      <w:r w:rsidRPr="006B17BD">
        <w:rPr>
          <w:rFonts w:ascii="Times New Roman" w:hAnsi="Times New Roman"/>
          <w:i/>
          <w:sz w:val="24"/>
          <w:szCs w:val="24"/>
        </w:rPr>
        <w:t>K</w:t>
      </w:r>
      <w:r w:rsidRPr="006B17BD">
        <w:rPr>
          <w:rFonts w:ascii="Times New Roman" w:hAnsi="Times New Roman"/>
          <w:sz w:val="24"/>
          <w:szCs w:val="24"/>
          <w:vertAlign w:val="subscript"/>
        </w:rPr>
        <w:t>C</w:t>
      </w:r>
      <w:r w:rsidRPr="006B17BD">
        <w:rPr>
          <w:rFonts w:ascii="Times New Roman" w:hAnsi="Times New Roman"/>
          <w:sz w:val="24"/>
          <w:szCs w:val="24"/>
        </w:rPr>
        <w:t xml:space="preserve"> gives the carrying capacity of each species, </w:t>
      </w:r>
      <w:r w:rsidR="006E7E6B" w:rsidRPr="006B17BD">
        <w:rPr>
          <w:rFonts w:ascii="Symbol" w:hAnsi="Symbol"/>
          <w:i/>
          <w:sz w:val="24"/>
          <w:szCs w:val="24"/>
        </w:rPr>
        <w:t></w:t>
      </w:r>
      <w:r w:rsidRPr="006B17BD">
        <w:rPr>
          <w:rFonts w:ascii="Times New Roman" w:hAnsi="Times New Roman"/>
          <w:sz w:val="24"/>
          <w:szCs w:val="24"/>
        </w:rPr>
        <w:t>’ gives the per capita effect of the competitor on the focal species</w:t>
      </w:r>
      <w:r w:rsidR="006E7E6B" w:rsidRPr="006B17BD">
        <w:rPr>
          <w:rFonts w:ascii="Times New Roman" w:hAnsi="Times New Roman"/>
          <w:sz w:val="24"/>
          <w:szCs w:val="24"/>
        </w:rPr>
        <w:t xml:space="preserve"> </w:t>
      </w:r>
      <w:r w:rsidRPr="006B17BD">
        <w:rPr>
          <w:rFonts w:ascii="Times New Roman" w:hAnsi="Times New Roman"/>
          <w:sz w:val="24"/>
          <w:szCs w:val="24"/>
        </w:rPr>
        <w:t xml:space="preserve">and </w:t>
      </w:r>
      <w:r w:rsidR="007A61FC" w:rsidRPr="006B17BD">
        <w:rPr>
          <w:rFonts w:ascii="Symbol" w:hAnsi="Symbol"/>
          <w:i/>
          <w:sz w:val="24"/>
          <w:szCs w:val="24"/>
        </w:rPr>
        <w:t></w:t>
      </w:r>
      <w:r w:rsidR="007A61FC" w:rsidRPr="006B17BD">
        <w:rPr>
          <w:rFonts w:ascii="Times New Roman" w:hAnsi="Times New Roman"/>
          <w:sz w:val="24"/>
          <w:szCs w:val="24"/>
        </w:rPr>
        <w:t xml:space="preserve">’ </w:t>
      </w:r>
      <w:r w:rsidRPr="006B17BD">
        <w:rPr>
          <w:rFonts w:ascii="Times New Roman" w:hAnsi="Times New Roman"/>
          <w:sz w:val="24"/>
          <w:szCs w:val="24"/>
        </w:rPr>
        <w:t>gives the per capita competitive effect of focal species on the competitor</w:t>
      </w:r>
      <w:r w:rsidR="006E7E6B" w:rsidRPr="006B17BD">
        <w:rPr>
          <w:rFonts w:ascii="Times New Roman" w:hAnsi="Times New Roman"/>
          <w:sz w:val="24"/>
          <w:szCs w:val="24"/>
        </w:rPr>
        <w:t xml:space="preserve"> (we use alpha prime and beta prime to distinguish these from the competition coefficients in </w:t>
      </w:r>
      <w:proofErr w:type="spellStart"/>
      <w:r w:rsidR="006E7E6B" w:rsidRPr="006B17BD">
        <w:rPr>
          <w:rFonts w:ascii="Times New Roman" w:hAnsi="Times New Roman"/>
          <w:sz w:val="24"/>
          <w:szCs w:val="24"/>
        </w:rPr>
        <w:t>Chesson’s</w:t>
      </w:r>
      <w:proofErr w:type="spellEnd"/>
      <w:r w:rsidR="006E7E6B" w:rsidRPr="006B17BD">
        <w:rPr>
          <w:rFonts w:ascii="Times New Roman" w:hAnsi="Times New Roman"/>
          <w:sz w:val="24"/>
          <w:szCs w:val="24"/>
        </w:rPr>
        <w:t xml:space="preserve"> parameterization)</w:t>
      </w:r>
      <w:r w:rsidRPr="006B17BD">
        <w:rPr>
          <w:rFonts w:ascii="Times New Roman" w:hAnsi="Times New Roman"/>
          <w:sz w:val="24"/>
          <w:szCs w:val="24"/>
        </w:rPr>
        <w:t xml:space="preserve">.  If we assume that species coexist at equilibrium and </w:t>
      </w:r>
      <w:proofErr w:type="gramStart"/>
      <w:r w:rsidRPr="006B17BD">
        <w:rPr>
          <w:rFonts w:ascii="Times New Roman" w:hAnsi="Times New Roman"/>
          <w:sz w:val="24"/>
          <w:szCs w:val="24"/>
        </w:rPr>
        <w:t xml:space="preserve">the focal species is limited by resource one and the </w:t>
      </w:r>
      <w:r w:rsidRPr="006B17BD">
        <w:rPr>
          <w:rFonts w:ascii="Times New Roman" w:hAnsi="Times New Roman"/>
          <w:sz w:val="24"/>
          <w:szCs w:val="24"/>
        </w:rPr>
        <w:lastRenderedPageBreak/>
        <w:t>competitor</w:t>
      </w:r>
      <w:proofErr w:type="gramEnd"/>
      <w:r w:rsidRPr="006B17BD">
        <w:rPr>
          <w:rFonts w:ascii="Times New Roman" w:hAnsi="Times New Roman"/>
          <w:sz w:val="24"/>
          <w:szCs w:val="24"/>
        </w:rPr>
        <w:t xml:space="preserve"> by resource two</w:t>
      </w:r>
      <w:r w:rsidR="00842F17">
        <w:rPr>
          <w:rFonts w:ascii="Times New Roman" w:hAnsi="Times New Roman"/>
          <w:sz w:val="24"/>
          <w:szCs w:val="24"/>
        </w:rPr>
        <w:t>,</w:t>
      </w:r>
      <w:r w:rsidRPr="006B17BD">
        <w:rPr>
          <w:rFonts w:ascii="Times New Roman" w:hAnsi="Times New Roman"/>
          <w:sz w:val="24"/>
          <w:szCs w:val="24"/>
        </w:rPr>
        <w:t xml:space="preserve"> th</w:t>
      </w:r>
      <w:r w:rsidR="00842F17">
        <w:rPr>
          <w:rFonts w:ascii="Times New Roman" w:hAnsi="Times New Roman"/>
          <w:sz w:val="24"/>
          <w:szCs w:val="24"/>
        </w:rPr>
        <w:t>e</w:t>
      </w:r>
      <w:r w:rsidRPr="006B17BD">
        <w:rPr>
          <w:rFonts w:ascii="Times New Roman" w:hAnsi="Times New Roman"/>
          <w:sz w:val="24"/>
          <w:szCs w:val="24"/>
        </w:rPr>
        <w:t xml:space="preserve">n the following translation between the mechanistic and phenomenological model </w:t>
      </w:r>
      <w:r w:rsidR="00842F17">
        <w:rPr>
          <w:rFonts w:ascii="Times New Roman" w:hAnsi="Times New Roman"/>
          <w:sz w:val="24"/>
          <w:szCs w:val="24"/>
        </w:rPr>
        <w:t xml:space="preserve">is possible </w:t>
      </w:r>
      <w:r w:rsidR="008F2866" w:rsidRPr="006B17BD">
        <w:rPr>
          <w:rFonts w:ascii="Times New Roman" w:hAnsi="Times New Roman"/>
          <w:sz w:val="24"/>
          <w:szCs w:val="24"/>
        </w:rPr>
        <w:t xml:space="preserve"> (see </w:t>
      </w:r>
      <w:proofErr w:type="spellStart"/>
      <w:r w:rsidR="008F2866" w:rsidRPr="006B17BD">
        <w:rPr>
          <w:rFonts w:ascii="Times New Roman" w:hAnsi="Times New Roman"/>
          <w:sz w:val="24"/>
          <w:szCs w:val="24"/>
        </w:rPr>
        <w:t>Tilman</w:t>
      </w:r>
      <w:proofErr w:type="spellEnd"/>
      <w:r w:rsidR="008F2866" w:rsidRPr="006B17BD">
        <w:rPr>
          <w:rFonts w:ascii="Times New Roman" w:hAnsi="Times New Roman"/>
          <w:sz w:val="24"/>
          <w:szCs w:val="24"/>
        </w:rPr>
        <w:t xml:space="preserve"> 1982</w:t>
      </w:r>
      <w:r w:rsidR="00E82CA8">
        <w:rPr>
          <w:rFonts w:ascii="Times New Roman" w:hAnsi="Times New Roman"/>
          <w:sz w:val="24"/>
          <w:szCs w:val="24"/>
        </w:rPr>
        <w:t>;</w:t>
      </w:r>
      <w:r w:rsidR="008F2866" w:rsidRPr="006B17BD">
        <w:rPr>
          <w:rFonts w:ascii="Times New Roman" w:hAnsi="Times New Roman"/>
          <w:sz w:val="24"/>
          <w:szCs w:val="24"/>
        </w:rPr>
        <w:t xml:space="preserve"> </w:t>
      </w:r>
      <w:proofErr w:type="spellStart"/>
      <w:r w:rsidR="008F2866" w:rsidRPr="006B17BD">
        <w:rPr>
          <w:rFonts w:ascii="Times New Roman" w:hAnsi="Times New Roman"/>
          <w:sz w:val="24"/>
          <w:szCs w:val="24"/>
        </w:rPr>
        <w:t>pp</w:t>
      </w:r>
      <w:proofErr w:type="spellEnd"/>
      <w:r w:rsidR="008F2866" w:rsidRPr="006B17BD">
        <w:rPr>
          <w:rFonts w:ascii="Times New Roman" w:hAnsi="Times New Roman"/>
          <w:sz w:val="24"/>
          <w:szCs w:val="24"/>
        </w:rPr>
        <w:t xml:space="preserve"> 190 -204 for more details)</w:t>
      </w:r>
      <w:r w:rsidRPr="006B17BD">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945518" w:rsidRPr="000F3E13" w14:paraId="3DD938BA" w14:textId="77777777" w:rsidTr="006B17BD">
        <w:trPr>
          <w:trHeight w:val="1089"/>
        </w:trPr>
        <w:tc>
          <w:tcPr>
            <w:tcW w:w="864" w:type="dxa"/>
          </w:tcPr>
          <w:p w14:paraId="13F853E9" w14:textId="77777777" w:rsidR="00945518" w:rsidRPr="000F3E13" w:rsidRDefault="00945518" w:rsidP="00945518">
            <w:pPr>
              <w:spacing w:line="480" w:lineRule="auto"/>
              <w:rPr>
                <w:rFonts w:ascii="Times New Roman" w:hAnsi="Times New Roman" w:cs="Times New Roman"/>
                <w:b/>
              </w:rPr>
            </w:pPr>
          </w:p>
        </w:tc>
        <w:tc>
          <w:tcPr>
            <w:tcW w:w="7200" w:type="dxa"/>
          </w:tcPr>
          <w:p w14:paraId="38B7BE9A" w14:textId="73A53C57" w:rsidR="00945518" w:rsidRPr="000F3E13" w:rsidRDefault="004C13AB" w:rsidP="00945518">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i"/>
                          </m:rPr>
                          <w:rPr>
                            <w:rFonts w:ascii="Cambria Math" w:hAnsi="Cambria Math" w:cs="Times New Roman"/>
                            <w:color w:val="auto"/>
                            <w:sz w:val="24"/>
                            <w:szCs w:val="24"/>
                          </w:rPr>
                          <m:t>FF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e>
                    </m:d>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i"/>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869" w:type="dxa"/>
          </w:tcPr>
          <w:p w14:paraId="7C17F32E" w14:textId="73B998F2" w:rsidR="00945518" w:rsidRPr="000133B8" w:rsidRDefault="00945518" w:rsidP="00945518">
            <w:pPr>
              <w:pStyle w:val="Caption"/>
              <w:spacing w:line="480" w:lineRule="auto"/>
              <w:jc w:val="center"/>
              <w:rPr>
                <w:rFonts w:ascii="Times New Roman" w:hAnsi="Times New Roman" w:cs="Times New Roman"/>
                <w:b w:val="0"/>
                <w:color w:val="auto"/>
                <w:sz w:val="24"/>
                <w:szCs w:val="24"/>
              </w:rPr>
            </w:pPr>
            <w:bookmarkStart w:id="1" w:name="_Ref283035813"/>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5</w:t>
            </w:r>
            <w:r w:rsidRPr="000133B8">
              <w:rPr>
                <w:rFonts w:ascii="Times New Roman" w:hAnsi="Times New Roman" w:cs="Times New Roman"/>
                <w:b w:val="0"/>
                <w:color w:val="auto"/>
                <w:sz w:val="24"/>
                <w:szCs w:val="24"/>
              </w:rPr>
              <w:t>)</w:t>
            </w:r>
            <w:bookmarkEnd w:id="1"/>
          </w:p>
        </w:tc>
      </w:tr>
      <w:tr w:rsidR="00945518" w:rsidRPr="000F3E13" w14:paraId="5594CB3D" w14:textId="77777777" w:rsidTr="006B17BD">
        <w:trPr>
          <w:trHeight w:val="1089"/>
        </w:trPr>
        <w:tc>
          <w:tcPr>
            <w:tcW w:w="864" w:type="dxa"/>
          </w:tcPr>
          <w:p w14:paraId="51620BB7" w14:textId="77777777" w:rsidR="00945518" w:rsidRPr="000F3E13" w:rsidRDefault="00945518" w:rsidP="00945518">
            <w:pPr>
              <w:spacing w:line="480" w:lineRule="auto"/>
              <w:rPr>
                <w:rFonts w:ascii="Times New Roman" w:hAnsi="Times New Roman" w:cs="Times New Roman"/>
                <w:b/>
              </w:rPr>
            </w:pPr>
          </w:p>
        </w:tc>
        <w:tc>
          <w:tcPr>
            <w:tcW w:w="7200" w:type="dxa"/>
          </w:tcPr>
          <w:p w14:paraId="396844A5" w14:textId="31999DF7" w:rsidR="00945518" w:rsidRPr="000F3E13" w:rsidRDefault="004C13AB" w:rsidP="006E7E6B">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C</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CC</m:t>
                        </m:r>
                      </m:sub>
                    </m:sSub>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e>
                    </m:d>
                  </m:num>
                  <m:den>
                    <m:sSub>
                      <m:sSubPr>
                        <m:ctrlPr>
                          <w:rPr>
                            <w:rFonts w:ascii="Cambria Math" w:hAnsi="Cambria Math" w:cs="Times New Roman"/>
                            <w:b/>
                            <w:i/>
                          </w:rPr>
                        </m:ctrlPr>
                      </m:sSubPr>
                      <m:e>
                        <m:r>
                          <m:rPr>
                            <m:sty m:val="bi"/>
                          </m:rPr>
                          <w:rPr>
                            <w:rFonts w:ascii="Cambria Math" w:hAnsi="Cambria Math" w:cs="Times New Roman"/>
                          </w:rPr>
                          <m:t>m</m:t>
                        </m:r>
                      </m:e>
                      <m:sub>
                        <m:r>
                          <m:rPr>
                            <m:sty m:val="bi"/>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69" w:type="dxa"/>
          </w:tcPr>
          <w:p w14:paraId="701E4D9F" w14:textId="73DFBCE6" w:rsidR="00945518" w:rsidRPr="000133B8" w:rsidRDefault="007A61FC" w:rsidP="00945518">
            <w:pPr>
              <w:spacing w:line="480" w:lineRule="auto"/>
              <w:jc w:val="center"/>
              <w:rPr>
                <w:rFonts w:ascii="Times New Roman" w:hAnsi="Times New Roman" w:cs="Times New Roman"/>
              </w:rPr>
            </w:pPr>
            <w:bookmarkStart w:id="2" w:name="_Ref283035815"/>
            <w:r w:rsidRPr="000133B8">
              <w:rPr>
                <w:rFonts w:ascii="Times New Roman" w:hAnsi="Times New Roman" w:cs="Times New Roman"/>
              </w:rPr>
              <w:t xml:space="preserve"> </w:t>
            </w:r>
            <w:r w:rsidR="00945518" w:rsidRPr="000133B8">
              <w:rPr>
                <w:rFonts w:ascii="Times New Roman" w:hAnsi="Times New Roman" w:cs="Times New Roman"/>
              </w:rPr>
              <w:t>(A</w:t>
            </w:r>
            <w:r w:rsidR="00F81E13" w:rsidRPr="000133B8">
              <w:rPr>
                <w:rFonts w:ascii="Times New Roman" w:hAnsi="Times New Roman" w:cs="Times New Roman"/>
                <w:noProof/>
              </w:rPr>
              <w:t>6</w:t>
            </w:r>
            <w:r w:rsidR="00945518" w:rsidRPr="000133B8">
              <w:rPr>
                <w:rFonts w:ascii="Times New Roman" w:hAnsi="Times New Roman" w:cs="Times New Roman"/>
              </w:rPr>
              <w:t>)</w:t>
            </w:r>
            <w:bookmarkEnd w:id="2"/>
          </w:p>
        </w:tc>
      </w:tr>
      <w:tr w:rsidR="00945518" w:rsidRPr="000F3E13" w14:paraId="323949C1" w14:textId="77777777" w:rsidTr="006B17BD">
        <w:trPr>
          <w:trHeight w:val="1089"/>
        </w:trPr>
        <w:tc>
          <w:tcPr>
            <w:tcW w:w="864" w:type="dxa"/>
          </w:tcPr>
          <w:p w14:paraId="48166E6A" w14:textId="77777777" w:rsidR="00945518" w:rsidRPr="000F3E13" w:rsidRDefault="00945518" w:rsidP="00945518">
            <w:pPr>
              <w:spacing w:line="480" w:lineRule="auto"/>
              <w:rPr>
                <w:rFonts w:ascii="Times New Roman" w:hAnsi="Times New Roman" w:cs="Times New Roman"/>
                <w:b/>
              </w:rPr>
            </w:pPr>
          </w:p>
        </w:tc>
        <w:tc>
          <w:tcPr>
            <w:tcW w:w="7200" w:type="dxa"/>
          </w:tcPr>
          <w:p w14:paraId="1F96B259" w14:textId="4553445A" w:rsidR="00945518" w:rsidRPr="000F3E13" w:rsidRDefault="004C13AB" w:rsidP="00945518">
            <w:pPr>
              <w:spacing w:line="480" w:lineRule="auto"/>
              <w:rPr>
                <w:rFonts w:ascii="Times New Roman" w:eastAsia="MS Mincho" w:hAnsi="Times New Roman" w:cs="Times New Roman"/>
                <w:b/>
              </w:rPr>
            </w:pPr>
            <m:oMathPara>
              <m:oMathParaPr>
                <m:jc m:val="center"/>
              </m:oMathParaPr>
              <m:oMath>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m:t>
                    </m:r>
                  </m:sup>
                </m:sSup>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FC</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FF</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i"/>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m</m:t>
                        </m:r>
                      </m:e>
                      <m:sub>
                        <m:r>
                          <m:rPr>
                            <m:sty m:val="bi"/>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den>
                </m:f>
                <m:r>
                  <m:rPr>
                    <m:sty m:val="bi"/>
                  </m:rPr>
                  <w:rPr>
                    <w:rFonts w:ascii="Cambria Math" w:hAnsi="Cambria Math" w:cs="Times New Roman"/>
                  </w:rPr>
                  <m:t>,</m:t>
                </m:r>
              </m:oMath>
            </m:oMathPara>
          </w:p>
        </w:tc>
        <w:tc>
          <w:tcPr>
            <w:tcW w:w="869" w:type="dxa"/>
          </w:tcPr>
          <w:p w14:paraId="7344D200" w14:textId="382932C0" w:rsidR="00945518" w:rsidRPr="000133B8" w:rsidRDefault="00945518" w:rsidP="00945518">
            <w:pPr>
              <w:spacing w:line="480" w:lineRule="auto"/>
              <w:jc w:val="center"/>
              <w:rPr>
                <w:rFonts w:ascii="Times New Roman" w:hAnsi="Times New Roman" w:cs="Times New Roman"/>
              </w:rPr>
            </w:pPr>
            <w:bookmarkStart w:id="3" w:name="_Ref283035817"/>
            <w:r w:rsidRPr="000133B8">
              <w:rPr>
                <w:rFonts w:ascii="Times New Roman" w:hAnsi="Times New Roman" w:cs="Times New Roman"/>
              </w:rPr>
              <w:t>(A</w:t>
            </w:r>
            <w:r w:rsidR="00F81E13" w:rsidRPr="000133B8">
              <w:rPr>
                <w:rFonts w:ascii="Times New Roman" w:hAnsi="Times New Roman" w:cs="Times New Roman"/>
                <w:noProof/>
              </w:rPr>
              <w:t>7</w:t>
            </w:r>
            <w:r w:rsidRPr="000133B8">
              <w:rPr>
                <w:rFonts w:ascii="Times New Roman" w:hAnsi="Times New Roman" w:cs="Times New Roman"/>
              </w:rPr>
              <w:t>)</w:t>
            </w:r>
            <w:bookmarkEnd w:id="3"/>
          </w:p>
        </w:tc>
      </w:tr>
      <w:tr w:rsidR="00945518" w:rsidRPr="000F3E13" w14:paraId="4D400249" w14:textId="77777777" w:rsidTr="006B17BD">
        <w:trPr>
          <w:trHeight w:val="1089"/>
        </w:trPr>
        <w:tc>
          <w:tcPr>
            <w:tcW w:w="864" w:type="dxa"/>
          </w:tcPr>
          <w:p w14:paraId="49FC1324" w14:textId="77777777" w:rsidR="00945518" w:rsidRPr="000F3E13" w:rsidRDefault="00945518" w:rsidP="00945518">
            <w:pPr>
              <w:spacing w:line="480" w:lineRule="auto"/>
              <w:rPr>
                <w:rFonts w:ascii="Times New Roman" w:hAnsi="Times New Roman" w:cs="Times New Roman"/>
                <w:b/>
              </w:rPr>
            </w:pPr>
          </w:p>
        </w:tc>
        <w:tc>
          <w:tcPr>
            <w:tcW w:w="7200" w:type="dxa"/>
          </w:tcPr>
          <w:p w14:paraId="66771D13" w14:textId="54B607CF" w:rsidR="00945518" w:rsidRPr="000F3E13" w:rsidRDefault="004C13AB" w:rsidP="007A61FC">
            <w:pPr>
              <w:spacing w:line="480" w:lineRule="auto"/>
              <w:rPr>
                <w:rFonts w:ascii="Times New Roman" w:eastAsia="MS Mincho" w:hAnsi="Times New Roman" w:cs="Times New Roman"/>
                <w:b/>
              </w:rPr>
            </w:pPr>
            <m:oMathPara>
              <m:oMathParaPr>
                <m:jc m:val="center"/>
              </m:oMathParaPr>
              <m:oMath>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m:t>
                    </m:r>
                  </m:sup>
                </m:sSup>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CF</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CC</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i"/>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m</m:t>
                        </m:r>
                      </m:e>
                      <m:sub>
                        <m:r>
                          <m:rPr>
                            <m:sty m:val="bi"/>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69" w:type="dxa"/>
          </w:tcPr>
          <w:p w14:paraId="02A3494F" w14:textId="713CF91D" w:rsidR="00945518" w:rsidRPr="000133B8" w:rsidRDefault="00945518" w:rsidP="00945518">
            <w:pPr>
              <w:spacing w:line="480" w:lineRule="auto"/>
              <w:jc w:val="center"/>
              <w:rPr>
                <w:rFonts w:ascii="Times New Roman" w:hAnsi="Times New Roman" w:cs="Times New Roman"/>
              </w:rPr>
            </w:pPr>
            <w:bookmarkStart w:id="4" w:name="_Ref283035818"/>
            <w:r w:rsidRPr="000133B8">
              <w:rPr>
                <w:rFonts w:ascii="Times New Roman" w:hAnsi="Times New Roman" w:cs="Times New Roman"/>
              </w:rPr>
              <w:t>(A</w:t>
            </w:r>
            <w:r w:rsidR="00F81E13" w:rsidRPr="000133B8">
              <w:rPr>
                <w:rFonts w:ascii="Times New Roman" w:hAnsi="Times New Roman" w:cs="Times New Roman"/>
                <w:noProof/>
              </w:rPr>
              <w:t>8</w:t>
            </w:r>
            <w:r w:rsidRPr="000133B8">
              <w:rPr>
                <w:rFonts w:ascii="Times New Roman" w:hAnsi="Times New Roman" w:cs="Times New Roman"/>
              </w:rPr>
              <w:t>)</w:t>
            </w:r>
            <w:bookmarkEnd w:id="4"/>
          </w:p>
        </w:tc>
      </w:tr>
    </w:tbl>
    <w:p w14:paraId="20438646" w14:textId="14FDD53B" w:rsidR="00E8661F" w:rsidRPr="006B17BD" w:rsidRDefault="007A61FC" w:rsidP="009D0AE5">
      <w:pPr>
        <w:pStyle w:val="NormalWeb"/>
        <w:spacing w:before="0" w:beforeAutospacing="0" w:after="0" w:line="480" w:lineRule="auto"/>
        <w:rPr>
          <w:rFonts w:ascii="Times New Roman" w:hAnsi="Times New Roman"/>
          <w:sz w:val="24"/>
          <w:szCs w:val="24"/>
        </w:rPr>
      </w:pPr>
      <w:r w:rsidRPr="006B17BD">
        <w:rPr>
          <w:rFonts w:ascii="Times New Roman" w:hAnsi="Times New Roman"/>
          <w:sz w:val="24"/>
          <w:szCs w:val="24"/>
        </w:rPr>
        <w:t xml:space="preserve">We can substitute the mechanistic definitions of the competition coefficients from </w:t>
      </w:r>
      <w:proofErr w:type="spellStart"/>
      <w:r w:rsidRPr="006B17BD">
        <w:rPr>
          <w:rFonts w:ascii="Times New Roman" w:hAnsi="Times New Roman"/>
          <w:sz w:val="24"/>
          <w:szCs w:val="24"/>
        </w:rPr>
        <w:t>eqq</w:t>
      </w:r>
      <w:proofErr w:type="spellEnd"/>
      <w:r w:rsidRPr="006B17BD">
        <w:rPr>
          <w:rFonts w:ascii="Times New Roman" w:hAnsi="Times New Roman"/>
          <w:sz w:val="24"/>
          <w:szCs w:val="24"/>
        </w:rPr>
        <w:t xml:space="preserve">. </w:t>
      </w:r>
      <w:r w:rsidR="00F81E13" w:rsidRPr="000F3E13">
        <w:rPr>
          <w:rFonts w:ascii="Times New Roman" w:hAnsi="Times New Roman"/>
          <w:sz w:val="24"/>
          <w:szCs w:val="24"/>
        </w:rPr>
        <w:t>(A</w:t>
      </w:r>
      <w:r w:rsidR="00F81E13">
        <w:rPr>
          <w:rFonts w:ascii="Times New Roman" w:hAnsi="Times New Roman"/>
          <w:noProof/>
          <w:sz w:val="24"/>
          <w:szCs w:val="24"/>
        </w:rPr>
        <w:t>5</w:t>
      </w:r>
      <w:r w:rsidR="00F81E13" w:rsidRPr="000F3E13">
        <w:rPr>
          <w:rFonts w:ascii="Times New Roman" w:hAnsi="Times New Roman"/>
          <w:sz w:val="24"/>
          <w:szCs w:val="24"/>
        </w:rPr>
        <w:t>)</w:t>
      </w:r>
      <w:r w:rsidRPr="006B17BD">
        <w:rPr>
          <w:rFonts w:ascii="Times New Roman" w:hAnsi="Times New Roman"/>
          <w:sz w:val="24"/>
          <w:szCs w:val="24"/>
        </w:rPr>
        <w:t xml:space="preserve"> - </w:t>
      </w:r>
      <w:r w:rsidR="00F81E13" w:rsidRPr="0031355A">
        <w:rPr>
          <w:rFonts w:ascii="Times New Roman" w:hAnsi="Times New Roman"/>
          <w:sz w:val="24"/>
          <w:szCs w:val="24"/>
        </w:rPr>
        <w:t>(A</w:t>
      </w:r>
      <w:r w:rsidR="00F81E13" w:rsidRPr="0031355A">
        <w:rPr>
          <w:rFonts w:ascii="Times New Roman" w:hAnsi="Times New Roman"/>
          <w:noProof/>
          <w:sz w:val="24"/>
          <w:szCs w:val="24"/>
        </w:rPr>
        <w:t>8</w:t>
      </w:r>
      <w:r w:rsidR="00F81E13" w:rsidRPr="0031355A">
        <w:rPr>
          <w:rFonts w:ascii="Times New Roman" w:hAnsi="Times New Roman"/>
          <w:sz w:val="24"/>
          <w:szCs w:val="24"/>
        </w:rPr>
        <w:t>)</w:t>
      </w:r>
      <w:r w:rsidRPr="0031355A">
        <w:rPr>
          <w:rFonts w:ascii="Times New Roman" w:hAnsi="Times New Roman"/>
          <w:sz w:val="24"/>
          <w:szCs w:val="24"/>
        </w:rPr>
        <w:t xml:space="preserve"> a</w:t>
      </w:r>
      <w:r w:rsidRPr="006B17BD">
        <w:rPr>
          <w:rFonts w:ascii="Times New Roman" w:hAnsi="Times New Roman"/>
          <w:sz w:val="24"/>
          <w:szCs w:val="24"/>
        </w:rPr>
        <w:t xml:space="preserve">bove into </w:t>
      </w:r>
      <w:proofErr w:type="spellStart"/>
      <w:r w:rsidRPr="006B17BD">
        <w:rPr>
          <w:rFonts w:ascii="Times New Roman" w:hAnsi="Times New Roman"/>
          <w:sz w:val="24"/>
          <w:szCs w:val="24"/>
        </w:rPr>
        <w:t>Chesson’s</w:t>
      </w:r>
      <w:proofErr w:type="spellEnd"/>
      <w:r w:rsidRPr="006B17BD">
        <w:rPr>
          <w:rFonts w:ascii="Times New Roman" w:hAnsi="Times New Roman"/>
          <w:sz w:val="24"/>
          <w:szCs w:val="24"/>
        </w:rPr>
        <w:t xml:space="preserve"> </w:t>
      </w:r>
      <w:r w:rsidR="0027318D" w:rsidRPr="006B17BD">
        <w:rPr>
          <w:rFonts w:ascii="Times New Roman" w:hAnsi="Times New Roman"/>
          <w:sz w:val="24"/>
          <w:szCs w:val="24"/>
        </w:rPr>
        <w:t>definition of</w:t>
      </w:r>
      <w:r w:rsidRPr="006B17BD">
        <w:rPr>
          <w:rFonts w:ascii="Times New Roman" w:hAnsi="Times New Roman"/>
          <w:sz w:val="24"/>
          <w:szCs w:val="24"/>
        </w:rPr>
        <w:t xml:space="preserve"> niche overlap</w:t>
      </w:r>
      <w:r w:rsidR="0027318D" w:rsidRPr="006B17BD">
        <w:rPr>
          <w:rFonts w:ascii="Times New Roman" w:hAnsi="Times New Roman"/>
          <w:sz w:val="24"/>
          <w:szCs w:val="24"/>
        </w:rPr>
        <w:t xml:space="preserve"> (</w:t>
      </w:r>
      <w:proofErr w:type="spellStart"/>
      <w:r w:rsidR="0027318D" w:rsidRPr="006B17BD">
        <w:rPr>
          <w:rFonts w:ascii="Times New Roman" w:hAnsi="Times New Roman"/>
          <w:sz w:val="24"/>
          <w:szCs w:val="24"/>
        </w:rPr>
        <w:t>Chesson</w:t>
      </w:r>
      <w:proofErr w:type="spellEnd"/>
      <w:r w:rsidR="0027318D" w:rsidRPr="006B17BD">
        <w:rPr>
          <w:rFonts w:ascii="Times New Roman" w:hAnsi="Times New Roman"/>
          <w:sz w:val="24"/>
          <w:szCs w:val="24"/>
        </w:rPr>
        <w:t xml:space="preserve"> 2013, p. 233)</w:t>
      </w:r>
      <w:r w:rsidR="00E8661F" w:rsidRPr="006B17BD">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E8661F" w:rsidRPr="000F3E13" w14:paraId="3650F0BC" w14:textId="77777777" w:rsidTr="006B17BD">
        <w:trPr>
          <w:trHeight w:val="1089"/>
        </w:trPr>
        <w:tc>
          <w:tcPr>
            <w:tcW w:w="864" w:type="dxa"/>
          </w:tcPr>
          <w:p w14:paraId="258E3EAE" w14:textId="77777777" w:rsidR="00E8661F" w:rsidRPr="000F3E13" w:rsidRDefault="00E8661F" w:rsidP="00E8661F">
            <w:pPr>
              <w:spacing w:line="480" w:lineRule="auto"/>
              <w:rPr>
                <w:rFonts w:ascii="Times New Roman" w:hAnsi="Times New Roman" w:cs="Times New Roman"/>
                <w:b/>
              </w:rPr>
            </w:pPr>
          </w:p>
        </w:tc>
        <w:tc>
          <w:tcPr>
            <w:tcW w:w="7200" w:type="dxa"/>
          </w:tcPr>
          <w:p w14:paraId="5D074CE9" w14:textId="5CE617F8" w:rsidR="00E8661F" w:rsidRPr="000F3E13" w:rsidRDefault="004C13AB" w:rsidP="00995F01">
            <w:pPr>
              <w:spacing w:line="480" w:lineRule="auto"/>
              <w:rPr>
                <w:rFonts w:ascii="Times New Roman" w:eastAsia="MS Mincho" w:hAnsi="Times New Roman" w:cs="Times New Roman"/>
                <w:b/>
              </w:rPr>
            </w:pPr>
            <m:oMathPara>
              <m:oMathParaPr>
                <m:jc m:val="center"/>
              </m:oMathParaPr>
              <m:oMath>
                <m:sSup>
                  <m:sSupPr>
                    <m:ctrlPr>
                      <w:rPr>
                        <w:rFonts w:ascii="Cambria Math" w:hAnsi="Cambria Math" w:cs="Times New Roman"/>
                        <w:b/>
                        <w:i/>
                      </w:rPr>
                    </m:ctrlPr>
                  </m:sSupPr>
                  <m:e>
                    <m:r>
                      <m:rPr>
                        <m:sty m:val="bi"/>
                      </m:rPr>
                      <w:rPr>
                        <w:rFonts w:ascii="Cambria Math" w:hAnsi="Cambria Math" w:cs="Times New Roman"/>
                      </w:rPr>
                      <m:t>ρ</m:t>
                    </m:r>
                  </m:e>
                  <m:sup/>
                </m:sSup>
                <m:r>
                  <m:rPr>
                    <m:sty m:val="bi"/>
                  </m:rPr>
                  <w:rPr>
                    <w:rFonts w:ascii="Cambria Math" w:hAnsi="Cambria Math" w:cs="Times New Roman"/>
                  </w:rPr>
                  <m:t xml:space="preserve">= </m:t>
                </m:r>
                <m:rad>
                  <m:radPr>
                    <m:degHide m:val="1"/>
                    <m:ctrlPr>
                      <w:rPr>
                        <w:rFonts w:ascii="Cambria Math" w:hAnsi="Cambria Math" w:cs="Times New Roman"/>
                        <w:b/>
                        <w:i/>
                      </w:rPr>
                    </m:ctrlPr>
                  </m:radPr>
                  <m:deg/>
                  <m:e>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CF</m:t>
                            </m:r>
                          </m:sub>
                        </m:sSub>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FC</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FF</m:t>
                            </m:r>
                          </m:sub>
                        </m:sSub>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CC</m:t>
                            </m:r>
                          </m:sub>
                        </m:sSub>
                      </m:den>
                    </m:f>
                  </m:e>
                </m:rad>
                <m:r>
                  <m:rPr>
                    <m:sty m:val="bi"/>
                  </m:rPr>
                  <w:rPr>
                    <w:rFonts w:ascii="Cambria Math" w:hAnsi="Cambria Math" w:cs="Times New Roman"/>
                  </w:rPr>
                  <m:t>=</m:t>
                </m:r>
                <m:rad>
                  <m:radPr>
                    <m:degHide m:val="1"/>
                    <m:ctrlPr>
                      <w:rPr>
                        <w:rFonts w:ascii="Cambria Math" w:hAnsi="Cambria Math" w:cs="Times New Roman"/>
                        <w:b/>
                        <w:i/>
                      </w:rPr>
                    </m:ctrlPr>
                  </m:radPr>
                  <m:deg/>
                  <m:e>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 xml:space="preserve">2 </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den>
                    </m:f>
                  </m:e>
                </m:rad>
                <m:r>
                  <m:rPr>
                    <m:sty m:val="bi"/>
                  </m:rPr>
                  <w:rPr>
                    <w:rFonts w:ascii="Cambria Math" w:hAnsi="Cambria Math" w:cs="Times New Roman"/>
                  </w:rPr>
                  <m:t xml:space="preserve"> ,  where</m:t>
                </m:r>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F</m:t>
                        </m:r>
                        <m:r>
                          <m:rPr>
                            <m:sty m:val="bi"/>
                          </m:rPr>
                          <w:rPr>
                            <w:rFonts w:ascii="Cambria Math" w:hAnsi="Cambria Math"/>
                          </w:rPr>
                          <m:t>2</m:t>
                        </m:r>
                      </m:sub>
                    </m:sSub>
                  </m:num>
                  <m:den>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F1</m:t>
                        </m:r>
                      </m:sub>
                    </m:sSub>
                  </m:den>
                </m:f>
                <m:r>
                  <m:rPr>
                    <m:sty m:val="bi"/>
                  </m:rPr>
                  <w:rPr>
                    <w:rFonts w:ascii="Cambria Math" w:hAnsi="Cambria Math"/>
                  </w:rPr>
                  <m:t>&lt;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m:t>
                        </m:r>
                        <m:r>
                          <m:rPr>
                            <m:sty m:val="bi"/>
                          </m:rPr>
                          <w:rPr>
                            <w:rFonts w:ascii="Cambria Math" w:hAnsi="Cambria Math"/>
                          </w:rPr>
                          <m:t>2</m:t>
                        </m:r>
                      </m:sub>
                    </m:sSub>
                  </m:num>
                  <m:den>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m:t>
                        </m:r>
                        <m:r>
                          <m:rPr>
                            <m:sty m:val="bi"/>
                          </m:rPr>
                          <w:rPr>
                            <w:rFonts w:ascii="Cambria Math" w:hAnsi="Cambria Math"/>
                          </w:rPr>
                          <m:t>1</m:t>
                        </m:r>
                      </m:sub>
                    </m:sSub>
                  </m:den>
                </m:f>
                <m:r>
                  <m:rPr>
                    <m:sty m:val="bi"/>
                  </m:rPr>
                  <w:rPr>
                    <w:rFonts w:ascii="Cambria Math" w:hAnsi="Cambria Math" w:cs="Times New Roman"/>
                  </w:rPr>
                  <m:t xml:space="preserve"> . </m:t>
                </m:r>
              </m:oMath>
            </m:oMathPara>
          </w:p>
        </w:tc>
        <w:tc>
          <w:tcPr>
            <w:tcW w:w="869" w:type="dxa"/>
          </w:tcPr>
          <w:p w14:paraId="7C1E6D38" w14:textId="3210A4FD" w:rsidR="00E8661F" w:rsidRPr="000133B8" w:rsidRDefault="00E8661F" w:rsidP="00E8661F">
            <w:pPr>
              <w:spacing w:line="480" w:lineRule="auto"/>
              <w:jc w:val="center"/>
              <w:rPr>
                <w:rFonts w:ascii="Times New Roman" w:hAnsi="Times New Roman" w:cs="Times New Roman"/>
              </w:rPr>
            </w:pPr>
            <w:bookmarkStart w:id="5" w:name="_Ref283201800"/>
            <w:r w:rsidRPr="000133B8">
              <w:rPr>
                <w:rFonts w:ascii="Times New Roman" w:hAnsi="Times New Roman" w:cs="Times New Roman"/>
              </w:rPr>
              <w:t>(A</w:t>
            </w:r>
            <w:r w:rsidR="00F81E13" w:rsidRPr="000133B8">
              <w:rPr>
                <w:rFonts w:ascii="Times New Roman" w:hAnsi="Times New Roman" w:cs="Times New Roman"/>
                <w:noProof/>
              </w:rPr>
              <w:t>9</w:t>
            </w:r>
            <w:r w:rsidRPr="000133B8">
              <w:rPr>
                <w:rFonts w:ascii="Times New Roman" w:hAnsi="Times New Roman" w:cs="Times New Roman"/>
              </w:rPr>
              <w:t>)</w:t>
            </w:r>
            <w:bookmarkEnd w:id="5"/>
          </w:p>
        </w:tc>
      </w:tr>
    </w:tbl>
    <w:p w14:paraId="0E34EB04" w14:textId="7F865ACF" w:rsidR="00187C2A" w:rsidRDefault="00187C2A" w:rsidP="00EB315C">
      <w:pPr>
        <w:pStyle w:val="NormalWeb"/>
        <w:numPr>
          <w:ilvl w:val="0"/>
          <w:numId w:val="3"/>
        </w:numPr>
        <w:spacing w:after="0" w:line="480" w:lineRule="auto"/>
        <w:rPr>
          <w:rFonts w:ascii="Times New Roman" w:hAnsi="Times New Roman"/>
          <w:b/>
          <w:sz w:val="24"/>
          <w:szCs w:val="24"/>
        </w:rPr>
      </w:pPr>
      <w:r>
        <w:rPr>
          <w:rFonts w:ascii="Times New Roman" w:hAnsi="Times New Roman"/>
          <w:b/>
          <w:sz w:val="24"/>
          <w:szCs w:val="24"/>
        </w:rPr>
        <w:t xml:space="preserve">Comparison between </w:t>
      </w:r>
      <w:r w:rsidR="00C27902">
        <w:rPr>
          <w:rFonts w:ascii="Times New Roman" w:hAnsi="Times New Roman"/>
          <w:b/>
          <w:sz w:val="24"/>
          <w:szCs w:val="24"/>
        </w:rPr>
        <w:t>niche overlap and angle between consumption vectors</w:t>
      </w:r>
      <w:r w:rsidR="00D25C3F">
        <w:rPr>
          <w:rFonts w:ascii="Times New Roman" w:hAnsi="Times New Roman"/>
          <w:b/>
          <w:sz w:val="24"/>
          <w:szCs w:val="24"/>
        </w:rPr>
        <w:t xml:space="preserve"> in the essential resource model</w:t>
      </w:r>
      <w:r>
        <w:rPr>
          <w:rFonts w:ascii="Times New Roman" w:hAnsi="Times New Roman"/>
          <w:b/>
          <w:sz w:val="24"/>
          <w:szCs w:val="24"/>
        </w:rPr>
        <w:t xml:space="preserve">: </w:t>
      </w:r>
    </w:p>
    <w:p w14:paraId="04809F1D" w14:textId="1C5658F4" w:rsidR="00AC053E" w:rsidRDefault="00631A1F" w:rsidP="00196A52">
      <w:pPr>
        <w:pStyle w:val="NormalWeb"/>
        <w:keepNext/>
        <w:spacing w:after="0" w:line="480" w:lineRule="auto"/>
      </w:pPr>
      <w:r>
        <w:rPr>
          <w:noProof/>
        </w:rPr>
        <w:lastRenderedPageBreak/>
        <w:drawing>
          <wp:inline distT="0" distB="0" distL="0" distR="0" wp14:anchorId="1C222785" wp14:editId="4412B27E">
            <wp:extent cx="5255394" cy="2581083"/>
            <wp:effectExtent l="0" t="0" r="25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847" cy="2581305"/>
                    </a:xfrm>
                    <a:prstGeom prst="rect">
                      <a:avLst/>
                    </a:prstGeom>
                    <a:noFill/>
                    <a:ln>
                      <a:noFill/>
                    </a:ln>
                  </pic:spPr>
                </pic:pic>
              </a:graphicData>
            </a:graphic>
          </wp:inline>
        </w:drawing>
      </w:r>
    </w:p>
    <w:p w14:paraId="3B260281" w14:textId="3249FEFF" w:rsidR="00196A52" w:rsidRPr="00A52F3E" w:rsidRDefault="00AC053E" w:rsidP="002F6FAA">
      <w:pPr>
        <w:pStyle w:val="Caption"/>
        <w:spacing w:line="480" w:lineRule="auto"/>
        <w:rPr>
          <w:rFonts w:ascii="Times New Roman" w:hAnsi="Times New Roman" w:cs="Times New Roman"/>
          <w:sz w:val="24"/>
          <w:szCs w:val="24"/>
        </w:rPr>
      </w:pPr>
      <w:r w:rsidRPr="00A52F3E">
        <w:rPr>
          <w:rFonts w:ascii="Times New Roman" w:hAnsi="Times New Roman" w:cs="Times New Roman"/>
          <w:color w:val="auto"/>
          <w:sz w:val="24"/>
          <w:szCs w:val="24"/>
        </w:rPr>
        <w:t>Figure A</w:t>
      </w:r>
      <w:r w:rsidR="00F81E13">
        <w:rPr>
          <w:rFonts w:ascii="Times New Roman" w:hAnsi="Times New Roman" w:cs="Times New Roman"/>
          <w:noProof/>
          <w:color w:val="auto"/>
          <w:sz w:val="24"/>
          <w:szCs w:val="24"/>
        </w:rPr>
        <w:t>1</w:t>
      </w:r>
      <w:r w:rsidRPr="00A52F3E">
        <w:rPr>
          <w:rFonts w:ascii="Times New Roman" w:hAnsi="Times New Roman" w:cs="Times New Roman"/>
          <w:color w:val="auto"/>
          <w:sz w:val="24"/>
          <w:szCs w:val="24"/>
        </w:rPr>
        <w:t xml:space="preserve">:  ZNGI plots showing how niche overlap, </w:t>
      </w:r>
      <w:r w:rsidRPr="004C13AB">
        <w:rPr>
          <w:rFonts w:ascii="Symbol" w:hAnsi="Symbol" w:cs="Times New Roman"/>
          <w:i/>
          <w:color w:val="auto"/>
          <w:sz w:val="24"/>
          <w:szCs w:val="24"/>
        </w:rPr>
        <w:t></w:t>
      </w:r>
      <w:r w:rsidRPr="00A52F3E">
        <w:rPr>
          <w:rFonts w:ascii="Times New Roman" w:hAnsi="Times New Roman" w:cs="Times New Roman"/>
          <w:color w:val="auto"/>
          <w:sz w:val="24"/>
          <w:szCs w:val="24"/>
        </w:rPr>
        <w:t xml:space="preserve">, and the angle between resource consumption vectors change in an essential resource model. The x-axis is the concentration of resource one and the y-axis is the concentration of resource two.  The solid lines show the ZNGI for two different species.  The dashed lines show the consumption vectors for each species.  Theta is the angle in degrees between the consumption vectors. </w:t>
      </w:r>
      <w:r w:rsidR="00D52EB9" w:rsidRPr="00A52F3E">
        <w:rPr>
          <w:rFonts w:ascii="Times New Roman" w:hAnsi="Times New Roman" w:cs="Times New Roman"/>
          <w:color w:val="auto"/>
          <w:sz w:val="24"/>
          <w:szCs w:val="24"/>
        </w:rPr>
        <w:t xml:space="preserve"> In figure 2 in the main text we show how the angle and niche overlap relate.  </w:t>
      </w:r>
      <w:r w:rsidR="00C83CB2" w:rsidRPr="00A52F3E">
        <w:rPr>
          <w:rFonts w:ascii="Times New Roman" w:hAnsi="Times New Roman" w:cs="Times New Roman"/>
          <w:color w:val="auto"/>
          <w:sz w:val="24"/>
          <w:szCs w:val="24"/>
        </w:rPr>
        <w:t>We include the figure above</w:t>
      </w:r>
      <w:r w:rsidR="00D52EB9" w:rsidRPr="00A52F3E">
        <w:rPr>
          <w:rFonts w:ascii="Times New Roman" w:hAnsi="Times New Roman" w:cs="Times New Roman"/>
          <w:color w:val="auto"/>
          <w:sz w:val="24"/>
          <w:szCs w:val="24"/>
        </w:rPr>
        <w:t xml:space="preserve"> </w:t>
      </w:r>
      <w:r w:rsidR="00C83CB2" w:rsidRPr="00A52F3E">
        <w:rPr>
          <w:rFonts w:ascii="Times New Roman" w:hAnsi="Times New Roman" w:cs="Times New Roman"/>
          <w:color w:val="auto"/>
          <w:sz w:val="24"/>
          <w:szCs w:val="24"/>
        </w:rPr>
        <w:t xml:space="preserve">to </w:t>
      </w:r>
      <w:r w:rsidR="00D52EB9" w:rsidRPr="00A52F3E">
        <w:rPr>
          <w:rFonts w:ascii="Times New Roman" w:hAnsi="Times New Roman" w:cs="Times New Roman"/>
          <w:color w:val="auto"/>
          <w:sz w:val="24"/>
          <w:szCs w:val="24"/>
        </w:rPr>
        <w:t xml:space="preserve">show that the two are not perfectly equivalent. </w:t>
      </w:r>
      <w:r w:rsidR="00196A52" w:rsidRPr="00A52F3E">
        <w:rPr>
          <w:rFonts w:ascii="Times New Roman" w:hAnsi="Times New Roman" w:cs="Times New Roman"/>
          <w:color w:val="auto"/>
          <w:sz w:val="24"/>
          <w:szCs w:val="24"/>
        </w:rPr>
        <w:t xml:space="preserve"> The angle between resource consumption vectors is the same </w:t>
      </w:r>
      <w:r w:rsidRPr="00196A52">
        <w:rPr>
          <w:color w:val="auto"/>
          <w:sz w:val="24"/>
          <w:szCs w:val="24"/>
        </w:rPr>
        <w:t>(</w:t>
      </w:r>
      <w:r w:rsidRPr="002F6FAA">
        <w:rPr>
          <w:rFonts w:ascii="Symbol" w:hAnsi="Symbol"/>
          <w:i/>
          <w:color w:val="auto"/>
          <w:sz w:val="24"/>
          <w:szCs w:val="24"/>
        </w:rPr>
        <w:t></w:t>
      </w:r>
      <w:r w:rsidRPr="00196A52">
        <w:rPr>
          <w:color w:val="auto"/>
          <w:sz w:val="24"/>
          <w:szCs w:val="24"/>
        </w:rPr>
        <w:t xml:space="preserve"> = 30</w:t>
      </w:r>
      <w:r w:rsidR="00196A52">
        <w:rPr>
          <w:rFonts w:ascii="Cambria" w:hAnsi="Cambria"/>
          <w:color w:val="auto"/>
          <w:sz w:val="24"/>
          <w:szCs w:val="24"/>
        </w:rPr>
        <w:t>°</w:t>
      </w:r>
      <w:r w:rsidRPr="00196A52">
        <w:rPr>
          <w:color w:val="auto"/>
          <w:sz w:val="24"/>
          <w:szCs w:val="24"/>
        </w:rPr>
        <w:t xml:space="preserve">) </w:t>
      </w:r>
      <w:r w:rsidRPr="00A52F3E">
        <w:rPr>
          <w:rFonts w:ascii="Times New Roman" w:hAnsi="Times New Roman" w:cs="Times New Roman"/>
          <w:color w:val="auto"/>
          <w:sz w:val="24"/>
          <w:szCs w:val="24"/>
        </w:rPr>
        <w:t xml:space="preserve">in </w:t>
      </w:r>
      <w:r w:rsidR="00C83CB2" w:rsidRPr="00A52F3E">
        <w:rPr>
          <w:rFonts w:ascii="Times New Roman" w:hAnsi="Times New Roman" w:cs="Times New Roman"/>
          <w:color w:val="auto"/>
          <w:sz w:val="24"/>
          <w:szCs w:val="24"/>
        </w:rPr>
        <w:t xml:space="preserve">both panels above </w:t>
      </w:r>
      <w:r w:rsidRPr="00A52F3E">
        <w:rPr>
          <w:rFonts w:ascii="Times New Roman" w:hAnsi="Times New Roman" w:cs="Times New Roman"/>
          <w:color w:val="auto"/>
          <w:sz w:val="24"/>
          <w:szCs w:val="24"/>
        </w:rPr>
        <w:t>but niche overlap as given by our measure of</w:t>
      </w:r>
      <w:r w:rsidRPr="00196A52">
        <w:rPr>
          <w:color w:val="auto"/>
          <w:sz w:val="24"/>
          <w:szCs w:val="24"/>
        </w:rPr>
        <w:t xml:space="preserve"> </w:t>
      </w:r>
      <w:r w:rsidR="00196A52" w:rsidRPr="002F6FAA">
        <w:rPr>
          <w:rFonts w:ascii="Symbol" w:hAnsi="Symbol"/>
          <w:i/>
          <w:color w:val="auto"/>
          <w:sz w:val="24"/>
          <w:szCs w:val="24"/>
        </w:rPr>
        <w:t></w:t>
      </w:r>
      <w:r w:rsidR="00C27902">
        <w:rPr>
          <w:color w:val="auto"/>
          <w:sz w:val="24"/>
          <w:szCs w:val="24"/>
        </w:rPr>
        <w:t xml:space="preserve"> </w:t>
      </w:r>
      <w:r w:rsidR="00C27902" w:rsidRPr="00A52F3E">
        <w:rPr>
          <w:rFonts w:ascii="Times New Roman" w:hAnsi="Times New Roman" w:cs="Times New Roman"/>
          <w:color w:val="auto"/>
          <w:sz w:val="24"/>
          <w:szCs w:val="24"/>
        </w:rPr>
        <w:t>is larger</w:t>
      </w:r>
      <w:r w:rsidRPr="00A52F3E">
        <w:rPr>
          <w:rFonts w:ascii="Times New Roman" w:hAnsi="Times New Roman" w:cs="Times New Roman"/>
          <w:color w:val="auto"/>
          <w:sz w:val="24"/>
          <w:szCs w:val="24"/>
        </w:rPr>
        <w:t xml:space="preserve"> </w:t>
      </w:r>
      <w:r w:rsidR="00C27902" w:rsidRPr="00A52F3E">
        <w:rPr>
          <w:rFonts w:ascii="Times New Roman" w:hAnsi="Times New Roman" w:cs="Times New Roman"/>
          <w:color w:val="auto"/>
          <w:sz w:val="24"/>
          <w:szCs w:val="24"/>
        </w:rPr>
        <w:t>in the second figure</w:t>
      </w:r>
      <w:r w:rsidRPr="00A52F3E">
        <w:rPr>
          <w:rFonts w:ascii="Times New Roman" w:hAnsi="Times New Roman" w:cs="Times New Roman"/>
          <w:color w:val="auto"/>
          <w:sz w:val="24"/>
          <w:szCs w:val="24"/>
        </w:rPr>
        <w:t xml:space="preserve">. </w:t>
      </w:r>
      <w:r w:rsidR="00C83CB2" w:rsidRPr="00A52F3E">
        <w:rPr>
          <w:rFonts w:ascii="Times New Roman" w:hAnsi="Times New Roman" w:cs="Times New Roman"/>
          <w:color w:val="auto"/>
          <w:sz w:val="24"/>
          <w:szCs w:val="24"/>
        </w:rPr>
        <w:t xml:space="preserve"> </w:t>
      </w:r>
      <w:r w:rsidR="00A86685" w:rsidRPr="00A52F3E">
        <w:rPr>
          <w:rFonts w:ascii="Times New Roman" w:hAnsi="Times New Roman" w:cs="Times New Roman"/>
          <w:color w:val="auto"/>
          <w:sz w:val="24"/>
          <w:szCs w:val="24"/>
        </w:rPr>
        <w:t xml:space="preserve">In </w:t>
      </w:r>
      <w:r w:rsidR="00631A1F">
        <w:rPr>
          <w:rFonts w:ascii="Times New Roman" w:hAnsi="Times New Roman" w:cs="Times New Roman"/>
          <w:color w:val="auto"/>
          <w:sz w:val="24"/>
          <w:szCs w:val="24"/>
        </w:rPr>
        <w:t xml:space="preserve">A </w:t>
      </w:r>
      <w:r w:rsidR="00A86685" w:rsidRPr="00A52F3E">
        <w:rPr>
          <w:rFonts w:ascii="Times New Roman" w:hAnsi="Times New Roman" w:cs="Times New Roman"/>
          <w:color w:val="auto"/>
          <w:sz w:val="24"/>
          <w:szCs w:val="24"/>
        </w:rPr>
        <w:t xml:space="preserve">the consumption vectors for the black line is equal to [0.5, 0.866] and for the gray line [0.866, 0.5].  In </w:t>
      </w:r>
      <w:r w:rsidR="00631A1F">
        <w:rPr>
          <w:rFonts w:ascii="Times New Roman" w:hAnsi="Times New Roman" w:cs="Times New Roman"/>
          <w:color w:val="auto"/>
          <w:sz w:val="24"/>
          <w:szCs w:val="24"/>
        </w:rPr>
        <w:t>B.</w:t>
      </w:r>
      <w:r w:rsidR="00A86685" w:rsidRPr="00A52F3E">
        <w:rPr>
          <w:rFonts w:ascii="Times New Roman" w:hAnsi="Times New Roman" w:cs="Times New Roman"/>
          <w:color w:val="auto"/>
          <w:sz w:val="24"/>
          <w:szCs w:val="24"/>
        </w:rPr>
        <w:t xml:space="preserve"> the consumption vector for the black line is [0.980, 0.2] and for the gray line [0.749, 0.663]. </w:t>
      </w:r>
    </w:p>
    <w:p w14:paraId="04AD1C91" w14:textId="0EC2441D" w:rsidR="00EB315C" w:rsidRPr="006B17BD" w:rsidRDefault="000D0AE9" w:rsidP="00EB315C">
      <w:pPr>
        <w:pStyle w:val="NormalWeb"/>
        <w:numPr>
          <w:ilvl w:val="0"/>
          <w:numId w:val="3"/>
        </w:numPr>
        <w:spacing w:after="0" w:line="480" w:lineRule="auto"/>
        <w:rPr>
          <w:rFonts w:ascii="Times New Roman" w:hAnsi="Times New Roman"/>
          <w:b/>
          <w:sz w:val="24"/>
          <w:szCs w:val="24"/>
        </w:rPr>
      </w:pPr>
      <w:r w:rsidRPr="006B17BD">
        <w:rPr>
          <w:rFonts w:ascii="Times New Roman" w:hAnsi="Times New Roman"/>
          <w:b/>
          <w:bCs/>
          <w:sz w:val="24"/>
          <w:szCs w:val="24"/>
        </w:rPr>
        <w:t>Net and indirect effects</w:t>
      </w:r>
      <w:r w:rsidR="00EB315C" w:rsidRPr="006B17BD">
        <w:rPr>
          <w:rFonts w:ascii="Times New Roman" w:hAnsi="Times New Roman"/>
          <w:b/>
          <w:bCs/>
          <w:sz w:val="24"/>
          <w:szCs w:val="24"/>
        </w:rPr>
        <w:t xml:space="preserve"> in the essential resource model:</w:t>
      </w:r>
    </w:p>
    <w:p w14:paraId="4D8D2F98" w14:textId="46DDCC94" w:rsidR="000D0AE9" w:rsidRPr="006B17BD" w:rsidRDefault="002256BF" w:rsidP="002B0AF6">
      <w:pPr>
        <w:pStyle w:val="NormalWeb"/>
        <w:spacing w:before="0" w:beforeAutospacing="0" w:after="0" w:line="480" w:lineRule="auto"/>
        <w:ind w:firstLine="360"/>
        <w:rPr>
          <w:rFonts w:ascii="Times New Roman" w:hAnsi="Times New Roman"/>
          <w:sz w:val="24"/>
          <w:szCs w:val="24"/>
        </w:rPr>
      </w:pPr>
      <w:r w:rsidRPr="006B17BD">
        <w:rPr>
          <w:rFonts w:ascii="Times New Roman" w:hAnsi="Times New Roman"/>
          <w:sz w:val="24"/>
          <w:szCs w:val="24"/>
        </w:rPr>
        <w:lastRenderedPageBreak/>
        <w:t xml:space="preserve">We can solve for the equilibrium abundances of the competing species, </w:t>
      </w:r>
      <w:r w:rsidRPr="006B17BD">
        <w:rPr>
          <w:rFonts w:ascii="Times New Roman" w:hAnsi="Times New Roman"/>
          <w:bCs/>
          <w:i/>
          <w:iCs/>
          <w:sz w:val="24"/>
          <w:szCs w:val="24"/>
        </w:rPr>
        <w:t>N</w:t>
      </w:r>
      <w:r w:rsidRPr="006B17BD">
        <w:rPr>
          <w:rFonts w:ascii="Times New Roman" w:hAnsi="Times New Roman"/>
          <w:bCs/>
          <w:iCs/>
          <w:sz w:val="24"/>
          <w:szCs w:val="24"/>
          <w:vertAlign w:val="subscript"/>
        </w:rPr>
        <w:t>F</w:t>
      </w:r>
      <w:r w:rsidRPr="006B17BD">
        <w:rPr>
          <w:rFonts w:ascii="Times New Roman" w:hAnsi="Times New Roman"/>
          <w:bCs/>
          <w:sz w:val="24"/>
          <w:szCs w:val="24"/>
          <w:vertAlign w:val="superscript"/>
        </w:rPr>
        <w:t xml:space="preserve">* </w:t>
      </w:r>
      <w:r w:rsidRPr="006B17BD">
        <w:rPr>
          <w:rFonts w:ascii="Times New Roman" w:hAnsi="Times New Roman"/>
          <w:bCs/>
          <w:sz w:val="24"/>
          <w:szCs w:val="24"/>
        </w:rPr>
        <w:t xml:space="preserve">and </w:t>
      </w:r>
      <w:r w:rsidRPr="006B17BD">
        <w:rPr>
          <w:rFonts w:ascii="Times New Roman" w:hAnsi="Times New Roman"/>
          <w:bCs/>
          <w:i/>
          <w:iCs/>
          <w:sz w:val="24"/>
          <w:szCs w:val="24"/>
        </w:rPr>
        <w:t>N</w:t>
      </w:r>
      <w:r w:rsidRPr="006B17BD">
        <w:rPr>
          <w:rFonts w:ascii="Times New Roman" w:hAnsi="Times New Roman"/>
          <w:bCs/>
          <w:iCs/>
          <w:sz w:val="24"/>
          <w:szCs w:val="24"/>
          <w:vertAlign w:val="subscript"/>
        </w:rPr>
        <w:t>C</w:t>
      </w:r>
      <w:r w:rsidRPr="006B17BD">
        <w:rPr>
          <w:rFonts w:ascii="Times New Roman" w:hAnsi="Times New Roman"/>
          <w:bCs/>
          <w:sz w:val="24"/>
          <w:szCs w:val="24"/>
          <w:vertAlign w:val="superscript"/>
        </w:rPr>
        <w:t>*</w:t>
      </w:r>
      <w:r w:rsidRPr="006B17BD">
        <w:rPr>
          <w:rFonts w:ascii="Times New Roman" w:hAnsi="Times New Roman"/>
          <w:bCs/>
          <w:sz w:val="24"/>
          <w:szCs w:val="24"/>
        </w:rPr>
        <w:t>,</w:t>
      </w:r>
      <w:r w:rsidRPr="006B17BD">
        <w:rPr>
          <w:rFonts w:ascii="Times New Roman" w:hAnsi="Times New Roman"/>
          <w:sz w:val="24"/>
          <w:szCs w:val="24"/>
        </w:rPr>
        <w:t xml:space="preserve"> by </w:t>
      </w:r>
      <w:r w:rsidRPr="006B17BD">
        <w:rPr>
          <w:rFonts w:ascii="Times New Roman" w:hAnsi="Times New Roman"/>
          <w:bCs/>
          <w:sz w:val="24"/>
          <w:szCs w:val="24"/>
        </w:rPr>
        <w:t xml:space="preserve">setting the differential equations in the main text to zero and setting the resource concentrations to their equilibrium values, </w:t>
      </w:r>
      <w:r w:rsidRPr="006B17BD">
        <w:rPr>
          <w:rFonts w:ascii="Times New Roman" w:hAnsi="Times New Roman"/>
          <w:bCs/>
          <w:i/>
          <w:iCs/>
          <w:sz w:val="24"/>
          <w:szCs w:val="24"/>
        </w:rPr>
        <w:t>R</w:t>
      </w:r>
      <w:r w:rsidRPr="006B17BD">
        <w:rPr>
          <w:rFonts w:ascii="Times New Roman" w:hAnsi="Times New Roman"/>
          <w:bCs/>
          <w:iCs/>
          <w:sz w:val="24"/>
          <w:szCs w:val="24"/>
          <w:vertAlign w:val="subscript"/>
        </w:rPr>
        <w:t>1</w:t>
      </w:r>
      <w:r w:rsidRPr="006B17BD">
        <w:rPr>
          <w:rFonts w:ascii="Times New Roman" w:hAnsi="Times New Roman"/>
          <w:bCs/>
          <w:sz w:val="24"/>
          <w:szCs w:val="24"/>
          <w:vertAlign w:val="superscript"/>
        </w:rPr>
        <w:t>*</w:t>
      </w:r>
      <w:r w:rsidRPr="006B17BD">
        <w:rPr>
          <w:rFonts w:ascii="Times New Roman" w:hAnsi="Times New Roman"/>
          <w:bCs/>
          <w:sz w:val="24"/>
          <w:szCs w:val="24"/>
        </w:rPr>
        <w:t xml:space="preserve"> and </w:t>
      </w:r>
      <w:r w:rsidRPr="006B17BD">
        <w:rPr>
          <w:rFonts w:ascii="Times New Roman" w:hAnsi="Times New Roman"/>
          <w:bCs/>
          <w:i/>
          <w:iCs/>
          <w:sz w:val="24"/>
          <w:szCs w:val="24"/>
        </w:rPr>
        <w:t>R</w:t>
      </w:r>
      <w:r w:rsidRPr="006B17BD">
        <w:rPr>
          <w:rFonts w:ascii="Times New Roman" w:hAnsi="Times New Roman"/>
          <w:bCs/>
          <w:iCs/>
          <w:sz w:val="24"/>
          <w:szCs w:val="24"/>
          <w:vertAlign w:val="subscript"/>
        </w:rPr>
        <w:t>2</w:t>
      </w:r>
      <w:r w:rsidRPr="006B17BD">
        <w:rPr>
          <w:rFonts w:ascii="Times New Roman" w:hAnsi="Times New Roman"/>
          <w:bCs/>
          <w:sz w:val="24"/>
          <w:szCs w:val="24"/>
          <w:vertAlign w:val="superscript"/>
        </w:rPr>
        <w:t>*</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0D0AE9" w:rsidRPr="000F3E13" w14:paraId="667CC69C" w14:textId="77777777" w:rsidTr="006B17BD">
        <w:trPr>
          <w:trHeight w:val="1089"/>
        </w:trPr>
        <w:tc>
          <w:tcPr>
            <w:tcW w:w="841" w:type="dxa"/>
          </w:tcPr>
          <w:p w14:paraId="3C67C644" w14:textId="77777777" w:rsidR="000D0AE9" w:rsidRPr="000F3E13" w:rsidRDefault="000D0AE9" w:rsidP="000D0AE9">
            <w:pPr>
              <w:spacing w:line="480" w:lineRule="auto"/>
              <w:rPr>
                <w:rFonts w:ascii="Times New Roman" w:hAnsi="Times New Roman" w:cs="Times New Roman"/>
                <w:b/>
              </w:rPr>
            </w:pPr>
          </w:p>
        </w:tc>
        <w:tc>
          <w:tcPr>
            <w:tcW w:w="6941" w:type="dxa"/>
          </w:tcPr>
          <w:p w14:paraId="742DF5B1" w14:textId="3DB60576" w:rsidR="000D0AE9" w:rsidRPr="000F3E13" w:rsidRDefault="004C13AB" w:rsidP="000D0AE9">
            <w:pPr>
              <w:pStyle w:val="Caption"/>
              <w:spacing w:line="480" w:lineRule="auto"/>
              <w:jc w:val="center"/>
              <w:rPr>
                <w:rFonts w:ascii="Times New Roman" w:hAnsi="Times New Roman" w:cs="Times New Roman"/>
                <w:color w:val="auto"/>
                <w:sz w:val="24"/>
                <w:szCs w:val="24"/>
              </w:rPr>
            </w:pPr>
            <m:oMathPara>
              <m:oMath>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e>
                    </m:d>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oMath>
            </m:oMathPara>
          </w:p>
        </w:tc>
        <w:tc>
          <w:tcPr>
            <w:tcW w:w="845" w:type="dxa"/>
          </w:tcPr>
          <w:p w14:paraId="46AC992A" w14:textId="29CCB22B" w:rsidR="000D0AE9" w:rsidRPr="000133B8" w:rsidRDefault="000D0AE9" w:rsidP="000D0AE9">
            <w:pPr>
              <w:pStyle w:val="Caption"/>
              <w:spacing w:line="480" w:lineRule="auto"/>
              <w:jc w:val="center"/>
              <w:rPr>
                <w:rFonts w:ascii="Times New Roman" w:hAnsi="Times New Roman" w:cs="Times New Roman"/>
                <w:b w:val="0"/>
                <w:color w:val="auto"/>
                <w:sz w:val="24"/>
                <w:szCs w:val="24"/>
              </w:rPr>
            </w:pPr>
            <w:bookmarkStart w:id="6" w:name="_Ref284684286"/>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10</w:t>
            </w:r>
            <w:r w:rsidRPr="000133B8">
              <w:rPr>
                <w:rFonts w:ascii="Times New Roman" w:hAnsi="Times New Roman" w:cs="Times New Roman"/>
                <w:b w:val="0"/>
                <w:color w:val="auto"/>
                <w:sz w:val="24"/>
                <w:szCs w:val="24"/>
              </w:rPr>
              <w:t>)</w:t>
            </w:r>
            <w:bookmarkEnd w:id="6"/>
          </w:p>
        </w:tc>
      </w:tr>
      <w:tr w:rsidR="000D0AE9" w:rsidRPr="000F3E13" w14:paraId="68323FAC" w14:textId="77777777" w:rsidTr="006B17BD">
        <w:trPr>
          <w:trHeight w:val="1089"/>
        </w:trPr>
        <w:tc>
          <w:tcPr>
            <w:tcW w:w="841" w:type="dxa"/>
          </w:tcPr>
          <w:p w14:paraId="5BDC2D28" w14:textId="77777777" w:rsidR="000D0AE9" w:rsidRPr="000F3E13" w:rsidRDefault="000D0AE9" w:rsidP="000D0AE9">
            <w:pPr>
              <w:spacing w:line="480" w:lineRule="auto"/>
              <w:rPr>
                <w:rFonts w:ascii="Times New Roman" w:hAnsi="Times New Roman" w:cs="Times New Roman"/>
                <w:b/>
              </w:rPr>
            </w:pPr>
          </w:p>
        </w:tc>
        <w:tc>
          <w:tcPr>
            <w:tcW w:w="6941" w:type="dxa"/>
          </w:tcPr>
          <w:p w14:paraId="28BD333F" w14:textId="2F8AEC63" w:rsidR="000D0AE9" w:rsidRPr="000F3E13" w:rsidRDefault="004C13AB" w:rsidP="000D0AE9">
            <w:pPr>
              <w:spacing w:line="480" w:lineRule="auto"/>
              <w:rPr>
                <w:rFonts w:ascii="Times New Roman" w:hAnsi="Times New Roman" w:cs="Times New Roman"/>
                <w:b/>
              </w:rPr>
            </w:pPr>
            <m:oMathPara>
              <m:oMathParaPr>
                <m:jc m:val="center"/>
              </m:oMathParaPr>
              <m:oMath>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e>
                    </m:d>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2</m:t>
                        </m:r>
                      </m:sub>
                    </m:sSub>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45" w:type="dxa"/>
          </w:tcPr>
          <w:p w14:paraId="7D63B7F2" w14:textId="50742C72" w:rsidR="000D0AE9" w:rsidRPr="000133B8" w:rsidRDefault="000D0AE9" w:rsidP="000D0AE9">
            <w:pPr>
              <w:pStyle w:val="Caption"/>
              <w:jc w:val="center"/>
              <w:rPr>
                <w:rFonts w:ascii="Times New Roman" w:hAnsi="Times New Roman" w:cs="Times New Roman"/>
                <w:b w:val="0"/>
                <w:color w:val="auto"/>
                <w:sz w:val="24"/>
                <w:szCs w:val="24"/>
              </w:rPr>
            </w:pPr>
            <w:bookmarkStart w:id="7" w:name="_Ref284684304"/>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11</w:t>
            </w:r>
            <w:r w:rsidRPr="000133B8">
              <w:rPr>
                <w:rFonts w:ascii="Times New Roman" w:hAnsi="Times New Roman" w:cs="Times New Roman"/>
                <w:b w:val="0"/>
                <w:color w:val="auto"/>
                <w:sz w:val="24"/>
                <w:szCs w:val="24"/>
              </w:rPr>
              <w:t>)</w:t>
            </w:r>
            <w:bookmarkEnd w:id="7"/>
          </w:p>
          <w:p w14:paraId="7594CABA" w14:textId="77777777" w:rsidR="000D0AE9" w:rsidRPr="000F3E13" w:rsidRDefault="000D0AE9" w:rsidP="000D0AE9">
            <w:pPr>
              <w:spacing w:line="480" w:lineRule="auto"/>
              <w:jc w:val="center"/>
              <w:rPr>
                <w:rFonts w:ascii="Times New Roman" w:hAnsi="Times New Roman" w:cs="Times New Roman"/>
                <w:b/>
              </w:rPr>
            </w:pPr>
          </w:p>
        </w:tc>
      </w:tr>
    </w:tbl>
    <w:p w14:paraId="700B3CC9" w14:textId="37FD16BE" w:rsidR="00695A13" w:rsidRPr="006B17BD" w:rsidRDefault="008A57AD" w:rsidP="00695A13">
      <w:pPr>
        <w:pStyle w:val="NormalWeb"/>
        <w:spacing w:before="0" w:beforeAutospacing="0" w:after="0" w:line="480" w:lineRule="auto"/>
        <w:rPr>
          <w:rFonts w:ascii="Times New Roman" w:hAnsi="Times New Roman"/>
          <w:sz w:val="24"/>
          <w:szCs w:val="24"/>
        </w:rPr>
      </w:pPr>
      <w:r w:rsidRPr="00F4705C">
        <w:rPr>
          <w:rFonts w:ascii="Times New Roman" w:hAnsi="Times New Roman"/>
          <w:sz w:val="24"/>
          <w:szCs w:val="24"/>
        </w:rPr>
        <w:t>Equations</w:t>
      </w:r>
      <w:r w:rsidR="00695A13" w:rsidRPr="00F4705C">
        <w:rPr>
          <w:rFonts w:ascii="Times New Roman" w:hAnsi="Times New Roman"/>
          <w:sz w:val="24"/>
          <w:szCs w:val="24"/>
        </w:rPr>
        <w:t xml:space="preserve"> </w:t>
      </w:r>
      <w:r w:rsidR="00F81E13" w:rsidRPr="000F3E13">
        <w:rPr>
          <w:rFonts w:ascii="Times New Roman" w:hAnsi="Times New Roman"/>
          <w:sz w:val="24"/>
          <w:szCs w:val="24"/>
        </w:rPr>
        <w:t>(A</w:t>
      </w:r>
      <w:r w:rsidR="00F81E13">
        <w:rPr>
          <w:rFonts w:ascii="Times New Roman" w:hAnsi="Times New Roman"/>
          <w:noProof/>
          <w:sz w:val="24"/>
          <w:szCs w:val="24"/>
        </w:rPr>
        <w:t>10</w:t>
      </w:r>
      <w:r w:rsidR="00F81E13" w:rsidRPr="000F3E13">
        <w:rPr>
          <w:rFonts w:ascii="Times New Roman" w:hAnsi="Times New Roman"/>
          <w:sz w:val="24"/>
          <w:szCs w:val="24"/>
        </w:rPr>
        <w:t>)</w:t>
      </w:r>
      <w:r w:rsidR="002256BF" w:rsidRPr="00F4705C">
        <w:rPr>
          <w:rFonts w:ascii="Times New Roman" w:hAnsi="Times New Roman"/>
          <w:sz w:val="24"/>
          <w:szCs w:val="24"/>
        </w:rPr>
        <w:t xml:space="preserve"> and</w:t>
      </w:r>
      <w:r w:rsidR="002256BF" w:rsidRPr="006B17BD">
        <w:rPr>
          <w:rFonts w:ascii="Times New Roman" w:hAnsi="Times New Roman"/>
          <w:sz w:val="24"/>
          <w:szCs w:val="24"/>
        </w:rPr>
        <w:t xml:space="preserve"> </w:t>
      </w:r>
      <w:r w:rsidR="00F81E13" w:rsidRPr="000F3E13">
        <w:rPr>
          <w:rFonts w:ascii="Times New Roman" w:hAnsi="Times New Roman"/>
          <w:sz w:val="24"/>
          <w:szCs w:val="24"/>
        </w:rPr>
        <w:t>(A</w:t>
      </w:r>
      <w:r w:rsidR="00F81E13">
        <w:rPr>
          <w:rFonts w:ascii="Times New Roman" w:hAnsi="Times New Roman"/>
          <w:noProof/>
          <w:sz w:val="24"/>
          <w:szCs w:val="24"/>
        </w:rPr>
        <w:t>11</w:t>
      </w:r>
      <w:r w:rsidR="00F81E13" w:rsidRPr="000F3E13">
        <w:rPr>
          <w:rFonts w:ascii="Times New Roman" w:hAnsi="Times New Roman"/>
          <w:sz w:val="24"/>
          <w:szCs w:val="24"/>
        </w:rPr>
        <w:t>)</w:t>
      </w:r>
      <w:r w:rsidR="000F3E13" w:rsidRPr="006B17BD">
        <w:rPr>
          <w:rFonts w:ascii="Times New Roman" w:hAnsi="Times New Roman"/>
          <w:sz w:val="24"/>
          <w:szCs w:val="24"/>
        </w:rPr>
        <w:t xml:space="preserve"> </w:t>
      </w:r>
      <w:r w:rsidRPr="006B17BD">
        <w:rPr>
          <w:rFonts w:ascii="Times New Roman" w:hAnsi="Times New Roman"/>
          <w:sz w:val="24"/>
          <w:szCs w:val="24"/>
        </w:rPr>
        <w:t xml:space="preserve">are equivalent to the functions </w:t>
      </w:r>
      <w:r w:rsidRPr="006B17BD">
        <w:rPr>
          <w:rFonts w:ascii="Times New Roman" w:hAnsi="Times New Roman"/>
          <w:i/>
          <w:sz w:val="24"/>
          <w:szCs w:val="24"/>
        </w:rPr>
        <w:t>f</w:t>
      </w:r>
      <w:r w:rsidRPr="006B17BD">
        <w:rPr>
          <w:rFonts w:ascii="Times New Roman" w:hAnsi="Times New Roman"/>
          <w:sz w:val="24"/>
          <w:szCs w:val="24"/>
        </w:rPr>
        <w:t xml:space="preserve"> and </w:t>
      </w:r>
      <w:r w:rsidRPr="006B17BD">
        <w:rPr>
          <w:rFonts w:ascii="Times New Roman" w:hAnsi="Times New Roman"/>
          <w:i/>
          <w:sz w:val="24"/>
          <w:szCs w:val="24"/>
        </w:rPr>
        <w:t>g</w:t>
      </w:r>
      <w:r w:rsidRPr="006B17BD">
        <w:rPr>
          <w:rFonts w:ascii="Times New Roman" w:hAnsi="Times New Roman"/>
          <w:sz w:val="24"/>
          <w:szCs w:val="24"/>
        </w:rPr>
        <w:t xml:space="preserve"> that define the effects of resources and competitor on each species’ equilibrium (eq</w:t>
      </w:r>
      <w:r w:rsidR="00CC07AA">
        <w:rPr>
          <w:rFonts w:ascii="Times New Roman" w:hAnsi="Times New Roman"/>
          <w:sz w:val="24"/>
          <w:szCs w:val="24"/>
        </w:rPr>
        <w:t>uations 2 and 3</w:t>
      </w:r>
      <w:r w:rsidRPr="006B17BD">
        <w:rPr>
          <w:rFonts w:ascii="Times New Roman" w:hAnsi="Times New Roman"/>
          <w:sz w:val="24"/>
          <w:szCs w:val="24"/>
        </w:rPr>
        <w:t xml:space="preserve"> in</w:t>
      </w:r>
      <w:r w:rsidR="00CC07AA">
        <w:rPr>
          <w:rFonts w:ascii="Times New Roman" w:hAnsi="Times New Roman"/>
          <w:sz w:val="24"/>
          <w:szCs w:val="24"/>
        </w:rPr>
        <w:t xml:space="preserve"> the</w:t>
      </w:r>
      <w:r w:rsidRPr="006B17BD">
        <w:rPr>
          <w:rFonts w:ascii="Times New Roman" w:hAnsi="Times New Roman"/>
          <w:sz w:val="24"/>
          <w:szCs w:val="24"/>
        </w:rPr>
        <w:t xml:space="preserve"> main text).  </w:t>
      </w:r>
      <w:r w:rsidR="002256BF" w:rsidRPr="006B17BD">
        <w:rPr>
          <w:rFonts w:ascii="Times New Roman" w:hAnsi="Times New Roman"/>
          <w:sz w:val="24"/>
          <w:szCs w:val="24"/>
        </w:rPr>
        <w:t xml:space="preserve">In order </w:t>
      </w:r>
      <w:r w:rsidR="004B59DA">
        <w:rPr>
          <w:rFonts w:ascii="Times New Roman" w:hAnsi="Times New Roman"/>
          <w:sz w:val="24"/>
          <w:szCs w:val="24"/>
        </w:rPr>
        <w:t xml:space="preserve">to </w:t>
      </w:r>
      <w:r w:rsidR="002256BF" w:rsidRPr="006B17BD">
        <w:rPr>
          <w:rFonts w:ascii="Times New Roman" w:hAnsi="Times New Roman"/>
          <w:sz w:val="24"/>
          <w:szCs w:val="24"/>
        </w:rPr>
        <w:t>find the partial derivatives needed to apply eq</w:t>
      </w:r>
      <w:r w:rsidR="00CC07AA">
        <w:rPr>
          <w:rFonts w:ascii="Times New Roman" w:hAnsi="Times New Roman"/>
          <w:sz w:val="24"/>
          <w:szCs w:val="24"/>
        </w:rPr>
        <w:t>uation</w:t>
      </w:r>
      <w:r w:rsidR="002256BF" w:rsidRPr="006B17BD">
        <w:rPr>
          <w:rFonts w:ascii="Times New Roman" w:hAnsi="Times New Roman"/>
          <w:sz w:val="24"/>
          <w:szCs w:val="24"/>
        </w:rPr>
        <w:t xml:space="preserve"> </w:t>
      </w:r>
      <w:r w:rsidR="00CC07AA">
        <w:rPr>
          <w:rFonts w:ascii="Times New Roman" w:hAnsi="Times New Roman"/>
          <w:sz w:val="24"/>
          <w:szCs w:val="24"/>
        </w:rPr>
        <w:t>5</w:t>
      </w:r>
      <w:r w:rsidR="002256BF" w:rsidRPr="006B17BD">
        <w:rPr>
          <w:rFonts w:ascii="Times New Roman" w:hAnsi="Times New Roman"/>
          <w:sz w:val="24"/>
          <w:szCs w:val="24"/>
        </w:rPr>
        <w:t xml:space="preserve"> in the main text, we can differentiate the </w:t>
      </w:r>
      <w:r w:rsidR="002256BF" w:rsidRPr="00F4705C">
        <w:rPr>
          <w:rFonts w:ascii="Times New Roman" w:hAnsi="Times New Roman"/>
          <w:sz w:val="24"/>
          <w:szCs w:val="24"/>
        </w:rPr>
        <w:t xml:space="preserve">equations </w:t>
      </w:r>
      <w:r w:rsidR="00F81E13" w:rsidRPr="000F3E13">
        <w:rPr>
          <w:rFonts w:ascii="Times New Roman" w:hAnsi="Times New Roman"/>
          <w:sz w:val="24"/>
          <w:szCs w:val="24"/>
        </w:rPr>
        <w:t>(A</w:t>
      </w:r>
      <w:r w:rsidR="00F81E13">
        <w:rPr>
          <w:rFonts w:ascii="Times New Roman" w:hAnsi="Times New Roman"/>
          <w:noProof/>
          <w:sz w:val="24"/>
          <w:szCs w:val="24"/>
        </w:rPr>
        <w:t>10</w:t>
      </w:r>
      <w:r w:rsidR="00F81E13" w:rsidRPr="000F3E13">
        <w:rPr>
          <w:rFonts w:ascii="Times New Roman" w:hAnsi="Times New Roman"/>
          <w:sz w:val="24"/>
          <w:szCs w:val="24"/>
        </w:rPr>
        <w:t>)</w:t>
      </w:r>
      <w:r w:rsidR="002256BF" w:rsidRPr="002D25D1">
        <w:rPr>
          <w:rFonts w:ascii="Times New Roman" w:hAnsi="Times New Roman"/>
          <w:sz w:val="24"/>
          <w:szCs w:val="24"/>
        </w:rPr>
        <w:t xml:space="preserve"> and </w:t>
      </w:r>
      <w:r w:rsidR="00F81E13" w:rsidRPr="000F3E13">
        <w:rPr>
          <w:rFonts w:ascii="Times New Roman" w:hAnsi="Times New Roman"/>
          <w:sz w:val="24"/>
          <w:szCs w:val="24"/>
        </w:rPr>
        <w:t>(A</w:t>
      </w:r>
      <w:r w:rsidR="00F81E13">
        <w:rPr>
          <w:rFonts w:ascii="Times New Roman" w:hAnsi="Times New Roman"/>
          <w:noProof/>
          <w:sz w:val="24"/>
          <w:szCs w:val="24"/>
        </w:rPr>
        <w:t>11</w:t>
      </w:r>
      <w:r w:rsidR="00F81E13" w:rsidRPr="000F3E13">
        <w:rPr>
          <w:rFonts w:ascii="Times New Roman" w:hAnsi="Times New Roman"/>
          <w:sz w:val="24"/>
          <w:szCs w:val="24"/>
        </w:rPr>
        <w:t>)</w:t>
      </w:r>
      <w:r w:rsidR="002256BF" w:rsidRPr="002D25D1">
        <w:rPr>
          <w:rFonts w:ascii="Times New Roman" w:hAnsi="Times New Roman"/>
          <w:sz w:val="24"/>
          <w:szCs w:val="24"/>
        </w:rPr>
        <w:t xml:space="preserve"> above</w:t>
      </w:r>
      <w:r w:rsidRPr="002D25D1">
        <w:rPr>
          <w:rFonts w:ascii="Times New Roman" w:hAnsi="Times New Roman"/>
          <w:sz w:val="24"/>
          <w:szCs w:val="24"/>
        </w:rPr>
        <w:t>:</w:t>
      </w:r>
      <w:r w:rsidRPr="006B17BD">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695A13" w:rsidRPr="000F3E13" w14:paraId="7CD3F5D5" w14:textId="77777777" w:rsidTr="006B17BD">
        <w:trPr>
          <w:trHeight w:val="1089"/>
        </w:trPr>
        <w:tc>
          <w:tcPr>
            <w:tcW w:w="841" w:type="dxa"/>
          </w:tcPr>
          <w:p w14:paraId="6BF9EED8" w14:textId="77777777" w:rsidR="00695A13" w:rsidRPr="000F3E13" w:rsidRDefault="00695A13" w:rsidP="00695A13">
            <w:pPr>
              <w:spacing w:line="480" w:lineRule="auto"/>
              <w:rPr>
                <w:rFonts w:ascii="Times New Roman" w:hAnsi="Times New Roman" w:cs="Times New Roman"/>
                <w:b/>
              </w:rPr>
            </w:pPr>
          </w:p>
        </w:tc>
        <w:tc>
          <w:tcPr>
            <w:tcW w:w="6941" w:type="dxa"/>
          </w:tcPr>
          <w:p w14:paraId="6E4CC169" w14:textId="740CF58E" w:rsidR="00695A13" w:rsidRPr="000F3E13" w:rsidRDefault="004C13AB" w:rsidP="00695A13">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oMath>
            </m:oMathPara>
          </w:p>
        </w:tc>
        <w:tc>
          <w:tcPr>
            <w:tcW w:w="845" w:type="dxa"/>
          </w:tcPr>
          <w:p w14:paraId="11A4DD8C" w14:textId="7A972D7E" w:rsidR="00695A13" w:rsidRPr="000133B8" w:rsidRDefault="00695A13" w:rsidP="00695A13">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12</w:t>
            </w:r>
            <w:r w:rsidRPr="000133B8">
              <w:rPr>
                <w:rFonts w:ascii="Times New Roman" w:hAnsi="Times New Roman" w:cs="Times New Roman"/>
                <w:b w:val="0"/>
                <w:color w:val="auto"/>
                <w:sz w:val="24"/>
                <w:szCs w:val="24"/>
              </w:rPr>
              <w:t>)</w:t>
            </w:r>
          </w:p>
        </w:tc>
      </w:tr>
      <w:tr w:rsidR="00695A13" w:rsidRPr="000F3E13" w14:paraId="4FA0D676" w14:textId="77777777" w:rsidTr="006B17BD">
        <w:trPr>
          <w:trHeight w:val="1089"/>
        </w:trPr>
        <w:tc>
          <w:tcPr>
            <w:tcW w:w="841" w:type="dxa"/>
          </w:tcPr>
          <w:p w14:paraId="6A8AF280" w14:textId="77777777" w:rsidR="00695A13" w:rsidRPr="000F3E13" w:rsidRDefault="00695A13" w:rsidP="00695A13">
            <w:pPr>
              <w:spacing w:line="480" w:lineRule="auto"/>
              <w:rPr>
                <w:rFonts w:ascii="Times New Roman" w:hAnsi="Times New Roman" w:cs="Times New Roman"/>
                <w:b/>
              </w:rPr>
            </w:pPr>
          </w:p>
        </w:tc>
        <w:tc>
          <w:tcPr>
            <w:tcW w:w="6941" w:type="dxa"/>
          </w:tcPr>
          <w:p w14:paraId="6F85F7BB" w14:textId="59560A39" w:rsidR="00695A13" w:rsidRPr="00DB34BE" w:rsidRDefault="004C13AB" w:rsidP="00DB34BE">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sub>
                </m:sSub>
                <m:r>
                  <m:rPr>
                    <m:sty m:val="bi"/>
                  </m:rPr>
                  <w:rPr>
                    <w:rFonts w:ascii="Cambria Math" w:hAnsi="Cambria Math" w:cs="Times New Roman"/>
                  </w:rPr>
                  <m:t>=0,</m:t>
                </m:r>
              </m:oMath>
            </m:oMathPara>
          </w:p>
        </w:tc>
        <w:tc>
          <w:tcPr>
            <w:tcW w:w="845" w:type="dxa"/>
          </w:tcPr>
          <w:p w14:paraId="017DBBF8" w14:textId="0AFD7105" w:rsidR="00695A13" w:rsidRPr="000133B8" w:rsidRDefault="00695A13" w:rsidP="00695A13">
            <w:pPr>
              <w:spacing w:line="480" w:lineRule="auto"/>
              <w:jc w:val="center"/>
              <w:rPr>
                <w:rFonts w:ascii="Times New Roman" w:hAnsi="Times New Roman" w:cs="Times New Roman"/>
              </w:rPr>
            </w:pPr>
            <w:r w:rsidRPr="000F3E13">
              <w:rPr>
                <w:rFonts w:ascii="Times New Roman" w:hAnsi="Times New Roman" w:cs="Times New Roman"/>
                <w:b/>
              </w:rPr>
              <w:t xml:space="preserve"> </w:t>
            </w:r>
            <w:r w:rsidRPr="000133B8">
              <w:rPr>
                <w:rFonts w:ascii="Times New Roman" w:hAnsi="Times New Roman" w:cs="Times New Roman"/>
              </w:rPr>
              <w:t>(A</w:t>
            </w:r>
            <w:r w:rsidR="00F81E13" w:rsidRPr="000133B8">
              <w:rPr>
                <w:rFonts w:ascii="Times New Roman" w:hAnsi="Times New Roman" w:cs="Times New Roman"/>
                <w:noProof/>
              </w:rPr>
              <w:t>13</w:t>
            </w:r>
            <w:r w:rsidRPr="000133B8">
              <w:rPr>
                <w:rFonts w:ascii="Times New Roman" w:hAnsi="Times New Roman" w:cs="Times New Roman"/>
              </w:rPr>
              <w:t>)</w:t>
            </w:r>
          </w:p>
        </w:tc>
      </w:tr>
      <w:tr w:rsidR="00695A13" w:rsidRPr="000F3E13" w14:paraId="332E65E0" w14:textId="77777777" w:rsidTr="006B17BD">
        <w:trPr>
          <w:trHeight w:val="1089"/>
        </w:trPr>
        <w:tc>
          <w:tcPr>
            <w:tcW w:w="841" w:type="dxa"/>
          </w:tcPr>
          <w:p w14:paraId="68503DA4" w14:textId="77777777" w:rsidR="00695A13" w:rsidRPr="000F3E13" w:rsidRDefault="00695A13" w:rsidP="00695A13">
            <w:pPr>
              <w:spacing w:line="480" w:lineRule="auto"/>
              <w:rPr>
                <w:rFonts w:ascii="Times New Roman" w:hAnsi="Times New Roman" w:cs="Times New Roman"/>
                <w:b/>
              </w:rPr>
            </w:pPr>
          </w:p>
        </w:tc>
        <w:tc>
          <w:tcPr>
            <w:tcW w:w="6941" w:type="dxa"/>
          </w:tcPr>
          <w:p w14:paraId="69599A89" w14:textId="42CE19B5" w:rsidR="00695A13" w:rsidRPr="002F6FAA" w:rsidRDefault="004C13AB" w:rsidP="00A86685">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sub>
                </m:sSub>
                <m:r>
                  <m:rPr>
                    <m:sty m:val="bi"/>
                  </m:rPr>
                  <w:rPr>
                    <w:rFonts w:ascii="Cambria Math" w:hAnsi="Cambria Math" w:cs="Times New Roman"/>
                  </w:rPr>
                  <m:t>=0,</m:t>
                </m:r>
              </m:oMath>
            </m:oMathPara>
          </w:p>
        </w:tc>
        <w:tc>
          <w:tcPr>
            <w:tcW w:w="845" w:type="dxa"/>
          </w:tcPr>
          <w:p w14:paraId="2D8A716E" w14:textId="0030A703" w:rsidR="00695A13" w:rsidRPr="000133B8" w:rsidRDefault="00695A13" w:rsidP="00695A13">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14</w:t>
            </w:r>
            <w:r w:rsidRPr="000133B8">
              <w:rPr>
                <w:rFonts w:ascii="Times New Roman" w:hAnsi="Times New Roman" w:cs="Times New Roman"/>
              </w:rPr>
              <w:t>)</w:t>
            </w:r>
          </w:p>
        </w:tc>
      </w:tr>
      <w:tr w:rsidR="00695A13" w:rsidRPr="000F3E13" w14:paraId="1AD5F131" w14:textId="77777777" w:rsidTr="006B17BD">
        <w:trPr>
          <w:trHeight w:val="1089"/>
        </w:trPr>
        <w:tc>
          <w:tcPr>
            <w:tcW w:w="841" w:type="dxa"/>
          </w:tcPr>
          <w:p w14:paraId="1606FED8" w14:textId="77777777" w:rsidR="00695A13" w:rsidRPr="000F3E13" w:rsidRDefault="00695A13" w:rsidP="00695A13">
            <w:pPr>
              <w:spacing w:line="480" w:lineRule="auto"/>
              <w:rPr>
                <w:rFonts w:ascii="Times New Roman" w:hAnsi="Times New Roman" w:cs="Times New Roman"/>
                <w:b/>
              </w:rPr>
            </w:pPr>
          </w:p>
        </w:tc>
        <w:tc>
          <w:tcPr>
            <w:tcW w:w="6941" w:type="dxa"/>
          </w:tcPr>
          <w:p w14:paraId="256B6E5A" w14:textId="3044C4D3" w:rsidR="00695A13" w:rsidRPr="002F6FAA" w:rsidRDefault="004C13AB" w:rsidP="00DB34BE">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45" w:type="dxa"/>
          </w:tcPr>
          <w:p w14:paraId="257529EB" w14:textId="58303923" w:rsidR="00695A13" w:rsidRPr="000133B8" w:rsidRDefault="00695A13" w:rsidP="00695A13">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15</w:t>
            </w:r>
            <w:r w:rsidRPr="000133B8">
              <w:rPr>
                <w:rFonts w:ascii="Times New Roman" w:hAnsi="Times New Roman" w:cs="Times New Roman"/>
              </w:rPr>
              <w:t>)</w:t>
            </w:r>
          </w:p>
        </w:tc>
      </w:tr>
      <w:tr w:rsidR="00695A13" w:rsidRPr="000F3E13" w14:paraId="6B716E14" w14:textId="77777777" w:rsidTr="006B17BD">
        <w:trPr>
          <w:trHeight w:val="1089"/>
        </w:trPr>
        <w:tc>
          <w:tcPr>
            <w:tcW w:w="841" w:type="dxa"/>
          </w:tcPr>
          <w:p w14:paraId="3088B74A" w14:textId="77777777" w:rsidR="00695A13" w:rsidRPr="000F3E13" w:rsidRDefault="00695A13" w:rsidP="00695A13">
            <w:pPr>
              <w:spacing w:line="480" w:lineRule="auto"/>
              <w:rPr>
                <w:rFonts w:ascii="Times New Roman" w:hAnsi="Times New Roman" w:cs="Times New Roman"/>
                <w:b/>
              </w:rPr>
            </w:pPr>
          </w:p>
        </w:tc>
        <w:tc>
          <w:tcPr>
            <w:tcW w:w="6941" w:type="dxa"/>
          </w:tcPr>
          <w:p w14:paraId="07EC4D9B" w14:textId="168BEA62" w:rsidR="00695A13" w:rsidRPr="002F6FAA" w:rsidRDefault="004C13AB" w:rsidP="00695A13">
            <w:pPr>
              <w:spacing w:line="480" w:lineRule="auto"/>
              <w:jc w:val="center"/>
              <w:rPr>
                <w:rFonts w:ascii="Times New Roman" w:hAnsi="Times New Roman" w:cs="Times New Roman"/>
                <w:b/>
              </w:rPr>
            </w:pPr>
            <m:oMathPara>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ctrlPr>
                                  <w:rPr>
                                    <w:rFonts w:ascii="Cambria Math" w:hAnsi="Cambria Math" w:cs="Times New Roman"/>
                                    <w:b/>
                                    <w:bCs/>
                                  </w:rPr>
                                </m:ctrlPr>
                              </m:sub>
                              <m:sup>
                                <m:r>
                                  <m:rPr>
                                    <m:sty m:val="bi"/>
                                  </m:rPr>
                                  <w:rPr>
                                    <w:rFonts w:ascii="Cambria Math" w:hAnsi="Cambria Math" w:cs="Times New Roman"/>
                                  </w:rPr>
                                  <m:t>*</m:t>
                                </m:r>
                              </m:sup>
                            </m:sSubSup>
                          </m:den>
                        </m:f>
                      </m:e>
                    </m:d>
                  </m:e>
                  <m: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r>
                  <m:rPr>
                    <m:sty m:val="bi"/>
                  </m:rPr>
                  <w:rPr>
                    <w:rFonts w:ascii="Cambria Math" w:hAnsi="Cambria Math" w:cs="Times New Roman"/>
                  </w:rPr>
                  <m:t>,</m:t>
                </m:r>
              </m:oMath>
            </m:oMathPara>
          </w:p>
        </w:tc>
        <w:tc>
          <w:tcPr>
            <w:tcW w:w="845" w:type="dxa"/>
          </w:tcPr>
          <w:p w14:paraId="0F69DDDF" w14:textId="7BB80791" w:rsidR="00695A13" w:rsidRPr="000133B8" w:rsidRDefault="00695A13" w:rsidP="00695A13">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16</w:t>
            </w:r>
            <w:r w:rsidRPr="000133B8">
              <w:rPr>
                <w:rFonts w:ascii="Times New Roman" w:hAnsi="Times New Roman" w:cs="Times New Roman"/>
              </w:rPr>
              <w:t>)</w:t>
            </w:r>
          </w:p>
        </w:tc>
      </w:tr>
      <w:tr w:rsidR="00695A13" w:rsidRPr="000F3E13" w14:paraId="54CA7345" w14:textId="77777777" w:rsidTr="006B17BD">
        <w:trPr>
          <w:trHeight w:val="1089"/>
        </w:trPr>
        <w:tc>
          <w:tcPr>
            <w:tcW w:w="841" w:type="dxa"/>
          </w:tcPr>
          <w:p w14:paraId="0286D2F4" w14:textId="77777777" w:rsidR="00695A13" w:rsidRPr="000F3E13" w:rsidRDefault="00695A13" w:rsidP="00695A13">
            <w:pPr>
              <w:spacing w:line="480" w:lineRule="auto"/>
              <w:rPr>
                <w:rFonts w:ascii="Times New Roman" w:hAnsi="Times New Roman" w:cs="Times New Roman"/>
                <w:b/>
              </w:rPr>
            </w:pPr>
          </w:p>
        </w:tc>
        <w:tc>
          <w:tcPr>
            <w:tcW w:w="6941" w:type="dxa"/>
          </w:tcPr>
          <w:p w14:paraId="095779AA" w14:textId="2A6A8FC9" w:rsidR="00695A13" w:rsidRPr="002F6FAA" w:rsidRDefault="004C13AB" w:rsidP="003E7B2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ctrlPr>
                                  <w:rPr>
                                    <w:rFonts w:ascii="Cambria Math" w:hAnsi="Cambria Math" w:cs="Times New Roman"/>
                                    <w:b/>
                                    <w:bCs/>
                                    <w:i/>
                                  </w:rPr>
                                </m:ctrlPr>
                              </m:e>
                              <m:sub>
                                <m:r>
                                  <m:rPr>
                                    <m:sty m:val="b"/>
                                  </m:rPr>
                                  <w:rPr>
                                    <w:rFonts w:ascii="Cambria Math" w:hAnsi="Cambria Math" w:cs="Times New Roman"/>
                                  </w:rPr>
                                  <m:t>F</m:t>
                                </m:r>
                                <m:ctrlPr>
                                  <w:rPr>
                                    <w:rFonts w:ascii="Cambria Math" w:hAnsi="Cambria Math" w:cs="Times New Roman"/>
                                    <w:b/>
                                    <w:bCs/>
                                  </w:rPr>
                                </m:ctrlPr>
                              </m:sub>
                              <m:sup>
                                <m:r>
                                  <m:rPr>
                                    <m:sty m:val="bi"/>
                                  </m:rPr>
                                  <w:rPr>
                                    <w:rFonts w:ascii="Cambria Math" w:hAnsi="Cambria Math" w:cs="Times New Roman"/>
                                  </w:rPr>
                                  <m:t>*</m:t>
                                </m:r>
                              </m:sup>
                            </m:sSubSup>
                          </m:den>
                        </m:f>
                      </m:e>
                    </m:d>
                  </m:e>
                  <m:sub>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45" w:type="dxa"/>
          </w:tcPr>
          <w:p w14:paraId="7BE329E0" w14:textId="4242D0CD" w:rsidR="00695A13" w:rsidRPr="000133B8" w:rsidRDefault="00695A13" w:rsidP="00695A13">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17</w:t>
            </w:r>
            <w:r w:rsidRPr="000133B8">
              <w:rPr>
                <w:rFonts w:ascii="Times New Roman" w:hAnsi="Times New Roman" w:cs="Times New Roman"/>
              </w:rPr>
              <w:t>)</w:t>
            </w:r>
          </w:p>
        </w:tc>
      </w:tr>
    </w:tbl>
    <w:p w14:paraId="69693097" w14:textId="2C559E57" w:rsidR="00695A13" w:rsidRPr="006B17BD" w:rsidRDefault="002256BF" w:rsidP="008D614D">
      <w:pPr>
        <w:spacing w:line="480" w:lineRule="auto"/>
        <w:rPr>
          <w:rFonts w:ascii="Times New Roman" w:hAnsi="Times New Roman"/>
        </w:rPr>
      </w:pPr>
      <w:r w:rsidRPr="006B17BD">
        <w:rPr>
          <w:rFonts w:ascii="Times New Roman" w:hAnsi="Times New Roman" w:cs="Times New Roman"/>
        </w:rPr>
        <w:lastRenderedPageBreak/>
        <w:t xml:space="preserve">We can </w:t>
      </w:r>
      <w:r w:rsidR="004B59DA">
        <w:rPr>
          <w:rFonts w:ascii="Times New Roman" w:hAnsi="Times New Roman" w:cs="Times New Roman"/>
        </w:rPr>
        <w:t>substitute</w:t>
      </w:r>
      <w:r w:rsidR="004B59DA" w:rsidRPr="006B17BD">
        <w:rPr>
          <w:rFonts w:ascii="Times New Roman" w:hAnsi="Times New Roman" w:cs="Times New Roman"/>
        </w:rPr>
        <w:t xml:space="preserve"> </w:t>
      </w:r>
      <w:r w:rsidRPr="006B17BD">
        <w:rPr>
          <w:rFonts w:ascii="Times New Roman" w:hAnsi="Times New Roman" w:cs="Times New Roman"/>
        </w:rPr>
        <w:t>these</w:t>
      </w:r>
      <w:r w:rsidR="008A57AD" w:rsidRPr="006B17BD">
        <w:rPr>
          <w:rFonts w:ascii="Times New Roman" w:hAnsi="Times New Roman" w:cs="Times New Roman"/>
        </w:rPr>
        <w:t xml:space="preserve"> partial derivatives</w:t>
      </w:r>
      <w:r w:rsidRPr="006B17BD">
        <w:rPr>
          <w:rFonts w:ascii="Times New Roman" w:hAnsi="Times New Roman" w:cs="Times New Roman"/>
        </w:rPr>
        <w:t xml:space="preserve"> into the equation for the </w:t>
      </w:r>
      <w:r w:rsidR="00CC07AA">
        <w:rPr>
          <w:rFonts w:ascii="Times New Roman" w:hAnsi="Times New Roman" w:cs="Times New Roman"/>
        </w:rPr>
        <w:t xml:space="preserve">indirect </w:t>
      </w:r>
      <w:r w:rsidRPr="006B17BD">
        <w:rPr>
          <w:rFonts w:ascii="Times New Roman" w:hAnsi="Times New Roman" w:cs="Times New Roman"/>
        </w:rPr>
        <w:t xml:space="preserve">effect of a change in resource supply </w:t>
      </w:r>
      <w:r w:rsidR="00CC07AA">
        <w:rPr>
          <w:rFonts w:ascii="Times New Roman" w:hAnsi="Times New Roman" w:cs="Times New Roman"/>
        </w:rPr>
        <w:t>on</w:t>
      </w:r>
      <w:r w:rsidR="00CC07AA" w:rsidRPr="006B17BD">
        <w:rPr>
          <w:rFonts w:ascii="Times New Roman" w:hAnsi="Times New Roman" w:cs="Times New Roman"/>
        </w:rPr>
        <w:t xml:space="preserve"> </w:t>
      </w:r>
      <w:r w:rsidRPr="006B17BD">
        <w:rPr>
          <w:rFonts w:ascii="Times New Roman" w:hAnsi="Times New Roman" w:cs="Times New Roman"/>
        </w:rPr>
        <w:t>the focal species</w:t>
      </w:r>
      <w:r w:rsidR="008D614D" w:rsidRPr="006B17BD">
        <w:rPr>
          <w:rFonts w:ascii="Times New Roman" w:hAnsi="Times New Roman" w:cs="Times New Roman"/>
        </w:rPr>
        <w:t xml:space="preserve"> (eq</w:t>
      </w:r>
      <w:r w:rsidR="00CC07AA">
        <w:rPr>
          <w:rFonts w:ascii="Times New Roman" w:hAnsi="Times New Roman" w:cs="Times New Roman"/>
        </w:rPr>
        <w:t>uation</w:t>
      </w:r>
      <w:r w:rsidR="008D614D" w:rsidRPr="006B17BD">
        <w:rPr>
          <w:rFonts w:ascii="Times New Roman" w:hAnsi="Times New Roman" w:cs="Times New Roman"/>
        </w:rPr>
        <w:t xml:space="preserve"> </w:t>
      </w:r>
      <w:r w:rsidR="00CC07AA">
        <w:rPr>
          <w:rFonts w:ascii="Times New Roman" w:hAnsi="Times New Roman" w:cs="Times New Roman"/>
        </w:rPr>
        <w:t xml:space="preserve">5 </w:t>
      </w:r>
      <w:r w:rsidR="008D614D" w:rsidRPr="006B17BD">
        <w:rPr>
          <w:rFonts w:ascii="Times New Roman" w:hAnsi="Times New Roman" w:cs="Times New Roman"/>
        </w:rPr>
        <w:t xml:space="preserve">in the main text). </w:t>
      </w:r>
      <w:r w:rsidR="008A57AD" w:rsidRPr="006B17BD">
        <w:rPr>
          <w:rFonts w:ascii="Times New Roman" w:hAnsi="Times New Roman" w:cs="Times New Roman"/>
        </w:rPr>
        <w:t xml:space="preserve"> </w:t>
      </w:r>
      <w:proofErr w:type="gramStart"/>
      <w:r w:rsidR="0053275B">
        <w:rPr>
          <w:rFonts w:ascii="Times New Roman" w:hAnsi="Times New Roman" w:cs="Times New Roman"/>
        </w:rPr>
        <w:t>Note that all these partial derivatives are evaluated at the coexistence equilibrium (</w:t>
      </w:r>
      <w:r w:rsidR="0053275B" w:rsidRPr="002F6FAA">
        <w:rPr>
          <w:rFonts w:ascii="Times New Roman" w:hAnsi="Times New Roman" w:cs="Times New Roman"/>
          <w:i/>
        </w:rPr>
        <w:t>R</w:t>
      </w:r>
      <w:r w:rsidR="0053275B" w:rsidRPr="002F6FAA">
        <w:rPr>
          <w:rFonts w:ascii="Times New Roman" w:hAnsi="Times New Roman" w:cs="Times New Roman"/>
          <w:vertAlign w:val="superscript"/>
        </w:rPr>
        <w:t>*</w:t>
      </w:r>
      <w:r w:rsidR="0053275B" w:rsidRPr="002F6FAA">
        <w:rPr>
          <w:rFonts w:ascii="Times New Roman" w:hAnsi="Times New Roman" w:cs="Times New Roman"/>
          <w:vertAlign w:val="subscript"/>
        </w:rPr>
        <w:t>1</w:t>
      </w:r>
      <w:r w:rsidR="0053275B">
        <w:rPr>
          <w:rFonts w:ascii="Times New Roman" w:hAnsi="Times New Roman" w:cs="Times New Roman"/>
        </w:rPr>
        <w:t xml:space="preserve">, </w:t>
      </w:r>
      <w:r w:rsidR="0053275B" w:rsidRPr="002F6FAA">
        <w:rPr>
          <w:rFonts w:ascii="Times New Roman" w:hAnsi="Times New Roman" w:cs="Times New Roman"/>
          <w:i/>
        </w:rPr>
        <w:t>R</w:t>
      </w:r>
      <w:r w:rsidR="0053275B" w:rsidRPr="002F6FAA">
        <w:rPr>
          <w:rFonts w:ascii="Times New Roman" w:hAnsi="Times New Roman" w:cs="Times New Roman"/>
          <w:vertAlign w:val="superscript"/>
        </w:rPr>
        <w:t>*</w:t>
      </w:r>
      <w:r w:rsidR="0053275B" w:rsidRPr="002F6FAA">
        <w:rPr>
          <w:rFonts w:ascii="Times New Roman" w:hAnsi="Times New Roman" w:cs="Times New Roman"/>
          <w:vertAlign w:val="subscript"/>
        </w:rPr>
        <w:t>2</w:t>
      </w:r>
      <w:r w:rsidR="0053275B">
        <w:rPr>
          <w:rFonts w:ascii="Times New Roman" w:hAnsi="Times New Roman" w:cs="Times New Roman"/>
        </w:rPr>
        <w:t>).</w:t>
      </w:r>
      <w:proofErr w:type="gramEnd"/>
      <w:r w:rsidR="0053275B">
        <w:rPr>
          <w:rFonts w:ascii="Times New Roman" w:hAnsi="Times New Roman" w:cs="Times New Roman"/>
        </w:rPr>
        <w:t xml:space="preserve"> </w:t>
      </w:r>
    </w:p>
    <w:p w14:paraId="7D95BDFD" w14:textId="2482D616" w:rsidR="007602BB" w:rsidRPr="006B17BD" w:rsidRDefault="007602BB" w:rsidP="007602BB">
      <w:pPr>
        <w:pStyle w:val="NormalWeb"/>
        <w:numPr>
          <w:ilvl w:val="0"/>
          <w:numId w:val="3"/>
        </w:numPr>
        <w:spacing w:before="0" w:beforeAutospacing="0" w:after="0" w:line="480" w:lineRule="auto"/>
        <w:rPr>
          <w:rFonts w:ascii="Times New Roman" w:hAnsi="Times New Roman"/>
          <w:b/>
          <w:sz w:val="24"/>
          <w:szCs w:val="24"/>
        </w:rPr>
      </w:pPr>
      <w:r w:rsidRPr="006B17BD">
        <w:rPr>
          <w:rFonts w:ascii="Times New Roman" w:hAnsi="Times New Roman"/>
          <w:b/>
          <w:sz w:val="24"/>
          <w:szCs w:val="24"/>
        </w:rPr>
        <w:t xml:space="preserve"> </w:t>
      </w:r>
      <w:r w:rsidR="00E068CB" w:rsidRPr="006B17BD">
        <w:rPr>
          <w:rFonts w:ascii="Times New Roman" w:hAnsi="Times New Roman"/>
          <w:b/>
          <w:sz w:val="24"/>
          <w:szCs w:val="24"/>
        </w:rPr>
        <w:t xml:space="preserve">Niche overlap in the substitutable resource model: </w:t>
      </w:r>
    </w:p>
    <w:p w14:paraId="275A80CC" w14:textId="25E9E315" w:rsidR="00E068CB" w:rsidRPr="006B17BD" w:rsidRDefault="00E068CB" w:rsidP="002B0AF6">
      <w:pPr>
        <w:pStyle w:val="NormalWeb"/>
        <w:spacing w:before="0" w:beforeAutospacing="0" w:line="480" w:lineRule="auto"/>
        <w:ind w:firstLine="360"/>
        <w:rPr>
          <w:rFonts w:ascii="Times New Roman" w:hAnsi="Times New Roman"/>
          <w:sz w:val="24"/>
          <w:szCs w:val="24"/>
        </w:rPr>
      </w:pPr>
      <w:proofErr w:type="spellStart"/>
      <w:r w:rsidRPr="006B17BD">
        <w:rPr>
          <w:rFonts w:ascii="Times New Roman" w:hAnsi="Times New Roman"/>
          <w:sz w:val="24"/>
          <w:szCs w:val="24"/>
        </w:rPr>
        <w:t>Tilman</w:t>
      </w:r>
      <w:proofErr w:type="spellEnd"/>
      <w:r w:rsidRPr="006B17BD">
        <w:rPr>
          <w:rFonts w:ascii="Times New Roman" w:hAnsi="Times New Roman"/>
          <w:sz w:val="24"/>
          <w:szCs w:val="24"/>
        </w:rPr>
        <w:t xml:space="preserve"> (1982, pp. 270-272) showed how </w:t>
      </w:r>
      <w:proofErr w:type="spellStart"/>
      <w:r w:rsidRPr="006B17BD">
        <w:rPr>
          <w:rFonts w:ascii="Times New Roman" w:hAnsi="Times New Roman"/>
          <w:sz w:val="24"/>
          <w:szCs w:val="24"/>
        </w:rPr>
        <w:t>Lotka-Volterra</w:t>
      </w:r>
      <w:proofErr w:type="spellEnd"/>
      <w:r w:rsidRPr="006B17BD">
        <w:rPr>
          <w:rFonts w:ascii="Times New Roman" w:hAnsi="Times New Roman"/>
          <w:sz w:val="24"/>
          <w:szCs w:val="24"/>
        </w:rPr>
        <w:t xml:space="preserve"> competition parameters are defined in terms of the substitutable resource model.  As in the essential resource model</w:t>
      </w:r>
      <w:r w:rsidR="004B59DA">
        <w:rPr>
          <w:rFonts w:ascii="Times New Roman" w:hAnsi="Times New Roman"/>
          <w:sz w:val="24"/>
          <w:szCs w:val="24"/>
        </w:rPr>
        <w:t>,</w:t>
      </w:r>
      <w:r w:rsidRPr="006B17BD">
        <w:rPr>
          <w:rFonts w:ascii="Times New Roman" w:hAnsi="Times New Roman"/>
          <w:sz w:val="24"/>
          <w:szCs w:val="24"/>
        </w:rPr>
        <w:t xml:space="preserve"> we can make this conversion and then use the phenomenological competition coefficients to calculate the niche overlap using </w:t>
      </w:r>
      <w:proofErr w:type="spellStart"/>
      <w:r w:rsidRPr="006B17BD">
        <w:rPr>
          <w:rFonts w:ascii="Times New Roman" w:hAnsi="Times New Roman"/>
          <w:sz w:val="24"/>
          <w:szCs w:val="24"/>
        </w:rPr>
        <w:t>Chesson’s</w:t>
      </w:r>
      <w:proofErr w:type="spellEnd"/>
      <w:r w:rsidRPr="006B17BD">
        <w:rPr>
          <w:rFonts w:ascii="Times New Roman" w:hAnsi="Times New Roman"/>
          <w:sz w:val="24"/>
          <w:szCs w:val="24"/>
        </w:rPr>
        <w:t xml:space="preserve"> definition. </w:t>
      </w:r>
      <w:r w:rsidR="001757BA">
        <w:rPr>
          <w:rFonts w:ascii="Times New Roman" w:hAnsi="Times New Roman"/>
          <w:sz w:val="24"/>
          <w:szCs w:val="24"/>
        </w:rPr>
        <w:t xml:space="preserve">Given the </w:t>
      </w:r>
      <w:r w:rsidR="00F81E13">
        <w:rPr>
          <w:rFonts w:ascii="Times New Roman" w:hAnsi="Times New Roman"/>
          <w:sz w:val="24"/>
          <w:szCs w:val="24"/>
        </w:rPr>
        <w:t xml:space="preserve">parameters </w:t>
      </w:r>
      <w:r w:rsidR="001757BA">
        <w:rPr>
          <w:rFonts w:ascii="Times New Roman" w:hAnsi="Times New Roman"/>
          <w:sz w:val="24"/>
          <w:szCs w:val="24"/>
        </w:rPr>
        <w:t xml:space="preserve">for the substitutable resource competition model established in equations </w:t>
      </w:r>
      <w:r w:rsidR="00F81E13">
        <w:rPr>
          <w:rFonts w:ascii="Times New Roman" w:hAnsi="Times New Roman"/>
          <w:sz w:val="24"/>
          <w:szCs w:val="24"/>
        </w:rPr>
        <w:t xml:space="preserve">27 </w:t>
      </w:r>
      <w:r w:rsidR="00CC07AA">
        <w:rPr>
          <w:rFonts w:ascii="Times New Roman" w:hAnsi="Times New Roman"/>
          <w:sz w:val="24"/>
          <w:szCs w:val="24"/>
        </w:rPr>
        <w:t xml:space="preserve">through </w:t>
      </w:r>
      <w:r w:rsidR="00F81E13">
        <w:rPr>
          <w:rFonts w:ascii="Times New Roman" w:hAnsi="Times New Roman"/>
          <w:sz w:val="24"/>
          <w:szCs w:val="24"/>
        </w:rPr>
        <w:t xml:space="preserve">30 </w:t>
      </w:r>
      <w:r w:rsidR="001757BA">
        <w:rPr>
          <w:rFonts w:ascii="Times New Roman" w:hAnsi="Times New Roman"/>
          <w:sz w:val="24"/>
          <w:szCs w:val="24"/>
        </w:rPr>
        <w:t>in the main text</w:t>
      </w:r>
      <w:r w:rsidR="00F81E13">
        <w:rPr>
          <w:rFonts w:ascii="Times New Roman" w:hAnsi="Times New Roman"/>
          <w:sz w:val="24"/>
          <w:szCs w:val="24"/>
        </w:rPr>
        <w:t xml:space="preserve"> </w:t>
      </w:r>
      <w:r w:rsidR="001757BA">
        <w:rPr>
          <w:rFonts w:ascii="Times New Roman" w:hAnsi="Times New Roman"/>
          <w:sz w:val="24"/>
          <w:szCs w:val="24"/>
        </w:rPr>
        <w:t xml:space="preserve">the </w:t>
      </w:r>
      <w:r w:rsidRPr="006B17BD">
        <w:rPr>
          <w:rFonts w:ascii="Times New Roman" w:hAnsi="Times New Roman"/>
          <w:sz w:val="24"/>
          <w:szCs w:val="24"/>
        </w:rPr>
        <w:t xml:space="preserve">phenomenological competition coefficients are given by the following equations,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E068CB" w:rsidRPr="000F3E13" w14:paraId="61C89505" w14:textId="77777777" w:rsidTr="006B17BD">
        <w:trPr>
          <w:trHeight w:val="1089"/>
        </w:trPr>
        <w:tc>
          <w:tcPr>
            <w:tcW w:w="864" w:type="dxa"/>
          </w:tcPr>
          <w:p w14:paraId="6F229CB3" w14:textId="77777777" w:rsidR="00E068CB" w:rsidRPr="000F3E13" w:rsidRDefault="00E068CB" w:rsidP="00E068CB">
            <w:pPr>
              <w:spacing w:line="480" w:lineRule="auto"/>
              <w:rPr>
                <w:rFonts w:ascii="Times New Roman" w:hAnsi="Times New Roman" w:cs="Times New Roman"/>
                <w:b/>
              </w:rPr>
            </w:pPr>
          </w:p>
        </w:tc>
        <w:tc>
          <w:tcPr>
            <w:tcW w:w="7200" w:type="dxa"/>
          </w:tcPr>
          <w:p w14:paraId="1DE27305" w14:textId="60D06D5A" w:rsidR="00E068CB" w:rsidRPr="000F3E13" w:rsidRDefault="004C13AB" w:rsidP="00E068CB">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i"/>
                          </m:rPr>
                          <w:rPr>
                            <w:rFonts w:ascii="Cambria Math" w:hAnsi="Cambria Math" w:cs="Times New Roman"/>
                            <w:color w:val="auto"/>
                            <w:sz w:val="24"/>
                            <w:szCs w:val="24"/>
                          </w:rPr>
                          <m:t>FF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B</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 xml:space="preserve">) </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m:t>
                </m:r>
              </m:oMath>
            </m:oMathPara>
          </w:p>
        </w:tc>
        <w:tc>
          <w:tcPr>
            <w:tcW w:w="869" w:type="dxa"/>
          </w:tcPr>
          <w:p w14:paraId="13634130" w14:textId="279536C4" w:rsidR="00E068CB" w:rsidRPr="000133B8" w:rsidRDefault="00E068CB" w:rsidP="00E068CB">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18</w:t>
            </w:r>
            <w:r w:rsidRPr="000133B8">
              <w:rPr>
                <w:rFonts w:ascii="Times New Roman" w:hAnsi="Times New Roman" w:cs="Times New Roman"/>
                <w:b w:val="0"/>
                <w:color w:val="auto"/>
                <w:sz w:val="24"/>
                <w:szCs w:val="24"/>
              </w:rPr>
              <w:t>)</w:t>
            </w:r>
          </w:p>
        </w:tc>
      </w:tr>
      <w:tr w:rsidR="00E068CB" w:rsidRPr="000F3E13" w14:paraId="5DC20BE7" w14:textId="77777777" w:rsidTr="006B17BD">
        <w:trPr>
          <w:trHeight w:val="1089"/>
        </w:trPr>
        <w:tc>
          <w:tcPr>
            <w:tcW w:w="864" w:type="dxa"/>
          </w:tcPr>
          <w:p w14:paraId="6709BEB3" w14:textId="77777777" w:rsidR="00E068CB" w:rsidRPr="000F3E13" w:rsidRDefault="00E068CB" w:rsidP="00E068CB">
            <w:pPr>
              <w:spacing w:line="480" w:lineRule="auto"/>
              <w:rPr>
                <w:rFonts w:ascii="Times New Roman" w:hAnsi="Times New Roman" w:cs="Times New Roman"/>
                <w:b/>
              </w:rPr>
            </w:pPr>
          </w:p>
        </w:tc>
        <w:tc>
          <w:tcPr>
            <w:tcW w:w="7200" w:type="dxa"/>
          </w:tcPr>
          <w:p w14:paraId="7BE5C9B7" w14:textId="4429F68A" w:rsidR="00E068CB" w:rsidRPr="000F3E13" w:rsidRDefault="004C13AB" w:rsidP="00E068CB">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C</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CC</m:t>
                        </m:r>
                      </m:sub>
                    </m:sSub>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C</m:t>
                        </m:r>
                      </m:sub>
                    </m:sSub>
                    <m:r>
                      <m:rPr>
                        <m:sty m:val="bi"/>
                      </m:rPr>
                      <w:rPr>
                        <w:rFonts w:ascii="Cambria Math" w:hAnsi="Cambria Math" w:cs="Times New Roman"/>
                      </w:rPr>
                      <m:t xml:space="preserve">) </m:t>
                    </m:r>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69" w:type="dxa"/>
          </w:tcPr>
          <w:p w14:paraId="397878E0" w14:textId="4F8162BD" w:rsidR="00E068CB" w:rsidRPr="000133B8" w:rsidRDefault="00E068CB" w:rsidP="00E068CB">
            <w:pPr>
              <w:spacing w:line="480" w:lineRule="auto"/>
              <w:jc w:val="center"/>
              <w:rPr>
                <w:rFonts w:ascii="Times New Roman" w:hAnsi="Times New Roman" w:cs="Times New Roman"/>
              </w:rPr>
            </w:pPr>
            <w:r w:rsidRPr="000F3E13">
              <w:rPr>
                <w:rFonts w:ascii="Times New Roman" w:hAnsi="Times New Roman" w:cs="Times New Roman"/>
                <w:b/>
              </w:rPr>
              <w:t xml:space="preserve"> </w:t>
            </w:r>
            <w:r w:rsidRPr="000133B8">
              <w:rPr>
                <w:rFonts w:ascii="Times New Roman" w:hAnsi="Times New Roman" w:cs="Times New Roman"/>
              </w:rPr>
              <w:t>(A</w:t>
            </w:r>
            <w:r w:rsidR="00F81E13" w:rsidRPr="000133B8">
              <w:rPr>
                <w:rFonts w:ascii="Times New Roman" w:hAnsi="Times New Roman" w:cs="Times New Roman"/>
                <w:noProof/>
              </w:rPr>
              <w:t>19</w:t>
            </w:r>
            <w:r w:rsidRPr="000133B8">
              <w:rPr>
                <w:rFonts w:ascii="Times New Roman" w:hAnsi="Times New Roman" w:cs="Times New Roman"/>
              </w:rPr>
              <w:t>)</w:t>
            </w:r>
          </w:p>
        </w:tc>
      </w:tr>
      <w:tr w:rsidR="00E068CB" w:rsidRPr="000F3E13" w14:paraId="66488646" w14:textId="77777777" w:rsidTr="006B17BD">
        <w:trPr>
          <w:trHeight w:val="1089"/>
        </w:trPr>
        <w:tc>
          <w:tcPr>
            <w:tcW w:w="864" w:type="dxa"/>
          </w:tcPr>
          <w:p w14:paraId="784F97A6" w14:textId="77777777" w:rsidR="00E068CB" w:rsidRPr="000F3E13" w:rsidRDefault="00E068CB" w:rsidP="00E068CB">
            <w:pPr>
              <w:spacing w:line="480" w:lineRule="auto"/>
              <w:rPr>
                <w:rFonts w:ascii="Times New Roman" w:hAnsi="Times New Roman" w:cs="Times New Roman"/>
                <w:b/>
              </w:rPr>
            </w:pPr>
          </w:p>
        </w:tc>
        <w:tc>
          <w:tcPr>
            <w:tcW w:w="7200" w:type="dxa"/>
          </w:tcPr>
          <w:p w14:paraId="2079A960" w14:textId="4300DC9B" w:rsidR="00E068CB" w:rsidRPr="000F3E13" w:rsidRDefault="004C13AB" w:rsidP="00EB315C">
            <w:pPr>
              <w:spacing w:line="480" w:lineRule="auto"/>
              <w:rPr>
                <w:rFonts w:ascii="Times New Roman" w:eastAsia="MS Mincho" w:hAnsi="Times New Roman" w:cs="Times New Roman"/>
                <w:b/>
              </w:rPr>
            </w:pPr>
            <m:oMathPara>
              <m:oMathParaPr>
                <m:jc m:val="center"/>
              </m:oMathParaPr>
              <m:oMath>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m:t>
                    </m:r>
                  </m:sup>
                </m:sSup>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FC</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FF</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69" w:type="dxa"/>
          </w:tcPr>
          <w:p w14:paraId="76639B44" w14:textId="5DF47CA4" w:rsidR="00E068CB" w:rsidRPr="000133B8" w:rsidRDefault="00E068CB" w:rsidP="00E068CB">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20</w:t>
            </w:r>
            <w:r w:rsidRPr="000133B8">
              <w:rPr>
                <w:rFonts w:ascii="Times New Roman" w:hAnsi="Times New Roman" w:cs="Times New Roman"/>
              </w:rPr>
              <w:t>)</w:t>
            </w:r>
          </w:p>
        </w:tc>
      </w:tr>
      <w:tr w:rsidR="00E068CB" w:rsidRPr="000F3E13" w14:paraId="31629578" w14:textId="77777777" w:rsidTr="006B17BD">
        <w:trPr>
          <w:trHeight w:val="1089"/>
        </w:trPr>
        <w:tc>
          <w:tcPr>
            <w:tcW w:w="864" w:type="dxa"/>
          </w:tcPr>
          <w:p w14:paraId="07540DF7" w14:textId="77777777" w:rsidR="00E068CB" w:rsidRPr="000F3E13" w:rsidRDefault="00E068CB" w:rsidP="00E068CB">
            <w:pPr>
              <w:spacing w:line="480" w:lineRule="auto"/>
              <w:rPr>
                <w:rFonts w:ascii="Times New Roman" w:hAnsi="Times New Roman" w:cs="Times New Roman"/>
                <w:b/>
              </w:rPr>
            </w:pPr>
          </w:p>
        </w:tc>
        <w:tc>
          <w:tcPr>
            <w:tcW w:w="7200" w:type="dxa"/>
          </w:tcPr>
          <w:p w14:paraId="3EA86ABD" w14:textId="03C6731E" w:rsidR="00E068CB" w:rsidRPr="000F3E13" w:rsidRDefault="004C13AB" w:rsidP="00EB315C">
            <w:pPr>
              <w:spacing w:line="480" w:lineRule="auto"/>
              <w:rPr>
                <w:rFonts w:ascii="Times New Roman" w:eastAsia="MS Mincho" w:hAnsi="Times New Roman" w:cs="Times New Roman"/>
                <w:b/>
              </w:rPr>
            </w:pPr>
            <m:oMathPara>
              <m:oMathParaPr>
                <m:jc m:val="center"/>
              </m:oMathParaPr>
              <m:oMath>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m:t>
                    </m:r>
                  </m:sup>
                </m:sSup>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CF</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i"/>
                          </m:rPr>
                          <w:rPr>
                            <w:rFonts w:ascii="Cambria Math" w:hAnsi="Cambria Math" w:cs="Times New Roman"/>
                          </w:rPr>
                          <m:t>CC</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69" w:type="dxa"/>
          </w:tcPr>
          <w:p w14:paraId="5E139C5D" w14:textId="30CF5EF4" w:rsidR="00E068CB" w:rsidRPr="000133B8" w:rsidRDefault="00E068CB" w:rsidP="00E068CB">
            <w:pPr>
              <w:spacing w:line="480" w:lineRule="auto"/>
              <w:jc w:val="center"/>
              <w:rPr>
                <w:rFonts w:ascii="Times New Roman" w:hAnsi="Times New Roman" w:cs="Times New Roman"/>
              </w:rPr>
            </w:pPr>
            <w:bookmarkStart w:id="8" w:name="_Ref283223466"/>
            <w:r w:rsidRPr="000133B8">
              <w:rPr>
                <w:rFonts w:ascii="Times New Roman" w:hAnsi="Times New Roman" w:cs="Times New Roman"/>
              </w:rPr>
              <w:t>(A</w:t>
            </w:r>
            <w:r w:rsidR="00F81E13" w:rsidRPr="000133B8">
              <w:rPr>
                <w:rFonts w:ascii="Times New Roman" w:hAnsi="Times New Roman" w:cs="Times New Roman"/>
                <w:noProof/>
              </w:rPr>
              <w:t>21</w:t>
            </w:r>
            <w:r w:rsidRPr="000133B8">
              <w:rPr>
                <w:rFonts w:ascii="Times New Roman" w:hAnsi="Times New Roman" w:cs="Times New Roman"/>
              </w:rPr>
              <w:t>)</w:t>
            </w:r>
            <w:bookmarkEnd w:id="8"/>
          </w:p>
        </w:tc>
      </w:tr>
    </w:tbl>
    <w:p w14:paraId="2FC64331" w14:textId="459EC356" w:rsidR="00EB315C" w:rsidRPr="006B17BD" w:rsidRDefault="00EB315C" w:rsidP="009D0AE5">
      <w:pPr>
        <w:pStyle w:val="NormalWeb"/>
        <w:spacing w:before="0" w:beforeAutospacing="0" w:after="0" w:line="480" w:lineRule="auto"/>
        <w:rPr>
          <w:rFonts w:ascii="Times New Roman" w:hAnsi="Times New Roman"/>
          <w:sz w:val="24"/>
          <w:szCs w:val="24"/>
        </w:rPr>
      </w:pPr>
      <w:r w:rsidRPr="006B17BD">
        <w:rPr>
          <w:rFonts w:ascii="Times New Roman" w:hAnsi="Times New Roman"/>
          <w:sz w:val="24"/>
          <w:szCs w:val="24"/>
        </w:rPr>
        <w:t>Given the identities above</w:t>
      </w:r>
      <w:r w:rsidR="004B59DA">
        <w:rPr>
          <w:rFonts w:ascii="Times New Roman" w:hAnsi="Times New Roman"/>
          <w:sz w:val="24"/>
          <w:szCs w:val="24"/>
        </w:rPr>
        <w:t>,</w:t>
      </w:r>
      <w:r w:rsidRPr="006B17BD">
        <w:rPr>
          <w:rFonts w:ascii="Times New Roman" w:hAnsi="Times New Roman"/>
          <w:sz w:val="24"/>
          <w:szCs w:val="24"/>
        </w:rPr>
        <w:t xml:space="preserve"> </w:t>
      </w:r>
      <w:r w:rsidR="009F5EF4" w:rsidRPr="006B17BD">
        <w:rPr>
          <w:rFonts w:ascii="Times New Roman" w:hAnsi="Times New Roman"/>
          <w:sz w:val="24"/>
          <w:szCs w:val="24"/>
        </w:rPr>
        <w:t>and assuming th</w:t>
      </w:r>
      <w:r w:rsidR="00F81E13">
        <w:rPr>
          <w:rFonts w:ascii="Times New Roman" w:hAnsi="Times New Roman"/>
          <w:sz w:val="24"/>
          <w:szCs w:val="24"/>
        </w:rPr>
        <w:t>at</w:t>
      </w:r>
      <w:r w:rsidR="009F5EF4" w:rsidRPr="006B17BD">
        <w:rPr>
          <w:rFonts w:ascii="Times New Roman" w:hAnsi="Times New Roman"/>
          <w:sz w:val="24"/>
          <w:szCs w:val="24"/>
        </w:rPr>
        <w:t xml:space="preserve"> the focal species</w:t>
      </w:r>
      <w:r w:rsidR="004B59DA">
        <w:rPr>
          <w:rFonts w:ascii="Times New Roman" w:hAnsi="Times New Roman"/>
          <w:sz w:val="24"/>
          <w:szCs w:val="24"/>
        </w:rPr>
        <w:t>’</w:t>
      </w:r>
      <w:r w:rsidR="009F5EF4" w:rsidRPr="006B17BD">
        <w:rPr>
          <w:rFonts w:ascii="Times New Roman" w:hAnsi="Times New Roman"/>
          <w:sz w:val="24"/>
          <w:szCs w:val="24"/>
        </w:rPr>
        <w:t xml:space="preserve"> relative consumption rate of resource two is less than the relative consumption rate of resource two </w:t>
      </w:r>
      <w:r w:rsidR="004B59DA">
        <w:rPr>
          <w:rFonts w:ascii="Times New Roman" w:hAnsi="Times New Roman"/>
          <w:sz w:val="24"/>
          <w:szCs w:val="24"/>
        </w:rPr>
        <w:t>by</w:t>
      </w:r>
      <w:r w:rsidR="004B59DA" w:rsidRPr="006B17BD">
        <w:rPr>
          <w:rFonts w:ascii="Times New Roman" w:hAnsi="Times New Roman"/>
          <w:sz w:val="24"/>
          <w:szCs w:val="24"/>
        </w:rPr>
        <w:t xml:space="preserve"> </w:t>
      </w:r>
      <w:r w:rsidR="009F5EF4" w:rsidRPr="006B17BD">
        <w:rPr>
          <w:rFonts w:ascii="Times New Roman" w:hAnsi="Times New Roman"/>
          <w:sz w:val="24"/>
          <w:szCs w:val="24"/>
        </w:rPr>
        <w:t xml:space="preserve">the competitor,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F2</m:t>
                </m:r>
              </m:sub>
            </m:sSub>
          </m:num>
          <m:den>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F1</m:t>
                </m:r>
              </m:sub>
            </m:sSub>
          </m:den>
        </m:f>
        <m:r>
          <w:rPr>
            <w:rFonts w:ascii="Cambria Math" w:hAnsi="Cambria Math"/>
            <w:sz w:val="24"/>
            <w:szCs w:val="24"/>
          </w:rPr>
          <m:t>&lt;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C2</m:t>
                </m:r>
              </m:sub>
            </m:sSub>
          </m:num>
          <m:den>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C1</m:t>
                </m:r>
              </m:sub>
            </m:sSub>
          </m:den>
        </m:f>
        <m:r>
          <w:rPr>
            <w:rFonts w:ascii="Cambria Math" w:hAnsi="Cambria Math"/>
            <w:sz w:val="24"/>
            <w:szCs w:val="24"/>
          </w:rPr>
          <m:t>,</m:t>
        </m:r>
      </m:oMath>
      <w:r w:rsidR="009F5EF4" w:rsidRPr="006B17BD">
        <w:rPr>
          <w:rFonts w:ascii="Times New Roman" w:hAnsi="Times New Roman"/>
          <w:sz w:val="24"/>
          <w:szCs w:val="24"/>
        </w:rPr>
        <w:t xml:space="preserve"> then niche</w:t>
      </w:r>
      <w:r w:rsidR="007D01CD" w:rsidRPr="006B17BD">
        <w:rPr>
          <w:rFonts w:ascii="Times New Roman" w:hAnsi="Times New Roman"/>
          <w:sz w:val="24"/>
          <w:szCs w:val="24"/>
        </w:rPr>
        <w:t xml:space="preserve"> overlap for this model</w:t>
      </w:r>
      <w:r w:rsidR="009F5EF4" w:rsidRPr="006B17BD">
        <w:rPr>
          <w:rFonts w:ascii="Times New Roman" w:hAnsi="Times New Roman"/>
          <w:sz w:val="24"/>
          <w:szCs w:val="24"/>
        </w:rPr>
        <w:t xml:space="preserve"> is,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7D01CD" w:rsidRPr="000F3E13" w14:paraId="586EA7FF" w14:textId="77777777" w:rsidTr="006B17BD">
        <w:trPr>
          <w:trHeight w:val="1089"/>
        </w:trPr>
        <w:tc>
          <w:tcPr>
            <w:tcW w:w="864" w:type="dxa"/>
          </w:tcPr>
          <w:p w14:paraId="7C352644" w14:textId="77777777" w:rsidR="007D01CD" w:rsidRPr="000F3E13" w:rsidRDefault="007D01CD" w:rsidP="007D01CD">
            <w:pPr>
              <w:spacing w:line="480" w:lineRule="auto"/>
              <w:rPr>
                <w:rFonts w:ascii="Times New Roman" w:hAnsi="Times New Roman" w:cs="Times New Roman"/>
                <w:b/>
              </w:rPr>
            </w:pPr>
          </w:p>
        </w:tc>
        <w:tc>
          <w:tcPr>
            <w:tcW w:w="7200" w:type="dxa"/>
          </w:tcPr>
          <w:p w14:paraId="1E0A07C0" w14:textId="171CCCCF" w:rsidR="007D01CD" w:rsidRPr="000F3E13" w:rsidRDefault="000F3E13" w:rsidP="009F5EF4">
            <w:pPr>
              <w:pStyle w:val="NormalWeb"/>
              <w:spacing w:before="0" w:beforeAutospacing="0" w:after="0" w:line="480" w:lineRule="auto"/>
              <w:rPr>
                <w:rFonts w:ascii="Times New Roman" w:hAnsi="Times New Roman"/>
                <w:b/>
                <w:sz w:val="24"/>
                <w:szCs w:val="24"/>
              </w:rPr>
            </w:pPr>
            <m:oMathPara>
              <m:oMathParaPr>
                <m:jc m:val="center"/>
              </m:oMathParaPr>
              <m:oMath>
                <m:r>
                  <m:rPr>
                    <m:sty m:val="bi"/>
                  </m:rPr>
                  <w:rPr>
                    <w:rFonts w:ascii="Cambria Math" w:hAnsi="Cambria Math"/>
                    <w:sz w:val="24"/>
                    <w:szCs w:val="24"/>
                  </w:rPr>
                  <m:t>ρ=</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m:t>
                        </m:r>
                        <m:f>
                          <m:fPr>
                            <m:type m:val="lin"/>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C</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r>
                                  <m:rPr>
                                    <m:sty m:val="bi"/>
                                  </m:rPr>
                                  <w:rPr>
                                    <w:rFonts w:ascii="Cambria Math" w:hAnsi="Cambria Math"/>
                                    <w:sz w:val="24"/>
                                    <w:szCs w:val="24"/>
                                  </w:rPr>
                                  <m:t>2</m:t>
                                </m:r>
                              </m:sub>
                            </m:sSub>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F</m:t>
                            </m:r>
                            <m:r>
                              <m:rPr>
                                <m:sty m:val="bi"/>
                              </m:rPr>
                              <w:rPr>
                                <w:rFonts w:ascii="Cambria Math" w:hAnsi="Cambria Math"/>
                                <w:sz w:val="24"/>
                                <w:szCs w:val="24"/>
                              </w:rPr>
                              <m:t>2</m:t>
                            </m:r>
                          </m:sub>
                        </m:sSub>
                        <m:r>
                          <m:rPr>
                            <m:sty m:val="bi"/>
                          </m:rPr>
                          <w:rPr>
                            <w:rFonts w:ascii="Cambria Math" w:hAnsi="Cambria Math"/>
                            <w:sz w:val="24"/>
                            <w:szCs w:val="24"/>
                          </w:rPr>
                          <m:t>+</m:t>
                        </m:r>
                        <m:f>
                          <m:fPr>
                            <m:type m:val="lin"/>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F</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m:t>
                            </m:r>
                          </m:den>
                        </m:f>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F</m:t>
                            </m:r>
                            <m:r>
                              <m:rPr>
                                <m:sty m:val="bi"/>
                              </m:rPr>
                              <w:rPr>
                                <w:rFonts w:ascii="Cambria Math" w:hAnsi="Cambria Math"/>
                                <w:sz w:val="24"/>
                                <w:szCs w:val="24"/>
                              </w:rPr>
                              <m:t>2</m:t>
                            </m:r>
                          </m:sub>
                        </m:sSub>
                        <m:r>
                          <m:rPr>
                            <m:sty m:val="bi"/>
                          </m:rPr>
                          <w:rPr>
                            <w:rFonts w:ascii="Cambria Math" w:hAnsi="Cambria Math"/>
                            <w:sz w:val="24"/>
                            <w:szCs w:val="24"/>
                          </w:rPr>
                          <m:t>+</m:t>
                        </m:r>
                        <m:f>
                          <m:fPr>
                            <m:type m:val="lin"/>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F</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r>
                                  <m:rPr>
                                    <m:sty m:val="bi"/>
                                  </m:rPr>
                                  <w:rPr>
                                    <w:rFonts w:ascii="Cambria Math" w:hAnsi="Cambria Math"/>
                                    <w:sz w:val="24"/>
                                    <w:szCs w:val="24"/>
                                  </w:rPr>
                                  <m:t>2</m:t>
                                </m:r>
                              </m:sub>
                            </m:sSub>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m:t>
                        </m:r>
                        <m:f>
                          <m:fPr>
                            <m:type m:val="lin"/>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C</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r>
                                  <m:rPr>
                                    <m:sty m:val="bi"/>
                                  </m:rPr>
                                  <w:rPr>
                                    <w:rFonts w:ascii="Cambria Math" w:hAnsi="Cambria Math"/>
                                    <w:sz w:val="24"/>
                                    <w:szCs w:val="24"/>
                                  </w:rPr>
                                  <m:t>1</m:t>
                                </m:r>
                              </m:sub>
                            </m:sSub>
                          </m:num>
                          <m:den>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m:t>
                            </m:r>
                          </m:den>
                        </m:f>
                      </m:den>
                    </m:f>
                  </m:e>
                </m:rad>
                <m:r>
                  <m:rPr>
                    <m:sty m:val="bi"/>
                  </m:rPr>
                  <w:rPr>
                    <w:rFonts w:ascii="Cambria Math" w:hAnsi="Cambria Math"/>
                    <w:sz w:val="24"/>
                    <w:szCs w:val="24"/>
                  </w:rPr>
                  <m:t xml:space="preserve"> .</m:t>
                </m:r>
              </m:oMath>
            </m:oMathPara>
          </w:p>
        </w:tc>
        <w:tc>
          <w:tcPr>
            <w:tcW w:w="869" w:type="dxa"/>
          </w:tcPr>
          <w:p w14:paraId="01D80CC6" w14:textId="5394E32A" w:rsidR="007D01CD" w:rsidRPr="000133B8" w:rsidRDefault="007D01CD" w:rsidP="007D01CD">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22</w:t>
            </w:r>
            <w:r w:rsidRPr="000133B8">
              <w:rPr>
                <w:rFonts w:ascii="Times New Roman" w:hAnsi="Times New Roman" w:cs="Times New Roman"/>
              </w:rPr>
              <w:t>)</w:t>
            </w:r>
          </w:p>
        </w:tc>
      </w:tr>
    </w:tbl>
    <w:p w14:paraId="030C8CB9" w14:textId="1CFADFDB" w:rsidR="008F2866" w:rsidRPr="006B17BD" w:rsidRDefault="005211E5" w:rsidP="007602BB">
      <w:pPr>
        <w:pStyle w:val="NormalWeb"/>
        <w:numPr>
          <w:ilvl w:val="0"/>
          <w:numId w:val="3"/>
        </w:numPr>
        <w:spacing w:before="0" w:beforeAutospacing="0" w:after="0" w:line="480" w:lineRule="auto"/>
        <w:rPr>
          <w:rFonts w:ascii="Times New Roman" w:hAnsi="Times New Roman"/>
          <w:b/>
          <w:bCs/>
          <w:sz w:val="24"/>
          <w:szCs w:val="24"/>
        </w:rPr>
      </w:pPr>
      <w:r w:rsidRPr="006B17BD">
        <w:rPr>
          <w:rFonts w:ascii="Times New Roman" w:hAnsi="Times New Roman"/>
          <w:b/>
          <w:sz w:val="24"/>
          <w:szCs w:val="24"/>
        </w:rPr>
        <w:t xml:space="preserve"> </w:t>
      </w:r>
      <w:r w:rsidR="00BE70EC" w:rsidRPr="006B17BD">
        <w:rPr>
          <w:rFonts w:ascii="Times New Roman" w:hAnsi="Times New Roman"/>
          <w:b/>
          <w:sz w:val="24"/>
          <w:szCs w:val="24"/>
        </w:rPr>
        <w:t>Net and indirect effects</w:t>
      </w:r>
      <w:r w:rsidRPr="006B17BD">
        <w:rPr>
          <w:rFonts w:ascii="Times New Roman" w:hAnsi="Times New Roman"/>
          <w:b/>
          <w:sz w:val="24"/>
          <w:szCs w:val="24"/>
        </w:rPr>
        <w:t xml:space="preserve"> </w:t>
      </w:r>
      <w:r w:rsidR="008F2866" w:rsidRPr="006B17BD">
        <w:rPr>
          <w:rFonts w:ascii="Times New Roman" w:hAnsi="Times New Roman"/>
          <w:b/>
          <w:sz w:val="24"/>
          <w:szCs w:val="24"/>
        </w:rPr>
        <w:t xml:space="preserve">in the </w:t>
      </w:r>
      <w:r w:rsidR="008F2866" w:rsidRPr="006B17BD">
        <w:rPr>
          <w:rFonts w:ascii="Times New Roman" w:hAnsi="Times New Roman"/>
          <w:b/>
          <w:bCs/>
          <w:sz w:val="24"/>
          <w:szCs w:val="24"/>
        </w:rPr>
        <w:t xml:space="preserve">substitutable resource model: </w:t>
      </w:r>
    </w:p>
    <w:p w14:paraId="0A82F83C" w14:textId="1F49FB81" w:rsidR="008F2866" w:rsidRPr="006B17BD" w:rsidRDefault="008F2866" w:rsidP="002B0AF6">
      <w:pPr>
        <w:pStyle w:val="NormalWeb"/>
        <w:spacing w:before="0" w:beforeAutospacing="0" w:after="0" w:line="480" w:lineRule="auto"/>
        <w:ind w:firstLine="360"/>
        <w:rPr>
          <w:rFonts w:ascii="Times New Roman" w:hAnsi="Times New Roman"/>
          <w:sz w:val="24"/>
          <w:szCs w:val="24"/>
        </w:rPr>
      </w:pPr>
      <w:r w:rsidRPr="006B17BD">
        <w:rPr>
          <w:rFonts w:ascii="Times New Roman" w:hAnsi="Times New Roman"/>
          <w:sz w:val="24"/>
          <w:szCs w:val="24"/>
        </w:rPr>
        <w:t>Equilibrium populations in the substitutable resource model can be found by setting the differential equations (</w:t>
      </w:r>
      <w:r w:rsidR="00F81E13">
        <w:rPr>
          <w:rFonts w:ascii="Times New Roman" w:hAnsi="Times New Roman"/>
          <w:sz w:val="24"/>
          <w:szCs w:val="24"/>
        </w:rPr>
        <w:t>29</w:t>
      </w:r>
      <w:r w:rsidRPr="006B17BD">
        <w:rPr>
          <w:rFonts w:ascii="Times New Roman" w:hAnsi="Times New Roman"/>
          <w:sz w:val="24"/>
          <w:szCs w:val="24"/>
        </w:rPr>
        <w:t>) and (</w:t>
      </w:r>
      <w:r w:rsidR="00F81E13">
        <w:rPr>
          <w:rFonts w:ascii="Times New Roman" w:hAnsi="Times New Roman"/>
          <w:sz w:val="24"/>
          <w:szCs w:val="24"/>
        </w:rPr>
        <w:t>30</w:t>
      </w:r>
      <w:r w:rsidRPr="006B17BD">
        <w:rPr>
          <w:rFonts w:ascii="Times New Roman" w:hAnsi="Times New Roman"/>
          <w:sz w:val="24"/>
          <w:szCs w:val="24"/>
        </w:rPr>
        <w:t>) in the main text to zero and solving for the abundance</w:t>
      </w:r>
      <w:r w:rsidR="00CC07AA">
        <w:rPr>
          <w:rFonts w:ascii="Times New Roman" w:hAnsi="Times New Roman"/>
          <w:sz w:val="24"/>
          <w:szCs w:val="24"/>
        </w:rPr>
        <w:t>s</w:t>
      </w:r>
      <w:r w:rsidRPr="006B17BD">
        <w:rPr>
          <w:rFonts w:ascii="Times New Roman" w:hAnsi="Times New Roman"/>
          <w:sz w:val="24"/>
          <w:szCs w:val="24"/>
        </w:rPr>
        <w:t xml:space="preserve"> of each species (</w:t>
      </w:r>
      <w:proofErr w:type="spellStart"/>
      <w:r w:rsidRPr="006B17BD">
        <w:rPr>
          <w:rFonts w:ascii="Times New Roman" w:hAnsi="Times New Roman"/>
          <w:sz w:val="24"/>
          <w:szCs w:val="24"/>
        </w:rPr>
        <w:t>Tilman</w:t>
      </w:r>
      <w:proofErr w:type="spellEnd"/>
      <w:r w:rsidRPr="006B17BD">
        <w:rPr>
          <w:rFonts w:ascii="Times New Roman" w:hAnsi="Times New Roman"/>
          <w:sz w:val="24"/>
          <w:szCs w:val="24"/>
        </w:rPr>
        <w:t xml:space="preserve"> 1982. pp. 270 - 272):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8F2866" w:rsidRPr="000F3E13" w14:paraId="7DCE7AE6" w14:textId="77777777" w:rsidTr="006B17BD">
        <w:trPr>
          <w:trHeight w:val="1089"/>
        </w:trPr>
        <w:tc>
          <w:tcPr>
            <w:tcW w:w="864" w:type="dxa"/>
          </w:tcPr>
          <w:p w14:paraId="0F99842D" w14:textId="77777777" w:rsidR="008F2866" w:rsidRPr="000F3E13" w:rsidRDefault="008F2866" w:rsidP="008F2866">
            <w:pPr>
              <w:spacing w:line="480" w:lineRule="auto"/>
              <w:rPr>
                <w:rFonts w:ascii="Times New Roman" w:hAnsi="Times New Roman" w:cs="Times New Roman"/>
                <w:b/>
              </w:rPr>
            </w:pPr>
          </w:p>
        </w:tc>
        <w:tc>
          <w:tcPr>
            <w:tcW w:w="7200" w:type="dxa"/>
          </w:tcPr>
          <w:p w14:paraId="0F7066F3" w14:textId="65649061" w:rsidR="008F2866" w:rsidRPr="000F3E13" w:rsidRDefault="004C13AB" w:rsidP="00DB4035">
            <w:pPr>
              <w:pStyle w:val="Caption"/>
              <w:spacing w:line="480" w:lineRule="auto"/>
              <w:jc w:val="center"/>
              <w:rPr>
                <w:rFonts w:ascii="Times New Roman" w:hAnsi="Times New Roman" w:cs="Times New Roman"/>
                <w:color w:val="auto"/>
                <w:sz w:val="24"/>
                <w:szCs w:val="24"/>
              </w:rPr>
            </w:pPr>
            <m:oMathPara>
              <m:oMath>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B</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 xml:space="preserve">) </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m:t>
                </m:r>
              </m:oMath>
            </m:oMathPara>
          </w:p>
        </w:tc>
        <w:tc>
          <w:tcPr>
            <w:tcW w:w="869" w:type="dxa"/>
          </w:tcPr>
          <w:p w14:paraId="662A3F62" w14:textId="2EA342B7" w:rsidR="008F2866" w:rsidRPr="000133B8" w:rsidRDefault="008F2866" w:rsidP="008F2866">
            <w:pPr>
              <w:pStyle w:val="Caption"/>
              <w:spacing w:line="480" w:lineRule="auto"/>
              <w:jc w:val="center"/>
              <w:rPr>
                <w:rFonts w:ascii="Times New Roman" w:hAnsi="Times New Roman" w:cs="Times New Roman"/>
                <w:b w:val="0"/>
                <w:color w:val="auto"/>
                <w:sz w:val="24"/>
                <w:szCs w:val="24"/>
              </w:rPr>
            </w:pPr>
            <w:bookmarkStart w:id="9" w:name="_Ref283040139"/>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23</w:t>
            </w:r>
            <w:r w:rsidRPr="000133B8">
              <w:rPr>
                <w:rFonts w:ascii="Times New Roman" w:hAnsi="Times New Roman" w:cs="Times New Roman"/>
                <w:b w:val="0"/>
                <w:color w:val="auto"/>
                <w:sz w:val="24"/>
                <w:szCs w:val="24"/>
              </w:rPr>
              <w:t>)</w:t>
            </w:r>
            <w:bookmarkEnd w:id="9"/>
          </w:p>
        </w:tc>
      </w:tr>
      <w:tr w:rsidR="008F2866" w:rsidRPr="000F3E13" w14:paraId="2FA7F5EE" w14:textId="77777777" w:rsidTr="006B17BD">
        <w:trPr>
          <w:trHeight w:val="1089"/>
        </w:trPr>
        <w:tc>
          <w:tcPr>
            <w:tcW w:w="864" w:type="dxa"/>
          </w:tcPr>
          <w:p w14:paraId="754DC3C3" w14:textId="77777777" w:rsidR="008F2866" w:rsidRPr="000F3E13" w:rsidRDefault="008F2866" w:rsidP="008F2866">
            <w:pPr>
              <w:spacing w:line="480" w:lineRule="auto"/>
              <w:rPr>
                <w:rFonts w:ascii="Times New Roman" w:hAnsi="Times New Roman" w:cs="Times New Roman"/>
                <w:b/>
              </w:rPr>
            </w:pPr>
          </w:p>
        </w:tc>
        <w:tc>
          <w:tcPr>
            <w:tcW w:w="7200" w:type="dxa"/>
          </w:tcPr>
          <w:p w14:paraId="435BF392" w14:textId="3F939C3B" w:rsidR="008F2866" w:rsidRPr="000F3E13" w:rsidRDefault="004C13AB" w:rsidP="00FE2873">
            <w:pPr>
              <w:spacing w:line="480" w:lineRule="auto"/>
              <w:rPr>
                <w:rFonts w:ascii="Times New Roman" w:hAnsi="Times New Roman" w:cs="Times New Roman"/>
                <w:b/>
              </w:rPr>
            </w:pPr>
            <m:oMathPara>
              <m:oMathParaPr>
                <m:jc m:val="center"/>
              </m:oMathParaPr>
              <m:oMath>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C</m:t>
                        </m:r>
                      </m:sub>
                    </m:sSub>
                    <m:r>
                      <m:rPr>
                        <m:sty m:val="bi"/>
                      </m:rPr>
                      <w:rPr>
                        <w:rFonts w:ascii="Cambria Math" w:hAnsi="Cambria Math" w:cs="Times New Roman"/>
                      </w:rPr>
                      <m:t xml:space="preserve">) </m:t>
                    </m:r>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69" w:type="dxa"/>
          </w:tcPr>
          <w:p w14:paraId="399BF8E3" w14:textId="2710286B" w:rsidR="008F2866" w:rsidRPr="000133B8" w:rsidRDefault="008F2866" w:rsidP="008F2866">
            <w:pPr>
              <w:spacing w:line="480" w:lineRule="auto"/>
              <w:jc w:val="center"/>
              <w:rPr>
                <w:rFonts w:ascii="Times New Roman" w:hAnsi="Times New Roman" w:cs="Times New Roman"/>
              </w:rPr>
            </w:pPr>
            <w:bookmarkStart w:id="10" w:name="_Ref283040252"/>
            <w:r w:rsidRPr="000133B8">
              <w:rPr>
                <w:rFonts w:ascii="Times New Roman" w:hAnsi="Times New Roman" w:cs="Times New Roman"/>
              </w:rPr>
              <w:t>(A</w:t>
            </w:r>
            <w:r w:rsidR="00F81E13" w:rsidRPr="000133B8">
              <w:rPr>
                <w:rFonts w:ascii="Times New Roman" w:hAnsi="Times New Roman" w:cs="Times New Roman"/>
                <w:noProof/>
              </w:rPr>
              <w:t>24</w:t>
            </w:r>
            <w:r w:rsidRPr="000133B8">
              <w:rPr>
                <w:rFonts w:ascii="Times New Roman" w:hAnsi="Times New Roman" w:cs="Times New Roman"/>
              </w:rPr>
              <w:t>)</w:t>
            </w:r>
            <w:bookmarkEnd w:id="10"/>
          </w:p>
        </w:tc>
      </w:tr>
    </w:tbl>
    <w:p w14:paraId="5F79E501" w14:textId="12076A77" w:rsidR="00DB4035" w:rsidRPr="006B17BD" w:rsidRDefault="00DB4035" w:rsidP="009D0AE5">
      <w:pPr>
        <w:pStyle w:val="NormalWeb"/>
        <w:spacing w:before="0" w:beforeAutospacing="0" w:after="0" w:line="480" w:lineRule="auto"/>
        <w:rPr>
          <w:rFonts w:ascii="Times New Roman" w:hAnsi="Times New Roman"/>
          <w:sz w:val="24"/>
          <w:szCs w:val="24"/>
        </w:rPr>
      </w:pPr>
      <w:proofErr w:type="gramStart"/>
      <w:r w:rsidRPr="006B17BD">
        <w:rPr>
          <w:rFonts w:ascii="Times New Roman" w:hAnsi="Times New Roman"/>
          <w:sz w:val="24"/>
          <w:szCs w:val="24"/>
        </w:rPr>
        <w:t>where</w:t>
      </w:r>
      <w:proofErr w:type="gramEnd"/>
      <w:r w:rsidRPr="006B17BD">
        <w:rPr>
          <w:rFonts w:ascii="Times New Roman" w:hAnsi="Times New Roman"/>
          <w:sz w:val="24"/>
          <w:szCs w:val="24"/>
        </w:rPr>
        <w:t xml:space="preserve"> </w:t>
      </w:r>
      <w:r w:rsidRPr="006B17BD">
        <w:rPr>
          <w:rFonts w:ascii="Times New Roman" w:hAnsi="Times New Roman"/>
          <w:i/>
          <w:sz w:val="24"/>
          <w:szCs w:val="24"/>
        </w:rPr>
        <w:t>B</w:t>
      </w:r>
      <w:r w:rsidRPr="006B17BD">
        <w:rPr>
          <w:rFonts w:ascii="Times New Roman" w:hAnsi="Times New Roman"/>
          <w:sz w:val="24"/>
          <w:szCs w:val="24"/>
          <w:vertAlign w:val="subscript"/>
        </w:rPr>
        <w:t>F</w:t>
      </w:r>
      <w:r w:rsidRPr="006B17BD">
        <w:rPr>
          <w:rFonts w:ascii="Times New Roman" w:hAnsi="Times New Roman"/>
          <w:sz w:val="24"/>
          <w:szCs w:val="24"/>
        </w:rPr>
        <w:t xml:space="preserve"> and </w:t>
      </w:r>
      <w:r w:rsidRPr="006B17BD">
        <w:rPr>
          <w:rFonts w:ascii="Times New Roman" w:hAnsi="Times New Roman"/>
          <w:i/>
          <w:sz w:val="24"/>
          <w:szCs w:val="24"/>
        </w:rPr>
        <w:t>B</w:t>
      </w:r>
      <w:r w:rsidRPr="006B17BD">
        <w:rPr>
          <w:rFonts w:ascii="Times New Roman" w:hAnsi="Times New Roman"/>
          <w:sz w:val="24"/>
          <w:szCs w:val="24"/>
          <w:vertAlign w:val="subscript"/>
        </w:rPr>
        <w:t>C</w:t>
      </w:r>
      <w:r w:rsidRPr="006B17BD">
        <w:rPr>
          <w:rFonts w:ascii="Times New Roman" w:hAnsi="Times New Roman"/>
          <w:sz w:val="24"/>
          <w:szCs w:val="24"/>
        </w:rPr>
        <w:t xml:space="preserve"> are defined by</w:t>
      </w:r>
      <w:r w:rsidR="00EB33EE" w:rsidRPr="006B17BD">
        <w:rPr>
          <w:rFonts w:ascii="Times New Roman" w:hAnsi="Times New Roman"/>
          <w:sz w:val="24"/>
          <w:szCs w:val="24"/>
        </w:rPr>
        <w:t xml:space="preserve"> (</w:t>
      </w:r>
      <w:proofErr w:type="spellStart"/>
      <w:r w:rsidR="00EB33EE" w:rsidRPr="006B17BD">
        <w:rPr>
          <w:rFonts w:ascii="Times New Roman" w:hAnsi="Times New Roman"/>
          <w:sz w:val="24"/>
          <w:szCs w:val="24"/>
        </w:rPr>
        <w:t>Tilman</w:t>
      </w:r>
      <w:proofErr w:type="spellEnd"/>
      <w:r w:rsidR="00EB33EE" w:rsidRPr="006B17BD">
        <w:rPr>
          <w:rFonts w:ascii="Times New Roman" w:hAnsi="Times New Roman"/>
          <w:sz w:val="24"/>
          <w:szCs w:val="24"/>
        </w:rPr>
        <w:t xml:space="preserve"> 1982, p. 270)</w:t>
      </w:r>
      <w:r w:rsidRPr="006B17BD">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DB4035" w:rsidRPr="000F3E13" w14:paraId="5C126A05" w14:textId="77777777" w:rsidTr="006B17BD">
        <w:trPr>
          <w:trHeight w:val="1089"/>
        </w:trPr>
        <w:tc>
          <w:tcPr>
            <w:tcW w:w="841" w:type="dxa"/>
          </w:tcPr>
          <w:p w14:paraId="625351DF" w14:textId="77777777" w:rsidR="00DB4035" w:rsidRPr="000F3E13" w:rsidRDefault="00DB4035" w:rsidP="00DB4035">
            <w:pPr>
              <w:spacing w:line="480" w:lineRule="auto"/>
              <w:rPr>
                <w:rFonts w:ascii="Times New Roman" w:hAnsi="Times New Roman" w:cs="Times New Roman"/>
                <w:b/>
              </w:rPr>
            </w:pPr>
          </w:p>
        </w:tc>
        <w:tc>
          <w:tcPr>
            <w:tcW w:w="6941" w:type="dxa"/>
          </w:tcPr>
          <w:p w14:paraId="3178B12D" w14:textId="50FDEF2F" w:rsidR="00DB4035" w:rsidRPr="000F3E13" w:rsidRDefault="004C13AB" w:rsidP="00DB4035">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B</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f>
                      <m:fPr>
                        <m:type m:val="lin"/>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i"/>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 xml:space="preserve"> </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(1-</m:t>
                    </m:r>
                    <m:f>
                      <m:fPr>
                        <m:type m:val="lin"/>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den>
                </m:f>
                <m:r>
                  <m:rPr>
                    <m:sty m:val="bi"/>
                  </m:rPr>
                  <w:rPr>
                    <w:rFonts w:ascii="Cambria Math" w:hAnsi="Cambria Math" w:cs="Times New Roman"/>
                    <w:color w:val="auto"/>
                    <w:sz w:val="24"/>
                    <w:szCs w:val="24"/>
                  </w:rPr>
                  <m:t>,</m:t>
                </m:r>
              </m:oMath>
            </m:oMathPara>
          </w:p>
        </w:tc>
        <w:tc>
          <w:tcPr>
            <w:tcW w:w="845" w:type="dxa"/>
          </w:tcPr>
          <w:p w14:paraId="7E31EB07" w14:textId="63202E6B" w:rsidR="00DB4035" w:rsidRPr="000133B8" w:rsidRDefault="00DB4035" w:rsidP="00DB4035">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25</w:t>
            </w:r>
            <w:r w:rsidRPr="000133B8">
              <w:rPr>
                <w:rFonts w:ascii="Times New Roman" w:hAnsi="Times New Roman" w:cs="Times New Roman"/>
                <w:b w:val="0"/>
                <w:color w:val="auto"/>
                <w:sz w:val="24"/>
                <w:szCs w:val="24"/>
              </w:rPr>
              <w:t>)</w:t>
            </w:r>
          </w:p>
        </w:tc>
      </w:tr>
      <w:tr w:rsidR="00DB4035" w:rsidRPr="000F3E13" w14:paraId="5BA4C538" w14:textId="77777777" w:rsidTr="006B17BD">
        <w:trPr>
          <w:trHeight w:val="1089"/>
        </w:trPr>
        <w:tc>
          <w:tcPr>
            <w:tcW w:w="841" w:type="dxa"/>
          </w:tcPr>
          <w:p w14:paraId="497A3308" w14:textId="77777777" w:rsidR="00DB4035" w:rsidRPr="000F3E13" w:rsidRDefault="00DB4035" w:rsidP="00DB4035">
            <w:pPr>
              <w:spacing w:line="480" w:lineRule="auto"/>
              <w:rPr>
                <w:rFonts w:ascii="Times New Roman" w:hAnsi="Times New Roman" w:cs="Times New Roman"/>
                <w:b/>
              </w:rPr>
            </w:pPr>
          </w:p>
        </w:tc>
        <w:tc>
          <w:tcPr>
            <w:tcW w:w="6941" w:type="dxa"/>
          </w:tcPr>
          <w:p w14:paraId="7004A55A" w14:textId="55C49703" w:rsidR="00DB4035" w:rsidRPr="000F3E13" w:rsidRDefault="004C13AB" w:rsidP="005211E5">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r>
                      <m:rPr>
                        <m:sty m:val="bi"/>
                      </m:rPr>
                      <w:rPr>
                        <w:rFonts w:ascii="Cambria Math" w:hAnsi="Cambria Math" w:cs="Times New Roman"/>
                      </w:rPr>
                      <m:t>B</m:t>
                    </m:r>
                  </m:e>
                  <m:sub>
                    <m:r>
                      <m:rPr>
                        <m:sty m:val="b"/>
                      </m:rPr>
                      <w:rPr>
                        <w:rFonts w:ascii="Cambria Math" w:hAnsi="Cambria Math" w:cs="Times New Roman"/>
                      </w:rPr>
                      <m:t>C</m:t>
                    </m:r>
                  </m:sub>
                </m:sSub>
                <m:r>
                  <m:rPr>
                    <m:sty m:val="bi"/>
                  </m:rPr>
                  <w:rPr>
                    <w:rFonts w:ascii="Cambria Math" w:hAnsi="Cambria Math" w:cs="Times New Roman"/>
                  </w:rPr>
                  <m:t>=</m:t>
                </m:r>
                <m:f>
                  <m:fPr>
                    <m:ctrlPr>
                      <w:rPr>
                        <w:rFonts w:ascii="Cambria Math" w:hAnsi="Cambria Math" w:cs="Times New Roman"/>
                        <w:b/>
                        <w:i/>
                      </w:rPr>
                    </m:ctrlPr>
                  </m:fPr>
                  <m:num>
                    <m:f>
                      <m:fPr>
                        <m:type m:val="lin"/>
                        <m:ctrlPr>
                          <w:rPr>
                            <w:rFonts w:ascii="Cambria Math" w:hAnsi="Cambria Math" w:cs="Times New Roman"/>
                            <w:b/>
                            <w:i/>
                          </w:rPr>
                        </m:ctrlPr>
                      </m:fPr>
                      <m:num>
                        <m:r>
                          <m:rPr>
                            <m:sty m:val="bi"/>
                          </m:rPr>
                          <w:rPr>
                            <w:rFonts w:ascii="Cambria Math" w:hAnsi="Cambria Math" w:cs="Times New Roman"/>
                          </w:rPr>
                          <m:t>D</m:t>
                        </m:r>
                      </m:num>
                      <m:den>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C</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τ</m:t>
                            </m:r>
                          </m:e>
                          <m:sub>
                            <m:r>
                              <m:rPr>
                                <m:sty m:val="bi"/>
                              </m:rPr>
                              <w:rPr>
                                <w:rFonts w:ascii="Cambria Math" w:hAnsi="Cambria Math" w:cs="Times New Roman"/>
                              </w:rPr>
                              <m:t>C</m:t>
                            </m:r>
                          </m:sub>
                        </m:sSub>
                        <m:r>
                          <m:rPr>
                            <m:sty m:val="bi"/>
                          </m:rPr>
                          <w:rPr>
                            <w:rFonts w:ascii="Cambria Math" w:hAnsi="Cambria Math" w:cs="Times New Roman"/>
                          </w:rPr>
                          <m:t>)</m:t>
                        </m:r>
                      </m:den>
                    </m:f>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τ</m:t>
                        </m:r>
                      </m:e>
                      <m:sub>
                        <m:r>
                          <m:rPr>
                            <m:sty m:val="bi"/>
                          </m:rPr>
                          <w:rPr>
                            <w:rFonts w:ascii="Cambria Math" w:hAnsi="Cambria Math" w:cs="Times New Roman"/>
                          </w:rPr>
                          <m:t>C</m:t>
                        </m:r>
                      </m:sub>
                    </m:sSub>
                    <m:r>
                      <m:rPr>
                        <m:sty m:val="bi"/>
                      </m:rPr>
                      <w:rPr>
                        <w:rFonts w:ascii="Cambria Math" w:hAnsi="Cambria Math" w:cs="Times New Roman"/>
                      </w:rPr>
                      <m:t xml:space="preserve"> </m:t>
                    </m:r>
                  </m:num>
                  <m:den>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(1-</m:t>
                    </m:r>
                    <m:f>
                      <m:fPr>
                        <m:type m:val="lin"/>
                        <m:ctrlPr>
                          <w:rPr>
                            <w:rFonts w:ascii="Cambria Math" w:hAnsi="Cambria Math" w:cs="Times New Roman"/>
                            <w:b/>
                            <w:i/>
                          </w:rPr>
                        </m:ctrlPr>
                      </m:fPr>
                      <m:num>
                        <m:r>
                          <m:rPr>
                            <m:sty m:val="bi"/>
                          </m:rPr>
                          <w:rPr>
                            <w:rFonts w:ascii="Cambria Math" w:hAnsi="Cambria Math" w:cs="Times New Roman"/>
                          </w:rPr>
                          <m:t>D</m:t>
                        </m:r>
                      </m:num>
                      <m:den>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C</m:t>
                            </m:r>
                          </m:sub>
                        </m:sSub>
                      </m:den>
                    </m:f>
                    <m:r>
                      <m:rPr>
                        <m:sty m:val="bi"/>
                      </m:rPr>
                      <w:rPr>
                        <w:rFonts w:ascii="Cambria Math" w:hAnsi="Cambria Math" w:cs="Times New Roman"/>
                      </w:rPr>
                      <m:t>)</m:t>
                    </m:r>
                  </m:den>
                </m:f>
                <m:r>
                  <m:rPr>
                    <m:sty m:val="bi"/>
                  </m:rPr>
                  <w:rPr>
                    <w:rFonts w:ascii="Cambria Math" w:hAnsi="Cambria Math" w:cs="Times New Roman"/>
                  </w:rPr>
                  <m:t>.</m:t>
                </m:r>
              </m:oMath>
            </m:oMathPara>
          </w:p>
        </w:tc>
        <w:tc>
          <w:tcPr>
            <w:tcW w:w="845" w:type="dxa"/>
          </w:tcPr>
          <w:p w14:paraId="7D4859AA" w14:textId="293AA49D" w:rsidR="00DB4035" w:rsidRPr="000133B8" w:rsidRDefault="00DB4035" w:rsidP="00DB4035">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26</w:t>
            </w:r>
            <w:r w:rsidRPr="000133B8">
              <w:rPr>
                <w:rFonts w:ascii="Times New Roman" w:hAnsi="Times New Roman" w:cs="Times New Roman"/>
              </w:rPr>
              <w:t>)</w:t>
            </w:r>
          </w:p>
        </w:tc>
      </w:tr>
    </w:tbl>
    <w:p w14:paraId="7E872C9E" w14:textId="33719B98" w:rsidR="00691444" w:rsidRPr="006B17BD" w:rsidRDefault="00691444" w:rsidP="00691444">
      <w:pPr>
        <w:pStyle w:val="NormalWeb"/>
        <w:spacing w:before="0" w:beforeAutospacing="0" w:after="0" w:line="480" w:lineRule="auto"/>
        <w:rPr>
          <w:rFonts w:ascii="Times New Roman" w:hAnsi="Times New Roman"/>
          <w:sz w:val="24"/>
          <w:szCs w:val="24"/>
        </w:rPr>
      </w:pPr>
      <w:r w:rsidRPr="006B17BD">
        <w:rPr>
          <w:rFonts w:ascii="Times New Roman" w:hAnsi="Times New Roman"/>
          <w:sz w:val="24"/>
          <w:szCs w:val="24"/>
        </w:rPr>
        <w:t>Equations</w:t>
      </w:r>
      <w:r w:rsidR="00CC07AA">
        <w:rPr>
          <w:rFonts w:ascii="Times New Roman" w:hAnsi="Times New Roman"/>
          <w:sz w:val="24"/>
          <w:szCs w:val="24"/>
        </w:rPr>
        <w:t xml:space="preserve"> </w:t>
      </w:r>
      <w:r w:rsidR="00F81E13" w:rsidRPr="000F3E13">
        <w:rPr>
          <w:rFonts w:ascii="Times New Roman" w:hAnsi="Times New Roman"/>
          <w:sz w:val="24"/>
          <w:szCs w:val="24"/>
        </w:rPr>
        <w:t>(A</w:t>
      </w:r>
      <w:r w:rsidR="00F81E13">
        <w:rPr>
          <w:rFonts w:ascii="Times New Roman" w:hAnsi="Times New Roman"/>
          <w:noProof/>
          <w:sz w:val="24"/>
          <w:szCs w:val="24"/>
        </w:rPr>
        <w:t>23</w:t>
      </w:r>
      <w:r w:rsidR="00F81E13" w:rsidRPr="000F3E13">
        <w:rPr>
          <w:rFonts w:ascii="Times New Roman" w:hAnsi="Times New Roman"/>
          <w:sz w:val="24"/>
          <w:szCs w:val="24"/>
        </w:rPr>
        <w:t>)</w:t>
      </w:r>
      <w:r w:rsidR="008D614D" w:rsidRPr="006B17BD">
        <w:rPr>
          <w:rFonts w:ascii="Times New Roman" w:hAnsi="Times New Roman"/>
          <w:sz w:val="24"/>
          <w:szCs w:val="24"/>
        </w:rPr>
        <w:t xml:space="preserve"> </w:t>
      </w:r>
      <w:r w:rsidR="008D614D" w:rsidRPr="0031355A">
        <w:rPr>
          <w:rFonts w:ascii="Times New Roman" w:hAnsi="Times New Roman"/>
          <w:sz w:val="24"/>
          <w:szCs w:val="24"/>
        </w:rPr>
        <w:t xml:space="preserve">and </w:t>
      </w:r>
      <w:r w:rsidR="00F81E13" w:rsidRPr="0031355A">
        <w:rPr>
          <w:rFonts w:ascii="Times New Roman" w:hAnsi="Times New Roman"/>
          <w:sz w:val="24"/>
          <w:szCs w:val="24"/>
        </w:rPr>
        <w:t>(A</w:t>
      </w:r>
      <w:r w:rsidR="00F81E13" w:rsidRPr="0031355A">
        <w:rPr>
          <w:rFonts w:ascii="Times New Roman" w:hAnsi="Times New Roman"/>
          <w:noProof/>
          <w:sz w:val="24"/>
          <w:szCs w:val="24"/>
        </w:rPr>
        <w:t>24</w:t>
      </w:r>
      <w:r w:rsidR="00F81E13" w:rsidRPr="0031355A">
        <w:rPr>
          <w:rFonts w:ascii="Times New Roman" w:hAnsi="Times New Roman"/>
          <w:sz w:val="24"/>
          <w:szCs w:val="24"/>
        </w:rPr>
        <w:t>)</w:t>
      </w:r>
      <w:r w:rsidRPr="0031355A">
        <w:rPr>
          <w:rFonts w:ascii="Times New Roman" w:hAnsi="Times New Roman"/>
          <w:sz w:val="24"/>
          <w:szCs w:val="24"/>
        </w:rPr>
        <w:t xml:space="preserve"> are</w:t>
      </w:r>
      <w:r w:rsidRPr="006B17BD">
        <w:rPr>
          <w:rFonts w:ascii="Times New Roman" w:hAnsi="Times New Roman"/>
          <w:sz w:val="24"/>
          <w:szCs w:val="24"/>
        </w:rPr>
        <w:t xml:space="preserve"> equivalent to the functions </w:t>
      </w:r>
      <w:r w:rsidRPr="006B17BD">
        <w:rPr>
          <w:rFonts w:ascii="Times New Roman" w:hAnsi="Times New Roman"/>
          <w:i/>
          <w:sz w:val="24"/>
          <w:szCs w:val="24"/>
        </w:rPr>
        <w:t>f</w:t>
      </w:r>
      <w:r w:rsidRPr="006B17BD">
        <w:rPr>
          <w:rFonts w:ascii="Times New Roman" w:hAnsi="Times New Roman"/>
          <w:sz w:val="24"/>
          <w:szCs w:val="24"/>
        </w:rPr>
        <w:t xml:space="preserve"> and </w:t>
      </w:r>
      <w:r w:rsidRPr="006B17BD">
        <w:rPr>
          <w:rFonts w:ascii="Times New Roman" w:hAnsi="Times New Roman"/>
          <w:i/>
          <w:sz w:val="24"/>
          <w:szCs w:val="24"/>
        </w:rPr>
        <w:t>g</w:t>
      </w:r>
      <w:r w:rsidRPr="006B17BD">
        <w:rPr>
          <w:rFonts w:ascii="Times New Roman" w:hAnsi="Times New Roman"/>
          <w:sz w:val="24"/>
          <w:szCs w:val="24"/>
        </w:rPr>
        <w:t xml:space="preserve"> that define the effects of resources and competitor on each species’ equilibrium (eq</w:t>
      </w:r>
      <w:r w:rsidR="00CC07AA">
        <w:rPr>
          <w:rFonts w:ascii="Times New Roman" w:hAnsi="Times New Roman"/>
          <w:sz w:val="24"/>
          <w:szCs w:val="24"/>
        </w:rPr>
        <w:t>uations 2 and 3</w:t>
      </w:r>
      <w:r w:rsidRPr="006B17BD">
        <w:rPr>
          <w:rFonts w:ascii="Times New Roman" w:hAnsi="Times New Roman"/>
          <w:sz w:val="24"/>
          <w:szCs w:val="24"/>
        </w:rPr>
        <w:t xml:space="preserve"> in main text).  In order find the partial derivatives needed to apply eq</w:t>
      </w:r>
      <w:r w:rsidR="00CC07AA">
        <w:rPr>
          <w:rFonts w:ascii="Times New Roman" w:hAnsi="Times New Roman"/>
          <w:sz w:val="24"/>
          <w:szCs w:val="24"/>
        </w:rPr>
        <w:t>uation</w:t>
      </w:r>
      <w:r w:rsidRPr="006B17BD">
        <w:rPr>
          <w:rFonts w:ascii="Times New Roman" w:hAnsi="Times New Roman"/>
          <w:sz w:val="24"/>
          <w:szCs w:val="24"/>
        </w:rPr>
        <w:t xml:space="preserve"> </w:t>
      </w:r>
      <w:r w:rsidR="00CC07AA">
        <w:rPr>
          <w:rFonts w:ascii="Times New Roman" w:hAnsi="Times New Roman"/>
          <w:sz w:val="24"/>
          <w:szCs w:val="24"/>
        </w:rPr>
        <w:t>5</w:t>
      </w:r>
      <w:r w:rsidRPr="006B17BD">
        <w:rPr>
          <w:rFonts w:ascii="Times New Roman" w:hAnsi="Times New Roman"/>
          <w:sz w:val="24"/>
          <w:szCs w:val="24"/>
        </w:rPr>
        <w:t xml:space="preserve"> in the main text, we differentiate the equations </w:t>
      </w:r>
      <w:r w:rsidR="00F81E13" w:rsidRPr="000F3E13">
        <w:rPr>
          <w:rFonts w:ascii="Times New Roman" w:hAnsi="Times New Roman"/>
          <w:sz w:val="24"/>
          <w:szCs w:val="24"/>
        </w:rPr>
        <w:t>(A</w:t>
      </w:r>
      <w:r w:rsidR="00F81E13">
        <w:rPr>
          <w:rFonts w:ascii="Times New Roman" w:hAnsi="Times New Roman"/>
          <w:noProof/>
          <w:sz w:val="24"/>
          <w:szCs w:val="24"/>
        </w:rPr>
        <w:t>23</w:t>
      </w:r>
      <w:r w:rsidR="00F81E13" w:rsidRPr="000F3E13">
        <w:rPr>
          <w:rFonts w:ascii="Times New Roman" w:hAnsi="Times New Roman"/>
          <w:sz w:val="24"/>
          <w:szCs w:val="24"/>
        </w:rPr>
        <w:t>)</w:t>
      </w:r>
      <w:r w:rsidR="008D614D" w:rsidRPr="006B17BD">
        <w:rPr>
          <w:rFonts w:ascii="Times New Roman" w:hAnsi="Times New Roman"/>
          <w:sz w:val="24"/>
          <w:szCs w:val="24"/>
        </w:rPr>
        <w:t xml:space="preserve"> </w:t>
      </w:r>
      <w:r w:rsidR="008D614D" w:rsidRPr="0031355A">
        <w:rPr>
          <w:rFonts w:ascii="Times New Roman" w:hAnsi="Times New Roman"/>
          <w:sz w:val="24"/>
          <w:szCs w:val="24"/>
        </w:rPr>
        <w:t xml:space="preserve">and </w:t>
      </w:r>
      <w:r w:rsidR="00F81E13" w:rsidRPr="0031355A">
        <w:rPr>
          <w:rFonts w:ascii="Times New Roman" w:hAnsi="Times New Roman"/>
          <w:sz w:val="24"/>
          <w:szCs w:val="24"/>
        </w:rPr>
        <w:t>(A</w:t>
      </w:r>
      <w:r w:rsidR="00F81E13" w:rsidRPr="0031355A">
        <w:rPr>
          <w:rFonts w:ascii="Times New Roman" w:hAnsi="Times New Roman"/>
          <w:noProof/>
          <w:sz w:val="24"/>
          <w:szCs w:val="24"/>
        </w:rPr>
        <w:t>24</w:t>
      </w:r>
      <w:r w:rsidR="00F81E13" w:rsidRPr="0031355A">
        <w:rPr>
          <w:rFonts w:ascii="Times New Roman" w:hAnsi="Times New Roman"/>
          <w:sz w:val="24"/>
          <w:szCs w:val="24"/>
        </w:rPr>
        <w:t>)</w:t>
      </w:r>
      <w:r w:rsidRPr="0031355A">
        <w:rPr>
          <w:rFonts w:ascii="Times New Roman" w:hAnsi="Times New Roman"/>
          <w:sz w:val="24"/>
          <w:szCs w:val="24"/>
        </w:rPr>
        <w:t xml:space="preserve"> above</w:t>
      </w:r>
      <w:r w:rsidRPr="006B17BD">
        <w:rPr>
          <w:rFonts w:ascii="Times New Roman" w:hAnsi="Times New Roman"/>
          <w:sz w:val="24"/>
          <w:szCs w:val="24"/>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691444" w:rsidRPr="000F3E13" w14:paraId="5188CB92" w14:textId="77777777" w:rsidTr="006B17BD">
        <w:trPr>
          <w:trHeight w:val="1089"/>
        </w:trPr>
        <w:tc>
          <w:tcPr>
            <w:tcW w:w="841" w:type="dxa"/>
          </w:tcPr>
          <w:p w14:paraId="6C0A13FC" w14:textId="77777777" w:rsidR="00691444" w:rsidRPr="000F3E13" w:rsidRDefault="00691444" w:rsidP="00691444">
            <w:pPr>
              <w:spacing w:line="480" w:lineRule="auto"/>
              <w:rPr>
                <w:rFonts w:ascii="Times New Roman" w:hAnsi="Times New Roman" w:cs="Times New Roman"/>
                <w:b/>
              </w:rPr>
            </w:pPr>
          </w:p>
        </w:tc>
        <w:tc>
          <w:tcPr>
            <w:tcW w:w="6941" w:type="dxa"/>
          </w:tcPr>
          <w:p w14:paraId="59AD886E" w14:textId="24A362BA" w:rsidR="00691444" w:rsidRPr="000F3E13" w:rsidRDefault="004C13AB" w:rsidP="003E7B24">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m:t>
                </m:r>
              </m:oMath>
            </m:oMathPara>
          </w:p>
        </w:tc>
        <w:tc>
          <w:tcPr>
            <w:tcW w:w="845" w:type="dxa"/>
          </w:tcPr>
          <w:p w14:paraId="7157D4BA" w14:textId="171AB754" w:rsidR="00691444" w:rsidRPr="000133B8" w:rsidRDefault="00691444" w:rsidP="00691444">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27</w:t>
            </w:r>
            <w:r w:rsidRPr="000133B8">
              <w:rPr>
                <w:rFonts w:ascii="Times New Roman" w:hAnsi="Times New Roman" w:cs="Times New Roman"/>
                <w:b w:val="0"/>
                <w:color w:val="auto"/>
                <w:sz w:val="24"/>
                <w:szCs w:val="24"/>
              </w:rPr>
              <w:t>)</w:t>
            </w:r>
          </w:p>
        </w:tc>
      </w:tr>
      <w:tr w:rsidR="00691444" w:rsidRPr="000F3E13" w14:paraId="538B3129" w14:textId="77777777" w:rsidTr="006B17BD">
        <w:trPr>
          <w:trHeight w:val="1089"/>
        </w:trPr>
        <w:tc>
          <w:tcPr>
            <w:tcW w:w="841" w:type="dxa"/>
          </w:tcPr>
          <w:p w14:paraId="07F67E61" w14:textId="77777777" w:rsidR="00691444" w:rsidRPr="000F3E13" w:rsidRDefault="00691444" w:rsidP="00691444">
            <w:pPr>
              <w:spacing w:line="480" w:lineRule="auto"/>
              <w:rPr>
                <w:rFonts w:ascii="Times New Roman" w:hAnsi="Times New Roman" w:cs="Times New Roman"/>
                <w:b/>
              </w:rPr>
            </w:pPr>
          </w:p>
        </w:tc>
        <w:tc>
          <w:tcPr>
            <w:tcW w:w="6941" w:type="dxa"/>
          </w:tcPr>
          <w:p w14:paraId="165AF6A7" w14:textId="5A76E6E5" w:rsidR="00691444" w:rsidRPr="003E7B24" w:rsidRDefault="004C13AB" w:rsidP="003E7B2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D</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45" w:type="dxa"/>
          </w:tcPr>
          <w:p w14:paraId="3AB52CF9" w14:textId="2640F1B1" w:rsidR="00691444" w:rsidRPr="000133B8" w:rsidRDefault="00691444" w:rsidP="00B35925">
            <w:pPr>
              <w:spacing w:line="480" w:lineRule="auto"/>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28</w:t>
            </w:r>
            <w:r w:rsidRPr="000133B8">
              <w:rPr>
                <w:rFonts w:ascii="Times New Roman" w:hAnsi="Times New Roman" w:cs="Times New Roman"/>
              </w:rPr>
              <w:t>)</w:t>
            </w:r>
          </w:p>
        </w:tc>
      </w:tr>
      <w:tr w:rsidR="00691444" w:rsidRPr="000F3E13" w14:paraId="21F12340" w14:textId="77777777" w:rsidTr="006B17BD">
        <w:trPr>
          <w:trHeight w:val="1089"/>
        </w:trPr>
        <w:tc>
          <w:tcPr>
            <w:tcW w:w="841" w:type="dxa"/>
          </w:tcPr>
          <w:p w14:paraId="1DE9D088" w14:textId="77777777" w:rsidR="00691444" w:rsidRPr="000F3E13" w:rsidRDefault="00691444" w:rsidP="00691444">
            <w:pPr>
              <w:spacing w:line="480" w:lineRule="auto"/>
              <w:rPr>
                <w:rFonts w:ascii="Times New Roman" w:hAnsi="Times New Roman" w:cs="Times New Roman"/>
                <w:b/>
              </w:rPr>
            </w:pPr>
          </w:p>
        </w:tc>
        <w:tc>
          <w:tcPr>
            <w:tcW w:w="6941" w:type="dxa"/>
          </w:tcPr>
          <w:p w14:paraId="2DF1B4B1" w14:textId="77BD3331" w:rsidR="003E7B24" w:rsidRPr="002F6FAA" w:rsidRDefault="004C13AB" w:rsidP="003E7B2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r>
                      <m:rPr>
                        <m:sty m:val="bi"/>
                      </m:rPr>
                      <w:rPr>
                        <w:rFonts w:ascii="Cambria Math" w:hAnsi="Cambria Math" w:cs="Times New Roman"/>
                      </w:rPr>
                      <m:t xml:space="preserve"> </m:t>
                    </m:r>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2</m:t>
                            </m:r>
                          </m:sub>
                        </m:sSub>
                      </m:den>
                    </m:f>
                  </m:den>
                </m:f>
                <m:r>
                  <m:rPr>
                    <m:sty m:val="bi"/>
                  </m:rPr>
                  <w:rPr>
                    <w:rFonts w:ascii="Cambria Math" w:hAnsi="Cambria Math" w:cs="Times New Roman"/>
                  </w:rPr>
                  <m:t>,</m:t>
                </m:r>
              </m:oMath>
            </m:oMathPara>
          </w:p>
        </w:tc>
        <w:tc>
          <w:tcPr>
            <w:tcW w:w="845" w:type="dxa"/>
          </w:tcPr>
          <w:p w14:paraId="2CADC87D" w14:textId="41ADE20B" w:rsidR="00691444" w:rsidRPr="000133B8" w:rsidRDefault="00691444" w:rsidP="00691444">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29</w:t>
            </w:r>
            <w:r w:rsidRPr="000133B8">
              <w:rPr>
                <w:rFonts w:ascii="Times New Roman" w:hAnsi="Times New Roman" w:cs="Times New Roman"/>
              </w:rPr>
              <w:t>)</w:t>
            </w:r>
          </w:p>
        </w:tc>
      </w:tr>
      <w:tr w:rsidR="00691444" w:rsidRPr="000F3E13" w14:paraId="31E822E8" w14:textId="77777777" w:rsidTr="006B17BD">
        <w:trPr>
          <w:trHeight w:val="1089"/>
        </w:trPr>
        <w:tc>
          <w:tcPr>
            <w:tcW w:w="841" w:type="dxa"/>
          </w:tcPr>
          <w:p w14:paraId="3AE21ECC" w14:textId="77777777" w:rsidR="00691444" w:rsidRPr="000F3E13" w:rsidRDefault="00691444" w:rsidP="00691444">
            <w:pPr>
              <w:spacing w:line="480" w:lineRule="auto"/>
              <w:rPr>
                <w:rFonts w:ascii="Times New Roman" w:hAnsi="Times New Roman" w:cs="Times New Roman"/>
                <w:b/>
              </w:rPr>
            </w:pPr>
          </w:p>
        </w:tc>
        <w:tc>
          <w:tcPr>
            <w:tcW w:w="6941" w:type="dxa"/>
          </w:tcPr>
          <w:p w14:paraId="0FC45C11" w14:textId="035F990B" w:rsidR="00691444" w:rsidRPr="002F6FAA" w:rsidRDefault="004C13AB" w:rsidP="003E7B2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45" w:type="dxa"/>
          </w:tcPr>
          <w:p w14:paraId="7B0CB77D" w14:textId="201A47EE" w:rsidR="00691444" w:rsidRPr="000133B8" w:rsidRDefault="00691444" w:rsidP="00691444">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30</w:t>
            </w:r>
            <w:r w:rsidRPr="000133B8">
              <w:rPr>
                <w:rFonts w:ascii="Times New Roman" w:hAnsi="Times New Roman" w:cs="Times New Roman"/>
              </w:rPr>
              <w:t>)</w:t>
            </w:r>
          </w:p>
        </w:tc>
      </w:tr>
      <w:tr w:rsidR="00691444" w:rsidRPr="000F3E13" w14:paraId="57C4CDE7" w14:textId="77777777" w:rsidTr="006B17BD">
        <w:trPr>
          <w:trHeight w:val="1089"/>
        </w:trPr>
        <w:tc>
          <w:tcPr>
            <w:tcW w:w="841" w:type="dxa"/>
          </w:tcPr>
          <w:p w14:paraId="318FF8B9" w14:textId="77777777" w:rsidR="00691444" w:rsidRPr="000F3E13" w:rsidRDefault="00691444" w:rsidP="00691444">
            <w:pPr>
              <w:spacing w:line="480" w:lineRule="auto"/>
              <w:rPr>
                <w:rFonts w:ascii="Times New Roman" w:hAnsi="Times New Roman" w:cs="Times New Roman"/>
                <w:b/>
              </w:rPr>
            </w:pPr>
          </w:p>
        </w:tc>
        <w:tc>
          <w:tcPr>
            <w:tcW w:w="6941" w:type="dxa"/>
          </w:tcPr>
          <w:p w14:paraId="7B458DE5" w14:textId="62685025" w:rsidR="00691444" w:rsidRPr="002F6FAA" w:rsidRDefault="004C13AB" w:rsidP="00691444">
            <w:pPr>
              <w:spacing w:line="480" w:lineRule="auto"/>
              <w:jc w:val="center"/>
              <w:rPr>
                <w:rFonts w:ascii="Times New Roman" w:hAnsi="Times New Roman" w:cs="Times New Roman"/>
                <w:b/>
              </w:rPr>
            </w:pPr>
            <m:oMathPara>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den>
                        </m:f>
                      </m:e>
                    </m:d>
                  </m:e>
                  <m:sub>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F</m:t>
                        </m:r>
                        <m:r>
                          <m:rPr>
                            <m:sty m:val="bi"/>
                          </m:rPr>
                          <w:rPr>
                            <w:rFonts w:ascii="Cambria Math" w:hAnsi="Cambria Math" w:cs="Times New Roman"/>
                          </w:rPr>
                          <m:t>2</m:t>
                        </m:r>
                      </m:sub>
                    </m:sSub>
                  </m:den>
                </m:f>
                <m:r>
                  <m:rPr>
                    <m:sty m:val="bi"/>
                  </m:rPr>
                  <w:rPr>
                    <w:rFonts w:ascii="Cambria Math" w:hAnsi="Cambria Math" w:cs="Times New Roman"/>
                  </w:rPr>
                  <m:t>,</m:t>
                </m:r>
              </m:oMath>
            </m:oMathPara>
          </w:p>
        </w:tc>
        <w:tc>
          <w:tcPr>
            <w:tcW w:w="845" w:type="dxa"/>
          </w:tcPr>
          <w:p w14:paraId="36618F57" w14:textId="3EC414ED" w:rsidR="00691444" w:rsidRPr="000133B8" w:rsidRDefault="00691444" w:rsidP="00691444">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31</w:t>
            </w:r>
            <w:r w:rsidRPr="000133B8">
              <w:rPr>
                <w:rFonts w:ascii="Times New Roman" w:hAnsi="Times New Roman" w:cs="Times New Roman"/>
              </w:rPr>
              <w:t>)</w:t>
            </w:r>
          </w:p>
        </w:tc>
      </w:tr>
      <w:tr w:rsidR="00691444" w:rsidRPr="000F3E13" w14:paraId="3DEF57B4" w14:textId="77777777" w:rsidTr="006B17BD">
        <w:trPr>
          <w:trHeight w:val="1089"/>
        </w:trPr>
        <w:tc>
          <w:tcPr>
            <w:tcW w:w="841" w:type="dxa"/>
          </w:tcPr>
          <w:p w14:paraId="341BF3D5" w14:textId="77777777" w:rsidR="00691444" w:rsidRPr="000F3E13" w:rsidRDefault="00691444" w:rsidP="00691444">
            <w:pPr>
              <w:spacing w:line="480" w:lineRule="auto"/>
              <w:rPr>
                <w:rFonts w:ascii="Times New Roman" w:hAnsi="Times New Roman" w:cs="Times New Roman"/>
                <w:b/>
              </w:rPr>
            </w:pPr>
          </w:p>
        </w:tc>
        <w:tc>
          <w:tcPr>
            <w:tcW w:w="6941" w:type="dxa"/>
          </w:tcPr>
          <w:p w14:paraId="2F65EED9" w14:textId="0064FB02" w:rsidR="00691444" w:rsidRPr="002F6FAA" w:rsidRDefault="004C13AB" w:rsidP="0069144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δ</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δ</m:t>
                            </m:r>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F</m:t>
                                </m:r>
                              </m:sub>
                            </m:sSub>
                          </m:den>
                        </m:f>
                      </m:e>
                    </m:d>
                  </m:e>
                  <m:sub>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C</m:t>
                        </m:r>
                        <m:r>
                          <m:rPr>
                            <m:sty m:val="bi"/>
                          </m:rPr>
                          <w:rPr>
                            <w:rFonts w:ascii="Cambria Math" w:hAnsi="Cambria Math" w:cs="Times New Roman"/>
                          </w:rPr>
                          <m:t>2</m:t>
                        </m:r>
                      </m:sub>
                    </m:sSub>
                  </m:den>
                </m:f>
                <m:r>
                  <m:rPr>
                    <m:sty m:val="bi"/>
                  </m:rPr>
                  <w:rPr>
                    <w:rFonts w:ascii="Cambria Math" w:hAnsi="Cambria Math" w:cs="Times New Roman"/>
                  </w:rPr>
                  <m:t xml:space="preserve"> .</m:t>
                </m:r>
              </m:oMath>
            </m:oMathPara>
          </w:p>
        </w:tc>
        <w:tc>
          <w:tcPr>
            <w:tcW w:w="845" w:type="dxa"/>
          </w:tcPr>
          <w:p w14:paraId="7488C4B5" w14:textId="15031958" w:rsidR="00691444" w:rsidRPr="000133B8" w:rsidRDefault="00691444" w:rsidP="00691444">
            <w:pPr>
              <w:spacing w:line="480" w:lineRule="auto"/>
              <w:jc w:val="center"/>
              <w:rPr>
                <w:rFonts w:ascii="Times New Roman" w:hAnsi="Times New Roman" w:cs="Times New Roman"/>
              </w:rPr>
            </w:pPr>
            <w:r w:rsidRPr="000133B8">
              <w:rPr>
                <w:rFonts w:ascii="Times New Roman" w:hAnsi="Times New Roman" w:cs="Times New Roman"/>
              </w:rPr>
              <w:t>(A</w:t>
            </w:r>
            <w:r w:rsidR="00F81E13" w:rsidRPr="000133B8">
              <w:rPr>
                <w:rFonts w:ascii="Times New Roman" w:hAnsi="Times New Roman" w:cs="Times New Roman"/>
                <w:noProof/>
              </w:rPr>
              <w:t>32</w:t>
            </w:r>
            <w:r w:rsidRPr="000133B8">
              <w:rPr>
                <w:rFonts w:ascii="Times New Roman" w:hAnsi="Times New Roman" w:cs="Times New Roman"/>
              </w:rPr>
              <w:t>)</w:t>
            </w:r>
          </w:p>
        </w:tc>
      </w:tr>
    </w:tbl>
    <w:p w14:paraId="1E9E7044" w14:textId="5F5D8694" w:rsidR="009F2C45" w:rsidRPr="006B17BD" w:rsidRDefault="00DB34BE" w:rsidP="00CF4740">
      <w:pPr>
        <w:pStyle w:val="NormalWeb"/>
        <w:tabs>
          <w:tab w:val="left" w:pos="960"/>
        </w:tabs>
        <w:spacing w:before="0" w:beforeAutospacing="0" w:line="480" w:lineRule="auto"/>
        <w:rPr>
          <w:rFonts w:ascii="Times New Roman" w:hAnsi="Times New Roman"/>
          <w:sz w:val="24"/>
          <w:szCs w:val="24"/>
        </w:rPr>
      </w:pPr>
      <w:r>
        <w:rPr>
          <w:rFonts w:ascii="Times New Roman" w:hAnsi="Times New Roman"/>
          <w:sz w:val="24"/>
          <w:szCs w:val="24"/>
        </w:rPr>
        <w:t>Note, as in the essential resource model, these partial derivatives are evaluated at the coexistence equilibrium (</w:t>
      </w:r>
      <m:oMath>
        <m:sSubSup>
          <m:sSubSupPr>
            <m:ctrlPr>
              <w:rPr>
                <w:rFonts w:ascii="Cambria Math" w:hAnsi="Cambria Math"/>
                <w:i/>
                <w:sz w:val="24"/>
                <w:szCs w:val="24"/>
              </w:rPr>
            </m:ctrlPr>
          </m:sSubSupPr>
          <m:e>
            <m:r>
              <w:rPr>
                <w:rFonts w:ascii="Cambria Math" w:hAnsi="Cambria Math"/>
                <w:sz w:val="24"/>
                <w:szCs w:val="24"/>
              </w:rPr>
              <m:t>N</m:t>
            </m:r>
          </m:e>
          <m:sub>
            <m:r>
              <m:rPr>
                <m:sty m:val="p"/>
              </m:rPr>
              <w:rPr>
                <w:rFonts w:ascii="Cambria Math" w:hAnsi="Cambria Math"/>
                <w:sz w:val="24"/>
                <w:szCs w:val="24"/>
              </w:rPr>
              <m:t>F</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m:rPr>
                <m:sty m:val="p"/>
              </m:rPr>
              <w:rPr>
                <w:rFonts w:ascii="Cambria Math" w:hAnsi="Cambria Math"/>
                <w:sz w:val="24"/>
                <w:szCs w:val="24"/>
              </w:rPr>
              <m:t>C</m:t>
            </m:r>
          </m:sub>
          <m:sup>
            <m:r>
              <w:rPr>
                <w:rFonts w:ascii="Cambria Math" w:hAnsi="Cambria Math"/>
                <w:sz w:val="24"/>
                <w:szCs w:val="24"/>
              </w:rPr>
              <m:t>*</m:t>
            </m:r>
          </m:sup>
        </m:sSubSup>
      </m:oMath>
      <w:r>
        <w:rPr>
          <w:rFonts w:ascii="Times New Roman" w:hAnsi="Times New Roman"/>
          <w:sz w:val="24"/>
          <w:szCs w:val="24"/>
        </w:rPr>
        <w:t xml:space="preserve">).  </w:t>
      </w:r>
      <w:r w:rsidR="00616C2F">
        <w:rPr>
          <w:rFonts w:ascii="Times New Roman" w:hAnsi="Times New Roman"/>
          <w:sz w:val="24"/>
          <w:szCs w:val="24"/>
        </w:rPr>
        <w:t xml:space="preserve">We </w:t>
      </w:r>
      <w:r w:rsidR="00C1539C" w:rsidRPr="006B17BD">
        <w:rPr>
          <w:rFonts w:ascii="Times New Roman" w:hAnsi="Times New Roman"/>
          <w:sz w:val="24"/>
          <w:szCs w:val="24"/>
        </w:rPr>
        <w:t xml:space="preserve">can </w:t>
      </w:r>
      <w:r w:rsidR="00964613" w:rsidRPr="006B17BD">
        <w:rPr>
          <w:rFonts w:ascii="Times New Roman" w:hAnsi="Times New Roman"/>
          <w:sz w:val="24"/>
          <w:szCs w:val="24"/>
        </w:rPr>
        <w:t xml:space="preserve">use these partial derivatives to </w:t>
      </w:r>
      <w:r w:rsidR="007336D7" w:rsidRPr="006B17BD">
        <w:rPr>
          <w:rFonts w:ascii="Times New Roman" w:hAnsi="Times New Roman"/>
          <w:sz w:val="24"/>
          <w:szCs w:val="24"/>
        </w:rPr>
        <w:t>find</w:t>
      </w:r>
      <w:r w:rsidR="00964613" w:rsidRPr="006B17BD">
        <w:rPr>
          <w:rFonts w:ascii="Times New Roman" w:hAnsi="Times New Roman"/>
          <w:sz w:val="24"/>
          <w:szCs w:val="24"/>
        </w:rPr>
        <w:t xml:space="preserve"> </w:t>
      </w:r>
      <w:r w:rsidR="007336D7" w:rsidRPr="006B17BD">
        <w:rPr>
          <w:rFonts w:ascii="Times New Roman" w:hAnsi="Times New Roman"/>
          <w:sz w:val="24"/>
          <w:szCs w:val="24"/>
        </w:rPr>
        <w:t xml:space="preserve">the </w:t>
      </w:r>
      <w:r w:rsidR="00964613" w:rsidRPr="006B17BD">
        <w:rPr>
          <w:rFonts w:ascii="Times New Roman" w:hAnsi="Times New Roman"/>
          <w:sz w:val="24"/>
          <w:szCs w:val="24"/>
        </w:rPr>
        <w:t xml:space="preserve">net effects of a change in </w:t>
      </w:r>
      <w:r w:rsidR="00964613" w:rsidRPr="00AD10B4">
        <w:rPr>
          <w:rFonts w:ascii="Times New Roman" w:hAnsi="Times New Roman"/>
          <w:i/>
          <w:sz w:val="24"/>
          <w:szCs w:val="24"/>
        </w:rPr>
        <w:t>S</w:t>
      </w:r>
      <w:r w:rsidR="00964613" w:rsidRPr="000F3E13">
        <w:rPr>
          <w:rFonts w:ascii="Times New Roman" w:hAnsi="Times New Roman"/>
          <w:sz w:val="24"/>
          <w:szCs w:val="24"/>
          <w:vertAlign w:val="subscript"/>
        </w:rPr>
        <w:t>1</w:t>
      </w:r>
      <w:r w:rsidR="00964613" w:rsidRPr="006B17BD">
        <w:rPr>
          <w:rFonts w:ascii="Times New Roman" w:hAnsi="Times New Roman"/>
          <w:sz w:val="24"/>
          <w:szCs w:val="24"/>
        </w:rPr>
        <w:t xml:space="preserve"> on the focal species following the general formula (eq. 4 in the main text)</w:t>
      </w:r>
      <w:r w:rsidR="00C1539C" w:rsidRPr="006B17BD">
        <w:rPr>
          <w:rFonts w:ascii="Times New Roman" w:hAnsi="Times New Roman"/>
          <w:sz w:val="24"/>
          <w:szCs w:val="24"/>
        </w:rPr>
        <w:t xml:space="preserve">: </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702"/>
        <w:gridCol w:w="796"/>
      </w:tblGrid>
      <w:tr w:rsidR="0070749F" w:rsidRPr="000F3E13" w14:paraId="74483219" w14:textId="77777777" w:rsidTr="006B17BD">
        <w:trPr>
          <w:trHeight w:val="1089"/>
        </w:trPr>
        <w:tc>
          <w:tcPr>
            <w:tcW w:w="236" w:type="dxa"/>
          </w:tcPr>
          <w:p w14:paraId="22F42152" w14:textId="77777777" w:rsidR="0070749F" w:rsidRPr="000F3E13" w:rsidRDefault="0070749F" w:rsidP="0070749F">
            <w:pPr>
              <w:spacing w:line="480" w:lineRule="auto"/>
              <w:rPr>
                <w:rFonts w:ascii="Times New Roman" w:hAnsi="Times New Roman" w:cs="Times New Roman"/>
                <w:b/>
              </w:rPr>
            </w:pPr>
          </w:p>
        </w:tc>
        <w:tc>
          <w:tcPr>
            <w:tcW w:w="7702" w:type="dxa"/>
          </w:tcPr>
          <w:p w14:paraId="789833C8" w14:textId="199484AF" w:rsidR="00964613" w:rsidRPr="000F3E13" w:rsidRDefault="004C13AB" w:rsidP="002813B5">
            <w:pPr>
              <w:pStyle w:val="Caption"/>
              <w:spacing w:line="480" w:lineRule="auto"/>
              <w:jc w:val="center"/>
              <w:rPr>
                <w:rFonts w:ascii="Times New Roman" w:hAnsi="Times New Roman" w:cs="Times New Roman"/>
                <w:color w:val="auto"/>
                <w:sz w:val="20"/>
                <w:szCs w:val="20"/>
              </w:rPr>
            </w:pPr>
            <m:oMathPara>
              <m:oMath>
                <m:f>
                  <m:fPr>
                    <m:ctrlPr>
                      <w:rPr>
                        <w:rFonts w:ascii="Cambria Math" w:hAnsi="Cambria Math" w:cs="Times New Roman"/>
                        <w:i/>
                        <w:color w:val="auto"/>
                        <w:sz w:val="20"/>
                        <w:szCs w:val="20"/>
                      </w:rPr>
                    </m:ctrlPr>
                  </m:fPr>
                  <m:num>
                    <m:r>
                      <m:rPr>
                        <m:sty m:val="bi"/>
                      </m:rPr>
                      <w:rPr>
                        <w:rFonts w:ascii="Cambria Math" w:hAnsi="Cambria Math" w:cs="Times New Roman"/>
                        <w:color w:val="auto"/>
                        <w:sz w:val="20"/>
                        <w:szCs w:val="20"/>
                      </w:rPr>
                      <m:t>d</m:t>
                    </m:r>
                    <m:sSubSup>
                      <m:sSubSupPr>
                        <m:ctrlPr>
                          <w:rPr>
                            <w:rFonts w:ascii="Cambria Math" w:hAnsi="Cambria Math" w:cs="Times New Roman"/>
                            <w:i/>
                            <w:color w:val="auto"/>
                            <w:sz w:val="20"/>
                            <w:szCs w:val="20"/>
                          </w:rPr>
                        </m:ctrlPr>
                      </m:sSubSupPr>
                      <m:e>
                        <m:r>
                          <m:rPr>
                            <m:sty m:val="bi"/>
                          </m:rPr>
                          <w:rPr>
                            <w:rFonts w:ascii="Cambria Math" w:hAnsi="Cambria Math" w:cs="Times New Roman"/>
                            <w:color w:val="auto"/>
                            <w:sz w:val="20"/>
                            <w:szCs w:val="20"/>
                          </w:rPr>
                          <m:t>N</m:t>
                        </m:r>
                      </m:e>
                      <m:sub>
                        <m:r>
                          <m:rPr>
                            <m:sty m:val="bi"/>
                          </m:rPr>
                          <w:rPr>
                            <w:rFonts w:ascii="Cambria Math" w:hAnsi="Cambria Math" w:cs="Times New Roman"/>
                            <w:color w:val="auto"/>
                            <w:sz w:val="20"/>
                            <w:szCs w:val="20"/>
                          </w:rPr>
                          <m:t>F</m:t>
                        </m:r>
                      </m:sub>
                      <m:sup>
                        <m:r>
                          <m:rPr>
                            <m:sty m:val="bi"/>
                          </m:rPr>
                          <w:rPr>
                            <w:rFonts w:ascii="Cambria Math" w:hAnsi="Cambria Math" w:cs="Times New Roman"/>
                            <w:color w:val="auto"/>
                            <w:sz w:val="20"/>
                            <w:szCs w:val="20"/>
                          </w:rPr>
                          <m:t>*</m:t>
                        </m:r>
                      </m:sup>
                    </m:sSubSup>
                  </m:num>
                  <m:den>
                    <m:r>
                      <m:rPr>
                        <m:sty m:val="bi"/>
                      </m:rPr>
                      <w:rPr>
                        <w:rFonts w:ascii="Cambria Math" w:hAnsi="Cambria Math" w:cs="Times New Roman"/>
                        <w:color w:val="auto"/>
                        <w:sz w:val="20"/>
                        <w:szCs w:val="20"/>
                      </w:rPr>
                      <m:t>d</m:t>
                    </m:r>
                    <m:sSub>
                      <m:sSubPr>
                        <m:ctrlPr>
                          <w:rPr>
                            <w:rFonts w:ascii="Cambria Math" w:hAnsi="Cambria Math" w:cs="Times New Roman"/>
                            <w:i/>
                            <w:color w:val="auto"/>
                            <w:sz w:val="20"/>
                            <w:szCs w:val="20"/>
                          </w:rPr>
                        </m:ctrlPr>
                      </m:sSubPr>
                      <m:e>
                        <m:r>
                          <m:rPr>
                            <m:sty m:val="bi"/>
                          </m:rPr>
                          <w:rPr>
                            <w:rFonts w:ascii="Cambria Math" w:hAnsi="Cambria Math" w:cs="Times New Roman"/>
                            <w:color w:val="auto"/>
                            <w:sz w:val="20"/>
                            <w:szCs w:val="20"/>
                          </w:rPr>
                          <m:t>S</m:t>
                        </m:r>
                      </m:e>
                      <m:sub>
                        <m:r>
                          <m:rPr>
                            <m:sty m:val="bi"/>
                          </m:rPr>
                          <w:rPr>
                            <w:rFonts w:ascii="Cambria Math" w:hAnsi="Cambria Math" w:cs="Times New Roman"/>
                            <w:color w:val="auto"/>
                            <w:sz w:val="20"/>
                            <w:szCs w:val="20"/>
                          </w:rPr>
                          <m:t>1</m:t>
                        </m:r>
                      </m:sub>
                    </m:sSub>
                  </m:den>
                </m:f>
                <m:r>
                  <m:rPr>
                    <m:sty m:val="bi"/>
                  </m:rPr>
                  <w:rPr>
                    <w:rFonts w:ascii="Cambria Math" w:hAnsi="Cambria Math" w:cs="Times New Roman"/>
                    <w:color w:val="auto"/>
                    <w:sz w:val="20"/>
                    <w:szCs w:val="20"/>
                  </w:rPr>
                  <m:t>=</m:t>
                </m:r>
                <m:d>
                  <m:dPr>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bi"/>
                          </m:rPr>
                          <w:rPr>
                            <w:rFonts w:ascii="Cambria Math" w:hAnsi="Cambria Math" w:cs="Times New Roman"/>
                            <w:color w:val="auto"/>
                            <w:sz w:val="20"/>
                            <w:szCs w:val="20"/>
                          </w:rPr>
                          <m:t>δ</m:t>
                        </m:r>
                        <m:sSubSup>
                          <m:sSubSupPr>
                            <m:ctrlPr>
                              <w:rPr>
                                <w:rFonts w:ascii="Cambria Math" w:hAnsi="Cambria Math" w:cs="Times New Roman"/>
                                <w:i/>
                                <w:color w:val="auto"/>
                                <w:sz w:val="20"/>
                                <w:szCs w:val="20"/>
                              </w:rPr>
                            </m:ctrlPr>
                          </m:sSubSupPr>
                          <m:e>
                            <m:r>
                              <m:rPr>
                                <m:sty m:val="bi"/>
                              </m:rPr>
                              <w:rPr>
                                <w:rFonts w:ascii="Cambria Math" w:hAnsi="Cambria Math" w:cs="Times New Roman"/>
                                <w:color w:val="auto"/>
                                <w:sz w:val="20"/>
                                <w:szCs w:val="20"/>
                              </w:rPr>
                              <m:t>N</m:t>
                            </m:r>
                          </m:e>
                          <m:sub>
                            <m:r>
                              <m:rPr>
                                <m:sty m:val="b"/>
                              </m:rPr>
                              <w:rPr>
                                <w:rFonts w:ascii="Cambria Math" w:hAnsi="Cambria Math" w:cs="Times New Roman"/>
                                <w:color w:val="auto"/>
                                <w:sz w:val="20"/>
                                <w:szCs w:val="20"/>
                              </w:rPr>
                              <m:t>F</m:t>
                            </m:r>
                          </m:sub>
                          <m:sup>
                            <m:r>
                              <m:rPr>
                                <m:sty m:val="bi"/>
                              </m:rPr>
                              <w:rPr>
                                <w:rFonts w:ascii="Cambria Math" w:hAnsi="Cambria Math" w:cs="Times New Roman"/>
                                <w:color w:val="auto"/>
                                <w:sz w:val="20"/>
                                <w:szCs w:val="20"/>
                              </w:rPr>
                              <m:t>*</m:t>
                            </m:r>
                          </m:sup>
                        </m:sSubSup>
                      </m:num>
                      <m:den>
                        <m:r>
                          <m:rPr>
                            <m:sty m:val="bi"/>
                          </m:rPr>
                          <w:rPr>
                            <w:rFonts w:ascii="Cambria Math" w:hAnsi="Cambria Math" w:cs="Times New Roman"/>
                            <w:color w:val="auto"/>
                            <w:sz w:val="20"/>
                            <w:szCs w:val="20"/>
                          </w:rPr>
                          <m:t>δ</m:t>
                        </m:r>
                        <m:sSub>
                          <m:sSubPr>
                            <m:ctrlPr>
                              <w:rPr>
                                <w:rFonts w:ascii="Cambria Math" w:hAnsi="Cambria Math" w:cs="Times New Roman"/>
                                <w:i/>
                                <w:color w:val="auto"/>
                                <w:sz w:val="20"/>
                                <w:szCs w:val="20"/>
                              </w:rPr>
                            </m:ctrlPr>
                          </m:sSubPr>
                          <m:e>
                            <m:r>
                              <m:rPr>
                                <m:sty m:val="bi"/>
                              </m:rPr>
                              <w:rPr>
                                <w:rFonts w:ascii="Cambria Math" w:hAnsi="Cambria Math" w:cs="Times New Roman"/>
                                <w:color w:val="auto"/>
                                <w:sz w:val="20"/>
                                <w:szCs w:val="20"/>
                              </w:rPr>
                              <m:t>S</m:t>
                            </m:r>
                          </m:e>
                          <m:sub>
                            <m:r>
                              <m:rPr>
                                <m:sty m:val="bi"/>
                              </m:rPr>
                              <w:rPr>
                                <w:rFonts w:ascii="Cambria Math" w:hAnsi="Cambria Math" w:cs="Times New Roman"/>
                                <w:color w:val="auto"/>
                                <w:sz w:val="20"/>
                                <w:szCs w:val="20"/>
                              </w:rPr>
                              <m:t>1</m:t>
                            </m:r>
                          </m:sub>
                        </m:sSub>
                      </m:den>
                    </m:f>
                    <m:r>
                      <m:rPr>
                        <m:sty m:val="bi"/>
                      </m:rPr>
                      <w:rPr>
                        <w:rFonts w:ascii="Cambria Math" w:hAnsi="Cambria Math" w:cs="Times New Roman"/>
                        <w:color w:val="auto"/>
                        <w:sz w:val="20"/>
                        <w:szCs w:val="20"/>
                      </w:rPr>
                      <m:t>-</m:t>
                    </m:r>
                    <m:f>
                      <m:fPr>
                        <m:ctrlPr>
                          <w:rPr>
                            <w:rFonts w:ascii="Cambria Math" w:hAnsi="Cambria Math" w:cs="Times New Roman"/>
                            <w:i/>
                            <w:color w:val="auto"/>
                            <w:sz w:val="20"/>
                            <w:szCs w:val="20"/>
                          </w:rPr>
                        </m:ctrlPr>
                      </m:fPr>
                      <m:num>
                        <m:r>
                          <m:rPr>
                            <m:sty m:val="bi"/>
                          </m:rPr>
                          <w:rPr>
                            <w:rFonts w:ascii="Cambria Math" w:hAnsi="Cambria Math" w:cs="Times New Roman"/>
                            <w:color w:val="auto"/>
                            <w:sz w:val="20"/>
                            <w:szCs w:val="20"/>
                          </w:rPr>
                          <m:t>δ</m:t>
                        </m:r>
                        <m:sSubSup>
                          <m:sSubSupPr>
                            <m:ctrlPr>
                              <w:rPr>
                                <w:rFonts w:ascii="Cambria Math" w:hAnsi="Cambria Math" w:cs="Times New Roman"/>
                                <w:i/>
                                <w:color w:val="auto"/>
                                <w:sz w:val="20"/>
                                <w:szCs w:val="20"/>
                              </w:rPr>
                            </m:ctrlPr>
                          </m:sSubSupPr>
                          <m:e>
                            <m:r>
                              <m:rPr>
                                <m:sty m:val="bi"/>
                              </m:rPr>
                              <w:rPr>
                                <w:rFonts w:ascii="Cambria Math" w:hAnsi="Cambria Math" w:cs="Times New Roman"/>
                                <w:color w:val="auto"/>
                                <w:sz w:val="20"/>
                                <w:szCs w:val="20"/>
                              </w:rPr>
                              <m:t>N</m:t>
                            </m:r>
                          </m:e>
                          <m:sub>
                            <m:r>
                              <m:rPr>
                                <m:sty m:val="bi"/>
                              </m:rPr>
                              <w:rPr>
                                <w:rFonts w:ascii="Cambria Math" w:hAnsi="Cambria Math" w:cs="Times New Roman"/>
                                <w:color w:val="auto"/>
                                <w:sz w:val="20"/>
                                <w:szCs w:val="20"/>
                              </w:rPr>
                              <m:t>F</m:t>
                            </m:r>
                          </m:sub>
                          <m:sup>
                            <m:r>
                              <m:rPr>
                                <m:sty m:val="bi"/>
                              </m:rPr>
                              <w:rPr>
                                <w:rFonts w:ascii="Cambria Math" w:hAnsi="Cambria Math" w:cs="Times New Roman"/>
                                <w:color w:val="auto"/>
                                <w:sz w:val="20"/>
                                <w:szCs w:val="20"/>
                              </w:rPr>
                              <m:t>*</m:t>
                            </m:r>
                          </m:sup>
                        </m:sSubSup>
                      </m:num>
                      <m:den>
                        <m:r>
                          <m:rPr>
                            <m:sty m:val="bi"/>
                          </m:rPr>
                          <w:rPr>
                            <w:rFonts w:ascii="Cambria Math" w:hAnsi="Cambria Math" w:cs="Times New Roman"/>
                            <w:color w:val="auto"/>
                            <w:sz w:val="20"/>
                            <w:szCs w:val="20"/>
                          </w:rPr>
                          <m:t>δ</m:t>
                        </m:r>
                        <m:sSubSup>
                          <m:sSubSupPr>
                            <m:ctrlPr>
                              <w:rPr>
                                <w:rFonts w:ascii="Cambria Math" w:hAnsi="Cambria Math" w:cs="Times New Roman"/>
                                <w:i/>
                                <w:color w:val="auto"/>
                                <w:sz w:val="20"/>
                                <w:szCs w:val="20"/>
                              </w:rPr>
                            </m:ctrlPr>
                          </m:sSubSupPr>
                          <m:e>
                            <m:r>
                              <m:rPr>
                                <m:sty m:val="bi"/>
                              </m:rPr>
                              <w:rPr>
                                <w:rFonts w:ascii="Cambria Math" w:hAnsi="Cambria Math" w:cs="Times New Roman"/>
                                <w:color w:val="auto"/>
                                <w:sz w:val="20"/>
                                <w:szCs w:val="20"/>
                              </w:rPr>
                              <m:t>N</m:t>
                            </m:r>
                          </m:e>
                          <m:sub>
                            <m:r>
                              <m:rPr>
                                <m:sty m:val="bi"/>
                              </m:rPr>
                              <w:rPr>
                                <w:rFonts w:ascii="Cambria Math" w:hAnsi="Cambria Math" w:cs="Times New Roman"/>
                                <w:color w:val="auto"/>
                                <w:sz w:val="20"/>
                                <w:szCs w:val="20"/>
                              </w:rPr>
                              <m:t>C</m:t>
                            </m:r>
                          </m:sub>
                          <m:sup>
                            <m:r>
                              <m:rPr>
                                <m:sty m:val="bi"/>
                              </m:rPr>
                              <w:rPr>
                                <w:rFonts w:ascii="Cambria Math" w:hAnsi="Cambria Math" w:cs="Times New Roman"/>
                                <w:color w:val="auto"/>
                                <w:sz w:val="20"/>
                                <w:szCs w:val="20"/>
                              </w:rPr>
                              <m:t>*</m:t>
                            </m:r>
                          </m:sup>
                        </m:sSubSup>
                      </m:den>
                    </m:f>
                    <m:f>
                      <m:fPr>
                        <m:ctrlPr>
                          <w:rPr>
                            <w:rFonts w:ascii="Cambria Math" w:hAnsi="Cambria Math" w:cs="Times New Roman"/>
                            <w:i/>
                            <w:color w:val="auto"/>
                            <w:sz w:val="20"/>
                            <w:szCs w:val="20"/>
                          </w:rPr>
                        </m:ctrlPr>
                      </m:fPr>
                      <m:num>
                        <m:r>
                          <m:rPr>
                            <m:sty m:val="bi"/>
                          </m:rPr>
                          <w:rPr>
                            <w:rFonts w:ascii="Cambria Math" w:hAnsi="Cambria Math" w:cs="Times New Roman"/>
                            <w:color w:val="auto"/>
                            <w:sz w:val="20"/>
                            <w:szCs w:val="20"/>
                          </w:rPr>
                          <m:t>δ</m:t>
                        </m:r>
                        <m:sSubSup>
                          <m:sSubSupPr>
                            <m:ctrlPr>
                              <w:rPr>
                                <w:rFonts w:ascii="Cambria Math" w:hAnsi="Cambria Math" w:cs="Times New Roman"/>
                                <w:i/>
                                <w:color w:val="auto"/>
                                <w:sz w:val="20"/>
                                <w:szCs w:val="20"/>
                              </w:rPr>
                            </m:ctrlPr>
                          </m:sSubSupPr>
                          <m:e>
                            <m:r>
                              <m:rPr>
                                <m:sty m:val="bi"/>
                              </m:rPr>
                              <w:rPr>
                                <w:rFonts w:ascii="Cambria Math" w:hAnsi="Cambria Math" w:cs="Times New Roman"/>
                                <w:color w:val="auto"/>
                                <w:sz w:val="20"/>
                                <w:szCs w:val="20"/>
                              </w:rPr>
                              <m:t>N</m:t>
                            </m:r>
                          </m:e>
                          <m:sub>
                            <m:r>
                              <m:rPr>
                                <m:sty m:val="bi"/>
                              </m:rPr>
                              <w:rPr>
                                <w:rFonts w:ascii="Cambria Math" w:hAnsi="Cambria Math" w:cs="Times New Roman"/>
                                <w:color w:val="auto"/>
                                <w:sz w:val="20"/>
                                <w:szCs w:val="20"/>
                              </w:rPr>
                              <m:t>C</m:t>
                            </m:r>
                          </m:sub>
                          <m:sup>
                            <m:r>
                              <m:rPr>
                                <m:sty m:val="bi"/>
                              </m:rPr>
                              <w:rPr>
                                <w:rFonts w:ascii="Cambria Math" w:hAnsi="Cambria Math" w:cs="Times New Roman"/>
                                <w:color w:val="auto"/>
                                <w:sz w:val="20"/>
                                <w:szCs w:val="20"/>
                              </w:rPr>
                              <m:t>*</m:t>
                            </m:r>
                          </m:sup>
                        </m:sSubSup>
                      </m:num>
                      <m:den>
                        <m:r>
                          <m:rPr>
                            <m:sty m:val="bi"/>
                          </m:rPr>
                          <w:rPr>
                            <w:rFonts w:ascii="Cambria Math" w:hAnsi="Cambria Math" w:cs="Times New Roman"/>
                            <w:color w:val="auto"/>
                            <w:sz w:val="20"/>
                            <w:szCs w:val="20"/>
                          </w:rPr>
                          <m:t>δ</m:t>
                        </m:r>
                        <m:sSub>
                          <m:sSubPr>
                            <m:ctrlPr>
                              <w:rPr>
                                <w:rFonts w:ascii="Cambria Math" w:hAnsi="Cambria Math" w:cs="Times New Roman"/>
                                <w:i/>
                                <w:color w:val="auto"/>
                                <w:sz w:val="20"/>
                                <w:szCs w:val="20"/>
                              </w:rPr>
                            </m:ctrlPr>
                          </m:sSubPr>
                          <m:e>
                            <m:r>
                              <m:rPr>
                                <m:sty m:val="bi"/>
                              </m:rPr>
                              <w:rPr>
                                <w:rFonts w:ascii="Cambria Math" w:hAnsi="Cambria Math" w:cs="Times New Roman"/>
                                <w:color w:val="auto"/>
                                <w:sz w:val="20"/>
                                <w:szCs w:val="20"/>
                              </w:rPr>
                              <m:t>S</m:t>
                            </m:r>
                          </m:e>
                          <m:sub>
                            <m:r>
                              <m:rPr>
                                <m:sty m:val="bi"/>
                              </m:rPr>
                              <w:rPr>
                                <w:rFonts w:ascii="Cambria Math" w:hAnsi="Cambria Math" w:cs="Times New Roman"/>
                                <w:color w:val="auto"/>
                                <w:sz w:val="20"/>
                                <w:szCs w:val="20"/>
                              </w:rPr>
                              <m:t>1</m:t>
                            </m:r>
                          </m:sub>
                        </m:sSub>
                      </m:den>
                    </m:f>
                  </m:e>
                </m:d>
                <m:sSup>
                  <m:sSupPr>
                    <m:ctrlPr>
                      <w:rPr>
                        <w:rFonts w:ascii="Cambria Math" w:hAnsi="Cambria Math" w:cs="Times New Roman"/>
                        <w:i/>
                        <w:color w:val="auto"/>
                        <w:sz w:val="20"/>
                        <w:szCs w:val="20"/>
                      </w:rPr>
                    </m:ctrlPr>
                  </m:sSupPr>
                  <m:e>
                    <m:d>
                      <m:dPr>
                        <m:ctrlPr>
                          <w:rPr>
                            <w:rFonts w:ascii="Cambria Math" w:hAnsi="Cambria Math" w:cs="Times New Roman"/>
                            <w:i/>
                            <w:color w:val="auto"/>
                            <w:sz w:val="20"/>
                            <w:szCs w:val="20"/>
                          </w:rPr>
                        </m:ctrlPr>
                      </m:dPr>
                      <m:e>
                        <m:r>
                          <m:rPr>
                            <m:sty m:val="bi"/>
                          </m:rPr>
                          <w:rPr>
                            <w:rFonts w:ascii="Cambria Math" w:hAnsi="Cambria Math" w:cs="Times New Roman"/>
                            <w:color w:val="auto"/>
                            <w:sz w:val="20"/>
                            <w:szCs w:val="20"/>
                          </w:rPr>
                          <m:t>1-</m:t>
                        </m:r>
                        <m:f>
                          <m:fPr>
                            <m:ctrlPr>
                              <w:rPr>
                                <w:rFonts w:ascii="Cambria Math" w:hAnsi="Cambria Math"/>
                                <w:i/>
                                <w:color w:val="auto"/>
                                <w:sz w:val="20"/>
                                <w:szCs w:val="20"/>
                              </w:rPr>
                            </m:ctrlPr>
                          </m:fPr>
                          <m:num>
                            <m:r>
                              <m:rPr>
                                <m:sty m:val="bi"/>
                              </m:rPr>
                              <w:rPr>
                                <w:rFonts w:ascii="Cambria Math" w:hAnsi="Cambria Math"/>
                                <w:color w:val="auto"/>
                                <w:sz w:val="20"/>
                                <w:szCs w:val="20"/>
                              </w:rPr>
                              <m:t xml:space="preserve">( </m:t>
                            </m:r>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C</m:t>
                                </m:r>
                                <m:r>
                                  <m:rPr>
                                    <m:sty m:val="bi"/>
                                  </m:rPr>
                                  <w:rPr>
                                    <w:rFonts w:ascii="Cambria Math" w:hAnsi="Cambria Math"/>
                                    <w:color w:val="auto"/>
                                    <w:sz w:val="20"/>
                                    <w:szCs w:val="20"/>
                                  </w:rPr>
                                  <m:t>2</m:t>
                                </m:r>
                              </m:sub>
                            </m:sSub>
                            <m:r>
                              <m:rPr>
                                <m:sty m:val="bi"/>
                              </m:rPr>
                              <w:rPr>
                                <w:rFonts w:ascii="Cambria Math" w:hAnsi="Cambria Math"/>
                                <w:color w:val="auto"/>
                                <w:sz w:val="20"/>
                                <w:szCs w:val="20"/>
                              </w:rPr>
                              <m:t>+</m:t>
                            </m:r>
                            <m:f>
                              <m:fPr>
                                <m:type m:val="lin"/>
                                <m:ctrlPr>
                                  <w:rPr>
                                    <w:rFonts w:ascii="Cambria Math" w:hAnsi="Cambria Math"/>
                                    <w:i/>
                                    <w:color w:val="auto"/>
                                    <w:sz w:val="20"/>
                                    <w:szCs w:val="20"/>
                                  </w:rPr>
                                </m:ctrlPr>
                              </m:fPr>
                              <m:num>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C</m:t>
                                    </m:r>
                                    <m:r>
                                      <m:rPr>
                                        <m:sty m:val="bi"/>
                                      </m:rPr>
                                      <w:rPr>
                                        <w:rFonts w:ascii="Cambria Math" w:hAnsi="Cambria Math"/>
                                        <w:color w:val="auto"/>
                                        <w:sz w:val="20"/>
                                        <w:szCs w:val="20"/>
                                      </w:rPr>
                                      <m:t>1</m:t>
                                    </m:r>
                                  </m:sub>
                                </m:sSub>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F</m:t>
                                    </m:r>
                                    <m:r>
                                      <m:rPr>
                                        <m:sty m:val="bi"/>
                                      </m:rPr>
                                      <w:rPr>
                                        <w:rFonts w:ascii="Cambria Math" w:hAnsi="Cambria Math"/>
                                        <w:color w:val="auto"/>
                                        <w:sz w:val="20"/>
                                        <w:szCs w:val="20"/>
                                      </w:rPr>
                                      <m:t>1</m:t>
                                    </m:r>
                                  </m:sub>
                                </m:sSub>
                              </m:num>
                              <m:den>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F</m:t>
                                    </m:r>
                                    <m:r>
                                      <m:rPr>
                                        <m:sty m:val="bi"/>
                                      </m:rPr>
                                      <w:rPr>
                                        <w:rFonts w:ascii="Cambria Math" w:hAnsi="Cambria Math"/>
                                        <w:color w:val="auto"/>
                                        <w:sz w:val="20"/>
                                        <w:szCs w:val="20"/>
                                      </w:rPr>
                                      <m:t>2</m:t>
                                    </m:r>
                                  </m:sub>
                                </m:sSub>
                              </m:den>
                            </m:f>
                            <m:r>
                              <m:rPr>
                                <m:sty m:val="bi"/>
                              </m:rPr>
                              <w:rPr>
                                <w:rFonts w:ascii="Cambria Math" w:hAnsi="Cambria Math"/>
                                <w:color w:val="auto"/>
                                <w:sz w:val="20"/>
                                <w:szCs w:val="20"/>
                              </w:rPr>
                              <m:t>)(</m:t>
                            </m:r>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F</m:t>
                                </m:r>
                                <m:r>
                                  <m:rPr>
                                    <m:sty m:val="bi"/>
                                  </m:rPr>
                                  <w:rPr>
                                    <w:rFonts w:ascii="Cambria Math" w:hAnsi="Cambria Math"/>
                                    <w:color w:val="auto"/>
                                    <w:sz w:val="20"/>
                                    <w:szCs w:val="20"/>
                                  </w:rPr>
                                  <m:t>2</m:t>
                                </m:r>
                              </m:sub>
                            </m:sSub>
                            <m:r>
                              <m:rPr>
                                <m:sty m:val="bi"/>
                              </m:rPr>
                              <w:rPr>
                                <w:rFonts w:ascii="Cambria Math" w:hAnsi="Cambria Math"/>
                                <w:color w:val="auto"/>
                                <w:sz w:val="20"/>
                                <w:szCs w:val="20"/>
                              </w:rPr>
                              <m:t>+</m:t>
                            </m:r>
                            <m:f>
                              <m:fPr>
                                <m:type m:val="lin"/>
                                <m:ctrlPr>
                                  <w:rPr>
                                    <w:rFonts w:ascii="Cambria Math" w:hAnsi="Cambria Math"/>
                                    <w:i/>
                                    <w:color w:val="auto"/>
                                    <w:sz w:val="20"/>
                                    <w:szCs w:val="20"/>
                                  </w:rPr>
                                </m:ctrlPr>
                              </m:fPr>
                              <m:num>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F</m:t>
                                    </m:r>
                                    <m:r>
                                      <m:rPr>
                                        <m:sty m:val="bi"/>
                                      </m:rPr>
                                      <w:rPr>
                                        <w:rFonts w:ascii="Cambria Math" w:hAnsi="Cambria Math"/>
                                        <w:color w:val="auto"/>
                                        <w:sz w:val="20"/>
                                        <w:szCs w:val="20"/>
                                      </w:rPr>
                                      <m:t>1</m:t>
                                    </m:r>
                                  </m:sub>
                                </m:sSub>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C</m:t>
                                    </m:r>
                                    <m:r>
                                      <m:rPr>
                                        <m:sty m:val="bi"/>
                                      </m:rPr>
                                      <w:rPr>
                                        <w:rFonts w:ascii="Cambria Math" w:hAnsi="Cambria Math"/>
                                        <w:color w:val="auto"/>
                                        <w:sz w:val="20"/>
                                        <w:szCs w:val="20"/>
                                      </w:rPr>
                                      <m:t>1</m:t>
                                    </m:r>
                                  </m:sub>
                                </m:sSub>
                              </m:num>
                              <m:den>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C</m:t>
                                    </m:r>
                                    <m:r>
                                      <m:rPr>
                                        <m:sty m:val="bi"/>
                                      </m:rPr>
                                      <w:rPr>
                                        <w:rFonts w:ascii="Cambria Math" w:hAnsi="Cambria Math"/>
                                        <w:color w:val="auto"/>
                                        <w:sz w:val="20"/>
                                        <w:szCs w:val="20"/>
                                      </w:rPr>
                                      <m:t>2</m:t>
                                    </m:r>
                                  </m:sub>
                                </m:sSub>
                                <m:r>
                                  <m:rPr>
                                    <m:sty m:val="bi"/>
                                  </m:rPr>
                                  <w:rPr>
                                    <w:rFonts w:ascii="Cambria Math" w:hAnsi="Cambria Math"/>
                                    <w:color w:val="auto"/>
                                    <w:sz w:val="20"/>
                                    <w:szCs w:val="20"/>
                                  </w:rPr>
                                  <m:t>)</m:t>
                                </m:r>
                              </m:den>
                            </m:f>
                          </m:num>
                          <m:den>
                            <m:r>
                              <m:rPr>
                                <m:sty m:val="bi"/>
                              </m:rPr>
                              <w:rPr>
                                <w:rFonts w:ascii="Cambria Math" w:hAnsi="Cambria Math"/>
                                <w:color w:val="auto"/>
                                <w:sz w:val="20"/>
                                <w:szCs w:val="20"/>
                              </w:rPr>
                              <m:t>(</m:t>
                            </m:r>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F</m:t>
                                </m:r>
                                <m:r>
                                  <m:rPr>
                                    <m:sty m:val="bi"/>
                                  </m:rPr>
                                  <w:rPr>
                                    <w:rFonts w:ascii="Cambria Math" w:hAnsi="Cambria Math"/>
                                    <w:color w:val="auto"/>
                                    <w:sz w:val="20"/>
                                    <w:szCs w:val="20"/>
                                  </w:rPr>
                                  <m:t>2</m:t>
                                </m:r>
                              </m:sub>
                            </m:sSub>
                            <m:r>
                              <m:rPr>
                                <m:sty m:val="bi"/>
                              </m:rPr>
                              <w:rPr>
                                <w:rFonts w:ascii="Cambria Math" w:hAnsi="Cambria Math"/>
                                <w:color w:val="auto"/>
                                <w:sz w:val="20"/>
                                <w:szCs w:val="20"/>
                              </w:rPr>
                              <m:t>+</m:t>
                            </m:r>
                            <m:f>
                              <m:fPr>
                                <m:type m:val="lin"/>
                                <m:ctrlPr>
                                  <w:rPr>
                                    <w:rFonts w:ascii="Cambria Math" w:hAnsi="Cambria Math"/>
                                    <w:i/>
                                    <w:color w:val="auto"/>
                                    <w:sz w:val="20"/>
                                    <w:szCs w:val="20"/>
                                  </w:rPr>
                                </m:ctrlPr>
                              </m:fPr>
                              <m:num>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F</m:t>
                                    </m:r>
                                    <m:r>
                                      <m:rPr>
                                        <m:sty m:val="bi"/>
                                      </m:rPr>
                                      <w:rPr>
                                        <w:rFonts w:ascii="Cambria Math" w:hAnsi="Cambria Math"/>
                                        <w:color w:val="auto"/>
                                        <w:sz w:val="20"/>
                                        <w:szCs w:val="20"/>
                                      </w:rPr>
                                      <m:t>1</m:t>
                                    </m:r>
                                  </m:sub>
                                </m:sSub>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F</m:t>
                                    </m:r>
                                    <m:r>
                                      <m:rPr>
                                        <m:sty m:val="bi"/>
                                      </m:rPr>
                                      <w:rPr>
                                        <w:rFonts w:ascii="Cambria Math" w:hAnsi="Cambria Math"/>
                                        <w:color w:val="auto"/>
                                        <w:sz w:val="20"/>
                                        <w:szCs w:val="20"/>
                                      </w:rPr>
                                      <m:t>1</m:t>
                                    </m:r>
                                  </m:sub>
                                </m:sSub>
                              </m:num>
                              <m:den>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F</m:t>
                                    </m:r>
                                    <m:r>
                                      <m:rPr>
                                        <m:sty m:val="bi"/>
                                      </m:rPr>
                                      <w:rPr>
                                        <w:rFonts w:ascii="Cambria Math" w:hAnsi="Cambria Math"/>
                                        <w:color w:val="auto"/>
                                        <w:sz w:val="20"/>
                                        <w:szCs w:val="20"/>
                                      </w:rPr>
                                      <m:t>2</m:t>
                                    </m:r>
                                  </m:sub>
                                </m:sSub>
                              </m:den>
                            </m:f>
                            <m:r>
                              <m:rPr>
                                <m:sty m:val="bi"/>
                              </m:rPr>
                              <w:rPr>
                                <w:rFonts w:ascii="Cambria Math" w:hAnsi="Cambria Math"/>
                                <w:color w:val="auto"/>
                                <w:sz w:val="20"/>
                                <w:szCs w:val="20"/>
                              </w:rPr>
                              <m:t>)(</m:t>
                            </m:r>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C</m:t>
                                </m:r>
                                <m:r>
                                  <m:rPr>
                                    <m:sty m:val="bi"/>
                                  </m:rPr>
                                  <w:rPr>
                                    <w:rFonts w:ascii="Cambria Math" w:hAnsi="Cambria Math"/>
                                    <w:color w:val="auto"/>
                                    <w:sz w:val="20"/>
                                    <w:szCs w:val="20"/>
                                  </w:rPr>
                                  <m:t>2</m:t>
                                </m:r>
                              </m:sub>
                            </m:sSub>
                            <m:r>
                              <m:rPr>
                                <m:sty m:val="bi"/>
                              </m:rPr>
                              <w:rPr>
                                <w:rFonts w:ascii="Cambria Math" w:hAnsi="Cambria Math"/>
                                <w:color w:val="auto"/>
                                <w:sz w:val="20"/>
                                <w:szCs w:val="20"/>
                              </w:rPr>
                              <m:t>+</m:t>
                            </m:r>
                            <m:f>
                              <m:fPr>
                                <m:type m:val="lin"/>
                                <m:ctrlPr>
                                  <w:rPr>
                                    <w:rFonts w:ascii="Cambria Math" w:hAnsi="Cambria Math"/>
                                    <w:i/>
                                    <w:color w:val="auto"/>
                                    <w:sz w:val="20"/>
                                    <w:szCs w:val="20"/>
                                  </w:rPr>
                                </m:ctrlPr>
                              </m:fPr>
                              <m:num>
                                <m:sSub>
                                  <m:sSubPr>
                                    <m:ctrlPr>
                                      <w:rPr>
                                        <w:rFonts w:ascii="Cambria Math" w:hAnsi="Cambria Math"/>
                                        <w:i/>
                                        <w:color w:val="auto"/>
                                        <w:sz w:val="20"/>
                                        <w:szCs w:val="20"/>
                                      </w:rPr>
                                    </m:ctrlPr>
                                  </m:sSubPr>
                                  <m:e>
                                    <m:r>
                                      <m:rPr>
                                        <m:sty m:val="bi"/>
                                      </m:rPr>
                                      <w:rPr>
                                        <w:rFonts w:ascii="Cambria Math" w:hAnsi="Cambria Math"/>
                                        <w:color w:val="auto"/>
                                        <w:sz w:val="20"/>
                                        <w:szCs w:val="20"/>
                                      </w:rPr>
                                      <m:t>q</m:t>
                                    </m:r>
                                  </m:e>
                                  <m:sub>
                                    <m:r>
                                      <m:rPr>
                                        <m:sty m:val="bi"/>
                                      </m:rPr>
                                      <w:rPr>
                                        <w:rFonts w:ascii="Cambria Math" w:hAnsi="Cambria Math"/>
                                        <w:color w:val="auto"/>
                                        <w:sz w:val="20"/>
                                        <w:szCs w:val="20"/>
                                      </w:rPr>
                                      <m:t>C</m:t>
                                    </m:r>
                                    <m:r>
                                      <m:rPr>
                                        <m:sty m:val="bi"/>
                                      </m:rPr>
                                      <w:rPr>
                                        <w:rFonts w:ascii="Cambria Math" w:hAnsi="Cambria Math"/>
                                        <w:color w:val="auto"/>
                                        <w:sz w:val="20"/>
                                        <w:szCs w:val="20"/>
                                      </w:rPr>
                                      <m:t>1</m:t>
                                    </m:r>
                                  </m:sub>
                                </m:sSub>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C</m:t>
                                    </m:r>
                                    <m:r>
                                      <m:rPr>
                                        <m:sty m:val="bi"/>
                                      </m:rPr>
                                      <w:rPr>
                                        <w:rFonts w:ascii="Cambria Math" w:hAnsi="Cambria Math"/>
                                        <w:color w:val="auto"/>
                                        <w:sz w:val="20"/>
                                        <w:szCs w:val="20"/>
                                      </w:rPr>
                                      <m:t>1</m:t>
                                    </m:r>
                                  </m:sub>
                                </m:sSub>
                              </m:num>
                              <m:den>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C</m:t>
                                    </m:r>
                                    <m:r>
                                      <m:rPr>
                                        <m:sty m:val="bi"/>
                                      </m:rPr>
                                      <w:rPr>
                                        <w:rFonts w:ascii="Cambria Math" w:hAnsi="Cambria Math"/>
                                        <w:color w:val="auto"/>
                                        <w:sz w:val="20"/>
                                        <w:szCs w:val="20"/>
                                      </w:rPr>
                                      <m:t>2</m:t>
                                    </m:r>
                                  </m:sub>
                                </m:sSub>
                                <m:r>
                                  <m:rPr>
                                    <m:sty m:val="bi"/>
                                  </m:rPr>
                                  <w:rPr>
                                    <w:rFonts w:ascii="Cambria Math" w:hAnsi="Cambria Math"/>
                                    <w:color w:val="auto"/>
                                    <w:sz w:val="20"/>
                                    <w:szCs w:val="20"/>
                                  </w:rPr>
                                  <m:t>)</m:t>
                                </m:r>
                              </m:den>
                            </m:f>
                          </m:den>
                        </m:f>
                      </m:e>
                    </m:d>
                  </m:e>
                  <m:sup>
                    <m:r>
                      <m:rPr>
                        <m:sty m:val="bi"/>
                      </m:rPr>
                      <w:rPr>
                        <w:rFonts w:ascii="Cambria Math" w:hAnsi="Cambria Math" w:cs="Times New Roman"/>
                        <w:color w:val="auto"/>
                        <w:sz w:val="20"/>
                        <w:szCs w:val="20"/>
                      </w:rPr>
                      <m:t>-1</m:t>
                    </m:r>
                  </m:sup>
                </m:sSup>
                <m:r>
                  <m:rPr>
                    <m:sty m:val="bi"/>
                  </m:rPr>
                  <w:rPr>
                    <w:rFonts w:ascii="Cambria Math" w:hAnsi="Cambria Math" w:cs="Times New Roman"/>
                    <w:color w:val="auto"/>
                    <w:sz w:val="20"/>
                    <w:szCs w:val="20"/>
                  </w:rPr>
                  <m:t>.</m:t>
                </m:r>
              </m:oMath>
            </m:oMathPara>
          </w:p>
        </w:tc>
        <w:tc>
          <w:tcPr>
            <w:tcW w:w="796" w:type="dxa"/>
          </w:tcPr>
          <w:p w14:paraId="02077CB7" w14:textId="5EA0E366" w:rsidR="0070749F" w:rsidRPr="000133B8" w:rsidRDefault="0070749F" w:rsidP="0070749F">
            <w:pPr>
              <w:pStyle w:val="Caption"/>
              <w:spacing w:line="480" w:lineRule="auto"/>
              <w:jc w:val="center"/>
              <w:rPr>
                <w:rFonts w:ascii="Times New Roman" w:hAnsi="Times New Roman" w:cs="Times New Roman"/>
                <w:b w:val="0"/>
                <w:color w:val="auto"/>
                <w:sz w:val="24"/>
                <w:szCs w:val="24"/>
              </w:rPr>
            </w:pPr>
            <w:bookmarkStart w:id="11" w:name="_Ref283220926"/>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33</w:t>
            </w:r>
            <w:r w:rsidRPr="000133B8">
              <w:rPr>
                <w:rFonts w:ascii="Times New Roman" w:hAnsi="Times New Roman" w:cs="Times New Roman"/>
                <w:b w:val="0"/>
                <w:color w:val="auto"/>
                <w:sz w:val="24"/>
                <w:szCs w:val="24"/>
              </w:rPr>
              <w:t>)</w:t>
            </w:r>
            <w:bookmarkEnd w:id="11"/>
          </w:p>
        </w:tc>
      </w:tr>
    </w:tbl>
    <w:p w14:paraId="502A48AE" w14:textId="239DEF76" w:rsidR="00D46A88" w:rsidRPr="006B17BD" w:rsidRDefault="00D46A88" w:rsidP="00CF4740">
      <w:pPr>
        <w:pStyle w:val="NormalWeb"/>
        <w:tabs>
          <w:tab w:val="left" w:pos="960"/>
        </w:tabs>
        <w:spacing w:before="0" w:beforeAutospacing="0" w:line="480" w:lineRule="auto"/>
        <w:rPr>
          <w:rFonts w:ascii="Times New Roman" w:hAnsi="Times New Roman"/>
          <w:sz w:val="24"/>
          <w:szCs w:val="24"/>
        </w:rPr>
      </w:pPr>
      <w:r w:rsidRPr="006B17BD">
        <w:rPr>
          <w:rFonts w:ascii="Times New Roman" w:hAnsi="Times New Roman"/>
          <w:sz w:val="24"/>
          <w:szCs w:val="24"/>
        </w:rPr>
        <w:t xml:space="preserve">In order to </w:t>
      </w:r>
      <w:r w:rsidR="004B59DA">
        <w:rPr>
          <w:rFonts w:ascii="Times New Roman" w:hAnsi="Times New Roman"/>
          <w:sz w:val="24"/>
          <w:szCs w:val="24"/>
        </w:rPr>
        <w:t>clarify</w:t>
      </w:r>
      <w:r w:rsidR="004B59DA" w:rsidRPr="006B17BD">
        <w:rPr>
          <w:rFonts w:ascii="Times New Roman" w:hAnsi="Times New Roman"/>
          <w:sz w:val="24"/>
          <w:szCs w:val="24"/>
        </w:rPr>
        <w:t xml:space="preserve"> </w:t>
      </w:r>
      <w:r w:rsidRPr="006B17BD">
        <w:rPr>
          <w:rFonts w:ascii="Times New Roman" w:hAnsi="Times New Roman"/>
          <w:sz w:val="24"/>
          <w:szCs w:val="24"/>
        </w:rPr>
        <w:t xml:space="preserve">the connection </w:t>
      </w:r>
      <w:r w:rsidR="004B59DA">
        <w:rPr>
          <w:rFonts w:ascii="Times New Roman" w:hAnsi="Times New Roman"/>
          <w:sz w:val="24"/>
          <w:szCs w:val="24"/>
        </w:rPr>
        <w:t>to</w:t>
      </w:r>
      <w:r w:rsidR="004B59DA" w:rsidRPr="006B17BD">
        <w:rPr>
          <w:rFonts w:ascii="Times New Roman" w:hAnsi="Times New Roman"/>
          <w:sz w:val="24"/>
          <w:szCs w:val="24"/>
        </w:rPr>
        <w:t xml:space="preserve"> </w:t>
      </w:r>
      <w:r w:rsidRPr="006B17BD">
        <w:rPr>
          <w:rFonts w:ascii="Times New Roman" w:hAnsi="Times New Roman"/>
          <w:sz w:val="24"/>
          <w:szCs w:val="24"/>
        </w:rPr>
        <w:t xml:space="preserve">niche overlap, </w:t>
      </w:r>
      <w:r w:rsidR="002813B5" w:rsidRPr="006B17BD">
        <w:rPr>
          <w:rFonts w:ascii="Times New Roman" w:hAnsi="Times New Roman"/>
          <w:sz w:val="24"/>
          <w:szCs w:val="24"/>
        </w:rPr>
        <w:t xml:space="preserve">we </w:t>
      </w:r>
      <w:r w:rsidRPr="006B17BD">
        <w:rPr>
          <w:rFonts w:ascii="Times New Roman" w:hAnsi="Times New Roman"/>
          <w:sz w:val="24"/>
          <w:szCs w:val="24"/>
        </w:rPr>
        <w:t>re-write equation</w:t>
      </w:r>
      <w:r w:rsidR="002813B5" w:rsidRPr="006B17BD">
        <w:rPr>
          <w:rFonts w:ascii="Times New Roman" w:hAnsi="Times New Roman"/>
          <w:sz w:val="24"/>
          <w:szCs w:val="24"/>
        </w:rPr>
        <w:t xml:space="preserve"> </w:t>
      </w:r>
      <w:r w:rsidR="00F81E13" w:rsidRPr="000F3E13">
        <w:rPr>
          <w:rFonts w:ascii="Times New Roman" w:hAnsi="Times New Roman"/>
          <w:sz w:val="24"/>
          <w:szCs w:val="24"/>
        </w:rPr>
        <w:t>(A</w:t>
      </w:r>
      <w:r w:rsidR="00F81E13">
        <w:rPr>
          <w:rFonts w:ascii="Times New Roman" w:hAnsi="Times New Roman"/>
          <w:noProof/>
          <w:sz w:val="24"/>
          <w:szCs w:val="24"/>
        </w:rPr>
        <w:t>33</w:t>
      </w:r>
      <w:r w:rsidR="00F81E13" w:rsidRPr="000F3E13">
        <w:rPr>
          <w:rFonts w:ascii="Times New Roman" w:hAnsi="Times New Roman"/>
          <w:sz w:val="24"/>
          <w:szCs w:val="24"/>
        </w:rPr>
        <w:t>)</w:t>
      </w:r>
      <w:r w:rsidR="004B59DA">
        <w:rPr>
          <w:rFonts w:ascii="Times New Roman" w:hAnsi="Times New Roman"/>
          <w:sz w:val="24"/>
          <w:szCs w:val="24"/>
        </w:rPr>
        <w:t>,</w:t>
      </w:r>
      <w:r w:rsidRPr="006B17BD">
        <w:rPr>
          <w:rFonts w:ascii="Times New Roman" w:hAnsi="Times New Roman"/>
          <w:sz w:val="24"/>
          <w:szCs w:val="24"/>
        </w:rPr>
        <w:t xml:space="preserve"> </w:t>
      </w:r>
      <w:r w:rsidR="007336D7" w:rsidRPr="006B17BD">
        <w:rPr>
          <w:rFonts w:ascii="Times New Roman" w:hAnsi="Times New Roman"/>
          <w:sz w:val="24"/>
          <w:szCs w:val="24"/>
        </w:rPr>
        <w:t>using</w:t>
      </w:r>
      <w:r w:rsidR="007602BB" w:rsidRPr="006B17BD">
        <w:rPr>
          <w:rFonts w:ascii="Times New Roman" w:hAnsi="Times New Roman"/>
          <w:sz w:val="24"/>
          <w:szCs w:val="24"/>
        </w:rPr>
        <w:t xml:space="preserve"> the definition of</w:t>
      </w:r>
      <w:r w:rsidRPr="006B17BD">
        <w:rPr>
          <w:rFonts w:ascii="Times New Roman" w:hAnsi="Times New Roman"/>
          <w:sz w:val="24"/>
          <w:szCs w:val="24"/>
        </w:rPr>
        <w:t xml:space="preserve"> </w:t>
      </w:r>
      <w:r w:rsidR="002813B5" w:rsidRPr="006B17BD">
        <w:rPr>
          <w:rFonts w:ascii="Times New Roman" w:hAnsi="Times New Roman"/>
          <w:sz w:val="24"/>
          <w:szCs w:val="24"/>
        </w:rPr>
        <w:t>niche overlap</w:t>
      </w:r>
      <w:r w:rsidR="007D01CD" w:rsidRPr="006B17BD">
        <w:rPr>
          <w:rFonts w:ascii="Times New Roman" w:hAnsi="Times New Roman"/>
          <w:sz w:val="24"/>
          <w:szCs w:val="24"/>
        </w:rPr>
        <w:t xml:space="preserve"> (eq</w:t>
      </w:r>
      <w:r w:rsidR="007D01CD" w:rsidRPr="0031355A">
        <w:rPr>
          <w:rFonts w:ascii="Times New Roman" w:hAnsi="Times New Roman"/>
          <w:sz w:val="24"/>
          <w:szCs w:val="24"/>
        </w:rPr>
        <w:t xml:space="preserve">. </w:t>
      </w:r>
      <w:r w:rsidR="00F81E13" w:rsidRPr="0031355A">
        <w:rPr>
          <w:rFonts w:ascii="Times New Roman" w:hAnsi="Times New Roman"/>
        </w:rPr>
        <w:t>(A</w:t>
      </w:r>
      <w:r w:rsidR="00F81E13" w:rsidRPr="0031355A">
        <w:rPr>
          <w:rFonts w:ascii="Times New Roman" w:hAnsi="Times New Roman"/>
          <w:noProof/>
        </w:rPr>
        <w:t>21</w:t>
      </w:r>
      <w:r w:rsidR="00F81E13" w:rsidRPr="0031355A">
        <w:rPr>
          <w:rFonts w:ascii="Times New Roman" w:hAnsi="Times New Roman"/>
        </w:rPr>
        <w:t>)</w:t>
      </w:r>
      <w:r w:rsidR="007D01CD" w:rsidRPr="0031355A">
        <w:rPr>
          <w:rFonts w:ascii="Times New Roman" w:hAnsi="Times New Roman"/>
          <w:sz w:val="24"/>
          <w:szCs w:val="24"/>
        </w:rPr>
        <w:t>)</w:t>
      </w:r>
      <w:r w:rsidR="007602BB" w:rsidRPr="0031355A">
        <w:rPr>
          <w:rFonts w:ascii="Times New Roman" w:hAnsi="Times New Roman"/>
          <w:sz w:val="24"/>
          <w:szCs w:val="24"/>
        </w:rPr>
        <w:t xml:space="preserve"> for this</w:t>
      </w:r>
      <w:r w:rsidR="007602BB" w:rsidRPr="006B17BD">
        <w:rPr>
          <w:rFonts w:ascii="Times New Roman" w:hAnsi="Times New Roman"/>
          <w:sz w:val="24"/>
          <w:szCs w:val="24"/>
        </w:rPr>
        <w:t xml:space="preserve"> model</w:t>
      </w:r>
      <w:r w:rsidR="002813B5" w:rsidRPr="006B17BD">
        <w:rPr>
          <w:rFonts w:ascii="Times New Roman" w:hAnsi="Times New Roman"/>
          <w:sz w:val="24"/>
          <w:szCs w:val="24"/>
        </w:rPr>
        <w:t xml:space="preserve">, </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522"/>
        <w:gridCol w:w="976"/>
      </w:tblGrid>
      <w:tr w:rsidR="00D46A88" w:rsidRPr="000F3E13" w14:paraId="148F8BB3" w14:textId="77777777" w:rsidTr="006B17BD">
        <w:trPr>
          <w:trHeight w:val="1089"/>
        </w:trPr>
        <w:tc>
          <w:tcPr>
            <w:tcW w:w="236" w:type="dxa"/>
          </w:tcPr>
          <w:p w14:paraId="0133283D" w14:textId="77777777" w:rsidR="00D46A88" w:rsidRPr="000F3E13" w:rsidRDefault="00D46A88" w:rsidP="00D46A88">
            <w:pPr>
              <w:spacing w:line="480" w:lineRule="auto"/>
              <w:rPr>
                <w:rFonts w:ascii="Times New Roman" w:hAnsi="Times New Roman" w:cs="Times New Roman"/>
                <w:b/>
              </w:rPr>
            </w:pPr>
          </w:p>
        </w:tc>
        <w:tc>
          <w:tcPr>
            <w:tcW w:w="7522" w:type="dxa"/>
          </w:tcPr>
          <w:p w14:paraId="3B4F5D4E" w14:textId="0388A0BF" w:rsidR="00D46A88" w:rsidRPr="000F3E13" w:rsidRDefault="004C13AB" w:rsidP="002813B5">
            <w:pPr>
              <w:pStyle w:val="Caption"/>
              <w:spacing w:line="480" w:lineRule="auto"/>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sSup>
                          <m:sSupPr>
                            <m:ctrlPr>
                              <w:rPr>
                                <w:rFonts w:ascii="Cambria Math" w:hAnsi="Cambria Math"/>
                                <w:i/>
                                <w:color w:val="auto"/>
                                <w:sz w:val="24"/>
                                <w:szCs w:val="24"/>
                              </w:rPr>
                            </m:ctrlPr>
                          </m:sSupPr>
                          <m:e>
                            <m:r>
                              <m:rPr>
                                <m:sty m:val="bi"/>
                              </m:rPr>
                              <w:rPr>
                                <w:rFonts w:ascii="Cambria Math" w:hAnsi="Cambria Math"/>
                                <w:color w:val="auto"/>
                                <w:sz w:val="24"/>
                                <w:szCs w:val="24"/>
                              </w:rPr>
                              <m:t>ρ</m:t>
                            </m:r>
                            <m:ctrlPr>
                              <w:rPr>
                                <w:rFonts w:ascii="Cambria Math" w:hAnsi="Cambria Math" w:cs="Times New Roman"/>
                                <w:i/>
                                <w:color w:val="auto"/>
                                <w:sz w:val="24"/>
                                <w:szCs w:val="24"/>
                              </w:rPr>
                            </m:ctrlPr>
                          </m:e>
                          <m:sup>
                            <m:r>
                              <m:rPr>
                                <m:sty m:val="bi"/>
                              </m:rPr>
                              <w:rPr>
                                <w:rFonts w:ascii="Cambria Math" w:hAnsi="Cambria Math"/>
                                <w:color w:val="auto"/>
                                <w:sz w:val="24"/>
                                <w:szCs w:val="24"/>
                              </w:rPr>
                              <m:t>2</m:t>
                            </m:r>
                          </m:sup>
                        </m:sSup>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m:t>
                </m:r>
              </m:oMath>
            </m:oMathPara>
          </w:p>
          <w:p w14:paraId="6EBB5588" w14:textId="55410AB8" w:rsidR="00D46A88" w:rsidRPr="000F3E13" w:rsidRDefault="000F3E13" w:rsidP="00D46A88">
            <w:pPr>
              <w:rPr>
                <w:rFonts w:ascii="Times New Roman" w:hAnsi="Times New Roman" w:cs="Times New Roman"/>
                <w:b/>
                <w:sz w:val="20"/>
                <w:szCs w:val="20"/>
              </w:rPr>
            </w:pPr>
            <m:oMathPara>
              <m:oMathParaPr>
                <m:jc m:val="center"/>
              </m:oMathParaPr>
              <m:oMath>
                <m:r>
                  <m:rPr>
                    <m:sty m:val="bi"/>
                  </m:rPr>
                  <w:rPr>
                    <w:rFonts w:ascii="Cambria Math" w:hAnsi="Cambria Math"/>
                  </w:rPr>
                  <m:t>where ρ=</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m:t>
                            </m:r>
                            <m:r>
                              <m:rPr>
                                <m:sty m:val="bi"/>
                              </m:rPr>
                              <w:rPr>
                                <w:rFonts w:ascii="Cambria Math" w:hAnsi="Cambria Math"/>
                              </w:rPr>
                              <m:t>2</m:t>
                            </m:r>
                          </m:sub>
                        </m:sSub>
                        <m:r>
                          <m:rPr>
                            <m:sty m:val="bi"/>
                          </m:rPr>
                          <w:rPr>
                            <w:rFonts w:ascii="Cambria Math" w:hAnsi="Cambria Math"/>
                          </w:rPr>
                          <m:t>+</m:t>
                        </m:r>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F</m:t>
                                </m:r>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F</m:t>
                                </m:r>
                                <m:r>
                                  <m:rPr>
                                    <m:sty m:val="bi"/>
                                  </m:rPr>
                                  <w:rPr>
                                    <w:rFonts w:ascii="Cambria Math" w:hAnsi="Cambria Math"/>
                                  </w:rPr>
                                  <m:t>2</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F</m:t>
                            </m:r>
                            <m:r>
                              <m:rPr>
                                <m:sty m:val="bi"/>
                              </m:rPr>
                              <w:rPr>
                                <w:rFonts w:ascii="Cambria Math" w:hAnsi="Cambria Math"/>
                              </w:rPr>
                              <m:t>2</m:t>
                            </m:r>
                          </m:sub>
                        </m:sSub>
                        <m:r>
                          <m:rPr>
                            <m:sty m:val="bi"/>
                          </m:rPr>
                          <w:rPr>
                            <w:rFonts w:ascii="Cambria Math" w:hAnsi="Cambria Math"/>
                          </w:rPr>
                          <m:t>+</m:t>
                        </m:r>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F</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C</m:t>
                                </m:r>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C</m:t>
                                </m:r>
                                <m:r>
                                  <m:rPr>
                                    <m:sty m:val="bi"/>
                                  </m:rPr>
                                  <w:rPr>
                                    <w:rFonts w:ascii="Cambria Math" w:hAnsi="Cambria Math"/>
                                  </w:rPr>
                                  <m:t>2</m:t>
                                </m:r>
                              </m:sub>
                            </m:sSub>
                            <m:r>
                              <m:rPr>
                                <m:sty m:val="bi"/>
                              </m:rPr>
                              <w:rPr>
                                <w:rFonts w:ascii="Cambria Math" w:hAnsi="Cambria Math"/>
                              </w:rPr>
                              <m:t>)</m:t>
                            </m:r>
                          </m:den>
                        </m:f>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F</m:t>
                            </m:r>
                            <m:r>
                              <m:rPr>
                                <m:sty m:val="bi"/>
                              </m:rPr>
                              <w:rPr>
                                <w:rFonts w:ascii="Cambria Math" w:hAnsi="Cambria Math"/>
                              </w:rPr>
                              <m:t>2</m:t>
                            </m:r>
                          </m:sub>
                        </m:sSub>
                        <m:r>
                          <m:rPr>
                            <m:sty m:val="bi"/>
                          </m:rPr>
                          <w:rPr>
                            <w:rFonts w:ascii="Cambria Math" w:hAnsi="Cambria Math"/>
                          </w:rPr>
                          <m:t>+</m:t>
                        </m:r>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F</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F</m:t>
                                </m:r>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F</m:t>
                                </m:r>
                                <m:r>
                                  <m:rPr>
                                    <m:sty m:val="bi"/>
                                  </m:rPr>
                                  <w:rPr>
                                    <w:rFonts w:ascii="Cambria Math" w:hAnsi="Cambria Math"/>
                                  </w:rPr>
                                  <m:t>2</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m:t>
                            </m:r>
                            <m:r>
                              <m:rPr>
                                <m:sty m:val="bi"/>
                              </m:rPr>
                              <w:rPr>
                                <w:rFonts w:ascii="Cambria Math" w:hAnsi="Cambria Math"/>
                              </w:rPr>
                              <m:t>2</m:t>
                            </m:r>
                          </m:sub>
                        </m:sSub>
                        <m:r>
                          <m:rPr>
                            <m:sty m:val="bi"/>
                          </m:rPr>
                          <w:rPr>
                            <w:rFonts w:ascii="Cambria Math" w:hAnsi="Cambria Math"/>
                          </w:rPr>
                          <m:t>+</m:t>
                        </m:r>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C</m:t>
                                </m:r>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C</m:t>
                                </m:r>
                                <m:r>
                                  <m:rPr>
                                    <m:sty m:val="bi"/>
                                  </m:rPr>
                                  <w:rPr>
                                    <w:rFonts w:ascii="Cambria Math" w:hAnsi="Cambria Math"/>
                                  </w:rPr>
                                  <m:t>2</m:t>
                                </m:r>
                              </m:sub>
                            </m:sSub>
                            <m:r>
                              <m:rPr>
                                <m:sty m:val="bi"/>
                              </m:rPr>
                              <w:rPr>
                                <w:rFonts w:ascii="Cambria Math" w:hAnsi="Cambria Math"/>
                              </w:rPr>
                              <m:t>)</m:t>
                            </m:r>
                          </m:den>
                        </m:f>
                      </m:den>
                    </m:f>
                  </m:e>
                </m:rad>
                <m:r>
                  <m:rPr>
                    <m:sty m:val="bi"/>
                  </m:rPr>
                  <w:rPr>
                    <w:rFonts w:ascii="Cambria Math" w:hAnsi="Cambria Math"/>
                  </w:rPr>
                  <m:t xml:space="preserve"> </m:t>
                </m:r>
                <m:r>
                  <m:rPr>
                    <m:sty m:val="bi"/>
                  </m:rPr>
                  <w:rPr>
                    <w:rFonts w:ascii="Cambria Math" w:hAnsi="Cambria Math" w:cs="Times New Roman"/>
                  </w:rPr>
                  <m:t>.</m:t>
                </m:r>
              </m:oMath>
            </m:oMathPara>
          </w:p>
        </w:tc>
        <w:tc>
          <w:tcPr>
            <w:tcW w:w="976" w:type="dxa"/>
          </w:tcPr>
          <w:p w14:paraId="23CD42FC" w14:textId="753CA325" w:rsidR="00D46A88" w:rsidRPr="000133B8" w:rsidRDefault="00D46A88" w:rsidP="00D46A88">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34</w:t>
            </w:r>
            <w:r w:rsidRPr="000133B8">
              <w:rPr>
                <w:rFonts w:ascii="Times New Roman" w:hAnsi="Times New Roman" w:cs="Times New Roman"/>
                <w:b w:val="0"/>
                <w:color w:val="auto"/>
                <w:sz w:val="24"/>
                <w:szCs w:val="24"/>
              </w:rPr>
              <w:t>)</w:t>
            </w:r>
          </w:p>
        </w:tc>
      </w:tr>
    </w:tbl>
    <w:p w14:paraId="21781676" w14:textId="77777777" w:rsidR="006B17BD" w:rsidRDefault="006B17BD" w:rsidP="00CF4740">
      <w:pPr>
        <w:pStyle w:val="NormalWeb"/>
        <w:tabs>
          <w:tab w:val="left" w:pos="960"/>
        </w:tabs>
        <w:spacing w:before="0" w:beforeAutospacing="0" w:line="480" w:lineRule="auto"/>
        <w:rPr>
          <w:rFonts w:ascii="Times New Roman" w:hAnsi="Times New Roman"/>
          <w:sz w:val="24"/>
          <w:szCs w:val="24"/>
        </w:rPr>
      </w:pPr>
    </w:p>
    <w:p w14:paraId="382B2783" w14:textId="56F7BF9A" w:rsidR="00786913" w:rsidRPr="006B17BD" w:rsidRDefault="00786913" w:rsidP="00CF4740">
      <w:pPr>
        <w:pStyle w:val="NormalWeb"/>
        <w:tabs>
          <w:tab w:val="left" w:pos="960"/>
        </w:tabs>
        <w:spacing w:before="0" w:beforeAutospacing="0" w:line="480" w:lineRule="auto"/>
        <w:rPr>
          <w:rFonts w:ascii="Times New Roman" w:hAnsi="Times New Roman"/>
          <w:sz w:val="24"/>
          <w:szCs w:val="24"/>
        </w:rPr>
      </w:pPr>
      <w:r w:rsidRPr="006B17BD">
        <w:rPr>
          <w:rFonts w:ascii="Times New Roman" w:hAnsi="Times New Roman"/>
          <w:sz w:val="24"/>
          <w:szCs w:val="24"/>
        </w:rPr>
        <w:lastRenderedPageBreak/>
        <w:t xml:space="preserve">The indirect effects are the net effects minus the direct effects on the focal species, </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522"/>
        <w:gridCol w:w="976"/>
      </w:tblGrid>
      <w:tr w:rsidR="00786913" w:rsidRPr="000F3E13" w14:paraId="33E02B75" w14:textId="77777777" w:rsidTr="006B17BD">
        <w:trPr>
          <w:trHeight w:val="1089"/>
        </w:trPr>
        <w:tc>
          <w:tcPr>
            <w:tcW w:w="236" w:type="dxa"/>
          </w:tcPr>
          <w:p w14:paraId="6A97A707" w14:textId="77777777" w:rsidR="00786913" w:rsidRPr="000F3E13" w:rsidRDefault="00786913" w:rsidP="00786913">
            <w:pPr>
              <w:spacing w:line="480" w:lineRule="auto"/>
              <w:rPr>
                <w:rFonts w:ascii="Times New Roman" w:hAnsi="Times New Roman" w:cs="Times New Roman"/>
                <w:b/>
              </w:rPr>
            </w:pPr>
          </w:p>
        </w:tc>
        <w:tc>
          <w:tcPr>
            <w:tcW w:w="7522" w:type="dxa"/>
          </w:tcPr>
          <w:p w14:paraId="410ABE5E" w14:textId="76A6D322" w:rsidR="00786913" w:rsidRPr="000F3E13" w:rsidRDefault="004C13AB" w:rsidP="00786913">
            <w:pPr>
              <w:pStyle w:val="Caption"/>
              <w:spacing w:line="480" w:lineRule="auto"/>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 indirect</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sSup>
                          <m:sSupPr>
                            <m:ctrlPr>
                              <w:rPr>
                                <w:rFonts w:ascii="Cambria Math" w:hAnsi="Cambria Math"/>
                                <w:i/>
                                <w:color w:val="auto"/>
                                <w:sz w:val="24"/>
                                <w:szCs w:val="24"/>
                              </w:rPr>
                            </m:ctrlPr>
                          </m:sSupPr>
                          <m:e>
                            <m:r>
                              <m:rPr>
                                <m:sty m:val="bi"/>
                              </m:rPr>
                              <w:rPr>
                                <w:rFonts w:ascii="Cambria Math" w:hAnsi="Cambria Math"/>
                                <w:color w:val="auto"/>
                                <w:sz w:val="24"/>
                                <w:szCs w:val="24"/>
                              </w:rPr>
                              <m:t>ρ</m:t>
                            </m:r>
                            <m:ctrlPr>
                              <w:rPr>
                                <w:rFonts w:ascii="Cambria Math" w:hAnsi="Cambria Math" w:cs="Times New Roman"/>
                                <w:i/>
                                <w:color w:val="auto"/>
                                <w:sz w:val="24"/>
                                <w:szCs w:val="24"/>
                              </w:rPr>
                            </m:ctrlPr>
                          </m:e>
                          <m:sup>
                            <m:r>
                              <m:rPr>
                                <m:sty m:val="bi"/>
                              </m:rPr>
                              <w:rPr>
                                <w:rFonts w:ascii="Cambria Math" w:hAnsi="Cambria Math"/>
                                <w:color w:val="auto"/>
                                <w:sz w:val="24"/>
                                <w:szCs w:val="24"/>
                              </w:rPr>
                              <m:t>2</m:t>
                            </m:r>
                          </m:sup>
                        </m:sSup>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oMath>
            </m:oMathPara>
          </w:p>
        </w:tc>
        <w:tc>
          <w:tcPr>
            <w:tcW w:w="976" w:type="dxa"/>
          </w:tcPr>
          <w:p w14:paraId="5435ED5F" w14:textId="7B2E654F" w:rsidR="00786913" w:rsidRPr="000133B8" w:rsidRDefault="00786913" w:rsidP="00786913">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35</w:t>
            </w:r>
            <w:r w:rsidRPr="000133B8">
              <w:rPr>
                <w:rFonts w:ascii="Times New Roman" w:hAnsi="Times New Roman" w:cs="Times New Roman"/>
                <w:b w:val="0"/>
                <w:color w:val="auto"/>
                <w:sz w:val="24"/>
                <w:szCs w:val="24"/>
              </w:rPr>
              <w:t>)</w:t>
            </w:r>
          </w:p>
        </w:tc>
      </w:tr>
    </w:tbl>
    <w:p w14:paraId="2E77553B" w14:textId="2EEA75B0" w:rsidR="00786913" w:rsidRPr="006B17BD" w:rsidRDefault="004B59DA" w:rsidP="00CF4740">
      <w:pPr>
        <w:pStyle w:val="NormalWeb"/>
        <w:tabs>
          <w:tab w:val="left" w:pos="960"/>
        </w:tabs>
        <w:spacing w:before="0" w:beforeAutospacing="0" w:line="480" w:lineRule="auto"/>
        <w:rPr>
          <w:rFonts w:ascii="Times New Roman" w:hAnsi="Times New Roman"/>
          <w:sz w:val="24"/>
          <w:szCs w:val="24"/>
        </w:rPr>
      </w:pPr>
      <w:r>
        <w:rPr>
          <w:rFonts w:ascii="Times New Roman" w:hAnsi="Times New Roman"/>
          <w:sz w:val="24"/>
          <w:szCs w:val="24"/>
        </w:rPr>
        <w:t>which</w:t>
      </w:r>
      <w:r w:rsidR="007D01CD" w:rsidRPr="006B17BD">
        <w:rPr>
          <w:rFonts w:ascii="Times New Roman" w:hAnsi="Times New Roman"/>
          <w:sz w:val="24"/>
          <w:szCs w:val="24"/>
        </w:rPr>
        <w:t xml:space="preserve"> can </w:t>
      </w:r>
      <w:r w:rsidR="008E2B72" w:rsidRPr="006B17BD">
        <w:rPr>
          <w:rFonts w:ascii="Times New Roman" w:hAnsi="Times New Roman"/>
          <w:sz w:val="24"/>
          <w:szCs w:val="24"/>
        </w:rPr>
        <w:t>be rewritten so that it more closely resembles the definition of indirect effects in the essential resource model</w:t>
      </w:r>
      <w:r w:rsidR="00CE250D" w:rsidRPr="006B17BD">
        <w:rPr>
          <w:rFonts w:ascii="Times New Roman" w:hAnsi="Times New Roman"/>
          <w:sz w:val="24"/>
          <w:szCs w:val="24"/>
        </w:rPr>
        <w:t xml:space="preserve"> (see eq</w:t>
      </w:r>
      <w:r w:rsidR="00CC07AA">
        <w:rPr>
          <w:rFonts w:ascii="Times New Roman" w:hAnsi="Times New Roman"/>
          <w:sz w:val="24"/>
          <w:szCs w:val="24"/>
        </w:rPr>
        <w:t>uations</w:t>
      </w:r>
      <w:r w:rsidR="00CE250D" w:rsidRPr="006B17BD">
        <w:rPr>
          <w:rFonts w:ascii="Times New Roman" w:hAnsi="Times New Roman"/>
          <w:sz w:val="24"/>
          <w:szCs w:val="24"/>
        </w:rPr>
        <w:t xml:space="preserve"> </w:t>
      </w:r>
      <w:r w:rsidR="00CC07AA">
        <w:rPr>
          <w:rFonts w:ascii="Times New Roman" w:hAnsi="Times New Roman"/>
          <w:sz w:val="24"/>
          <w:szCs w:val="24"/>
        </w:rPr>
        <w:t>24 and 2</w:t>
      </w:r>
      <w:r w:rsidR="00F81E13">
        <w:rPr>
          <w:rFonts w:ascii="Times New Roman" w:hAnsi="Times New Roman"/>
          <w:sz w:val="24"/>
          <w:szCs w:val="24"/>
        </w:rPr>
        <w:t>6</w:t>
      </w:r>
      <w:r w:rsidR="00CC07AA">
        <w:rPr>
          <w:rFonts w:ascii="Times New Roman" w:hAnsi="Times New Roman"/>
          <w:sz w:val="24"/>
          <w:szCs w:val="24"/>
        </w:rPr>
        <w:t xml:space="preserve"> </w:t>
      </w:r>
      <w:r w:rsidR="00CE250D" w:rsidRPr="006B17BD">
        <w:rPr>
          <w:rFonts w:ascii="Times New Roman" w:hAnsi="Times New Roman"/>
          <w:sz w:val="24"/>
          <w:szCs w:val="24"/>
        </w:rPr>
        <w:t>in the main text)</w:t>
      </w:r>
      <w:r w:rsidR="008E2B72" w:rsidRPr="006B17BD">
        <w:rPr>
          <w:rFonts w:ascii="Times New Roman" w:hAnsi="Times New Roman"/>
          <w:sz w:val="24"/>
          <w:szCs w:val="24"/>
        </w:rPr>
        <w:t xml:space="preserve">, </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522"/>
        <w:gridCol w:w="976"/>
      </w:tblGrid>
      <w:tr w:rsidR="008E2B72" w:rsidRPr="000F3E13" w14:paraId="369144BE" w14:textId="77777777" w:rsidTr="006B17BD">
        <w:trPr>
          <w:trHeight w:val="1089"/>
        </w:trPr>
        <w:tc>
          <w:tcPr>
            <w:tcW w:w="236" w:type="dxa"/>
          </w:tcPr>
          <w:p w14:paraId="2C1AA9A0" w14:textId="77777777" w:rsidR="008E2B72" w:rsidRPr="000F3E13" w:rsidRDefault="008E2B72" w:rsidP="008E2B72">
            <w:pPr>
              <w:spacing w:line="480" w:lineRule="auto"/>
              <w:rPr>
                <w:rFonts w:ascii="Times New Roman" w:hAnsi="Times New Roman" w:cs="Times New Roman"/>
                <w:b/>
              </w:rPr>
            </w:pPr>
          </w:p>
        </w:tc>
        <w:tc>
          <w:tcPr>
            <w:tcW w:w="7522" w:type="dxa"/>
          </w:tcPr>
          <w:p w14:paraId="108271EE" w14:textId="2200C438" w:rsidR="008E2B72" w:rsidRPr="000F3E13" w:rsidRDefault="004C13AB" w:rsidP="008E2B72">
            <w:pPr>
              <w:pStyle w:val="Caption"/>
              <w:spacing w:line="480" w:lineRule="auto"/>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F indirect</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-β</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δ</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δ</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f>
                  <m:fPr>
                    <m:ctrlPr>
                      <w:rPr>
                        <w:rFonts w:ascii="Cambria Math" w:hAnsi="Cambria Math" w:cs="Times New Roman"/>
                        <w:i/>
                        <w:color w:val="auto"/>
                        <w:sz w:val="24"/>
                        <w:szCs w:val="24"/>
                      </w:rPr>
                    </m:ctrlPr>
                  </m:fPr>
                  <m:num>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num>
                  <m:den>
                    <m:r>
                      <m:rPr>
                        <m:sty m:val="bi"/>
                      </m:rPr>
                      <w:rPr>
                        <w:rFonts w:ascii="Cambria Math" w:hAnsi="Cambria Math" w:cs="Times New Roman"/>
                        <w:color w:val="auto"/>
                        <w:sz w:val="24"/>
                        <w:szCs w:val="24"/>
                      </w:rPr>
                      <m:t>1-</m:t>
                    </m:r>
                    <m:sSup>
                      <m:sSupPr>
                        <m:ctrlPr>
                          <w:rPr>
                            <w:rFonts w:ascii="Cambria Math" w:hAnsi="Cambria Math"/>
                            <w:i/>
                            <w:color w:val="auto"/>
                            <w:sz w:val="24"/>
                            <w:szCs w:val="24"/>
                          </w:rPr>
                        </m:ctrlPr>
                      </m:sSupPr>
                      <m:e>
                        <m:r>
                          <m:rPr>
                            <m:sty m:val="bi"/>
                          </m:rPr>
                          <w:rPr>
                            <w:rFonts w:ascii="Cambria Math" w:hAnsi="Cambria Math"/>
                            <w:color w:val="auto"/>
                            <w:sz w:val="24"/>
                            <w:szCs w:val="24"/>
                          </w:rPr>
                          <m:t>ρ</m:t>
                        </m:r>
                        <m:ctrlPr>
                          <w:rPr>
                            <w:rFonts w:ascii="Cambria Math" w:hAnsi="Cambria Math" w:cs="Times New Roman"/>
                            <w:i/>
                            <w:color w:val="auto"/>
                            <w:sz w:val="24"/>
                            <w:szCs w:val="24"/>
                          </w:rPr>
                        </m:ctrlPr>
                      </m:e>
                      <m:sup>
                        <m:r>
                          <m:rPr>
                            <m:sty m:val="bi"/>
                          </m:rPr>
                          <w:rPr>
                            <w:rFonts w:ascii="Cambria Math" w:hAnsi="Cambria Math"/>
                            <w:color w:val="auto"/>
                            <w:sz w:val="24"/>
                            <w:szCs w:val="24"/>
                          </w:rPr>
                          <m:t>2</m:t>
                        </m:r>
                      </m:sup>
                    </m:sSup>
                  </m:den>
                </m:f>
                <m:r>
                  <m:rPr>
                    <m:sty m:val="bi"/>
                  </m:rPr>
                  <w:rPr>
                    <w:rFonts w:ascii="Cambria Math" w:hAnsi="Cambria Math" w:cs="Times New Roman"/>
                    <w:color w:val="auto"/>
                    <w:sz w:val="24"/>
                    <w:szCs w:val="24"/>
                  </w:rPr>
                  <m:t xml:space="preserve"> ,</m:t>
                </m:r>
              </m:oMath>
            </m:oMathPara>
          </w:p>
          <w:p w14:paraId="0511149C" w14:textId="127453C4" w:rsidR="008E2B72" w:rsidRPr="000F3E13" w:rsidRDefault="000F3E13" w:rsidP="008E2B72">
            <w:pPr>
              <w:pStyle w:val="Caption"/>
              <w:spacing w:line="480" w:lineRule="auto"/>
              <w:jc w:val="center"/>
              <w:rPr>
                <w:rFonts w:ascii="Times New Roman" w:hAnsi="Times New Roman" w:cs="Times New Roman"/>
                <w:color w:val="auto"/>
                <w:sz w:val="24"/>
                <w:szCs w:val="24"/>
              </w:rPr>
            </w:pPr>
            <m:oMathPara>
              <m:oMath>
                <m:r>
                  <m:rPr>
                    <m:sty m:val="bi"/>
                  </m:rPr>
                  <w:rPr>
                    <w:rFonts w:ascii="Cambria Math" w:hAnsi="Cambria Math"/>
                    <w:color w:val="auto"/>
                    <w:sz w:val="24"/>
                    <w:szCs w:val="24"/>
                  </w:rPr>
                  <m:t>where β=</m:t>
                </m:r>
                <m:sSup>
                  <m:sSupPr>
                    <m:ctrlPr>
                      <w:rPr>
                        <w:rFonts w:ascii="Cambria Math" w:hAnsi="Cambria Math"/>
                        <w:i/>
                        <w:color w:val="auto"/>
                        <w:sz w:val="24"/>
                        <w:szCs w:val="24"/>
                      </w:rPr>
                    </m:ctrlPr>
                  </m:sSupPr>
                  <m:e>
                    <m:f>
                      <m:fPr>
                        <m:ctrlPr>
                          <w:rPr>
                            <w:rFonts w:ascii="Cambria Math" w:hAnsi="Cambria Math"/>
                            <w:i/>
                            <w:color w:val="auto"/>
                            <w:sz w:val="24"/>
                            <w:szCs w:val="24"/>
                          </w:rPr>
                        </m:ctrlPr>
                      </m:fPr>
                      <m:num>
                        <m:r>
                          <m:rPr>
                            <m:sty m:val="bi"/>
                          </m:rPr>
                          <w:rPr>
                            <w:rFonts w:ascii="Cambria Math" w:hAnsi="Cambria Math"/>
                            <w:color w:val="auto"/>
                            <w:sz w:val="24"/>
                            <w:szCs w:val="24"/>
                          </w:rPr>
                          <m:t>δ</m:t>
                        </m:r>
                        <m:sSubSup>
                          <m:sSubSupPr>
                            <m:ctrlPr>
                              <w:rPr>
                                <w:rFonts w:ascii="Cambria Math" w:hAnsi="Cambria Math"/>
                                <w:i/>
                                <w:color w:val="auto"/>
                                <w:sz w:val="24"/>
                                <w:szCs w:val="24"/>
                              </w:rPr>
                            </m:ctrlPr>
                          </m:sSubSupPr>
                          <m:e>
                            <m:r>
                              <m:rPr>
                                <m:sty m:val="bi"/>
                              </m:rPr>
                              <w:rPr>
                                <w:rFonts w:ascii="Cambria Math" w:hAnsi="Cambria Math"/>
                                <w:color w:val="auto"/>
                                <w:sz w:val="24"/>
                                <w:szCs w:val="24"/>
                              </w:rPr>
                              <m:t>N</m:t>
                            </m:r>
                          </m:e>
                          <m:sub>
                            <m:r>
                              <m:rPr>
                                <m:sty m:val="bi"/>
                              </m:rPr>
                              <w:rPr>
                                <w:rFonts w:ascii="Cambria Math" w:hAnsi="Cambria Math"/>
                                <w:color w:val="auto"/>
                                <w:sz w:val="24"/>
                                <w:szCs w:val="24"/>
                              </w:rPr>
                              <m:t>C</m:t>
                            </m:r>
                          </m:sub>
                          <m:sup>
                            <m:r>
                              <m:rPr>
                                <m:sty m:val="bi"/>
                              </m:rPr>
                              <w:rPr>
                                <w:rFonts w:ascii="Cambria Math" w:hAnsi="Cambria Math"/>
                                <w:color w:val="auto"/>
                                <w:sz w:val="24"/>
                                <w:szCs w:val="24"/>
                              </w:rPr>
                              <m:t>*</m:t>
                            </m:r>
                          </m:sup>
                        </m:sSubSup>
                      </m:num>
                      <m:den>
                        <m:r>
                          <m:rPr>
                            <m:sty m:val="bi"/>
                          </m:rPr>
                          <w:rPr>
                            <w:rFonts w:ascii="Cambria Math" w:hAnsi="Cambria Math"/>
                            <w:color w:val="auto"/>
                            <w:sz w:val="24"/>
                            <w:szCs w:val="24"/>
                          </w:rPr>
                          <m:t>δ</m:t>
                        </m:r>
                        <m:sSubSup>
                          <m:sSubSupPr>
                            <m:ctrlPr>
                              <w:rPr>
                                <w:rFonts w:ascii="Cambria Math" w:hAnsi="Cambria Math"/>
                                <w:i/>
                                <w:color w:val="auto"/>
                                <w:sz w:val="24"/>
                                <w:szCs w:val="24"/>
                              </w:rPr>
                            </m:ctrlPr>
                          </m:sSubSupPr>
                          <m:e>
                            <m:r>
                              <m:rPr>
                                <m:sty m:val="bi"/>
                              </m:rPr>
                              <w:rPr>
                                <w:rFonts w:ascii="Cambria Math" w:hAnsi="Cambria Math"/>
                                <w:color w:val="auto"/>
                                <w:sz w:val="24"/>
                                <w:szCs w:val="24"/>
                              </w:rPr>
                              <m:t>N</m:t>
                            </m:r>
                          </m:e>
                          <m:sub>
                            <m:r>
                              <m:rPr>
                                <m:sty m:val="bi"/>
                              </m:rPr>
                              <w:rPr>
                                <w:rFonts w:ascii="Cambria Math" w:hAnsi="Cambria Math"/>
                                <w:color w:val="auto"/>
                                <w:sz w:val="24"/>
                                <w:szCs w:val="24"/>
                              </w:rPr>
                              <m:t>F</m:t>
                            </m:r>
                          </m:sub>
                          <m:sup>
                            <m:r>
                              <m:rPr>
                                <m:sty m:val="bi"/>
                              </m:rPr>
                              <w:rPr>
                                <w:rFonts w:ascii="Cambria Math" w:hAnsi="Cambria Math"/>
                                <w:color w:val="auto"/>
                                <w:sz w:val="24"/>
                                <w:szCs w:val="24"/>
                              </w:rPr>
                              <m:t>*</m:t>
                            </m:r>
                          </m:sup>
                        </m:sSubSup>
                      </m:den>
                    </m:f>
                  </m:e>
                  <m:sup>
                    <m:r>
                      <m:rPr>
                        <m:sty m:val="bi"/>
                      </m:rPr>
                      <w:rPr>
                        <w:rFonts w:ascii="Cambria Math" w:hAnsi="Cambria Math"/>
                        <w:color w:val="auto"/>
                        <w:sz w:val="24"/>
                        <w:szCs w:val="24"/>
                      </w:rPr>
                      <m:t>-1</m:t>
                    </m:r>
                  </m:sup>
                </m:sSup>
                <m:r>
                  <m:rPr>
                    <m:sty m:val="bi"/>
                  </m:rPr>
                  <w:rPr>
                    <w:rFonts w:ascii="Cambria Math" w:hAnsi="Cambria Math"/>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i"/>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i"/>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den>
                </m:f>
                <m:r>
                  <m:rPr>
                    <m:sty m:val="bi"/>
                  </m:rPr>
                  <w:rPr>
                    <w:rFonts w:ascii="Cambria Math" w:hAnsi="Cambria Math"/>
                    <w:color w:val="auto"/>
                    <w:sz w:val="24"/>
                    <w:szCs w:val="24"/>
                  </w:rPr>
                  <m:t xml:space="preserve"> </m:t>
                </m:r>
                <m:r>
                  <m:rPr>
                    <m:sty m:val="bi"/>
                  </m:rPr>
                  <w:rPr>
                    <w:rFonts w:ascii="Cambria Math" w:hAnsi="Cambria Math" w:cs="Times New Roman"/>
                    <w:color w:val="auto"/>
                    <w:sz w:val="24"/>
                    <w:szCs w:val="24"/>
                  </w:rPr>
                  <m:t>.</m:t>
                </m:r>
              </m:oMath>
            </m:oMathPara>
          </w:p>
          <w:p w14:paraId="15EA3179" w14:textId="6843AE8C" w:rsidR="008E2B72" w:rsidRPr="000F3E13" w:rsidRDefault="008E2B72" w:rsidP="008E2B72">
            <w:pPr>
              <w:rPr>
                <w:rFonts w:ascii="Times New Roman" w:hAnsi="Times New Roman" w:cs="Times New Roman"/>
                <w:b/>
              </w:rPr>
            </w:pPr>
          </w:p>
        </w:tc>
        <w:tc>
          <w:tcPr>
            <w:tcW w:w="976" w:type="dxa"/>
          </w:tcPr>
          <w:p w14:paraId="5478BA55" w14:textId="195E4882" w:rsidR="008E2B72" w:rsidRPr="000133B8" w:rsidRDefault="008E2B72" w:rsidP="008E2B72">
            <w:pPr>
              <w:pStyle w:val="Caption"/>
              <w:spacing w:line="480" w:lineRule="auto"/>
              <w:jc w:val="center"/>
              <w:rPr>
                <w:rFonts w:ascii="Times New Roman" w:hAnsi="Times New Roman" w:cs="Times New Roman"/>
                <w:b w:val="0"/>
                <w:color w:val="auto"/>
                <w:sz w:val="24"/>
                <w:szCs w:val="24"/>
              </w:rPr>
            </w:pPr>
            <w:r w:rsidRPr="000133B8">
              <w:rPr>
                <w:rFonts w:ascii="Times New Roman" w:hAnsi="Times New Roman" w:cs="Times New Roman"/>
                <w:b w:val="0"/>
                <w:color w:val="auto"/>
                <w:sz w:val="24"/>
                <w:szCs w:val="24"/>
              </w:rPr>
              <w:t>(A</w:t>
            </w:r>
            <w:r w:rsidR="00F81E13" w:rsidRPr="000133B8">
              <w:rPr>
                <w:rFonts w:ascii="Times New Roman" w:hAnsi="Times New Roman" w:cs="Times New Roman"/>
                <w:b w:val="0"/>
                <w:noProof/>
                <w:color w:val="auto"/>
                <w:sz w:val="24"/>
                <w:szCs w:val="24"/>
              </w:rPr>
              <w:t>36</w:t>
            </w:r>
            <w:r w:rsidRPr="000133B8">
              <w:rPr>
                <w:rFonts w:ascii="Times New Roman" w:hAnsi="Times New Roman" w:cs="Times New Roman"/>
                <w:b w:val="0"/>
                <w:color w:val="auto"/>
                <w:sz w:val="24"/>
                <w:szCs w:val="24"/>
              </w:rPr>
              <w:t>)</w:t>
            </w:r>
          </w:p>
        </w:tc>
      </w:tr>
    </w:tbl>
    <w:p w14:paraId="1BBB7F3A" w14:textId="0A9A2569" w:rsidR="008F2866" w:rsidRPr="004C13AB" w:rsidRDefault="00984A13" w:rsidP="00CF4740">
      <w:pPr>
        <w:pStyle w:val="NormalWeb"/>
        <w:tabs>
          <w:tab w:val="left" w:pos="960"/>
        </w:tabs>
        <w:spacing w:before="0" w:beforeAutospacing="0" w:after="0" w:line="480" w:lineRule="auto"/>
        <w:rPr>
          <w:rFonts w:ascii="Times New Roman" w:hAnsi="Times New Roman"/>
          <w:b/>
          <w:sz w:val="24"/>
          <w:szCs w:val="24"/>
        </w:rPr>
      </w:pPr>
      <w:r w:rsidRPr="004C13AB">
        <w:rPr>
          <w:rFonts w:ascii="Times New Roman" w:hAnsi="Times New Roman"/>
          <w:b/>
          <w:sz w:val="24"/>
          <w:szCs w:val="24"/>
        </w:rPr>
        <w:t xml:space="preserve">References: </w:t>
      </w:r>
    </w:p>
    <w:p w14:paraId="733AF8CD" w14:textId="02138AB8" w:rsidR="00984A13" w:rsidRDefault="00984A13" w:rsidP="00984A13">
      <w:pPr>
        <w:pStyle w:val="Bibliography"/>
        <w:spacing w:line="480" w:lineRule="auto"/>
        <w:ind w:left="270" w:hanging="270"/>
      </w:pPr>
      <w:proofErr w:type="spellStart"/>
      <w:r w:rsidRPr="00DE3A34">
        <w:t>Chesson</w:t>
      </w:r>
      <w:proofErr w:type="spellEnd"/>
      <w:r w:rsidRPr="00DE3A34">
        <w:t xml:space="preserve">, P. 2013. </w:t>
      </w:r>
      <w:proofErr w:type="gramStart"/>
      <w:r w:rsidRPr="00DE3A34">
        <w:t>Species competition and predation.</w:t>
      </w:r>
      <w:proofErr w:type="gramEnd"/>
      <w:r w:rsidRPr="00DE3A34">
        <w:t xml:space="preserve"> </w:t>
      </w:r>
      <w:proofErr w:type="gramStart"/>
      <w:r w:rsidRPr="00DE3A34">
        <w:t>Ecological Systems (pp. 223–256).</w:t>
      </w:r>
      <w:proofErr w:type="gramEnd"/>
      <w:r w:rsidRPr="00DE3A34">
        <w:t xml:space="preserve"> Springer.</w:t>
      </w:r>
    </w:p>
    <w:p w14:paraId="34CF6891" w14:textId="77777777" w:rsidR="00984A13" w:rsidRPr="00DE3A34" w:rsidRDefault="00984A13" w:rsidP="00984A13">
      <w:pPr>
        <w:pStyle w:val="Bibliography"/>
        <w:spacing w:line="480" w:lineRule="auto"/>
        <w:ind w:left="270" w:hanging="270"/>
      </w:pPr>
      <w:proofErr w:type="spellStart"/>
      <w:proofErr w:type="gramStart"/>
      <w:r w:rsidRPr="00DE3A34">
        <w:t>Tilman</w:t>
      </w:r>
      <w:proofErr w:type="spellEnd"/>
      <w:r w:rsidRPr="00DE3A34">
        <w:t>, D. 1982.</w:t>
      </w:r>
      <w:proofErr w:type="gramEnd"/>
      <w:r w:rsidRPr="00DE3A34">
        <w:t xml:space="preserve"> </w:t>
      </w:r>
      <w:proofErr w:type="gramStart"/>
      <w:r w:rsidRPr="00DE3A34">
        <w:t>Resource competition and community structure.</w:t>
      </w:r>
      <w:proofErr w:type="gramEnd"/>
      <w:r w:rsidRPr="00DE3A34">
        <w:t xml:space="preserve"> </w:t>
      </w:r>
      <w:proofErr w:type="gramStart"/>
      <w:r w:rsidRPr="00DE3A34">
        <w:t>Princeton University Press.</w:t>
      </w:r>
      <w:proofErr w:type="gramEnd"/>
    </w:p>
    <w:p w14:paraId="3E6B48AA" w14:textId="77777777" w:rsidR="00984A13" w:rsidRDefault="00984A13" w:rsidP="00CF4740">
      <w:pPr>
        <w:pStyle w:val="NormalWeb"/>
        <w:tabs>
          <w:tab w:val="left" w:pos="960"/>
        </w:tabs>
        <w:spacing w:before="0" w:beforeAutospacing="0" w:after="0" w:line="480" w:lineRule="auto"/>
        <w:rPr>
          <w:rFonts w:ascii="Times New Roman" w:hAnsi="Times New Roman"/>
          <w:sz w:val="24"/>
          <w:szCs w:val="24"/>
        </w:rPr>
      </w:pPr>
    </w:p>
    <w:bookmarkEnd w:id="0"/>
    <w:sectPr w:rsidR="00984A13" w:rsidSect="00FE67B8">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14D0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E48"/>
    <w:multiLevelType w:val="hybridMultilevel"/>
    <w:tmpl w:val="F27E5B90"/>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BB312A"/>
    <w:multiLevelType w:val="hybridMultilevel"/>
    <w:tmpl w:val="BA6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66713E"/>
    <w:multiLevelType w:val="hybridMultilevel"/>
    <w:tmpl w:val="41FAA1F4"/>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14FD3"/>
    <w:multiLevelType w:val="hybridMultilevel"/>
    <w:tmpl w:val="0F26824E"/>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1F2E69"/>
    <w:multiLevelType w:val="hybridMultilevel"/>
    <w:tmpl w:val="4200861A"/>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0373D5"/>
    <w:multiLevelType w:val="hybridMultilevel"/>
    <w:tmpl w:val="817872E0"/>
    <w:lvl w:ilvl="0" w:tplc="96F25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12347"/>
    <w:multiLevelType w:val="hybridMultilevel"/>
    <w:tmpl w:val="3C526B24"/>
    <w:lvl w:ilvl="0" w:tplc="6478D5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D2054"/>
    <w:multiLevelType w:val="hybridMultilevel"/>
    <w:tmpl w:val="F372DC42"/>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653818"/>
    <w:multiLevelType w:val="hybridMultilevel"/>
    <w:tmpl w:val="473C5324"/>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3"/>
  </w:num>
  <w:num w:numId="5">
    <w:abstractNumId w:val="8"/>
  </w:num>
  <w:num w:numId="6">
    <w:abstractNumId w:val="1"/>
  </w:num>
  <w:num w:numId="7">
    <w:abstractNumId w:val="7"/>
  </w:num>
  <w:num w:numId="8">
    <w:abstractNumId w:val="4"/>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28"/>
    <w:rsid w:val="000133B8"/>
    <w:rsid w:val="00016AF0"/>
    <w:rsid w:val="00020FFF"/>
    <w:rsid w:val="0007423A"/>
    <w:rsid w:val="000D0AE9"/>
    <w:rsid w:val="000F3E13"/>
    <w:rsid w:val="00101206"/>
    <w:rsid w:val="0011513B"/>
    <w:rsid w:val="00152E0F"/>
    <w:rsid w:val="00174507"/>
    <w:rsid w:val="001757BA"/>
    <w:rsid w:val="00187C2A"/>
    <w:rsid w:val="00191801"/>
    <w:rsid w:val="00196A52"/>
    <w:rsid w:val="002256BF"/>
    <w:rsid w:val="0025308B"/>
    <w:rsid w:val="0027318D"/>
    <w:rsid w:val="002813B5"/>
    <w:rsid w:val="002A4737"/>
    <w:rsid w:val="002B0AF6"/>
    <w:rsid w:val="002D25D1"/>
    <w:rsid w:val="002F1C1B"/>
    <w:rsid w:val="002F6FAA"/>
    <w:rsid w:val="0031355A"/>
    <w:rsid w:val="00341589"/>
    <w:rsid w:val="003C02FE"/>
    <w:rsid w:val="003E7B24"/>
    <w:rsid w:val="00421046"/>
    <w:rsid w:val="004B59DA"/>
    <w:rsid w:val="004C13AB"/>
    <w:rsid w:val="005211E5"/>
    <w:rsid w:val="0053275B"/>
    <w:rsid w:val="00587453"/>
    <w:rsid w:val="005A5108"/>
    <w:rsid w:val="005C71E4"/>
    <w:rsid w:val="005D0728"/>
    <w:rsid w:val="00616C2F"/>
    <w:rsid w:val="00631A1F"/>
    <w:rsid w:val="00684EED"/>
    <w:rsid w:val="00691444"/>
    <w:rsid w:val="00695A13"/>
    <w:rsid w:val="006B17BD"/>
    <w:rsid w:val="006D2FD6"/>
    <w:rsid w:val="006E7E6B"/>
    <w:rsid w:val="0070749F"/>
    <w:rsid w:val="0072745E"/>
    <w:rsid w:val="007336D7"/>
    <w:rsid w:val="007602BB"/>
    <w:rsid w:val="00786913"/>
    <w:rsid w:val="007A61FC"/>
    <w:rsid w:val="007D01CD"/>
    <w:rsid w:val="00826E28"/>
    <w:rsid w:val="0083109D"/>
    <w:rsid w:val="00832CA3"/>
    <w:rsid w:val="00842F17"/>
    <w:rsid w:val="008A57AD"/>
    <w:rsid w:val="008D614D"/>
    <w:rsid w:val="008E2B72"/>
    <w:rsid w:val="008F2866"/>
    <w:rsid w:val="008F60E1"/>
    <w:rsid w:val="00915438"/>
    <w:rsid w:val="00945518"/>
    <w:rsid w:val="00964613"/>
    <w:rsid w:val="00984A13"/>
    <w:rsid w:val="00995F01"/>
    <w:rsid w:val="009D0AE5"/>
    <w:rsid w:val="009F2C45"/>
    <w:rsid w:val="009F5EF4"/>
    <w:rsid w:val="00A41C7D"/>
    <w:rsid w:val="00A52F3E"/>
    <w:rsid w:val="00A821F9"/>
    <w:rsid w:val="00A86685"/>
    <w:rsid w:val="00A96847"/>
    <w:rsid w:val="00AC053E"/>
    <w:rsid w:val="00AC340F"/>
    <w:rsid w:val="00AD10B4"/>
    <w:rsid w:val="00B21668"/>
    <w:rsid w:val="00B35925"/>
    <w:rsid w:val="00B40593"/>
    <w:rsid w:val="00B974BB"/>
    <w:rsid w:val="00BE70EC"/>
    <w:rsid w:val="00C10BEE"/>
    <w:rsid w:val="00C1539C"/>
    <w:rsid w:val="00C16844"/>
    <w:rsid w:val="00C27902"/>
    <w:rsid w:val="00C356BB"/>
    <w:rsid w:val="00C83CB2"/>
    <w:rsid w:val="00CC07AA"/>
    <w:rsid w:val="00CE250D"/>
    <w:rsid w:val="00CF4740"/>
    <w:rsid w:val="00D25C3F"/>
    <w:rsid w:val="00D46A88"/>
    <w:rsid w:val="00D52EB9"/>
    <w:rsid w:val="00D64363"/>
    <w:rsid w:val="00D97052"/>
    <w:rsid w:val="00DB34BE"/>
    <w:rsid w:val="00DB4035"/>
    <w:rsid w:val="00E068CB"/>
    <w:rsid w:val="00E21AAE"/>
    <w:rsid w:val="00E82CA8"/>
    <w:rsid w:val="00E8661F"/>
    <w:rsid w:val="00E93C00"/>
    <w:rsid w:val="00EB315C"/>
    <w:rsid w:val="00EB33EE"/>
    <w:rsid w:val="00EF1456"/>
    <w:rsid w:val="00F4705C"/>
    <w:rsid w:val="00F81E13"/>
    <w:rsid w:val="00FB2F56"/>
    <w:rsid w:val="00FB7341"/>
    <w:rsid w:val="00FD126D"/>
    <w:rsid w:val="00FE2873"/>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9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728"/>
    <w:pPr>
      <w:spacing w:before="100" w:beforeAutospacing="1" w:after="115"/>
    </w:pPr>
    <w:rPr>
      <w:rFonts w:ascii="Times" w:hAnsi="Times" w:cs="Times New Roman"/>
      <w:sz w:val="20"/>
      <w:szCs w:val="20"/>
    </w:rPr>
  </w:style>
  <w:style w:type="table" w:styleId="TableGrid">
    <w:name w:val="Table Grid"/>
    <w:basedOn w:val="TableNormal"/>
    <w:uiPriority w:val="59"/>
    <w:rsid w:val="005D0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D072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D07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728"/>
    <w:rPr>
      <w:rFonts w:ascii="Lucida Grande" w:hAnsi="Lucida Grande" w:cs="Lucida Grande"/>
      <w:sz w:val="18"/>
      <w:szCs w:val="18"/>
    </w:rPr>
  </w:style>
  <w:style w:type="character" w:styleId="PlaceholderText">
    <w:name w:val="Placeholder Text"/>
    <w:basedOn w:val="DefaultParagraphFont"/>
    <w:uiPriority w:val="99"/>
    <w:semiHidden/>
    <w:rsid w:val="008F2866"/>
    <w:rPr>
      <w:color w:val="808080"/>
    </w:rPr>
  </w:style>
  <w:style w:type="character" w:styleId="CommentReference">
    <w:name w:val="annotation reference"/>
    <w:basedOn w:val="DefaultParagraphFont"/>
    <w:uiPriority w:val="99"/>
    <w:semiHidden/>
    <w:unhideWhenUsed/>
    <w:rsid w:val="004B59DA"/>
    <w:rPr>
      <w:sz w:val="16"/>
      <w:szCs w:val="16"/>
    </w:rPr>
  </w:style>
  <w:style w:type="paragraph" w:styleId="CommentText">
    <w:name w:val="annotation text"/>
    <w:basedOn w:val="Normal"/>
    <w:link w:val="CommentTextChar"/>
    <w:uiPriority w:val="99"/>
    <w:semiHidden/>
    <w:unhideWhenUsed/>
    <w:rsid w:val="004B59DA"/>
    <w:rPr>
      <w:sz w:val="20"/>
      <w:szCs w:val="20"/>
    </w:rPr>
  </w:style>
  <w:style w:type="character" w:customStyle="1" w:styleId="CommentTextChar">
    <w:name w:val="Comment Text Char"/>
    <w:basedOn w:val="DefaultParagraphFont"/>
    <w:link w:val="CommentText"/>
    <w:uiPriority w:val="99"/>
    <w:semiHidden/>
    <w:rsid w:val="004B59DA"/>
    <w:rPr>
      <w:sz w:val="20"/>
      <w:szCs w:val="20"/>
    </w:rPr>
  </w:style>
  <w:style w:type="paragraph" w:styleId="CommentSubject">
    <w:name w:val="annotation subject"/>
    <w:basedOn w:val="CommentText"/>
    <w:next w:val="CommentText"/>
    <w:link w:val="CommentSubjectChar"/>
    <w:uiPriority w:val="99"/>
    <w:semiHidden/>
    <w:unhideWhenUsed/>
    <w:rsid w:val="004B59DA"/>
    <w:rPr>
      <w:b/>
      <w:bCs/>
    </w:rPr>
  </w:style>
  <w:style w:type="character" w:customStyle="1" w:styleId="CommentSubjectChar">
    <w:name w:val="Comment Subject Char"/>
    <w:basedOn w:val="CommentTextChar"/>
    <w:link w:val="CommentSubject"/>
    <w:uiPriority w:val="99"/>
    <w:semiHidden/>
    <w:rsid w:val="004B59DA"/>
    <w:rPr>
      <w:b/>
      <w:bCs/>
      <w:sz w:val="20"/>
      <w:szCs w:val="20"/>
    </w:rPr>
  </w:style>
  <w:style w:type="paragraph" w:styleId="Bibliography">
    <w:name w:val="Bibliography"/>
    <w:basedOn w:val="Normal"/>
    <w:next w:val="Normal"/>
    <w:uiPriority w:val="37"/>
    <w:unhideWhenUsed/>
    <w:rsid w:val="00984A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728"/>
    <w:pPr>
      <w:spacing w:before="100" w:beforeAutospacing="1" w:after="115"/>
    </w:pPr>
    <w:rPr>
      <w:rFonts w:ascii="Times" w:hAnsi="Times" w:cs="Times New Roman"/>
      <w:sz w:val="20"/>
      <w:szCs w:val="20"/>
    </w:rPr>
  </w:style>
  <w:style w:type="table" w:styleId="TableGrid">
    <w:name w:val="Table Grid"/>
    <w:basedOn w:val="TableNormal"/>
    <w:uiPriority w:val="59"/>
    <w:rsid w:val="005D0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D072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D07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728"/>
    <w:rPr>
      <w:rFonts w:ascii="Lucida Grande" w:hAnsi="Lucida Grande" w:cs="Lucida Grande"/>
      <w:sz w:val="18"/>
      <w:szCs w:val="18"/>
    </w:rPr>
  </w:style>
  <w:style w:type="character" w:styleId="PlaceholderText">
    <w:name w:val="Placeholder Text"/>
    <w:basedOn w:val="DefaultParagraphFont"/>
    <w:uiPriority w:val="99"/>
    <w:semiHidden/>
    <w:rsid w:val="008F2866"/>
    <w:rPr>
      <w:color w:val="808080"/>
    </w:rPr>
  </w:style>
  <w:style w:type="character" w:styleId="CommentReference">
    <w:name w:val="annotation reference"/>
    <w:basedOn w:val="DefaultParagraphFont"/>
    <w:uiPriority w:val="99"/>
    <w:semiHidden/>
    <w:unhideWhenUsed/>
    <w:rsid w:val="004B59DA"/>
    <w:rPr>
      <w:sz w:val="16"/>
      <w:szCs w:val="16"/>
    </w:rPr>
  </w:style>
  <w:style w:type="paragraph" w:styleId="CommentText">
    <w:name w:val="annotation text"/>
    <w:basedOn w:val="Normal"/>
    <w:link w:val="CommentTextChar"/>
    <w:uiPriority w:val="99"/>
    <w:semiHidden/>
    <w:unhideWhenUsed/>
    <w:rsid w:val="004B59DA"/>
    <w:rPr>
      <w:sz w:val="20"/>
      <w:szCs w:val="20"/>
    </w:rPr>
  </w:style>
  <w:style w:type="character" w:customStyle="1" w:styleId="CommentTextChar">
    <w:name w:val="Comment Text Char"/>
    <w:basedOn w:val="DefaultParagraphFont"/>
    <w:link w:val="CommentText"/>
    <w:uiPriority w:val="99"/>
    <w:semiHidden/>
    <w:rsid w:val="004B59DA"/>
    <w:rPr>
      <w:sz w:val="20"/>
      <w:szCs w:val="20"/>
    </w:rPr>
  </w:style>
  <w:style w:type="paragraph" w:styleId="CommentSubject">
    <w:name w:val="annotation subject"/>
    <w:basedOn w:val="CommentText"/>
    <w:next w:val="CommentText"/>
    <w:link w:val="CommentSubjectChar"/>
    <w:uiPriority w:val="99"/>
    <w:semiHidden/>
    <w:unhideWhenUsed/>
    <w:rsid w:val="004B59DA"/>
    <w:rPr>
      <w:b/>
      <w:bCs/>
    </w:rPr>
  </w:style>
  <w:style w:type="character" w:customStyle="1" w:styleId="CommentSubjectChar">
    <w:name w:val="Comment Subject Char"/>
    <w:basedOn w:val="CommentTextChar"/>
    <w:link w:val="CommentSubject"/>
    <w:uiPriority w:val="99"/>
    <w:semiHidden/>
    <w:rsid w:val="004B59DA"/>
    <w:rPr>
      <w:b/>
      <w:bCs/>
      <w:sz w:val="20"/>
      <w:szCs w:val="20"/>
    </w:rPr>
  </w:style>
  <w:style w:type="paragraph" w:styleId="Bibliography">
    <w:name w:val="Bibliography"/>
    <w:basedOn w:val="Normal"/>
    <w:next w:val="Normal"/>
    <w:uiPriority w:val="37"/>
    <w:unhideWhenUsed/>
    <w:rsid w:val="0098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6244">
      <w:bodyDiv w:val="1"/>
      <w:marLeft w:val="0"/>
      <w:marRight w:val="0"/>
      <w:marTop w:val="0"/>
      <w:marBottom w:val="0"/>
      <w:divBdr>
        <w:top w:val="none" w:sz="0" w:space="0" w:color="auto"/>
        <w:left w:val="none" w:sz="0" w:space="0" w:color="auto"/>
        <w:bottom w:val="none" w:sz="0" w:space="0" w:color="auto"/>
        <w:right w:val="none" w:sz="0" w:space="0" w:color="auto"/>
      </w:divBdr>
    </w:div>
    <w:div w:id="445586975">
      <w:bodyDiv w:val="1"/>
      <w:marLeft w:val="0"/>
      <w:marRight w:val="0"/>
      <w:marTop w:val="0"/>
      <w:marBottom w:val="0"/>
      <w:divBdr>
        <w:top w:val="none" w:sz="0" w:space="0" w:color="auto"/>
        <w:left w:val="none" w:sz="0" w:space="0" w:color="auto"/>
        <w:bottom w:val="none" w:sz="0" w:space="0" w:color="auto"/>
        <w:right w:val="none" w:sz="0" w:space="0" w:color="auto"/>
      </w:divBdr>
    </w:div>
    <w:div w:id="601764912">
      <w:bodyDiv w:val="1"/>
      <w:marLeft w:val="0"/>
      <w:marRight w:val="0"/>
      <w:marTop w:val="0"/>
      <w:marBottom w:val="0"/>
      <w:divBdr>
        <w:top w:val="none" w:sz="0" w:space="0" w:color="auto"/>
        <w:left w:val="none" w:sz="0" w:space="0" w:color="auto"/>
        <w:bottom w:val="none" w:sz="0" w:space="0" w:color="auto"/>
        <w:right w:val="none" w:sz="0" w:space="0" w:color="auto"/>
      </w:divBdr>
    </w:div>
    <w:div w:id="748160911">
      <w:bodyDiv w:val="1"/>
      <w:marLeft w:val="0"/>
      <w:marRight w:val="0"/>
      <w:marTop w:val="0"/>
      <w:marBottom w:val="0"/>
      <w:divBdr>
        <w:top w:val="none" w:sz="0" w:space="0" w:color="auto"/>
        <w:left w:val="none" w:sz="0" w:space="0" w:color="auto"/>
        <w:bottom w:val="none" w:sz="0" w:space="0" w:color="auto"/>
        <w:right w:val="none" w:sz="0" w:space="0" w:color="auto"/>
      </w:divBdr>
    </w:div>
    <w:div w:id="906304185">
      <w:bodyDiv w:val="1"/>
      <w:marLeft w:val="0"/>
      <w:marRight w:val="0"/>
      <w:marTop w:val="0"/>
      <w:marBottom w:val="0"/>
      <w:divBdr>
        <w:top w:val="none" w:sz="0" w:space="0" w:color="auto"/>
        <w:left w:val="none" w:sz="0" w:space="0" w:color="auto"/>
        <w:bottom w:val="none" w:sz="0" w:space="0" w:color="auto"/>
        <w:right w:val="none" w:sz="0" w:space="0" w:color="auto"/>
      </w:divBdr>
    </w:div>
    <w:div w:id="932476520">
      <w:bodyDiv w:val="1"/>
      <w:marLeft w:val="0"/>
      <w:marRight w:val="0"/>
      <w:marTop w:val="0"/>
      <w:marBottom w:val="0"/>
      <w:divBdr>
        <w:top w:val="none" w:sz="0" w:space="0" w:color="auto"/>
        <w:left w:val="none" w:sz="0" w:space="0" w:color="auto"/>
        <w:bottom w:val="none" w:sz="0" w:space="0" w:color="auto"/>
        <w:right w:val="none" w:sz="0" w:space="0" w:color="auto"/>
      </w:divBdr>
    </w:div>
    <w:div w:id="948699936">
      <w:bodyDiv w:val="1"/>
      <w:marLeft w:val="0"/>
      <w:marRight w:val="0"/>
      <w:marTop w:val="0"/>
      <w:marBottom w:val="0"/>
      <w:divBdr>
        <w:top w:val="none" w:sz="0" w:space="0" w:color="auto"/>
        <w:left w:val="none" w:sz="0" w:space="0" w:color="auto"/>
        <w:bottom w:val="none" w:sz="0" w:space="0" w:color="auto"/>
        <w:right w:val="none" w:sz="0" w:space="0" w:color="auto"/>
      </w:divBdr>
    </w:div>
    <w:div w:id="1277908547">
      <w:bodyDiv w:val="1"/>
      <w:marLeft w:val="0"/>
      <w:marRight w:val="0"/>
      <w:marTop w:val="0"/>
      <w:marBottom w:val="0"/>
      <w:divBdr>
        <w:top w:val="none" w:sz="0" w:space="0" w:color="auto"/>
        <w:left w:val="none" w:sz="0" w:space="0" w:color="auto"/>
        <w:bottom w:val="none" w:sz="0" w:space="0" w:color="auto"/>
        <w:right w:val="none" w:sz="0" w:space="0" w:color="auto"/>
      </w:divBdr>
    </w:div>
    <w:div w:id="2013337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703C7-5D17-A64E-8750-B7F563C1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1546</Words>
  <Characters>8815</Characters>
  <Application>Microsoft Macintosh Word</Application>
  <DocSecurity>0</DocSecurity>
  <Lines>73</Lines>
  <Paragraphs>20</Paragraphs>
  <ScaleCrop>false</ScaleCrop>
  <Company>UTAH STATE UNIVERSITY</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7</cp:revision>
  <cp:lastPrinted>2015-03-02T01:56:00Z</cp:lastPrinted>
  <dcterms:created xsi:type="dcterms:W3CDTF">2015-03-02T04:56:00Z</dcterms:created>
  <dcterms:modified xsi:type="dcterms:W3CDTF">2015-03-03T04:04:00Z</dcterms:modified>
</cp:coreProperties>
</file>