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Pr="00A6092D" w:rsidRDefault="00AF68FE" w:rsidP="00AE5F16">
      <w:pPr>
        <w:pStyle w:val="TitlePage"/>
        <w:spacing w:after="0"/>
        <w:outlineLvl w:val="0"/>
        <w:rPr>
          <w:color w:val="000000" w:themeColor="text1"/>
        </w:rPr>
      </w:pPr>
      <w:r w:rsidRPr="00A6092D">
        <w:rPr>
          <w:color w:val="000000" w:themeColor="text1"/>
        </w:rPr>
        <w:t xml:space="preserve">Running Head:  Native bryophytes, exotic annual grasses and an environmental stress gradient. </w:t>
      </w:r>
    </w:p>
    <w:p w14:paraId="3FBA75E7" w14:textId="6CDCCFD0" w:rsidR="006F26CF" w:rsidRPr="00A6092D" w:rsidRDefault="006F26CF" w:rsidP="00AE5F16">
      <w:pPr>
        <w:pStyle w:val="TitlePage"/>
        <w:spacing w:after="0"/>
        <w:rPr>
          <w:color w:val="000000" w:themeColor="text1"/>
        </w:rPr>
      </w:pPr>
      <w:commentRangeStart w:id="0"/>
    </w:p>
    <w:commentRangeEnd w:id="0"/>
    <w:p w14:paraId="6F49F2C3" w14:textId="77777777" w:rsidR="006F26CF" w:rsidRPr="00A6092D" w:rsidRDefault="007656D4" w:rsidP="00AE5F16">
      <w:pPr>
        <w:pStyle w:val="TitlePage"/>
        <w:spacing w:after="0"/>
        <w:rPr>
          <w:color w:val="000000" w:themeColor="text1"/>
        </w:rPr>
      </w:pPr>
      <w:r>
        <w:rPr>
          <w:rStyle w:val="CommentReference"/>
        </w:rPr>
        <w:commentReference w:id="0"/>
      </w:r>
    </w:p>
    <w:p w14:paraId="02F30680" w14:textId="77777777" w:rsidR="006F26CF" w:rsidRPr="00A6092D" w:rsidRDefault="006F26CF" w:rsidP="00AE5F16">
      <w:pPr>
        <w:pStyle w:val="TitlePage"/>
        <w:spacing w:after="0"/>
        <w:jc w:val="center"/>
        <w:rPr>
          <w:color w:val="000000" w:themeColor="text1"/>
        </w:rPr>
      </w:pPr>
    </w:p>
    <w:p w14:paraId="35CB7CC0" w14:textId="77777777" w:rsidR="00E86AC5" w:rsidRDefault="00AF68FE" w:rsidP="00AE5F16">
      <w:pPr>
        <w:pStyle w:val="TitlePage"/>
        <w:spacing w:after="0"/>
        <w:jc w:val="center"/>
        <w:rPr>
          <w:b/>
          <w:color w:val="000000" w:themeColor="text1"/>
        </w:rPr>
      </w:pPr>
      <w:r w:rsidRPr="00A6092D">
        <w:rPr>
          <w:b/>
          <w:color w:val="000000" w:themeColor="text1"/>
        </w:rPr>
        <w:t xml:space="preserve">Species-Specific Effects of a Native Bryophyte on </w:t>
      </w:r>
    </w:p>
    <w:p w14:paraId="404D0017" w14:textId="71BA55B1" w:rsidR="006F26CF" w:rsidRPr="00A6092D" w:rsidRDefault="00AF68FE" w:rsidP="00AE5F16">
      <w:pPr>
        <w:pStyle w:val="TitlePage"/>
        <w:spacing w:after="0"/>
        <w:jc w:val="center"/>
        <w:rPr>
          <w:b/>
          <w:color w:val="000000" w:themeColor="text1"/>
        </w:rPr>
      </w:pPr>
      <w:r w:rsidRPr="00A6092D">
        <w:rPr>
          <w:b/>
          <w:color w:val="000000" w:themeColor="text1"/>
        </w:rPr>
        <w:t xml:space="preserve">Exotic Grass </w:t>
      </w:r>
      <w:r w:rsidR="00AE5F16">
        <w:rPr>
          <w:b/>
          <w:color w:val="000000" w:themeColor="text1"/>
        </w:rPr>
        <w:t>Performance</w:t>
      </w:r>
      <w:r w:rsidR="00AE5F16" w:rsidRPr="00A6092D">
        <w:rPr>
          <w:b/>
          <w:color w:val="000000" w:themeColor="text1"/>
        </w:rPr>
        <w:t xml:space="preserve"> </w:t>
      </w:r>
      <w:r w:rsidRPr="00A6092D">
        <w:rPr>
          <w:b/>
          <w:color w:val="000000" w:themeColor="text1"/>
        </w:rPr>
        <w:t>Across an Environmental Stress Gradient</w:t>
      </w:r>
    </w:p>
    <w:p w14:paraId="650956E9" w14:textId="77777777" w:rsidR="006F26CF" w:rsidRPr="00A6092D" w:rsidRDefault="006F26CF" w:rsidP="00AE5F16">
      <w:pPr>
        <w:pStyle w:val="TitlePage"/>
        <w:spacing w:after="0"/>
        <w:rPr>
          <w:b/>
          <w:color w:val="000000" w:themeColor="text1"/>
        </w:rPr>
      </w:pPr>
    </w:p>
    <w:p w14:paraId="32581059" w14:textId="77777777" w:rsidR="007060BE" w:rsidRPr="00A6092D" w:rsidRDefault="007060BE" w:rsidP="00AE5F16">
      <w:pPr>
        <w:pStyle w:val="TitlePage"/>
        <w:spacing w:after="0"/>
        <w:jc w:val="center"/>
        <w:rPr>
          <w:b/>
          <w:color w:val="000000" w:themeColor="text1"/>
        </w:rPr>
      </w:pPr>
    </w:p>
    <w:p w14:paraId="4E2A9201" w14:textId="2A741981" w:rsidR="007060BE" w:rsidRPr="00AE5F16" w:rsidRDefault="00AF68FE" w:rsidP="00AE5F16">
      <w:pPr>
        <w:pStyle w:val="TitlePage"/>
        <w:spacing w:after="0"/>
        <w:jc w:val="center"/>
        <w:outlineLvl w:val="0"/>
        <w:rPr>
          <w:color w:val="000000" w:themeColor="text1"/>
          <w:vertAlign w:val="superscript"/>
        </w:rPr>
      </w:pPr>
      <w:r w:rsidRPr="00AE5F16">
        <w:rPr>
          <w:color w:val="000000" w:themeColor="text1"/>
        </w:rPr>
        <w:t>Andrew R. Kleinhesselink</w:t>
      </w:r>
      <w:r w:rsidRPr="00AE5F16">
        <w:rPr>
          <w:color w:val="000000" w:themeColor="text1"/>
          <w:vertAlign w:val="superscript"/>
        </w:rPr>
        <w:t>1*</w:t>
      </w:r>
      <w:r w:rsidRPr="00AE5F16">
        <w:rPr>
          <w:color w:val="000000" w:themeColor="text1"/>
        </w:rPr>
        <w:t>, &amp; J. Hall Cushman</w:t>
      </w:r>
      <w:r w:rsidR="007060BE" w:rsidRPr="00AE5F16">
        <w:rPr>
          <w:color w:val="000000" w:themeColor="text1"/>
          <w:vertAlign w:val="superscript"/>
        </w:rPr>
        <w:t>2</w:t>
      </w:r>
      <w:bookmarkStart w:id="1" w:name="move460853090"/>
      <w:bookmarkEnd w:id="1"/>
    </w:p>
    <w:p w14:paraId="52301DAF" w14:textId="77777777" w:rsidR="007060BE" w:rsidRDefault="007060BE" w:rsidP="00AE5F16">
      <w:pPr>
        <w:pStyle w:val="TitlePage"/>
        <w:spacing w:after="0"/>
        <w:rPr>
          <w:color w:val="000000" w:themeColor="text1"/>
          <w:vertAlign w:val="superscript"/>
        </w:rPr>
      </w:pPr>
    </w:p>
    <w:p w14:paraId="43034606" w14:textId="77777777" w:rsidR="00B80780" w:rsidRPr="00A6092D" w:rsidRDefault="00B80780" w:rsidP="00AE5F16">
      <w:pPr>
        <w:pStyle w:val="TitlePage"/>
        <w:spacing w:after="0"/>
        <w:rPr>
          <w:color w:val="000000" w:themeColor="text1"/>
          <w:vertAlign w:val="superscript"/>
        </w:rPr>
      </w:pPr>
    </w:p>
    <w:p w14:paraId="5DDFD8DF" w14:textId="0E4B7633" w:rsidR="00D01271" w:rsidRPr="00AE5F16" w:rsidRDefault="00D01271" w:rsidP="00AE5F16">
      <w:pPr>
        <w:spacing w:after="0"/>
        <w:ind w:firstLine="0"/>
        <w:rPr>
          <w:rFonts w:eastAsia="Times New Roman" w:cs="Times New Roman"/>
          <w:szCs w:val="24"/>
        </w:rPr>
      </w:pPr>
      <w:r w:rsidRPr="000F5EA2">
        <w:rPr>
          <w:rFonts w:cs="Times New Roman"/>
          <w:color w:val="000000" w:themeColor="text1"/>
          <w:szCs w:val="24"/>
          <w:vertAlign w:val="superscript"/>
        </w:rPr>
        <w:t>1</w:t>
      </w:r>
      <w:r w:rsidR="00E86AC5" w:rsidRPr="000F5EA2">
        <w:rPr>
          <w:rFonts w:cs="Times New Roman"/>
          <w:color w:val="000000" w:themeColor="text1"/>
          <w:szCs w:val="24"/>
        </w:rPr>
        <w:t xml:space="preserve"> Department of </w:t>
      </w:r>
      <w:r w:rsidRPr="000F5EA2">
        <w:rPr>
          <w:rFonts w:cs="Times New Roman"/>
          <w:color w:val="000000" w:themeColor="text1"/>
          <w:szCs w:val="24"/>
        </w:rPr>
        <w:t>Ecology and Evolutionary Biology, University of California</w:t>
      </w:r>
      <w:r w:rsidR="00E86AC5" w:rsidRPr="000F5EA2">
        <w:rPr>
          <w:rFonts w:cs="Times New Roman"/>
          <w:color w:val="000000" w:themeColor="text1"/>
          <w:szCs w:val="24"/>
        </w:rPr>
        <w:t>,</w:t>
      </w:r>
      <w:r w:rsidRPr="000F5EA2">
        <w:rPr>
          <w:rFonts w:cs="Times New Roman"/>
          <w:color w:val="000000" w:themeColor="text1"/>
          <w:szCs w:val="24"/>
        </w:rPr>
        <w:t xml:space="preserve"> Los Angeles, CA </w:t>
      </w:r>
      <w:r w:rsidR="00E86AC5" w:rsidRPr="00AE5F16">
        <w:rPr>
          <w:rFonts w:eastAsia="Times New Roman" w:cs="Times New Roman"/>
          <w:color w:val="666666"/>
          <w:szCs w:val="24"/>
          <w:shd w:val="clear" w:color="auto" w:fill="FFFFFF"/>
        </w:rPr>
        <w:t>90095</w:t>
      </w:r>
      <w:r w:rsidR="004D05C9">
        <w:rPr>
          <w:rFonts w:eastAsia="Times New Roman" w:cs="Times New Roman"/>
          <w:color w:val="666666"/>
          <w:szCs w:val="24"/>
          <w:shd w:val="clear" w:color="auto" w:fill="FFFFFF"/>
        </w:rPr>
        <w:t xml:space="preserve"> </w:t>
      </w:r>
      <w:r w:rsidR="004D05C9" w:rsidRPr="000F5EA2">
        <w:rPr>
          <w:rFonts w:cs="Times New Roman"/>
          <w:color w:val="000000" w:themeColor="text1"/>
          <w:szCs w:val="24"/>
        </w:rPr>
        <w:t>USA</w:t>
      </w:r>
    </w:p>
    <w:p w14:paraId="1AEF9CF1" w14:textId="4430EF3C" w:rsidR="006F26CF" w:rsidRPr="000F5EA2" w:rsidRDefault="007060BE" w:rsidP="00AE5F16">
      <w:pPr>
        <w:pStyle w:val="TitlePage"/>
        <w:spacing w:after="0"/>
        <w:outlineLvl w:val="0"/>
        <w:rPr>
          <w:rFonts w:cs="Times New Roman"/>
          <w:color w:val="000000" w:themeColor="text1"/>
          <w:szCs w:val="24"/>
        </w:rPr>
      </w:pPr>
      <w:r w:rsidRPr="000F5EA2">
        <w:rPr>
          <w:rFonts w:cs="Times New Roman"/>
          <w:color w:val="000000" w:themeColor="text1"/>
          <w:szCs w:val="24"/>
          <w:vertAlign w:val="superscript"/>
        </w:rPr>
        <w:t>2</w:t>
      </w:r>
      <w:r w:rsidR="00AF68FE" w:rsidRPr="000F5EA2">
        <w:rPr>
          <w:rFonts w:cs="Times New Roman"/>
          <w:color w:val="000000" w:themeColor="text1"/>
          <w:szCs w:val="24"/>
        </w:rPr>
        <w:t>Department of</w:t>
      </w:r>
      <w:r w:rsidR="00103DC1" w:rsidRPr="000F5EA2">
        <w:rPr>
          <w:rFonts w:cs="Times New Roman"/>
          <w:color w:val="000000" w:themeColor="text1"/>
          <w:szCs w:val="24"/>
        </w:rPr>
        <w:t xml:space="preserve"> Natural Resources and Environmental Science, University of Nevada</w:t>
      </w:r>
      <w:r w:rsidR="00B80780" w:rsidRPr="000F5EA2">
        <w:rPr>
          <w:rFonts w:cs="Times New Roman"/>
          <w:color w:val="000000" w:themeColor="text1"/>
          <w:szCs w:val="24"/>
        </w:rPr>
        <w:t>, Reno NV</w:t>
      </w:r>
      <w:r w:rsidR="00E86AC5" w:rsidRPr="000F5EA2">
        <w:rPr>
          <w:rFonts w:cs="Times New Roman"/>
          <w:color w:val="000000" w:themeColor="text1"/>
          <w:szCs w:val="24"/>
        </w:rPr>
        <w:t xml:space="preserve"> 89557</w:t>
      </w:r>
      <w:r w:rsidR="00B80780" w:rsidRPr="000F5EA2">
        <w:rPr>
          <w:rFonts w:cs="Times New Roman"/>
          <w:color w:val="000000" w:themeColor="text1"/>
          <w:szCs w:val="24"/>
        </w:rPr>
        <w:t>, USA</w:t>
      </w:r>
    </w:p>
    <w:p w14:paraId="2F27C262" w14:textId="77777777" w:rsidR="00600A9A" w:rsidRPr="000F5EA2" w:rsidRDefault="00600A9A" w:rsidP="00AE5F16">
      <w:pPr>
        <w:pStyle w:val="TitlePage"/>
        <w:spacing w:after="0"/>
        <w:outlineLvl w:val="0"/>
        <w:rPr>
          <w:rFonts w:cs="Times New Roman"/>
          <w:color w:val="000000" w:themeColor="text1"/>
          <w:szCs w:val="24"/>
        </w:rPr>
      </w:pPr>
    </w:p>
    <w:p w14:paraId="37204CF6" w14:textId="72585772" w:rsidR="00600A9A" w:rsidRPr="00600A9A" w:rsidRDefault="00600A9A" w:rsidP="00AE5F16">
      <w:pPr>
        <w:spacing w:after="0"/>
        <w:ind w:firstLine="0"/>
        <w:rPr>
          <w:rFonts w:eastAsia="Times New Roman" w:cs="Times New Roman"/>
          <w:szCs w:val="24"/>
        </w:rPr>
      </w:pPr>
      <w:r w:rsidRPr="00AE5F16">
        <w:rPr>
          <w:rFonts w:cs="Times New Roman"/>
          <w:color w:val="000000" w:themeColor="text1"/>
          <w:szCs w:val="24"/>
          <w:vertAlign w:val="superscript"/>
        </w:rPr>
        <w:t>*</w:t>
      </w:r>
      <w:r w:rsidRPr="000F5EA2">
        <w:rPr>
          <w:rFonts w:cs="Times New Roman"/>
          <w:color w:val="000000" w:themeColor="text1"/>
          <w:szCs w:val="24"/>
        </w:rPr>
        <w:t xml:space="preserve">Corresponding author: </w:t>
      </w:r>
      <w:hyperlink r:id="rId11" w:history="1">
        <w:r w:rsidRPr="00AE5F16">
          <w:rPr>
            <w:rFonts w:eastAsia="Times New Roman" w:cs="Times New Roman"/>
            <w:color w:val="1E73BE"/>
            <w:szCs w:val="24"/>
            <w:u w:val="single"/>
            <w:bdr w:val="none" w:sz="0" w:space="0" w:color="auto" w:frame="1"/>
            <w:shd w:val="clear" w:color="auto" w:fill="FFFFFF"/>
          </w:rPr>
          <w:t>arklein@g.ucla.edu</w:t>
        </w:r>
      </w:hyperlink>
    </w:p>
    <w:p w14:paraId="2358E8A8" w14:textId="0FA1394F" w:rsidR="00600A9A" w:rsidRPr="000F5EA2" w:rsidRDefault="00600A9A" w:rsidP="00AE5F16">
      <w:pPr>
        <w:pStyle w:val="TitlePage"/>
        <w:spacing w:after="0"/>
        <w:outlineLvl w:val="0"/>
        <w:rPr>
          <w:rFonts w:cs="Times New Roman"/>
          <w:color w:val="000000" w:themeColor="text1"/>
          <w:szCs w:val="24"/>
        </w:rPr>
      </w:pPr>
    </w:p>
    <w:p w14:paraId="75647F45" w14:textId="7F129195" w:rsidR="007060BE" w:rsidRPr="00A6092D" w:rsidRDefault="007060BE" w:rsidP="00AE5F16">
      <w:pPr>
        <w:pStyle w:val="TitlePage"/>
        <w:spacing w:after="0"/>
        <w:rPr>
          <w:color w:val="000000" w:themeColor="text1"/>
        </w:rPr>
      </w:pPr>
      <w:r w:rsidRPr="00A6092D">
        <w:rPr>
          <w:color w:val="000000" w:themeColor="text1"/>
        </w:rPr>
        <w:br w:type="page"/>
      </w:r>
    </w:p>
    <w:p w14:paraId="2B738356" w14:textId="77777777" w:rsidR="006F26CF" w:rsidRPr="00A6092D" w:rsidRDefault="00AF68FE" w:rsidP="00AE5F16">
      <w:pPr>
        <w:spacing w:after="0"/>
        <w:ind w:firstLine="0"/>
        <w:outlineLvl w:val="0"/>
        <w:rPr>
          <w:color w:val="000000" w:themeColor="text1"/>
        </w:rPr>
      </w:pPr>
      <w:r w:rsidRPr="00A6092D">
        <w:rPr>
          <w:b/>
          <w:color w:val="000000" w:themeColor="text1"/>
        </w:rPr>
        <w:lastRenderedPageBreak/>
        <w:t xml:space="preserve">Abstract </w:t>
      </w:r>
    </w:p>
    <w:p w14:paraId="09824B18" w14:textId="745BFE06" w:rsidR="006F26CF" w:rsidRPr="00A6092D" w:rsidRDefault="007060BE" w:rsidP="00AE5F16">
      <w:pPr>
        <w:spacing w:after="0"/>
        <w:rPr>
          <w:color w:val="000000" w:themeColor="text1"/>
        </w:rPr>
      </w:pPr>
      <w:r w:rsidRPr="00A6092D">
        <w:rPr>
          <w:rFonts w:cs="Times New Roman"/>
          <w:color w:val="000000" w:themeColor="text1"/>
        </w:rPr>
        <w:t>Competition from n</w:t>
      </w:r>
      <w:commentRangeStart w:id="2"/>
      <w:r w:rsidR="00AF68FE" w:rsidRPr="00A6092D">
        <w:rPr>
          <w:rFonts w:cs="Times New Roman"/>
          <w:color w:val="000000" w:themeColor="text1"/>
        </w:rPr>
        <w:t xml:space="preserve">ative species </w:t>
      </w:r>
      <w:r w:rsidRPr="00A6092D">
        <w:rPr>
          <w:rFonts w:cs="Times New Roman"/>
          <w:color w:val="000000" w:themeColor="text1"/>
        </w:rPr>
        <w:t>may</w:t>
      </w:r>
      <w:r w:rsidR="00AF68FE" w:rsidRPr="00A6092D">
        <w:rPr>
          <w:rFonts w:cs="Times New Roman"/>
          <w:color w:val="000000" w:themeColor="text1"/>
        </w:rPr>
        <w:t xml:space="preserve"> reduce the establishment and abundance of invasive exotic species</w:t>
      </w:r>
      <w:bookmarkStart w:id="3" w:name="__UnoMark__967_1065309592"/>
      <w:bookmarkStart w:id="4" w:name="__UnoMark__690_1065309592"/>
      <w:bookmarkStart w:id="5" w:name="__UnoMark__775_1065309592"/>
      <w:bookmarkStart w:id="6" w:name="__UnoMark__903_1248546854"/>
      <w:bookmarkStart w:id="7" w:name="__UnoMark__824_1065309592"/>
      <w:bookmarkStart w:id="8" w:name="__UnoMark__940_1248546854"/>
      <w:bookmarkStart w:id="9" w:name="__UnoMark__982_1248546854"/>
      <w:bookmarkStart w:id="10" w:name="__UnoMark__910_1065309592"/>
      <w:bookmarkStart w:id="11" w:name="__UnoMark__965_16483194"/>
      <w:bookmarkStart w:id="12" w:name="__UnoMark__648_1065309592"/>
      <w:bookmarkStart w:id="13" w:name="__UnoMark__795_1226937769"/>
      <w:bookmarkStart w:id="14" w:name="__UnoMark__619_1065309592"/>
      <w:bookmarkStart w:id="15" w:name="__UnoMark__882_1248546854"/>
      <w:bookmarkStart w:id="16" w:name="__UnoMark__817_16483194"/>
      <w:bookmarkStart w:id="17" w:name="__UnoMark__724_1065309592"/>
      <w:bookmarkStart w:id="18" w:name="__UnoMark__960_12485468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AF68FE" w:rsidRPr="00A6092D">
        <w:rPr>
          <w:rFonts w:cs="Times New Roman"/>
          <w:color w:val="000000" w:themeColor="text1"/>
        </w:rPr>
        <w:t xml:space="preserve">. However, </w:t>
      </w:r>
      <w:r w:rsidRPr="00A6092D">
        <w:rPr>
          <w:rFonts w:cs="Times New Roman"/>
          <w:color w:val="000000" w:themeColor="text1"/>
        </w:rPr>
        <w:t>in stressful environments</w:t>
      </w:r>
      <w:r w:rsidR="00AF68FE" w:rsidRPr="00A6092D">
        <w:rPr>
          <w:rFonts w:cs="Times New Roman"/>
          <w:color w:val="000000" w:themeColor="text1"/>
        </w:rPr>
        <w:t xml:space="preserve"> native species may actually facilitate exotic species invasion. </w:t>
      </w:r>
      <w:r w:rsidRPr="00A6092D">
        <w:rPr>
          <w:rFonts w:cs="Times New Roman"/>
          <w:color w:val="000000" w:themeColor="text1"/>
        </w:rPr>
        <w:t xml:space="preserve">Biological soil crusts are particularly common in stressful environments where vascular plant cover is low and we expect that they may be important inhibitors or facilitators of exotic plant invasion in these environments. </w:t>
      </w:r>
      <w:r w:rsidR="00AF68FE" w:rsidRPr="00A6092D">
        <w:rPr>
          <w:rFonts w:cs="Times New Roman"/>
          <w:color w:val="000000" w:themeColor="text1"/>
        </w:rPr>
        <w:t xml:space="preserve"> </w:t>
      </w:r>
      <w:commentRangeEnd w:id="2"/>
      <w:r w:rsidR="00AF68FE" w:rsidRPr="00A6092D">
        <w:rPr>
          <w:color w:val="000000" w:themeColor="text1"/>
        </w:rPr>
        <w:commentReference w:id="2"/>
      </w:r>
      <w:r w:rsidRPr="00A6092D">
        <w:rPr>
          <w:rFonts w:cs="Times New Roman"/>
          <w:color w:val="000000" w:themeColor="text1"/>
        </w:rPr>
        <w:t xml:space="preserve">To test the role of </w:t>
      </w:r>
      <w:r w:rsidR="007E4125">
        <w:rPr>
          <w:rFonts w:cs="Times New Roman"/>
          <w:color w:val="000000" w:themeColor="text1"/>
        </w:rPr>
        <w:t>native mosses</w:t>
      </w:r>
      <w:r w:rsidRPr="00A6092D">
        <w:rPr>
          <w:rFonts w:cs="Times New Roman"/>
          <w:color w:val="000000" w:themeColor="text1"/>
        </w:rPr>
        <w:t xml:space="preserve"> in </w:t>
      </w:r>
      <w:r w:rsidR="007E4125">
        <w:rPr>
          <w:rFonts w:cs="Times New Roman"/>
          <w:color w:val="000000" w:themeColor="text1"/>
        </w:rPr>
        <w:t xml:space="preserve">mediating </w:t>
      </w:r>
      <w:r w:rsidRPr="00A6092D">
        <w:rPr>
          <w:rFonts w:cs="Times New Roman"/>
          <w:color w:val="000000" w:themeColor="text1"/>
        </w:rPr>
        <w:t>exotic plant invasion</w:t>
      </w:r>
      <w:r w:rsidR="00AF05C0">
        <w:rPr>
          <w:rFonts w:cs="Times New Roman"/>
          <w:color w:val="000000" w:themeColor="text1"/>
        </w:rPr>
        <w:t>,</w:t>
      </w:r>
      <w:r w:rsidRPr="00A6092D">
        <w:rPr>
          <w:rFonts w:cs="Times New Roman"/>
          <w:color w:val="000000" w:themeColor="text1"/>
        </w:rPr>
        <w:t xml:space="preserve"> and whether </w:t>
      </w:r>
      <w:r w:rsidR="00AF05C0">
        <w:rPr>
          <w:rFonts w:cs="Times New Roman"/>
          <w:color w:val="000000" w:themeColor="text1"/>
        </w:rPr>
        <w:t>these effects</w:t>
      </w:r>
      <w:r w:rsidR="00AF05C0" w:rsidRPr="00A6092D">
        <w:rPr>
          <w:rFonts w:cs="Times New Roman"/>
          <w:color w:val="000000" w:themeColor="text1"/>
        </w:rPr>
        <w:t xml:space="preserve"> </w:t>
      </w:r>
      <w:r w:rsidRPr="00A6092D">
        <w:rPr>
          <w:rFonts w:cs="Times New Roman"/>
          <w:color w:val="000000" w:themeColor="text1"/>
        </w:rPr>
        <w:t xml:space="preserve">change across </w:t>
      </w:r>
      <w:r w:rsidR="00AF05C0">
        <w:rPr>
          <w:rFonts w:cs="Times New Roman"/>
          <w:color w:val="000000" w:themeColor="text1"/>
        </w:rPr>
        <w:t xml:space="preserve">an </w:t>
      </w:r>
      <w:r w:rsidRPr="00A6092D">
        <w:rPr>
          <w:rFonts w:cs="Times New Roman"/>
          <w:color w:val="000000" w:themeColor="text1"/>
        </w:rPr>
        <w:t>environmental gradient, w</w:t>
      </w:r>
      <w:r w:rsidR="00AF68FE" w:rsidRPr="00A6092D">
        <w:rPr>
          <w:rFonts w:cs="Times New Roman"/>
          <w:color w:val="000000" w:themeColor="text1"/>
        </w:rPr>
        <w:t xml:space="preserve">e </w:t>
      </w:r>
      <w:r w:rsidR="00AF05C0">
        <w:rPr>
          <w:rFonts w:cs="Times New Roman"/>
          <w:color w:val="000000" w:themeColor="text1"/>
        </w:rPr>
        <w:t>evaluated</w:t>
      </w:r>
      <w:r w:rsidR="00AF05C0" w:rsidRPr="00A6092D">
        <w:rPr>
          <w:rFonts w:cs="Times New Roman"/>
          <w:color w:val="000000" w:themeColor="text1"/>
        </w:rPr>
        <w:t xml:space="preserve"> </w:t>
      </w:r>
      <w:r w:rsidR="00AF68FE" w:rsidRPr="00A6092D">
        <w:rPr>
          <w:rFonts w:cs="Times New Roman"/>
          <w:color w:val="000000" w:themeColor="text1"/>
        </w:rPr>
        <w:t xml:space="preserve">the </w:t>
      </w:r>
      <w:r w:rsidR="00AF05C0">
        <w:rPr>
          <w:rFonts w:cs="Times New Roman"/>
          <w:color w:val="000000" w:themeColor="text1"/>
        </w:rPr>
        <w:t>interactions</w:t>
      </w:r>
      <w:r w:rsidR="00AF05C0" w:rsidRPr="00A6092D">
        <w:rPr>
          <w:rFonts w:cs="Times New Roman"/>
          <w:color w:val="000000" w:themeColor="text1"/>
        </w:rPr>
        <w:t xml:space="preserve"> </w:t>
      </w:r>
      <w:r w:rsidR="00AF68FE" w:rsidRPr="00A6092D">
        <w:rPr>
          <w:rFonts w:cs="Times New Roman"/>
          <w:color w:val="000000" w:themeColor="text1"/>
        </w:rPr>
        <w:t xml:space="preserve">between </w:t>
      </w:r>
      <w:r w:rsidR="00AF05C0">
        <w:rPr>
          <w:rFonts w:cs="Times New Roman"/>
          <w:color w:val="000000" w:themeColor="text1"/>
        </w:rPr>
        <w:t>exotic annuals grasses</w:t>
      </w:r>
      <w:r w:rsidR="00AF68FE" w:rsidRPr="00A6092D">
        <w:rPr>
          <w:rFonts w:cs="Times New Roman"/>
          <w:color w:val="000000" w:themeColor="text1"/>
        </w:rPr>
        <w:t xml:space="preserve"> and </w:t>
      </w:r>
      <w:r w:rsidR="00AF05C0">
        <w:rPr>
          <w:rFonts w:cs="Times New Roman"/>
          <w:color w:val="000000" w:themeColor="text1"/>
        </w:rPr>
        <w:t>native</w:t>
      </w:r>
      <w:r w:rsidR="00AF68FE" w:rsidRPr="00A6092D">
        <w:rPr>
          <w:rFonts w:cs="Times New Roman"/>
          <w:color w:val="000000" w:themeColor="text1"/>
        </w:rPr>
        <w:t xml:space="preserve"> </w:t>
      </w:r>
      <w:r w:rsidR="00AF05C0">
        <w:rPr>
          <w:rFonts w:cs="Times New Roman"/>
          <w:color w:val="000000" w:themeColor="text1"/>
        </w:rPr>
        <w:t xml:space="preserve">perennial mosses </w:t>
      </w:r>
      <w:r w:rsidR="00AF68FE" w:rsidRPr="00A6092D">
        <w:rPr>
          <w:rFonts w:cs="Times New Roman"/>
          <w:color w:val="000000" w:themeColor="text1"/>
        </w:rPr>
        <w:t xml:space="preserve">across a documented 200-m stress gradient in a coastal dune in northern California.  We also used </w:t>
      </w:r>
      <w:r w:rsidRPr="00A6092D">
        <w:rPr>
          <w:rFonts w:cs="Times New Roman"/>
          <w:color w:val="000000" w:themeColor="text1"/>
        </w:rPr>
        <w:t xml:space="preserve">a </w:t>
      </w:r>
      <w:r w:rsidR="00AF68FE" w:rsidRPr="00A6092D">
        <w:rPr>
          <w:rFonts w:cs="Times New Roman"/>
          <w:color w:val="000000" w:themeColor="text1"/>
        </w:rPr>
        <w:t>removal experiment to test the effects of dominant native bryophytes on the germination, growth and reproduction of two exotic annual grasses (</w:t>
      </w:r>
      <w:r w:rsidR="00AF68FE" w:rsidRPr="00A6092D">
        <w:rPr>
          <w:rFonts w:cs="Times New Roman"/>
          <w:i/>
          <w:color w:val="000000" w:themeColor="text1"/>
        </w:rPr>
        <w:t>Bromus diandrus</w:t>
      </w:r>
      <w:r w:rsidR="00AF68FE" w:rsidRPr="00A6092D">
        <w:rPr>
          <w:rFonts w:cs="Times New Roman"/>
          <w:color w:val="000000" w:themeColor="text1"/>
        </w:rPr>
        <w:t xml:space="preserve"> and </w:t>
      </w:r>
      <w:r w:rsidR="00AF68FE" w:rsidRPr="00A6092D">
        <w:rPr>
          <w:rFonts w:cs="Times New Roman"/>
          <w:i/>
          <w:color w:val="000000" w:themeColor="text1"/>
        </w:rPr>
        <w:t xml:space="preserve">Vulpia </w:t>
      </w:r>
      <w:r w:rsidR="00AF68FE" w:rsidRPr="00AE5F16">
        <w:rPr>
          <w:rFonts w:cs="Times New Roman"/>
          <w:color w:val="000000" w:themeColor="text1"/>
        </w:rPr>
        <w:t>spp.</w:t>
      </w:r>
      <w:r w:rsidR="00AF68FE" w:rsidRPr="00A6092D">
        <w:rPr>
          <w:rFonts w:cs="Times New Roman"/>
          <w:color w:val="000000" w:themeColor="text1"/>
        </w:rPr>
        <w:t xml:space="preserve">). We found that vascular plants were more likely to be rooted within </w:t>
      </w:r>
      <w:r w:rsidR="000F5EA2">
        <w:rPr>
          <w:rFonts w:cs="Times New Roman"/>
          <w:color w:val="000000" w:themeColor="text1"/>
        </w:rPr>
        <w:t>moss</w:t>
      </w:r>
      <w:r w:rsidR="00AF68FE" w:rsidRPr="00A6092D">
        <w:rPr>
          <w:rFonts w:cs="Times New Roman"/>
          <w:color w:val="000000" w:themeColor="text1"/>
        </w:rPr>
        <w:t xml:space="preserve"> than expected by chance</w:t>
      </w:r>
      <w:r w:rsidR="000F5EA2">
        <w:rPr>
          <w:rFonts w:cs="Times New Roman"/>
          <w:color w:val="000000" w:themeColor="text1"/>
        </w:rPr>
        <w:t>,</w:t>
      </w:r>
      <w:r w:rsidR="00AE5F16">
        <w:rPr>
          <w:rFonts w:cs="Times New Roman"/>
          <w:color w:val="000000" w:themeColor="text1"/>
        </w:rPr>
        <w:t xml:space="preserve"> </w:t>
      </w:r>
      <w:r w:rsidR="00AF68FE" w:rsidRPr="00A6092D">
        <w:rPr>
          <w:rFonts w:cs="Times New Roman"/>
          <w:color w:val="000000" w:themeColor="text1"/>
        </w:rPr>
        <w:t xml:space="preserve">but this positive association did not increase across the </w:t>
      </w:r>
      <w:r w:rsidR="000F5EA2">
        <w:rPr>
          <w:rFonts w:cs="Times New Roman"/>
          <w:color w:val="000000" w:themeColor="text1"/>
        </w:rPr>
        <w:t xml:space="preserve">stress </w:t>
      </w:r>
      <w:r w:rsidR="00AF68FE" w:rsidRPr="00A6092D">
        <w:rPr>
          <w:rFonts w:cs="Times New Roman"/>
          <w:color w:val="000000" w:themeColor="text1"/>
        </w:rPr>
        <w:t xml:space="preserve">gradient.  Our removal experiment showed the effects of bryophytes to be species-specific: bryophytes facilitated </w:t>
      </w:r>
      <w:r w:rsidR="00AF68FE" w:rsidRPr="00A6092D">
        <w:rPr>
          <w:rFonts w:cs="Times New Roman"/>
          <w:i/>
          <w:color w:val="000000" w:themeColor="text1"/>
        </w:rPr>
        <w:t>Vulpia</w:t>
      </w:r>
      <w:r w:rsidR="00AF68FE" w:rsidRPr="00A6092D">
        <w:rPr>
          <w:rFonts w:cs="Times New Roman"/>
          <w:color w:val="000000" w:themeColor="text1"/>
        </w:rPr>
        <w:t xml:space="preserve"> survival, growth and reproduction </w:t>
      </w:r>
      <w:r w:rsidR="000F5EA2">
        <w:rPr>
          <w:rFonts w:cs="Times New Roman"/>
          <w:color w:val="000000" w:themeColor="text1"/>
        </w:rPr>
        <w:t>in</w:t>
      </w:r>
      <w:r w:rsidR="000F5EA2" w:rsidRPr="00A6092D">
        <w:rPr>
          <w:rFonts w:cs="Times New Roman"/>
          <w:color w:val="000000" w:themeColor="text1"/>
        </w:rPr>
        <w:t xml:space="preserve"> </w:t>
      </w:r>
      <w:r w:rsidR="00AF68FE" w:rsidRPr="00A6092D">
        <w:rPr>
          <w:rFonts w:cs="Times New Roman"/>
          <w:color w:val="000000" w:themeColor="text1"/>
        </w:rPr>
        <w:t>both low</w:t>
      </w:r>
      <w:r w:rsidR="000F5EA2">
        <w:rPr>
          <w:rFonts w:cs="Times New Roman"/>
          <w:color w:val="000000" w:themeColor="text1"/>
        </w:rPr>
        <w:t>-</w:t>
      </w:r>
      <w:r w:rsidR="00AF68FE" w:rsidRPr="00A6092D">
        <w:rPr>
          <w:rFonts w:cs="Times New Roman"/>
          <w:color w:val="000000" w:themeColor="text1"/>
        </w:rPr>
        <w:t xml:space="preserve"> and high</w:t>
      </w:r>
      <w:r w:rsidR="000F5EA2">
        <w:rPr>
          <w:rFonts w:cs="Times New Roman"/>
          <w:color w:val="000000" w:themeColor="text1"/>
        </w:rPr>
        <w:t>-</w:t>
      </w:r>
      <w:r w:rsidR="00AF68FE" w:rsidRPr="00A6092D">
        <w:rPr>
          <w:rFonts w:cs="Times New Roman"/>
          <w:color w:val="000000" w:themeColor="text1"/>
        </w:rPr>
        <w:t>stress environments</w:t>
      </w:r>
      <w:r w:rsidR="000F5EA2">
        <w:rPr>
          <w:rFonts w:cs="Times New Roman"/>
          <w:color w:val="000000" w:themeColor="text1"/>
        </w:rPr>
        <w:t>,</w:t>
      </w:r>
      <w:r w:rsidR="00AF68FE" w:rsidRPr="00A6092D">
        <w:rPr>
          <w:rFonts w:cs="Times New Roman"/>
          <w:color w:val="000000" w:themeColor="text1"/>
        </w:rPr>
        <w:t xml:space="preserve"> </w:t>
      </w:r>
      <w:r w:rsidR="000F5EA2">
        <w:rPr>
          <w:rFonts w:cs="Times New Roman"/>
          <w:color w:val="000000" w:themeColor="text1"/>
        </w:rPr>
        <w:t xml:space="preserve">whereas </w:t>
      </w:r>
      <w:r w:rsidR="00AF68FE" w:rsidRPr="00A6092D">
        <w:rPr>
          <w:rFonts w:cs="Times New Roman"/>
          <w:color w:val="000000" w:themeColor="text1"/>
        </w:rPr>
        <w:t xml:space="preserve">bryophytes inhibited </w:t>
      </w:r>
      <w:r w:rsidR="00AF68FE" w:rsidRPr="00A6092D">
        <w:rPr>
          <w:rFonts w:cs="Times New Roman"/>
          <w:i/>
          <w:color w:val="000000" w:themeColor="text1"/>
        </w:rPr>
        <w:t>Bromus</w:t>
      </w:r>
      <w:r w:rsidR="00AF68FE" w:rsidRPr="00A6092D">
        <w:rPr>
          <w:rFonts w:cs="Times New Roman"/>
          <w:color w:val="000000" w:themeColor="text1"/>
        </w:rPr>
        <w:t xml:space="preserve"> survival and growth at low stress but had positive effects at high stress.  </w:t>
      </w:r>
      <w:commentRangeStart w:id="19"/>
      <w:r w:rsidR="00AF68FE" w:rsidRPr="00A6092D">
        <w:rPr>
          <w:color w:val="000000" w:themeColor="text1"/>
        </w:rPr>
        <w:t xml:space="preserve">Our </w:t>
      </w:r>
      <w:r w:rsidR="000F5EA2">
        <w:rPr>
          <w:color w:val="000000" w:themeColor="text1"/>
        </w:rPr>
        <w:t>findings</w:t>
      </w:r>
      <w:r w:rsidR="000F5EA2" w:rsidRPr="00A6092D">
        <w:rPr>
          <w:color w:val="000000" w:themeColor="text1"/>
        </w:rPr>
        <w:t xml:space="preserve"> </w:t>
      </w:r>
      <w:r w:rsidR="00AF68FE" w:rsidRPr="00A6092D">
        <w:rPr>
          <w:color w:val="000000" w:themeColor="text1"/>
        </w:rPr>
        <w:t xml:space="preserve">add to </w:t>
      </w:r>
      <w:r w:rsidR="000F5EA2">
        <w:rPr>
          <w:color w:val="000000" w:themeColor="text1"/>
        </w:rPr>
        <w:t>a</w:t>
      </w:r>
      <w:r w:rsidR="000F5EA2" w:rsidRPr="00A6092D">
        <w:rPr>
          <w:color w:val="000000" w:themeColor="text1"/>
        </w:rPr>
        <w:t xml:space="preserve"> </w:t>
      </w:r>
      <w:r w:rsidR="00AF68FE" w:rsidRPr="00A6092D">
        <w:rPr>
          <w:color w:val="000000" w:themeColor="text1"/>
        </w:rPr>
        <w:t xml:space="preserve">growing </w:t>
      </w:r>
      <w:r w:rsidR="000F5EA2">
        <w:rPr>
          <w:color w:val="000000" w:themeColor="text1"/>
        </w:rPr>
        <w:t>body of literature documenting</w:t>
      </w:r>
      <w:r w:rsidR="000F5EA2" w:rsidRPr="00A6092D">
        <w:rPr>
          <w:color w:val="000000" w:themeColor="text1"/>
        </w:rPr>
        <w:t xml:space="preserve"> </w:t>
      </w:r>
      <w:r w:rsidR="00AF68FE" w:rsidRPr="00A6092D">
        <w:rPr>
          <w:color w:val="000000" w:themeColor="text1"/>
        </w:rPr>
        <w:t xml:space="preserve">the importance of bryophytes and other components of biological soil crusts in vascular plant population ecology. </w:t>
      </w:r>
      <w:r w:rsidR="00AE5F16">
        <w:rPr>
          <w:color w:val="000000" w:themeColor="text1"/>
        </w:rPr>
        <w:t xml:space="preserve">In our system, these tiny plants may play an oversize role in resisting </w:t>
      </w:r>
      <w:r w:rsidR="00AF68FE" w:rsidRPr="00A6092D">
        <w:rPr>
          <w:color w:val="000000" w:themeColor="text1"/>
        </w:rPr>
        <w:t xml:space="preserve">exotic species invasion. </w:t>
      </w:r>
      <w:commentRangeEnd w:id="19"/>
      <w:r w:rsidR="000F5EA2">
        <w:rPr>
          <w:rStyle w:val="CommentReference"/>
        </w:rPr>
        <w:commentReference w:id="19"/>
      </w:r>
    </w:p>
    <w:p w14:paraId="66878AD1" w14:textId="77777777" w:rsidR="006F26CF" w:rsidRPr="00A6092D" w:rsidRDefault="00AF68FE" w:rsidP="00AE5F16">
      <w:pPr>
        <w:spacing w:after="0"/>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dune ecosystems, exotic species, facilitation, stress-gradient hypothesis. </w:t>
      </w:r>
      <w:r w:rsidRPr="00A6092D">
        <w:rPr>
          <w:color w:val="000000" w:themeColor="text1"/>
        </w:rPr>
        <w:br w:type="page"/>
      </w:r>
    </w:p>
    <w:p w14:paraId="78E56F7B" w14:textId="5B5C9956" w:rsidR="006F26CF" w:rsidRPr="00A6092D" w:rsidRDefault="00AF68FE" w:rsidP="00AE5F16">
      <w:pPr>
        <w:pStyle w:val="Heading"/>
        <w:spacing w:before="0" w:after="0"/>
        <w:ind w:firstLine="0"/>
        <w:rPr>
          <w:color w:val="000000" w:themeColor="text1"/>
        </w:rPr>
      </w:pPr>
      <w:commentRangeStart w:id="20"/>
      <w:r w:rsidRPr="00A6092D">
        <w:rPr>
          <w:color w:val="000000" w:themeColor="text1"/>
        </w:rPr>
        <w:lastRenderedPageBreak/>
        <w:t>Introduction</w:t>
      </w:r>
      <w:commentRangeEnd w:id="20"/>
      <w:r w:rsidR="004D05C9">
        <w:rPr>
          <w:rStyle w:val="CommentReference"/>
          <w:rFonts w:eastAsiaTheme="minorEastAsia" w:cstheme="minorBidi"/>
          <w:b w:val="0"/>
        </w:rPr>
        <w:commentReference w:id="20"/>
      </w:r>
    </w:p>
    <w:p w14:paraId="730E6039" w14:textId="53E97617" w:rsidR="004E4C58" w:rsidRPr="00A6092D" w:rsidRDefault="00AF68FE" w:rsidP="00AE5F16">
      <w:pPr>
        <w:spacing w:after="0"/>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21" w:name="__UnoMark__620_1065309592"/>
      <w:bookmarkStart w:id="22" w:name="__UnoMark__911_1065309592"/>
      <w:bookmarkStart w:id="23" w:name="__UnoMark__796_1226937769"/>
      <w:bookmarkStart w:id="24" w:name="__UnoMark__955_1248546854"/>
      <w:bookmarkStart w:id="25" w:name="__UnoMark__930_1248546854"/>
      <w:bookmarkStart w:id="26" w:name="__UnoMark__877_1248546854"/>
      <w:bookmarkStart w:id="27" w:name="__UnoMark__825_1065309592"/>
      <w:bookmarkStart w:id="28" w:name="__UnoMark__691_1065309592"/>
      <w:bookmarkStart w:id="29" w:name="__UnoMark__966_16483194"/>
      <w:bookmarkStart w:id="30" w:name="__UnoMark__975_1248546854"/>
      <w:bookmarkStart w:id="31" w:name="__UnoMark__897_1248546854"/>
      <w:bookmarkStart w:id="32" w:name="__UnoMark__968_1065309592"/>
      <w:bookmarkStart w:id="33" w:name="__UnoMark__725_1065309592"/>
      <w:bookmarkStart w:id="34" w:name="__UnoMark__649_1065309592"/>
      <w:bookmarkStart w:id="35" w:name="__UnoMark__935_1248546854"/>
      <w:bookmarkStart w:id="36" w:name="__UnoMark__818_16483194"/>
      <w:bookmarkStart w:id="37" w:name="__UnoMark__776_106530959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Environmental filtering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{"citationID":"Sy0GSIP7","properties":{"formattedCitation":"(Kraft et al. 2014)","plainCitation":"(Kraft et al. 2014)","noteIndex":0},"citationItems":[{"id":2492,"uris":["http://zotero.org/users/688880/items/UADKKK5K"],"uri":["http://zotero.org/users/688880/items/UADKKK5K"],"itemData":{"id":2492,"type":"article-journal","title":"Community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(Kraft et al. 2014)</w:t>
      </w:r>
      <w:r w:rsidR="000F55B1" w:rsidRPr="00A6092D">
        <w:rPr>
          <w:rFonts w:cs="Times New Roman"/>
          <w:color w:val="000000" w:themeColor="text1"/>
        </w:rPr>
        <w:fldChar w:fldCharType="end"/>
      </w:r>
      <w:r w:rsidR="000F55B1" w:rsidRPr="00A6092D">
        <w:rPr>
          <w:rFonts w:cs="Times New Roman"/>
          <w:color w:val="000000" w:themeColor="text1"/>
        </w:rPr>
        <w:t xml:space="preserve">, biotic resistance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Hall"}],"issued":{"date-parts":[["1996"]]},"accessed":{"date-parts":[["2016",9,6]]}}}],"schema":"https://github.com/citation-style-language/schema/raw/master/csl-citation.json"}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color w:val="000000" w:themeColor="text1"/>
        </w:rPr>
        <w:t>(Rejmánek 1996)</w:t>
      </w:r>
      <w:r w:rsidR="000F55B1" w:rsidRPr="00A6092D">
        <w:rPr>
          <w:rFonts w:cs="Times New Roman"/>
          <w:color w:val="000000" w:themeColor="text1"/>
        </w:rPr>
        <w:fldChar w:fldCharType="end"/>
      </w:r>
      <w:r w:rsidRPr="00A6092D">
        <w:rPr>
          <w:rFonts w:cs="Times New Roman"/>
          <w:color w:val="000000" w:themeColor="text1"/>
        </w:rPr>
        <w:t xml:space="preserve"> and the stress-gradient</w:t>
      </w:r>
      <w:r w:rsidR="000F55B1" w:rsidRPr="00A6092D">
        <w:rPr>
          <w:rFonts w:cs="Times New Roman"/>
          <w:color w:val="000000" w:themeColor="text1"/>
        </w:rPr>
        <w:t xml:space="preserve"> hypothesis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{"citationID":"qhCyKBk2","properties":{"formattedCitation":"(Bertness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have emerged as complementary explanations for understanding patterns in the success of exotic invasion. The environmental filtering model contrasts physical environmental conditions, such as climate and soil type, that might restrict exotic invasion</w:t>
      </w:r>
      <w:r w:rsidR="00B77B18">
        <w:rPr>
          <w:rFonts w:cs="Times New Roman"/>
          <w:color w:val="000000" w:themeColor="text1"/>
        </w:rPr>
        <w:t>,</w:t>
      </w:r>
      <w:r w:rsidRPr="00A6092D">
        <w:rPr>
          <w:rFonts w:cs="Times New Roman"/>
          <w:color w:val="000000" w:themeColor="text1"/>
        </w:rPr>
        <w:t xml:space="preserve"> with the effects of biotic interactions, such as with competit</w:t>
      </w:r>
      <w:r w:rsidR="00B77B18">
        <w:rPr>
          <w:rFonts w:cs="Times New Roman"/>
          <w:color w:val="000000" w:themeColor="text1"/>
        </w:rPr>
        <w:t>ion, predat</w:t>
      </w:r>
      <w:r w:rsidR="00ED751B">
        <w:rPr>
          <w:rFonts w:cs="Times New Roman"/>
          <w:color w:val="000000" w:themeColor="text1"/>
        </w:rPr>
        <w:t>ion and mutualism</w:t>
      </w:r>
      <w:r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xml:space="preserve">. Exotic species are able to invade and thrive when they can pass through abiotic filters and can cope with </w:t>
      </w:r>
      <w:r w:rsidR="00ED751B">
        <w:rPr>
          <w:rFonts w:cs="Times New Roman"/>
          <w:color w:val="000000" w:themeColor="text1"/>
        </w:rPr>
        <w:t xml:space="preserve">prevailing </w:t>
      </w:r>
      <w:r w:rsidRPr="00A6092D">
        <w:rPr>
          <w:rFonts w:cs="Times New Roman"/>
          <w:color w:val="000000" w:themeColor="text1"/>
        </w:rPr>
        <w:t xml:space="preserve">biotic interactions. Despite </w:t>
      </w:r>
      <w:r w:rsidR="00ED751B">
        <w:rPr>
          <w:rFonts w:cs="Times New Roman"/>
          <w:color w:val="000000" w:themeColor="text1"/>
        </w:rPr>
        <w:t>considerable</w:t>
      </w:r>
      <w:r w:rsidR="00ED751B" w:rsidRPr="00A6092D">
        <w:rPr>
          <w:rFonts w:cs="Times New Roman"/>
          <w:color w:val="000000" w:themeColor="text1"/>
        </w:rPr>
        <w:t xml:space="preserve"> </w:t>
      </w:r>
      <w:r w:rsidRPr="00A6092D">
        <w:rPr>
          <w:rFonts w:cs="Times New Roman"/>
          <w:color w:val="000000" w:themeColor="text1"/>
        </w:rPr>
        <w:t>evidence that competition can limit exotic plant invasion</w:t>
      </w:r>
      <w:bookmarkStart w:id="38" w:name="__UnoMark__974_1248546854"/>
      <w:bookmarkEnd w:id="38"/>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are also growing numbers of examples </w:t>
      </w:r>
      <w:r w:rsidR="00ED751B">
        <w:rPr>
          <w:rFonts w:cs="Times New Roman"/>
          <w:color w:val="000000" w:themeColor="text1"/>
        </w:rPr>
        <w:t>showing that</w:t>
      </w:r>
      <w:r w:rsidR="00ED751B" w:rsidRPr="00A6092D">
        <w:rPr>
          <w:rFonts w:cs="Times New Roman"/>
          <w:color w:val="000000" w:themeColor="text1"/>
        </w:rPr>
        <w:t xml:space="preserve"> </w:t>
      </w:r>
      <w:r w:rsidRPr="00A6092D">
        <w:rPr>
          <w:rFonts w:cs="Times New Roman"/>
          <w:color w:val="000000" w:themeColor="text1"/>
        </w:rPr>
        <w:t xml:space="preserve">exotic plants </w:t>
      </w:r>
      <w:r w:rsidR="00ED751B">
        <w:rPr>
          <w:rFonts w:cs="Times New Roman"/>
          <w:color w:val="000000" w:themeColor="text1"/>
        </w:rPr>
        <w:t>can be</w:t>
      </w:r>
      <w:r w:rsidR="00ED751B" w:rsidRPr="00A6092D">
        <w:rPr>
          <w:rFonts w:cs="Times New Roman"/>
          <w:color w:val="000000" w:themeColor="text1"/>
        </w:rPr>
        <w:t xml:space="preserve"> </w:t>
      </w:r>
      <w:r w:rsidRPr="00A6092D">
        <w:rPr>
          <w:rFonts w:cs="Times New Roman"/>
          <w:color w:val="000000" w:themeColor="text1"/>
        </w:rPr>
        <w:t xml:space="preserve">facilitated by native species </w:t>
      </w:r>
      <w:bookmarkStart w:id="39" w:name="__UnoMark__917_1248546854"/>
      <w:bookmarkStart w:id="40" w:name="__UnoMark__954_1248546854"/>
      <w:bookmarkEnd w:id="39"/>
      <w:bookmarkEnd w:id="40"/>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stress-gradient hypothesis predicts that interactions between species will tend to be competitive in more physically benign or productive environments, while interactions will more commonly be positive in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{"citationID":"j9gXUPvH","properties":{"formattedCitation":"(Bertness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Pr="00A6092D">
        <w:rPr>
          <w:rFonts w:cs="Times New Roman"/>
          <w:color w:val="000000" w:themeColor="text1"/>
        </w:rPr>
        <w:t xml:space="preserve">. An implication of the SGH is that </w:t>
      </w:r>
      <w:r w:rsidR="00ED751B">
        <w:rPr>
          <w:rFonts w:cs="Times New Roman"/>
          <w:color w:val="000000" w:themeColor="text1"/>
        </w:rPr>
        <w:t xml:space="preserve">stress </w:t>
      </w:r>
      <w:r w:rsidRPr="00A6092D">
        <w:rPr>
          <w:rFonts w:cs="Times New Roman"/>
          <w:color w:val="000000" w:themeColor="text1"/>
        </w:rPr>
        <w:t xml:space="preserve">should also control how native species interact with exotics: while native taxa may restrict invasion in productive habitats, they may facilitate invasion in stressful environments </w:t>
      </w:r>
      <w:bookmarkStart w:id="41" w:name="__UnoMark__998_1248546854"/>
      <w:bookmarkEnd w:id="41"/>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{"citationID":"i8owARU9","properties":{"formattedCitation":"(Bruno et al. 2003, Badano et al. 2007)","plainCitation":"(Bruno et al. 2003, Badano et al. 2007)","noteIndex":0},"citationItems":[{"id":1870,"uris":["http://zotero.org/users/688880/items/9STV6UBX"],"uri":["http://zotero.org/users/688880/items/9STV6UBX"],"itemData":{"id":1870,"type":"article-journal","title":"Inclusion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p>
    <w:p w14:paraId="6C19DBAC" w14:textId="1B6DE5E5" w:rsidR="006F26CF" w:rsidRPr="00A6092D" w:rsidRDefault="00AF68FE" w:rsidP="00AE5F16">
      <w:pPr>
        <w:spacing w:after="0"/>
        <w:rPr>
          <w:color w:val="000000" w:themeColor="text1"/>
        </w:rPr>
      </w:pPr>
      <w:r w:rsidRPr="00A6092D">
        <w:rPr>
          <w:color w:val="000000" w:themeColor="text1"/>
        </w:rPr>
        <w:t xml:space="preserve">Studies examining the effects of competition and facilitation on </w:t>
      </w:r>
      <w:r w:rsidR="004E4C58" w:rsidRPr="00A6092D">
        <w:rPr>
          <w:color w:val="000000" w:themeColor="text1"/>
        </w:rPr>
        <w:t xml:space="preserve">exotic </w:t>
      </w:r>
      <w:r w:rsidRPr="00A6092D">
        <w:rPr>
          <w:color w:val="000000" w:themeColor="text1"/>
        </w:rPr>
        <w:t>plant invasions have tended to focus on the effects of native species with similar functional traits an</w:t>
      </w:r>
      <w:r w:rsidR="004E4C58" w:rsidRPr="00A6092D">
        <w:rPr>
          <w:color w:val="000000" w:themeColor="text1"/>
        </w:rPr>
        <w:t xml:space="preserve">d life-history to the invader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xml:space="preserve">. This focus ignores the fact that exotic </w:t>
      </w:r>
      <w:r w:rsidRPr="00A6092D">
        <w:rPr>
          <w:color w:val="000000" w:themeColor="text1"/>
        </w:rPr>
        <w:lastRenderedPageBreak/>
        <w:t>plants usually interact with a much more diverse array of species during invasion. For example, deserts, coastal dunes, forest understories and arctic environments often have an abundance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L."}],"issued":{"date-parts":[["2001"]]},"accessed":{"date-parts":[["2016",9,6]]}}}],"schema":"https://github.com/citation-style-language/schema/raw/master/csl-citation.json"}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r w:rsidRPr="00A6092D">
        <w:rPr>
          <w:color w:val="000000" w:themeColor="text1"/>
        </w:rPr>
        <w:t>. In these environments, invasive vascular plants are likely to have significant interactions with 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strongly affect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4E4C58" w:rsidRPr="00A6092D">
        <w:rPr>
          <w:color w:val="000000" w:themeColor="text1"/>
        </w:rPr>
        <w:t>B</w:t>
      </w:r>
      <w:r w:rsidRPr="00A6092D">
        <w:rPr>
          <w:color w:val="000000" w:themeColor="text1"/>
        </w:rPr>
        <w:t xml:space="preserve">ryophytes and biological soil crusts have been found to be </w:t>
      </w:r>
      <w:r w:rsidR="004E4C58" w:rsidRPr="00A6092D">
        <w:rPr>
          <w:color w:val="000000" w:themeColor="text1"/>
        </w:rPr>
        <w:t>an important factor in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r w:rsidRPr="00A6092D">
        <w:rPr>
          <w:color w:val="000000" w:themeColor="text1"/>
        </w:rPr>
        <w:t xml:space="preserve">. </w:t>
      </w:r>
    </w:p>
    <w:p w14:paraId="370D3BC3" w14:textId="59D3EF22" w:rsidR="006F26CF" w:rsidRPr="00A6092D" w:rsidRDefault="00076DB6" w:rsidP="00AE5F16">
      <w:pPr>
        <w:spacing w:after="0"/>
        <w:rPr>
          <w:color w:val="000000" w:themeColor="text1"/>
        </w:rPr>
      </w:pPr>
      <w:commentRangeStart w:id="42"/>
      <w:r w:rsidRPr="00A6092D">
        <w:rPr>
          <w:rFonts w:cs="Times New Roman"/>
          <w:color w:val="000000" w:themeColor="text1"/>
        </w:rPr>
        <w:t>In contrast</w:t>
      </w:r>
      <w:commentRangeEnd w:id="42"/>
      <w:r w:rsidR="009A3CF9">
        <w:rPr>
          <w:rStyle w:val="CommentReference"/>
        </w:rPr>
        <w:commentReference w:id="42"/>
      </w:r>
      <w:r w:rsidRPr="00A6092D">
        <w:rPr>
          <w:rFonts w:cs="Times New Roman"/>
          <w:color w:val="000000" w:themeColor="text1"/>
        </w:rPr>
        <w:t>, the</w:t>
      </w:r>
      <w:r w:rsidR="00AF68FE" w:rsidRPr="00A6092D">
        <w:rPr>
          <w:rFonts w:cs="Times New Roman"/>
          <w:color w:val="000000" w:themeColor="text1"/>
        </w:rPr>
        <w:t xml:space="preserve"> </w:t>
      </w:r>
      <w:r w:rsidRPr="00A6092D">
        <w:rPr>
          <w:rFonts w:cs="Times New Roman"/>
          <w:color w:val="000000" w:themeColor="text1"/>
        </w:rPr>
        <w:t xml:space="preserve">SGH predicts that soil crusts </w:t>
      </w:r>
      <w:r w:rsidR="00AE5F16">
        <w:rPr>
          <w:rFonts w:cs="Times New Roman"/>
          <w:color w:val="000000" w:themeColor="text1"/>
        </w:rPr>
        <w:t xml:space="preserve">and </w:t>
      </w:r>
      <w:r w:rsidR="009A3CF9">
        <w:rPr>
          <w:rFonts w:cs="Times New Roman"/>
          <w:color w:val="000000" w:themeColor="text1"/>
        </w:rPr>
        <w:t>bryophytes</w:t>
      </w:r>
      <w:r w:rsidR="00AE5F16">
        <w:rPr>
          <w:rFonts w:cs="Times New Roman"/>
          <w:color w:val="000000" w:themeColor="text1"/>
        </w:rPr>
        <w:t xml:space="preserve"> will</w:t>
      </w:r>
      <w:r w:rsidRPr="00A6092D">
        <w:rPr>
          <w:rFonts w:cs="Times New Roman"/>
          <w:color w:val="000000" w:themeColor="text1"/>
        </w:rPr>
        <w:t xml:space="preserve"> have a positive effect on vascular plant establishment in stressful environments</w:t>
      </w:r>
      <w:r w:rsidR="00AF68FE" w:rsidRPr="00A6092D">
        <w:rPr>
          <w:rFonts w:cs="Times New Roman"/>
          <w:color w:val="000000" w:themeColor="text1"/>
        </w:rPr>
        <w:t>.</w:t>
      </w:r>
      <w:r w:rsidRPr="00A6092D">
        <w:rPr>
          <w:rFonts w:cs="Times New Roman"/>
          <w:color w:val="000000" w:themeColor="text1"/>
        </w:rPr>
        <w:t xml:space="preserve"> </w:t>
      </w:r>
      <w:r w:rsidR="00AF68FE" w:rsidRPr="00A6092D">
        <w:rPr>
          <w:rFonts w:cs="Times New Roman"/>
          <w:color w:val="000000" w:themeColor="text1"/>
        </w:rPr>
        <w:t xml:space="preserve">Indeed, </w:t>
      </w:r>
      <w:r w:rsidRPr="00A6092D">
        <w:rPr>
          <w:rFonts w:cs="Times New Roman"/>
          <w:color w:val="000000" w:themeColor="text1"/>
        </w:rPr>
        <w:t>some</w:t>
      </w:r>
      <w:r w:rsidR="00AF68FE" w:rsidRPr="00A6092D">
        <w:rPr>
          <w:rFonts w:cs="Times New Roman"/>
          <w:color w:val="000000" w:themeColor="text1"/>
        </w:rPr>
        <w:t xml:space="preserve"> studies have found that bryophytes</w:t>
      </w:r>
      <w:r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Pr="00A6092D">
        <w:rPr>
          <w:rFonts w:cs="Times New Roman"/>
          <w:color w:val="000000" w:themeColor="text1"/>
        </w:rPr>
        <w:t xml:space="preserve"> </w:t>
      </w:r>
      <w:r w:rsidRPr="00A6092D">
        <w:rPr>
          <w:rFonts w:cs="Times New Roman"/>
          <w:color w:val="000000" w:themeColor="text1"/>
        </w:rPr>
        <w:fldChar w:fldCharType="begin"/>
      </w:r>
      <w:r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Pr="00A6092D">
        <w:rPr>
          <w:rFonts w:cs="Times New Roman"/>
          <w:color w:val="000000" w:themeColor="text1"/>
        </w:rPr>
        <w:fldChar w:fldCharType="separate"/>
      </w:r>
      <w:r w:rsidRPr="00A6092D">
        <w:rPr>
          <w:rFonts w:cs="Times New Roman"/>
          <w:noProof/>
          <w:color w:val="000000" w:themeColor="text1"/>
        </w:rPr>
        <w:t>(Rayburn et al. 2012)</w:t>
      </w:r>
      <w:r w:rsidRPr="00A6092D">
        <w:rPr>
          <w:rFonts w:cs="Times New Roman"/>
          <w:color w:val="000000" w:themeColor="text1"/>
        </w:rPr>
        <w:fldChar w:fldCharType="end"/>
      </w:r>
      <w:r w:rsidR="00AF68FE" w:rsidRPr="00A6092D">
        <w:rPr>
          <w:rFonts w:cs="Times New Roman"/>
          <w:color w:val="000000" w:themeColor="text1"/>
        </w:rPr>
        <w:t xml:space="preserve">. Nonetheless few studies have examined </w:t>
      </w:r>
      <w:r w:rsidR="00AA7176" w:rsidRPr="00A6092D">
        <w:rPr>
          <w:rFonts w:cs="Times New Roman"/>
          <w:color w:val="000000" w:themeColor="text1"/>
        </w:rPr>
        <w:t xml:space="preserve">whether native plants shift from competing with to facilitating exotic species invasion across environmental gradients as the SGH predicts </w:t>
      </w:r>
      <w:r w:rsidR="00AA7176" w:rsidRPr="00A6092D">
        <w:rPr>
          <w:rFonts w:cs="Times New Roman"/>
          <w:color w:val="000000" w:themeColor="text1"/>
        </w:rPr>
        <w:fldChar w:fldCharType="begin"/>
      </w:r>
      <w:r w:rsidR="00AA7176" w:rsidRPr="00A6092D">
        <w:rPr>
          <w:rFonts w:cs="Times New Roman"/>
          <w:color w:val="000000" w:themeColor="text1"/>
        </w:rPr>
        <w:instrText xml:space="preserve"> ADDIN ZOTERO_ITEM CSL_CITATION {"citationID":"cfZioQDG","properties":{"formattedCitation":"(Kleinhesselink et al. 2014)","plainCitation":"(Kleinhesselink et al. 2014)","noteIndex":0},"citationItems":[{"id":102,"uris":["http://zotero.org/users/688880/items/T2QUKMIQ"],"uri":["http://zotero.org/users/688880/items/T2QUKMIQ"],"itemData":{"id":102,"type":"article-journal","title":"Shrubs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cs="Times New Roman"/>
          <w:color w:val="000000" w:themeColor="text1"/>
        </w:rPr>
        <w:fldChar w:fldCharType="separate"/>
      </w:r>
      <w:r w:rsidR="00AA7176" w:rsidRPr="00A6092D">
        <w:rPr>
          <w:rFonts w:cs="Times New Roman"/>
          <w:noProof/>
          <w:color w:val="000000" w:themeColor="text1"/>
        </w:rPr>
        <w:t>(Kleinhesselink et al. 2014)</w:t>
      </w:r>
      <w:r w:rsidR="00AA7176" w:rsidRPr="00A6092D">
        <w:rPr>
          <w:rFonts w:cs="Times New Roman"/>
          <w:color w:val="000000" w:themeColor="text1"/>
        </w:rPr>
        <w:fldChar w:fldCharType="end"/>
      </w:r>
      <w:r w:rsidR="00AA7176" w:rsidRPr="00A6092D">
        <w:rPr>
          <w:rFonts w:cs="Times New Roman"/>
          <w:color w:val="000000" w:themeColor="text1"/>
        </w:rPr>
        <w:t xml:space="preserve">, </w:t>
      </w:r>
      <w:r w:rsidR="007656D4">
        <w:rPr>
          <w:rFonts w:cs="Times New Roman"/>
          <w:color w:val="000000" w:themeColor="text1"/>
        </w:rPr>
        <w:t xml:space="preserve">and </w:t>
      </w:r>
      <w:r w:rsidR="00AA7176" w:rsidRPr="00A6092D">
        <w:rPr>
          <w:rFonts w:cs="Times New Roman"/>
          <w:color w:val="000000" w:themeColor="text1"/>
        </w:rPr>
        <w:t xml:space="preserve">fewer still have looked specifically at whether this occurs with non-vascular plants and soil crusts. </w:t>
      </w:r>
      <w:r w:rsidR="00AF68FE" w:rsidRPr="00A6092D">
        <w:rPr>
          <w:rFonts w:cs="Times New Roman"/>
          <w:color w:val="000000" w:themeColor="text1"/>
        </w:rPr>
        <w:t xml:space="preserve">In this study, we investigate the effects of </w:t>
      </w:r>
      <w:r w:rsidR="004D05C9">
        <w:rPr>
          <w:rFonts w:cs="Times New Roman"/>
          <w:color w:val="000000" w:themeColor="text1"/>
        </w:rPr>
        <w:t>native bryophytes</w:t>
      </w:r>
      <w:r w:rsidR="00AF68FE" w:rsidRPr="00A6092D">
        <w:rPr>
          <w:rFonts w:cs="Times New Roman"/>
          <w:color w:val="000000" w:themeColor="text1"/>
        </w:rPr>
        <w:t xml:space="preserve"> on the local distribution of </w:t>
      </w:r>
      <w:r w:rsidR="004D05C9">
        <w:rPr>
          <w:rFonts w:cs="Times New Roman"/>
          <w:color w:val="000000" w:themeColor="text1"/>
        </w:rPr>
        <w:t xml:space="preserve">two exotic grasses species </w:t>
      </w:r>
      <w:r w:rsidR="00AF68FE" w:rsidRPr="00A6092D">
        <w:rPr>
          <w:rFonts w:cs="Times New Roman"/>
          <w:color w:val="000000" w:themeColor="text1"/>
        </w:rPr>
        <w:t xml:space="preserve">across an environmental stress gradient and </w:t>
      </w:r>
      <w:r w:rsidR="00AA7176" w:rsidRPr="00A6092D">
        <w:rPr>
          <w:rFonts w:cs="Times New Roman"/>
          <w:color w:val="000000" w:themeColor="text1"/>
        </w:rPr>
        <w:t>test whether they</w:t>
      </w:r>
      <w:r w:rsidR="00AF68FE" w:rsidRPr="00A6092D">
        <w:rPr>
          <w:rFonts w:cs="Times New Roman"/>
          <w:color w:val="000000" w:themeColor="text1"/>
        </w:rPr>
        <w:t xml:space="preserve"> affect these species’ germination, survival, growth and reproductive output. We test four hypotheses: 1) </w:t>
      </w:r>
      <w:r w:rsidR="004D05C9">
        <w:rPr>
          <w:rFonts w:cs="Times New Roman"/>
          <w:color w:val="000000" w:themeColor="text1"/>
        </w:rPr>
        <w:t>exotic grasses</w:t>
      </w:r>
      <w:r w:rsidR="00AF68FE" w:rsidRPr="00A6092D">
        <w:rPr>
          <w:rFonts w:cs="Times New Roman"/>
          <w:color w:val="000000" w:themeColor="text1"/>
        </w:rPr>
        <w:t xml:space="preserve"> will be found more frequently growing in </w:t>
      </w:r>
      <w:r w:rsidR="004D05C9">
        <w:rPr>
          <w:rFonts w:cs="Times New Roman"/>
          <w:color w:val="000000" w:themeColor="text1"/>
        </w:rPr>
        <w:t>bryophyte</w:t>
      </w:r>
      <w:r w:rsidR="00AF68FE" w:rsidRPr="00A6092D">
        <w:rPr>
          <w:rFonts w:cs="Times New Roman"/>
          <w:color w:val="000000" w:themeColor="text1"/>
        </w:rPr>
        <w:t xml:space="preserve"> patches; 2) </w:t>
      </w:r>
      <w:r w:rsidR="004D05C9" w:rsidRPr="00A6092D">
        <w:rPr>
          <w:rFonts w:cs="Times New Roman"/>
          <w:color w:val="000000" w:themeColor="text1"/>
        </w:rPr>
        <w:t xml:space="preserve">the germination and growth of exotic grasses </w:t>
      </w:r>
      <w:r w:rsidR="004D05C9">
        <w:rPr>
          <w:rFonts w:cs="Times New Roman"/>
          <w:color w:val="000000" w:themeColor="text1"/>
        </w:rPr>
        <w:t xml:space="preserve">will be </w:t>
      </w:r>
      <w:r w:rsidR="004D05C9" w:rsidRPr="00A6092D">
        <w:rPr>
          <w:rFonts w:cs="Times New Roman"/>
          <w:color w:val="000000" w:themeColor="text1"/>
        </w:rPr>
        <w:t>facilitate</w:t>
      </w:r>
      <w:r w:rsidR="004D05C9">
        <w:rPr>
          <w:rFonts w:cs="Times New Roman"/>
          <w:color w:val="000000" w:themeColor="text1"/>
        </w:rPr>
        <w:t>d by bryophytes</w:t>
      </w:r>
      <w:r w:rsidR="00AF68FE" w:rsidRPr="00A6092D">
        <w:rPr>
          <w:rFonts w:cs="Times New Roman"/>
          <w:color w:val="000000" w:themeColor="text1"/>
        </w:rPr>
        <w:t xml:space="preserve">; 3) the effects of </w:t>
      </w:r>
      <w:r w:rsidR="004D05C9">
        <w:rPr>
          <w:rFonts w:cs="Times New Roman"/>
          <w:color w:val="000000" w:themeColor="text1"/>
        </w:rPr>
        <w:t>bryophytes</w:t>
      </w:r>
      <w:r w:rsidR="00AA7176" w:rsidRPr="00A6092D">
        <w:rPr>
          <w:rFonts w:cs="Times New Roman"/>
          <w:color w:val="000000" w:themeColor="text1"/>
        </w:rPr>
        <w:t xml:space="preserve"> on </w:t>
      </w:r>
      <w:r w:rsidR="00AF68FE" w:rsidRPr="00A6092D">
        <w:rPr>
          <w:rFonts w:cs="Times New Roman"/>
          <w:color w:val="000000" w:themeColor="text1"/>
        </w:rPr>
        <w:t>germination and growth will become more positive</w:t>
      </w:r>
      <w:r w:rsidR="00AA7176" w:rsidRPr="00A6092D">
        <w:rPr>
          <w:rFonts w:cs="Times New Roman"/>
          <w:color w:val="000000" w:themeColor="text1"/>
        </w:rPr>
        <w:t xml:space="preserve"> (or less negative)</w:t>
      </w:r>
      <w:r w:rsidR="00AF68FE" w:rsidRPr="00A6092D">
        <w:rPr>
          <w:rFonts w:cs="Times New Roman"/>
          <w:color w:val="000000" w:themeColor="text1"/>
        </w:rPr>
        <w:t xml:space="preserve"> </w:t>
      </w:r>
      <w:r w:rsidR="004D05C9">
        <w:rPr>
          <w:rFonts w:cs="Times New Roman"/>
          <w:color w:val="000000" w:themeColor="text1"/>
        </w:rPr>
        <w:t xml:space="preserve">with increasing </w:t>
      </w:r>
      <w:r w:rsidR="00AF68FE" w:rsidRPr="00A6092D">
        <w:rPr>
          <w:rFonts w:cs="Times New Roman"/>
          <w:color w:val="000000" w:themeColor="text1"/>
        </w:rPr>
        <w:t xml:space="preserve">environmental stress. </w:t>
      </w:r>
    </w:p>
    <w:p w14:paraId="11BA7F6F" w14:textId="77777777" w:rsidR="006F26CF" w:rsidRPr="00A6092D" w:rsidRDefault="00AF68FE" w:rsidP="00AE5F16">
      <w:pPr>
        <w:pStyle w:val="Heading"/>
        <w:spacing w:before="0" w:after="0"/>
        <w:ind w:firstLine="0"/>
        <w:rPr>
          <w:color w:val="000000" w:themeColor="text1"/>
        </w:rPr>
      </w:pPr>
      <w:r w:rsidRPr="00A6092D">
        <w:rPr>
          <w:color w:val="000000" w:themeColor="text1"/>
        </w:rPr>
        <w:lastRenderedPageBreak/>
        <w:t xml:space="preserve">Study System </w:t>
      </w:r>
    </w:p>
    <w:p w14:paraId="3AB785C3" w14:textId="064CC260"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This area has a Mediterranean climate, receiving most of its precipitation between the fall and early spring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at this site is composed almost entirely of fine to coarse sands low in nutrients and organic matter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Hall"}],"issued":{"date-parts":[["2007",5]]}}},{"id":1747,"uris":["http://zotero.org/users/688880/items/NDTTRR6S"],"uri":["http://zotero.org/users/688880/items/NDTTRR6S"],"itemData":{"id":1747,"type":"article-journal","title":"Shrubs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(McNeil and Cushman 2005, 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study area is located between two large dune ridges that run in the direction of the prevailing winds. This site spans a gradient in soil conditions and wind speed that creates a large gradient in plant size and species composition which we refer to as a stress gradient. The details of this environmental stress gradient </w:t>
      </w:r>
      <w:r w:rsidR="004721C4">
        <w:rPr>
          <w:rFonts w:ascii="Times New Roman" w:hAnsi="Times New Roman"/>
          <w:color w:val="000000" w:themeColor="text1"/>
        </w:rPr>
        <w:t>have been</w:t>
      </w:r>
      <w:r w:rsidR="004721C4" w:rsidRPr="00A6092D">
        <w:rPr>
          <w:rFonts w:ascii="Times New Roman" w:hAnsi="Times New Roman"/>
          <w:color w:val="000000" w:themeColor="text1"/>
        </w:rPr>
        <w:t xml:space="preserve"> </w:t>
      </w:r>
      <w:r w:rsidR="004721C4">
        <w:rPr>
          <w:rFonts w:ascii="Times New Roman" w:hAnsi="Times New Roman"/>
          <w:color w:val="000000" w:themeColor="text1"/>
        </w:rPr>
        <w:t>previously</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described </w:t>
      </w:r>
      <w:r w:rsidR="004721C4">
        <w:rPr>
          <w:rFonts w:ascii="Times New Roman" w:hAnsi="Times New Roman"/>
          <w:color w:val="000000" w:themeColor="text1"/>
        </w:rPr>
        <w:t>by</w:t>
      </w:r>
      <w:r w:rsidRPr="00A6092D">
        <w:rPr>
          <w:rFonts w:ascii="Times New Roman" w:hAnsi="Times New Roman"/>
          <w:color w:val="000000" w:themeColor="text1"/>
        </w:rPr>
        <w:t xml:space="preserve">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w:t>
      </w:r>
      <w:r w:rsidR="004721C4">
        <w:rPr>
          <w:rFonts w:ascii="Times New Roman" w:hAnsi="Times New Roman"/>
          <w:color w:val="000000" w:themeColor="text1"/>
        </w:rPr>
        <w:t>(</w:t>
      </w:r>
      <w:r w:rsidRPr="00A6092D">
        <w:rPr>
          <w:rFonts w:ascii="Times New Roman" w:hAnsi="Times New Roman"/>
          <w:color w:val="000000" w:themeColor="text1"/>
        </w:rPr>
        <w:t>2007</w:t>
      </w:r>
      <w:r w:rsidR="004721C4">
        <w:rPr>
          <w:rFonts w:ascii="Times New Roman" w:hAnsi="Times New Roman"/>
          <w:color w:val="000000" w:themeColor="text1"/>
        </w:rPr>
        <w:t>) and</w:t>
      </w:r>
      <w:r w:rsidRPr="00A6092D">
        <w:rPr>
          <w:rFonts w:ascii="Times New Roman" w:hAnsi="Times New Roman"/>
          <w:color w:val="000000" w:themeColor="text1"/>
        </w:rPr>
        <w:t xml:space="preserve"> Kleinhesselink et al. </w:t>
      </w:r>
      <w:r w:rsidR="004721C4">
        <w:rPr>
          <w:rFonts w:ascii="Times New Roman" w:hAnsi="Times New Roman"/>
          <w:color w:val="000000" w:themeColor="text1"/>
        </w:rPr>
        <w:t>(</w:t>
      </w:r>
      <w:r w:rsidRPr="00A6092D">
        <w:rPr>
          <w:rFonts w:ascii="Times New Roman" w:hAnsi="Times New Roman"/>
          <w:color w:val="000000" w:themeColor="text1"/>
        </w:rPr>
        <w:t xml:space="preserve">2014). </w:t>
      </w:r>
      <w:r w:rsidR="004721C4">
        <w:rPr>
          <w:rFonts w:ascii="Times New Roman" w:hAnsi="Times New Roman"/>
          <w:color w:val="000000" w:themeColor="text1"/>
        </w:rPr>
        <w:t>These studies have shown that s</w:t>
      </w:r>
      <w:r w:rsidRPr="00A6092D">
        <w:rPr>
          <w:rFonts w:ascii="Times New Roman" w:hAnsi="Times New Roman"/>
          <w:color w:val="000000" w:themeColor="text1"/>
        </w:rPr>
        <w:t xml:space="preserve">oil nitrate pools, soil water field capacity, average plant size, perennial cover, native plant cover and species richness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east or “sheltered” end of the trough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west or “exposed” end. Soil coarseness, wind speed, bare ground, annual plant cover and non-native plant cover also follow</w:t>
      </w:r>
      <w:r w:rsidR="004721C4">
        <w:rPr>
          <w:rFonts w:ascii="Times New Roman" w:hAnsi="Times New Roman"/>
          <w:color w:val="000000" w:themeColor="text1"/>
        </w:rPr>
        <w:t>ed</w:t>
      </w:r>
      <w:r w:rsidRPr="00A6092D">
        <w:rPr>
          <w:rFonts w:ascii="Times New Roman" w:hAnsi="Times New Roman"/>
          <w:color w:val="000000" w:themeColor="text1"/>
        </w:rPr>
        <w:t xml:space="preserve"> the gradient and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highest at the exposed end of the gradient and decrease</w:t>
      </w:r>
      <w:r w:rsidR="004721C4">
        <w:rPr>
          <w:rFonts w:ascii="Times New Roman" w:hAnsi="Times New Roman"/>
          <w:color w:val="000000" w:themeColor="text1"/>
        </w:rPr>
        <w:t>d</w:t>
      </w:r>
      <w:r w:rsidRPr="00A6092D">
        <w:rPr>
          <w:rFonts w:ascii="Times New Roman" w:hAnsi="Times New Roman"/>
          <w:color w:val="000000" w:themeColor="text1"/>
        </w:rPr>
        <w:t xml:space="preserve"> towards the sheltered end</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4721C4">
        <w:rPr>
          <w:rFonts w:ascii="Times New Roman" w:hAnsi="Times New Roman"/>
          <w:color w:val="000000" w:themeColor="text1"/>
        </w:rPr>
        <w:t>(</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w:t>
      </w:r>
      <w:r w:rsidR="004721C4">
        <w:rPr>
          <w:rFonts w:ascii="Times New Roman" w:hAnsi="Times New Roman"/>
          <w:i/>
          <w:color w:val="000000" w:themeColor="text1"/>
        </w:rPr>
        <w:t>.</w:t>
      </w:r>
      <w:r w:rsidRPr="00A6092D">
        <w:rPr>
          <w:rFonts w:ascii="Times New Roman" w:hAnsi="Times New Roman"/>
          <w:i/>
          <w:color w:val="000000" w:themeColor="text1"/>
        </w:rPr>
        <w:t xml:space="preserve"> myuros</w:t>
      </w:r>
      <w:r w:rsidRPr="00A6092D">
        <w:rPr>
          <w:rFonts w:ascii="Times New Roman" w:hAnsi="Times New Roman"/>
          <w:color w:val="000000" w:themeColor="text1"/>
        </w:rPr>
        <w:t xml:space="preserve">) are common exotic annual grass species at this site and throughout coastal California. We </w:t>
      </w:r>
      <w:r w:rsidR="004721C4">
        <w:rPr>
          <w:rFonts w:ascii="Times New Roman" w:hAnsi="Times New Roman"/>
          <w:color w:val="000000" w:themeColor="text1"/>
        </w:rPr>
        <w:t>lumped</w:t>
      </w:r>
      <w:r w:rsidR="004721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two </w:t>
      </w:r>
      <w:r w:rsidRPr="00A6092D">
        <w:rPr>
          <w:rFonts w:ascii="Times New Roman" w:hAnsi="Times New Roman"/>
          <w:i/>
          <w:color w:val="000000" w:themeColor="text1"/>
        </w:rPr>
        <w:t>Vulpia</w:t>
      </w:r>
      <w:r w:rsidRPr="00A6092D">
        <w:rPr>
          <w:rFonts w:ascii="Times New Roman" w:hAnsi="Times New Roman"/>
          <w:color w:val="000000" w:themeColor="text1"/>
        </w:rPr>
        <w:t xml:space="preserve"> species </w:t>
      </w:r>
      <w:r w:rsidR="004721C4">
        <w:rPr>
          <w:rFonts w:ascii="Times New Roman" w:hAnsi="Times New Roman"/>
          <w:color w:val="000000" w:themeColor="text1"/>
        </w:rPr>
        <w:t>into one group</w:t>
      </w:r>
      <w:r w:rsidRPr="00A6092D">
        <w:rPr>
          <w:rFonts w:ascii="Times New Roman" w:hAnsi="Times New Roman"/>
          <w:color w:val="000000" w:themeColor="text1"/>
        </w:rPr>
        <w:t xml:space="preserve"> in our study because </w:t>
      </w:r>
      <w:r w:rsidR="004721C4">
        <w:rPr>
          <w:rFonts w:ascii="Times New Roman" w:hAnsi="Times New Roman"/>
          <w:color w:val="000000" w:themeColor="text1"/>
        </w:rPr>
        <w:t xml:space="preserve">it was difficult </w:t>
      </w:r>
      <w:r w:rsidRPr="00A6092D">
        <w:rPr>
          <w:rFonts w:ascii="Times New Roman" w:hAnsi="Times New Roman"/>
          <w:color w:val="000000" w:themeColor="text1"/>
        </w:rPr>
        <w:t xml:space="preserve">to identify them to species in the field. </w:t>
      </w:r>
    </w:p>
    <w:p w14:paraId="2D936BC6" w14:textId="44794C31" w:rsidR="006F26CF" w:rsidRPr="00A6092D" w:rsidRDefault="00AF68FE" w:rsidP="00701C44">
      <w:pPr>
        <w:pStyle w:val="BodyA"/>
        <w:spacing w:line="480" w:lineRule="auto"/>
        <w:rPr>
          <w:rFonts w:ascii="Times New Roman" w:hAnsi="Times New Roman"/>
          <w:b/>
          <w:color w:val="000000" w:themeColor="text1"/>
        </w:rPr>
      </w:pPr>
      <w:r w:rsidRPr="00A6092D">
        <w:rPr>
          <w:rFonts w:ascii="Times New Roman" w:hAnsi="Times New Roman"/>
          <w:color w:val="000000" w:themeColor="text1"/>
        </w:rPr>
        <w:tab/>
        <w:t>Bryophytes and lichens constitute</w:t>
      </w:r>
      <w:r w:rsidR="004721C4">
        <w:rPr>
          <w:rFonts w:ascii="Times New Roman" w:hAnsi="Times New Roman"/>
          <w:color w:val="000000" w:themeColor="text1"/>
        </w:rPr>
        <w:t>d</w:t>
      </w:r>
      <w:r w:rsidRPr="00A6092D">
        <w:rPr>
          <w:rFonts w:ascii="Times New Roman" w:hAnsi="Times New Roman"/>
          <w:color w:val="000000" w:themeColor="text1"/>
        </w:rPr>
        <w:t xml:space="preserve"> an important part of the ground cover at this site. The most abundant bryophyte </w:t>
      </w:r>
      <w:r w:rsidR="004721C4">
        <w:rPr>
          <w:rFonts w:ascii="Times New Roman" w:hAnsi="Times New Roman"/>
          <w:color w:val="000000" w:themeColor="text1"/>
        </w:rPr>
        <w:t>was</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 xml:space="preserve"> which is a large drought</w:t>
      </w:r>
      <w:r w:rsidR="004721C4">
        <w:rPr>
          <w:rFonts w:ascii="Times New Roman" w:hAnsi="Times New Roman"/>
          <w:color w:val="000000" w:themeColor="text1"/>
        </w:rPr>
        <w:t>-</w:t>
      </w:r>
      <w:r w:rsidRPr="00A6092D">
        <w:rPr>
          <w:rFonts w:ascii="Times New Roman" w:hAnsi="Times New Roman"/>
          <w:color w:val="000000" w:themeColor="text1"/>
        </w:rPr>
        <w:t xml:space="preserve">tolerant moss species common in seasonally dry environments across California (Malcolm et al. 2009). </w:t>
      </w:r>
      <w:r w:rsidRPr="00A6092D">
        <w:rPr>
          <w:rFonts w:ascii="Times New Roman" w:hAnsi="Times New Roman"/>
          <w:color w:val="000000" w:themeColor="text1"/>
        </w:rPr>
        <w:lastRenderedPageBreak/>
        <w:t xml:space="preserve">Other bryophytes common at this site </w:t>
      </w:r>
      <w:r w:rsidR="004721C4">
        <w:rPr>
          <w:rFonts w:ascii="Times New Roman" w:hAnsi="Times New Roman"/>
          <w:color w:val="000000" w:themeColor="text1"/>
        </w:rPr>
        <w:t>were</w:t>
      </w:r>
      <w:r w:rsidR="004721C4" w:rsidRPr="00A6092D">
        <w:rPr>
          <w:rFonts w:ascii="Times New Roman" w:hAnsi="Times New Roman"/>
          <w:color w:val="000000" w:themeColor="text1"/>
        </w:rPr>
        <w:t xml:space="preserv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Brachytheceae</w:t>
      </w:r>
      <w:r w:rsidR="004721C4">
        <w:rPr>
          <w:rFonts w:ascii="Times New Roman" w:hAnsi="Times New Roman"/>
          <w:color w:val="000000" w:themeColor="text1"/>
        </w:rPr>
        <w:t>)</w:t>
      </w:r>
      <w:r w:rsidRPr="00A6092D">
        <w:rPr>
          <w:rFonts w:ascii="Times New Roman" w:hAnsi="Times New Roman"/>
          <w:color w:val="000000" w:themeColor="text1"/>
        </w:rPr>
        <w:t xml:space="preserv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w:t>
      </w:r>
      <w:r w:rsidR="004721C4">
        <w:rPr>
          <w:rFonts w:ascii="Times New Roman" w:hAnsi="Times New Roman"/>
          <w:color w:val="000000" w:themeColor="text1"/>
        </w:rPr>
        <w:t>(</w:t>
      </w:r>
      <w:r w:rsidRPr="00A6092D">
        <w:rPr>
          <w:rFonts w:ascii="Times New Roman" w:hAnsi="Times New Roman"/>
          <w:color w:val="000000" w:themeColor="text1"/>
        </w:rPr>
        <w:t>Pottiaceae</w:t>
      </w:r>
      <w:r w:rsidR="004721C4">
        <w:rPr>
          <w:rFonts w:ascii="Times New Roman" w:hAnsi="Times New Roman"/>
          <w:color w:val="000000" w:themeColor="text1"/>
        </w:rPr>
        <w:t>)</w:t>
      </w:r>
      <w:r w:rsidRPr="00A6092D">
        <w:rPr>
          <w:rFonts w:ascii="Times New Roman" w:hAnsi="Times New Roman"/>
          <w:color w:val="000000" w:themeColor="text1"/>
        </w:rPr>
        <w:t>.</w:t>
      </w:r>
    </w:p>
    <w:p w14:paraId="0B9A4DEB" w14:textId="77777777" w:rsidR="006F26CF" w:rsidRPr="00A6092D" w:rsidRDefault="00AF68FE" w:rsidP="00AE5F16">
      <w:pPr>
        <w:pStyle w:val="Heading"/>
        <w:spacing w:before="0" w:after="0"/>
        <w:ind w:firstLine="0"/>
        <w:rPr>
          <w:color w:val="000000" w:themeColor="text1"/>
        </w:rPr>
      </w:pPr>
      <w:r w:rsidRPr="00A6092D">
        <w:rPr>
          <w:color w:val="000000" w:themeColor="text1"/>
        </w:rPr>
        <w:t>Methods</w:t>
      </w:r>
    </w:p>
    <w:p w14:paraId="39ABF2AF" w14:textId="77777777" w:rsidR="006F26CF" w:rsidRPr="00A6092D" w:rsidRDefault="00AF68FE" w:rsidP="00AE5F16">
      <w:pPr>
        <w:pStyle w:val="Heading2"/>
        <w:spacing w:before="0" w:after="0"/>
        <w:ind w:firstLine="0"/>
        <w:rPr>
          <w:color w:val="000000" w:themeColor="text1"/>
        </w:rPr>
      </w:pPr>
      <w:r w:rsidRPr="00A6092D">
        <w:rPr>
          <w:color w:val="000000" w:themeColor="text1"/>
        </w:rPr>
        <w:t>Bryophyte patches across the dune stress gradient</w:t>
      </w:r>
    </w:p>
    <w:p w14:paraId="1489F3E6" w14:textId="141593F6"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 xml:space="preserve">23 20-m transects spaced approximately 10 m apart along the 220 m long stress gradient documented by </w:t>
      </w:r>
      <w:proofErr w:type="spellStart"/>
      <w:r w:rsidRPr="00A6092D">
        <w:rPr>
          <w:rFonts w:ascii="Times New Roman" w:hAnsi="Times New Roman"/>
          <w:color w:val="000000" w:themeColor="text1"/>
        </w:rPr>
        <w:t>Lortie</w:t>
      </w:r>
      <w:proofErr w:type="spellEnd"/>
      <w:r w:rsidRPr="00A6092D">
        <w:rPr>
          <w:rFonts w:ascii="Times New Roman" w:hAnsi="Times New Roman"/>
          <w:color w:val="000000" w:themeColor="text1"/>
        </w:rPr>
        <w:t xml:space="preserve"> and Cushman (2007) and Kleinhesselink et al. (2014). Each transect ran perpendicular to the dune gradient. The most southeasterly transect occurred at the sheltered low</w:t>
      </w:r>
      <w:r w:rsidR="00357CC5">
        <w:rPr>
          <w:rFonts w:ascii="Times New Roman" w:hAnsi="Times New Roman"/>
          <w:color w:val="000000" w:themeColor="text1"/>
        </w:rPr>
        <w:t>-</w:t>
      </w:r>
      <w:r w:rsidRPr="00A6092D">
        <w:rPr>
          <w:rFonts w:ascii="Times New Roman" w:hAnsi="Times New Roman"/>
          <w:color w:val="000000" w:themeColor="text1"/>
        </w:rPr>
        <w:t>stress end, and the most northwesterly transect occurred at the more exposed high</w:t>
      </w:r>
      <w:r w:rsidR="00357CC5">
        <w:rPr>
          <w:rFonts w:ascii="Times New Roman" w:hAnsi="Times New Roman"/>
          <w:color w:val="000000" w:themeColor="text1"/>
        </w:rPr>
        <w:t>-</w:t>
      </w:r>
      <w:r w:rsidRPr="00A6092D">
        <w:rPr>
          <w:rFonts w:ascii="Times New Roman" w:hAnsi="Times New Roman"/>
          <w:color w:val="000000" w:themeColor="text1"/>
        </w:rPr>
        <w:t>stress end of the gradient. For the remainder of the paper, we refer to position along the gradient in meters away from the more sheltered southeast end of the gradient.</w:t>
      </w:r>
      <w:r w:rsidR="00357CC5">
        <w:rPr>
          <w:rFonts w:ascii="Times New Roman" w:hAnsi="Times New Roman"/>
          <w:color w:val="000000" w:themeColor="text1"/>
        </w:rPr>
        <w:t xml:space="preserve"> </w:t>
      </w:r>
    </w:p>
    <w:p w14:paraId="0B5E8D9C" w14:textId="30A1543C"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w:t>
      </w:r>
      <w:r w:rsidR="00AE5F16">
        <w:rPr>
          <w:rFonts w:ascii="Times New Roman" w:hAnsi="Times New Roman"/>
          <w:color w:val="000000" w:themeColor="text1"/>
        </w:rPr>
        <w:t>native mosses</w:t>
      </w:r>
      <w:r w:rsidR="00AE5F16" w:rsidRPr="00A6092D">
        <w:rPr>
          <w:rFonts w:ascii="Times New Roman" w:hAnsi="Times New Roman"/>
          <w:color w:val="000000" w:themeColor="text1"/>
        </w:rPr>
        <w:t xml:space="preserve"> </w:t>
      </w:r>
      <w:r w:rsidRPr="00A6092D">
        <w:rPr>
          <w:rFonts w:ascii="Times New Roman" w:hAnsi="Times New Roman"/>
          <w:color w:val="000000" w:themeColor="text1"/>
        </w:rPr>
        <w:t>across this study site</w:t>
      </w:r>
      <w:r w:rsidR="00357CC5">
        <w:rPr>
          <w:rFonts w:ascii="Times New Roman" w:hAnsi="Times New Roman"/>
          <w:color w:val="000000" w:themeColor="text1"/>
        </w:rPr>
        <w:t>,</w:t>
      </w:r>
      <w:r w:rsidRPr="00A6092D">
        <w:rPr>
          <w:rFonts w:ascii="Times New Roman" w:hAnsi="Times New Roman"/>
          <w:color w:val="000000" w:themeColor="text1"/>
        </w:rPr>
        <w:t xml:space="preserve"> and their association with the focal species of annual grass and other vascular plants</w:t>
      </w:r>
      <w:r w:rsidR="00357CC5">
        <w:rPr>
          <w:rFonts w:ascii="Times New Roman" w:hAnsi="Times New Roman"/>
          <w:color w:val="000000" w:themeColor="text1"/>
        </w:rPr>
        <w:t>,</w:t>
      </w:r>
      <w:r w:rsidRPr="00A6092D">
        <w:rPr>
          <w:rFonts w:ascii="Times New Roman" w:hAnsi="Times New Roman"/>
          <w:color w:val="000000" w:themeColor="text1"/>
        </w:rPr>
        <w:t xml:space="preserve"> we</w:t>
      </w:r>
      <w:r w:rsidR="00CC5B56">
        <w:rPr>
          <w:rFonts w:ascii="Times New Roman" w:hAnsi="Times New Roman"/>
          <w:color w:val="000000" w:themeColor="text1"/>
        </w:rPr>
        <w:t xml:space="preserve"> recorded the cover of </w:t>
      </w:r>
      <w:r w:rsidR="00CC5B56" w:rsidRPr="00A6092D">
        <w:rPr>
          <w:rFonts w:ascii="Times New Roman" w:hAnsi="Times New Roman"/>
          <w:color w:val="000000" w:themeColor="text1"/>
        </w:rPr>
        <w:t>shrub, bare sand or moss patch</w:t>
      </w:r>
      <w:r w:rsidR="00CC5B56">
        <w:rPr>
          <w:rFonts w:ascii="Times New Roman" w:hAnsi="Times New Roman"/>
          <w:color w:val="000000" w:themeColor="text1"/>
        </w:rPr>
        <w:t xml:space="preserve">es on each of the </w:t>
      </w:r>
      <w:r w:rsidR="00CC5B56">
        <w:rPr>
          <w:rFonts w:ascii="Times New Roman" w:hAnsi="Times New Roman"/>
          <w:color w:val="000000" w:themeColor="text1"/>
        </w:rPr>
        <w:t xml:space="preserve">23 transects described </w:t>
      </w:r>
      <w:r w:rsidR="00CC5B56">
        <w:rPr>
          <w:rFonts w:ascii="Times New Roman" w:hAnsi="Times New Roman"/>
          <w:color w:val="000000" w:themeColor="text1"/>
        </w:rPr>
        <w:t xml:space="preserve">above.  To estimate the cover of mosses, we </w:t>
      </w:r>
      <w:r w:rsidR="00455D5C">
        <w:rPr>
          <w:rFonts w:ascii="Times New Roman" w:hAnsi="Times New Roman"/>
          <w:color w:val="000000" w:themeColor="text1"/>
        </w:rPr>
        <w:t>used point-intercept sampling at</w:t>
      </w:r>
      <w:r w:rsidR="00CC5B56">
        <w:rPr>
          <w:rFonts w:ascii="Times New Roman" w:hAnsi="Times New Roman"/>
          <w:color w:val="000000" w:themeColor="text1"/>
        </w:rPr>
        <w:t xml:space="preserve"> 25 randomly chosen points along each transect</w:t>
      </w:r>
      <w:r w:rsidR="00455D5C">
        <w:rPr>
          <w:rFonts w:ascii="Times New Roman" w:hAnsi="Times New Roman"/>
          <w:color w:val="000000" w:themeColor="text1"/>
        </w:rPr>
        <w:t xml:space="preserve">, recording </w:t>
      </w:r>
      <w:r w:rsidR="00CC5B56">
        <w:rPr>
          <w:rFonts w:ascii="Times New Roman" w:hAnsi="Times New Roman"/>
          <w:color w:val="000000" w:themeColor="text1"/>
        </w:rPr>
        <w:t>whether</w:t>
      </w:r>
      <w:r w:rsidR="00455D5C">
        <w:rPr>
          <w:rFonts w:ascii="Times New Roman" w:hAnsi="Times New Roman"/>
          <w:color w:val="000000" w:themeColor="text1"/>
        </w:rPr>
        <w:t xml:space="preserve"> points fell on a </w:t>
      </w:r>
      <w:r w:rsidR="00CC5B56">
        <w:rPr>
          <w:rFonts w:ascii="Times New Roman" w:hAnsi="Times New Roman"/>
          <w:color w:val="000000" w:themeColor="text1"/>
        </w:rPr>
        <w:t xml:space="preserve">moss patch, bare sand, or within a shrub.  We then recorded the species identity of any vascular plant </w:t>
      </w:r>
      <w:r w:rsidRPr="00A6092D">
        <w:rPr>
          <w:rFonts w:ascii="Times New Roman" w:hAnsi="Times New Roman"/>
          <w:color w:val="000000" w:themeColor="text1"/>
        </w:rPr>
        <w:t>rooted within 1 cm of the point.</w:t>
      </w:r>
      <w:r w:rsidR="000D1556">
        <w:rPr>
          <w:rFonts w:ascii="Times New Roman" w:hAnsi="Times New Roman"/>
          <w:color w:val="000000" w:themeColor="text1"/>
        </w:rPr>
        <w:t xml:space="preserve">  For subsequent analyses we only considered those points falling outside of shrubs. </w:t>
      </w:r>
    </w:p>
    <w:p w14:paraId="456B3EFC" w14:textId="05B9167A" w:rsidR="006F26CF" w:rsidRPr="00A6092D" w:rsidRDefault="00007155" w:rsidP="00AE5F16">
      <w:pPr>
        <w:pStyle w:val="Heading2"/>
        <w:spacing w:before="0" w:after="0"/>
        <w:ind w:firstLine="0"/>
        <w:rPr>
          <w:color w:val="000000" w:themeColor="text1"/>
        </w:rPr>
      </w:pPr>
      <w:r>
        <w:rPr>
          <w:color w:val="000000" w:themeColor="text1"/>
        </w:rPr>
        <w:t xml:space="preserve">Effects of </w:t>
      </w:r>
      <w:r w:rsidR="00AF68FE" w:rsidRPr="00A6092D">
        <w:rPr>
          <w:color w:val="000000" w:themeColor="text1"/>
        </w:rPr>
        <w:t>Bryophyte</w:t>
      </w:r>
      <w:r>
        <w:rPr>
          <w:color w:val="000000" w:themeColor="text1"/>
        </w:rPr>
        <w:t>s</w:t>
      </w:r>
      <w:r w:rsidR="00AF68FE" w:rsidRPr="00A6092D">
        <w:rPr>
          <w:color w:val="000000" w:themeColor="text1"/>
        </w:rPr>
        <w:t xml:space="preserve"> on </w:t>
      </w:r>
      <w:r w:rsidR="00AF68FE" w:rsidRPr="00AE5F16">
        <w:rPr>
          <w:i w:val="0"/>
          <w:color w:val="000000" w:themeColor="text1"/>
        </w:rPr>
        <w:t>Bromus</w:t>
      </w:r>
      <w:r w:rsidR="00727481" w:rsidRPr="00A6092D">
        <w:rPr>
          <w:color w:val="000000" w:themeColor="text1"/>
        </w:rPr>
        <w:t xml:space="preserve"> </w:t>
      </w:r>
      <w:r w:rsidR="00AF68FE" w:rsidRPr="00A6092D">
        <w:rPr>
          <w:color w:val="000000" w:themeColor="text1"/>
        </w:rPr>
        <w:t xml:space="preserve">and </w:t>
      </w:r>
      <w:r w:rsidR="00AF68FE" w:rsidRPr="00AE5F16">
        <w:rPr>
          <w:i w:val="0"/>
          <w:color w:val="000000" w:themeColor="text1"/>
        </w:rPr>
        <w:t>Vulpia</w:t>
      </w:r>
      <w:r w:rsidR="00AF68FE" w:rsidRPr="00A6092D">
        <w:rPr>
          <w:color w:val="000000" w:themeColor="text1"/>
        </w:rPr>
        <w:t xml:space="preserve"> </w:t>
      </w:r>
    </w:p>
    <w:p w14:paraId="3D048F13" w14:textId="059CA235" w:rsidR="00315A57"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We established a field experiment in </w:t>
      </w:r>
      <w:r w:rsidR="00F36F8A">
        <w:rPr>
          <w:rFonts w:ascii="Times New Roman" w:hAnsi="Times New Roman"/>
          <w:color w:val="000000" w:themeColor="text1"/>
        </w:rPr>
        <w:t xml:space="preserve">the </w:t>
      </w:r>
      <w:r w:rsidRPr="00A6092D">
        <w:rPr>
          <w:rFonts w:ascii="Times New Roman" w:hAnsi="Times New Roman"/>
          <w:color w:val="000000" w:themeColor="text1"/>
        </w:rPr>
        <w:t xml:space="preserve">winter </w:t>
      </w:r>
      <w:r w:rsidR="00F36F8A">
        <w:rPr>
          <w:rFonts w:ascii="Times New Roman" w:hAnsi="Times New Roman"/>
          <w:color w:val="000000" w:themeColor="text1"/>
        </w:rPr>
        <w:t xml:space="preserve">of </w:t>
      </w:r>
      <w:r w:rsidRPr="00A6092D">
        <w:rPr>
          <w:rFonts w:ascii="Times New Roman" w:hAnsi="Times New Roman"/>
          <w:color w:val="000000" w:themeColor="text1"/>
        </w:rPr>
        <w:t xml:space="preserve">2009/2010 to </w:t>
      </w:r>
      <w:r w:rsidR="00F36F8A">
        <w:rPr>
          <w:rFonts w:ascii="Times New Roman" w:hAnsi="Times New Roman"/>
          <w:color w:val="000000" w:themeColor="text1"/>
        </w:rPr>
        <w:t>assess</w:t>
      </w:r>
      <w:r w:rsidR="00F36F8A"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effects of </w:t>
      </w:r>
      <w:r w:rsidR="00AE5F16">
        <w:rPr>
          <w:rFonts w:ascii="Times New Roman" w:hAnsi="Times New Roman"/>
          <w:color w:val="000000" w:themeColor="text1"/>
        </w:rPr>
        <w:t>mosses</w:t>
      </w:r>
      <w:r w:rsidR="00AE5F16" w:rsidRPr="00A6092D">
        <w:rPr>
          <w:rFonts w:ascii="Times New Roman" w:hAnsi="Times New Roman"/>
          <w:color w:val="000000" w:themeColor="text1"/>
        </w:rPr>
        <w:t xml:space="preserve"> </w:t>
      </w:r>
      <w:r w:rsidRPr="00A6092D">
        <w:rPr>
          <w:rFonts w:ascii="Times New Roman" w:hAnsi="Times New Roman"/>
          <w:color w:val="000000" w:themeColor="text1"/>
        </w:rPr>
        <w:t xml:space="preserve">on the germination, survival, growth and reproduction of both </w:t>
      </w:r>
      <w:r w:rsidR="00F36F8A">
        <w:rPr>
          <w:rFonts w:ascii="Times New Roman" w:hAnsi="Times New Roman"/>
          <w:color w:val="000000" w:themeColor="text1"/>
        </w:rPr>
        <w:t xml:space="preserve">exotic </w:t>
      </w:r>
      <w:r w:rsidRPr="00A6092D">
        <w:rPr>
          <w:rFonts w:ascii="Times New Roman" w:hAnsi="Times New Roman"/>
          <w:color w:val="000000" w:themeColor="text1"/>
        </w:rPr>
        <w:t>grass</w:t>
      </w:r>
      <w:r w:rsidR="00AE5F16">
        <w:rPr>
          <w:rFonts w:ascii="Times New Roman" w:hAnsi="Times New Roman"/>
          <w:color w:val="000000" w:themeColor="text1"/>
        </w:rPr>
        <w:t xml:space="preserve">es </w:t>
      </w:r>
      <w:r w:rsidR="00F36F8A">
        <w:rPr>
          <w:rFonts w:ascii="Times New Roman" w:hAnsi="Times New Roman"/>
          <w:color w:val="000000" w:themeColor="text1"/>
        </w:rPr>
        <w:t>(</w:t>
      </w:r>
      <w:r w:rsidR="00F36F8A" w:rsidRPr="00A6092D">
        <w:rPr>
          <w:rFonts w:ascii="Times New Roman" w:hAnsi="Times New Roman"/>
          <w:i/>
          <w:color w:val="000000" w:themeColor="text1"/>
        </w:rPr>
        <w:t>B</w:t>
      </w:r>
      <w:r w:rsidR="00F36F8A">
        <w:rPr>
          <w:rFonts w:ascii="Times New Roman" w:hAnsi="Times New Roman"/>
          <w:i/>
          <w:color w:val="000000" w:themeColor="text1"/>
        </w:rPr>
        <w:t>.</w:t>
      </w:r>
      <w:r w:rsidR="00F36F8A" w:rsidRPr="00A6092D">
        <w:rPr>
          <w:rFonts w:ascii="Times New Roman" w:hAnsi="Times New Roman"/>
          <w:i/>
          <w:color w:val="000000" w:themeColor="text1"/>
        </w:rPr>
        <w:t xml:space="preserve"> diandrus </w:t>
      </w:r>
      <w:r w:rsidR="00F36F8A" w:rsidRPr="00A6092D">
        <w:rPr>
          <w:rFonts w:ascii="Times New Roman" w:hAnsi="Times New Roman"/>
          <w:color w:val="000000" w:themeColor="text1"/>
        </w:rPr>
        <w:t xml:space="preserve">and </w:t>
      </w:r>
      <w:r w:rsidR="00F36F8A" w:rsidRPr="00A6092D">
        <w:rPr>
          <w:rFonts w:ascii="Times New Roman" w:hAnsi="Times New Roman"/>
          <w:i/>
          <w:color w:val="000000" w:themeColor="text1"/>
        </w:rPr>
        <w:t>Vulpia</w:t>
      </w:r>
      <w:r w:rsidR="00F36F8A" w:rsidRPr="00A6092D">
        <w:rPr>
          <w:rFonts w:ascii="Times New Roman" w:hAnsi="Times New Roman"/>
          <w:color w:val="000000" w:themeColor="text1"/>
        </w:rPr>
        <w:t xml:space="preserve"> </w:t>
      </w:r>
      <w:r w:rsidR="00F36F8A">
        <w:rPr>
          <w:rFonts w:ascii="Times New Roman" w:hAnsi="Times New Roman"/>
          <w:color w:val="000000" w:themeColor="text1"/>
        </w:rPr>
        <w:t>spp.</w:t>
      </w:r>
      <w:r w:rsidR="00F36F8A" w:rsidRPr="00A6092D">
        <w:rPr>
          <w:rFonts w:ascii="Times New Roman" w:hAnsi="Times New Roman"/>
          <w:color w:val="000000" w:themeColor="text1"/>
        </w:rPr>
        <w:t>)</w:t>
      </w:r>
      <w:r w:rsidRPr="00A6092D">
        <w:rPr>
          <w:rFonts w:ascii="Times New Roman" w:hAnsi="Times New Roman"/>
          <w:color w:val="000000" w:themeColor="text1"/>
        </w:rPr>
        <w:t>. For each species</w:t>
      </w:r>
      <w:r w:rsidR="00F36F8A">
        <w:rPr>
          <w:rFonts w:ascii="Times New Roman" w:hAnsi="Times New Roman"/>
          <w:color w:val="000000" w:themeColor="text1"/>
        </w:rPr>
        <w:t>,</w:t>
      </w:r>
      <w:r w:rsidRPr="00A6092D">
        <w:rPr>
          <w:rFonts w:ascii="Times New Roman" w:hAnsi="Times New Roman"/>
          <w:color w:val="000000" w:themeColor="text1"/>
        </w:rPr>
        <w:t xml:space="preserve"> we established 18 separate blocks centered on large moss patches, almost exclusively composed of </w:t>
      </w:r>
      <w:r w:rsidRPr="00A6092D">
        <w:rPr>
          <w:rFonts w:ascii="Times New Roman" w:hAnsi="Times New Roman"/>
          <w:i/>
          <w:color w:val="000000" w:themeColor="text1"/>
        </w:rPr>
        <w:t>Syntrychia ruralis</w:t>
      </w:r>
      <w:r w:rsidRPr="00A6092D">
        <w:rPr>
          <w:rFonts w:ascii="Times New Roman" w:hAnsi="Times New Roman"/>
          <w:color w:val="000000" w:themeColor="text1"/>
        </w:rPr>
        <w:t xml:space="preserve">, greater than 15 cm across. Each block was established away from shrubs and other large perennial plants. Nine blocks were </w:t>
      </w:r>
      <w:r w:rsidRPr="00A6092D">
        <w:rPr>
          <w:rFonts w:ascii="Times New Roman" w:hAnsi="Times New Roman"/>
          <w:color w:val="000000" w:themeColor="text1"/>
        </w:rPr>
        <w:lastRenderedPageBreak/>
        <w:t>located at the ‘low</w:t>
      </w:r>
      <w:r w:rsidR="00F36F8A">
        <w:rPr>
          <w:rFonts w:ascii="Times New Roman" w:hAnsi="Times New Roman"/>
          <w:color w:val="000000" w:themeColor="text1"/>
        </w:rPr>
        <w:t>-</w:t>
      </w:r>
      <w:r w:rsidRPr="00A6092D">
        <w:rPr>
          <w:rFonts w:ascii="Times New Roman" w:hAnsi="Times New Roman"/>
          <w:color w:val="000000" w:themeColor="text1"/>
        </w:rPr>
        <w:t>stress’ end of the gradient and nine were located at the ‘high</w:t>
      </w:r>
      <w:r w:rsidR="00F36F8A">
        <w:rPr>
          <w:rFonts w:ascii="Times New Roman" w:hAnsi="Times New Roman"/>
          <w:color w:val="000000" w:themeColor="text1"/>
        </w:rPr>
        <w:t>-</w:t>
      </w:r>
      <w:r w:rsidRPr="00A6092D">
        <w:rPr>
          <w:rFonts w:ascii="Times New Roman" w:hAnsi="Times New Roman"/>
          <w:color w:val="000000" w:themeColor="text1"/>
        </w:rPr>
        <w:t>stress’ end of the gradient. Each block consisted of three separate patches</w:t>
      </w:r>
      <w:r w:rsidR="00F36F8A">
        <w:rPr>
          <w:rFonts w:ascii="Times New Roman" w:hAnsi="Times New Roman"/>
          <w:color w:val="000000" w:themeColor="text1"/>
        </w:rPr>
        <w:t>, each</w:t>
      </w:r>
      <w:r w:rsidRPr="00A6092D">
        <w:rPr>
          <w:rFonts w:ascii="Times New Roman" w:hAnsi="Times New Roman"/>
          <w:color w:val="000000" w:themeColor="text1"/>
        </w:rPr>
        <w:t xml:space="preserve"> </w:t>
      </w:r>
      <w:r w:rsidR="00F36F8A">
        <w:rPr>
          <w:rFonts w:ascii="Times New Roman" w:hAnsi="Times New Roman"/>
          <w:color w:val="000000" w:themeColor="text1"/>
        </w:rPr>
        <w:t>5 x 10 cm in size</w:t>
      </w:r>
      <w:r w:rsidRPr="00A6092D">
        <w:rPr>
          <w:rFonts w:ascii="Times New Roman" w:hAnsi="Times New Roman"/>
          <w:color w:val="000000" w:themeColor="text1"/>
        </w:rPr>
        <w:t xml:space="preserve">. Two </w:t>
      </w:r>
      <w:r w:rsidR="003A18F1">
        <w:rPr>
          <w:rFonts w:ascii="Times New Roman" w:hAnsi="Times New Roman"/>
          <w:color w:val="000000" w:themeColor="text1"/>
        </w:rPr>
        <w:t xml:space="preserve">of the </w:t>
      </w:r>
      <w:r w:rsidRPr="00A6092D">
        <w:rPr>
          <w:rFonts w:ascii="Times New Roman" w:hAnsi="Times New Roman"/>
          <w:color w:val="000000" w:themeColor="text1"/>
        </w:rPr>
        <w:t>patches were located within a natural</w:t>
      </w:r>
      <w:r w:rsidR="003A18F1">
        <w:rPr>
          <w:rFonts w:ascii="Times New Roman" w:hAnsi="Times New Roman"/>
          <w:color w:val="000000" w:themeColor="text1"/>
        </w:rPr>
        <w:t>ly occurring</w:t>
      </w:r>
      <w:r w:rsidRPr="00A6092D">
        <w:rPr>
          <w:rFonts w:ascii="Times New Roman" w:hAnsi="Times New Roman"/>
          <w:color w:val="000000" w:themeColor="text1"/>
        </w:rPr>
        <w:t xml:space="preserve"> mat of moss. We left one of these un-manipulated, but removed moss from the other</w:t>
      </w:r>
      <w:r w:rsidR="007749DB">
        <w:rPr>
          <w:rFonts w:ascii="Times New Roman" w:hAnsi="Times New Roman"/>
          <w:color w:val="000000" w:themeColor="text1"/>
        </w:rPr>
        <w:t xml:space="preserve"> by simply pulling the moss off the soil surface</w:t>
      </w:r>
      <w:r w:rsidRPr="00A6092D">
        <w:rPr>
          <w:rFonts w:ascii="Times New Roman" w:hAnsi="Times New Roman"/>
          <w:color w:val="000000" w:themeColor="text1"/>
        </w:rPr>
        <w:t xml:space="preserve">. The third patch was located next to the </w:t>
      </w:r>
      <w:r w:rsidR="003A18F1">
        <w:rPr>
          <w:rFonts w:ascii="Times New Roman" w:hAnsi="Times New Roman"/>
          <w:color w:val="000000" w:themeColor="text1"/>
        </w:rPr>
        <w:t>existing</w:t>
      </w:r>
      <w:r w:rsidR="003A18F1" w:rsidRPr="00A6092D">
        <w:rPr>
          <w:rFonts w:ascii="Times New Roman" w:hAnsi="Times New Roman"/>
          <w:color w:val="000000" w:themeColor="text1"/>
        </w:rPr>
        <w:t xml:space="preserve"> </w:t>
      </w:r>
      <w:r w:rsidRPr="00A6092D">
        <w:rPr>
          <w:rFonts w:ascii="Times New Roman" w:hAnsi="Times New Roman"/>
          <w:color w:val="000000" w:themeColor="text1"/>
        </w:rPr>
        <w:t>moss patch</w:t>
      </w:r>
      <w:r w:rsidR="001920E7">
        <w:rPr>
          <w:rFonts w:ascii="Times New Roman" w:hAnsi="Times New Roman"/>
          <w:color w:val="000000" w:themeColor="text1"/>
        </w:rPr>
        <w:t>es</w:t>
      </w:r>
      <w:r w:rsidRPr="00A6092D">
        <w:rPr>
          <w:rFonts w:ascii="Times New Roman" w:hAnsi="Times New Roman"/>
          <w:color w:val="000000" w:themeColor="text1"/>
        </w:rPr>
        <w:t xml:space="preserve"> but on naturally</w:t>
      </w:r>
      <w:r w:rsidR="001920E7">
        <w:rPr>
          <w:rFonts w:ascii="Times New Roman" w:hAnsi="Times New Roman"/>
          <w:color w:val="000000" w:themeColor="text1"/>
        </w:rPr>
        <w:t xml:space="preserve"> moss-</w:t>
      </w:r>
      <w:proofErr w:type="spellStart"/>
      <w:r w:rsidR="001920E7">
        <w:rPr>
          <w:rFonts w:ascii="Times New Roman" w:hAnsi="Times New Roman"/>
          <w:color w:val="000000" w:themeColor="text1"/>
        </w:rPr>
        <w:t>free</w:t>
      </w:r>
      <w:r w:rsidRPr="00A6092D">
        <w:rPr>
          <w:rFonts w:ascii="Times New Roman" w:hAnsi="Times New Roman"/>
          <w:color w:val="000000" w:themeColor="text1"/>
        </w:rPr>
        <w:t>bare</w:t>
      </w:r>
      <w:proofErr w:type="spellEnd"/>
      <w:r w:rsidRPr="00A6092D">
        <w:rPr>
          <w:rFonts w:ascii="Times New Roman" w:hAnsi="Times New Roman"/>
          <w:color w:val="000000" w:themeColor="text1"/>
        </w:rPr>
        <w:t xml:space="preserve"> sand. Within each patch</w:t>
      </w:r>
      <w:r w:rsidR="001920E7">
        <w:rPr>
          <w:rFonts w:ascii="Times New Roman" w:hAnsi="Times New Roman"/>
          <w:color w:val="000000" w:themeColor="text1"/>
        </w:rPr>
        <w:t>,</w:t>
      </w:r>
      <w:r w:rsidRPr="00A6092D">
        <w:rPr>
          <w:rFonts w:ascii="Times New Roman" w:hAnsi="Times New Roman"/>
          <w:color w:val="000000" w:themeColor="text1"/>
        </w:rPr>
        <w:t xml:space="preserve">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w:t>
      </w:r>
      <w:r w:rsidR="001920E7">
        <w:rPr>
          <w:rFonts w:ascii="Times New Roman" w:hAnsi="Times New Roman"/>
          <w:color w:val="000000" w:themeColor="text1"/>
        </w:rPr>
        <w:t>S</w:t>
      </w:r>
      <w:r w:rsidRPr="00A6092D">
        <w:rPr>
          <w:rFonts w:ascii="Times New Roman" w:hAnsi="Times New Roman"/>
          <w:color w:val="000000" w:themeColor="text1"/>
        </w:rPr>
        <w:t xml:space="preserve">eeds </w:t>
      </w:r>
      <w:r w:rsidR="001920E7">
        <w:rPr>
          <w:rFonts w:ascii="Times New Roman" w:hAnsi="Times New Roman"/>
          <w:color w:val="000000" w:themeColor="text1"/>
        </w:rPr>
        <w:t xml:space="preserve">of both taxa </w:t>
      </w:r>
      <w:r w:rsidRPr="00A6092D">
        <w:rPr>
          <w:rFonts w:ascii="Times New Roman" w:hAnsi="Times New Roman"/>
          <w:color w:val="000000" w:themeColor="text1"/>
        </w:rPr>
        <w:t xml:space="preserve">have long awns on their seeds. To prevent the seeds from blowing out of the </w:t>
      </w:r>
      <w:r w:rsidR="001920E7">
        <w:rPr>
          <w:rFonts w:ascii="Times New Roman" w:hAnsi="Times New Roman"/>
          <w:color w:val="000000" w:themeColor="text1"/>
        </w:rPr>
        <w:t>patches,</w:t>
      </w:r>
      <w:r w:rsidRPr="00A6092D">
        <w:rPr>
          <w:rFonts w:ascii="Times New Roman" w:hAnsi="Times New Roman"/>
          <w:color w:val="000000" w:themeColor="text1"/>
        </w:rPr>
        <w:t xml:space="preserve"> we glued </w:t>
      </w:r>
      <w:r w:rsidR="001920E7">
        <w:rPr>
          <w:rFonts w:ascii="Times New Roman" w:hAnsi="Times New Roman"/>
          <w:color w:val="000000" w:themeColor="text1"/>
        </w:rPr>
        <w:t>them</w:t>
      </w:r>
      <w:r w:rsidRPr="00A6092D">
        <w:rPr>
          <w:rFonts w:ascii="Times New Roman" w:hAnsi="Times New Roman"/>
          <w:color w:val="000000" w:themeColor="text1"/>
        </w:rPr>
        <w:t xml:space="preserve"> by </w:t>
      </w:r>
      <w:r w:rsidR="001920E7">
        <w:rPr>
          <w:rFonts w:ascii="Times New Roman" w:hAnsi="Times New Roman"/>
          <w:color w:val="000000" w:themeColor="text1"/>
        </w:rPr>
        <w:t>their</w:t>
      </w:r>
      <w:r w:rsidR="001920E7" w:rsidRPr="00A6092D">
        <w:rPr>
          <w:rFonts w:ascii="Times New Roman" w:hAnsi="Times New Roman"/>
          <w:color w:val="000000" w:themeColor="text1"/>
        </w:rPr>
        <w:t xml:space="preserve"> </w:t>
      </w:r>
      <w:r w:rsidRPr="00A6092D">
        <w:rPr>
          <w:rFonts w:ascii="Times New Roman" w:hAnsi="Times New Roman"/>
          <w:color w:val="000000" w:themeColor="text1"/>
        </w:rPr>
        <w:t>awn</w:t>
      </w:r>
      <w:r w:rsidR="001920E7">
        <w:rPr>
          <w:rFonts w:ascii="Times New Roman" w:hAnsi="Times New Roman"/>
          <w:color w:val="000000" w:themeColor="text1"/>
        </w:rPr>
        <w:t>s</w:t>
      </w:r>
      <w:r w:rsidRPr="00A6092D">
        <w:rPr>
          <w:rFonts w:ascii="Times New Roman" w:hAnsi="Times New Roman"/>
          <w:color w:val="000000" w:themeColor="text1"/>
        </w:rPr>
        <w:t xml:space="preserve"> to a small </w:t>
      </w:r>
      <w:proofErr w:type="gramStart"/>
      <w:r w:rsidRPr="00A6092D">
        <w:rPr>
          <w:rFonts w:ascii="Times New Roman" w:hAnsi="Times New Roman"/>
          <w:color w:val="000000" w:themeColor="text1"/>
        </w:rPr>
        <w:t>plastic coated</w:t>
      </w:r>
      <w:proofErr w:type="gramEnd"/>
      <w:r w:rsidRPr="00A6092D">
        <w:rPr>
          <w:rFonts w:ascii="Times New Roman" w:hAnsi="Times New Roman"/>
          <w:color w:val="000000" w:themeColor="text1"/>
        </w:rPr>
        <w:t xml:space="preserve"> wire</w:t>
      </w:r>
      <w:r w:rsidR="001920E7">
        <w:rPr>
          <w:rFonts w:ascii="Times New Roman" w:hAnsi="Times New Roman"/>
          <w:color w:val="000000" w:themeColor="text1"/>
        </w:rPr>
        <w:t xml:space="preserve">, which was </w:t>
      </w:r>
      <w:r w:rsidRPr="00A6092D">
        <w:rPr>
          <w:rFonts w:ascii="Times New Roman" w:hAnsi="Times New Roman"/>
          <w:color w:val="000000" w:themeColor="text1"/>
        </w:rPr>
        <w:t xml:space="preserve">then inserted into the sand </w:t>
      </w:r>
      <w:r w:rsidR="001920E7">
        <w:rPr>
          <w:rFonts w:ascii="Times New Roman" w:hAnsi="Times New Roman"/>
          <w:color w:val="000000" w:themeColor="text1"/>
        </w:rPr>
        <w:t>so that</w:t>
      </w:r>
      <w:r w:rsidR="001920E7" w:rsidRPr="00A6092D">
        <w:rPr>
          <w:rFonts w:ascii="Times New Roman" w:hAnsi="Times New Roman"/>
          <w:color w:val="000000" w:themeColor="text1"/>
        </w:rPr>
        <w:t xml:space="preserve"> </w:t>
      </w:r>
      <w:r w:rsidRPr="00A6092D">
        <w:rPr>
          <w:rFonts w:ascii="Times New Roman" w:hAnsi="Times New Roman"/>
          <w:color w:val="000000" w:themeColor="text1"/>
        </w:rPr>
        <w:t xml:space="preserve">the seeds </w:t>
      </w:r>
      <w:r w:rsidR="001920E7">
        <w:rPr>
          <w:rFonts w:ascii="Times New Roman" w:hAnsi="Times New Roman"/>
          <w:color w:val="000000" w:themeColor="text1"/>
        </w:rPr>
        <w:t>were</w:t>
      </w:r>
      <w:r w:rsidR="001920E7" w:rsidRPr="00A6092D">
        <w:rPr>
          <w:rFonts w:ascii="Times New Roman" w:hAnsi="Times New Roman"/>
          <w:color w:val="000000" w:themeColor="text1"/>
        </w:rPr>
        <w:t xml:space="preserve"> </w:t>
      </w:r>
      <w:r w:rsidRPr="00A6092D">
        <w:rPr>
          <w:rFonts w:ascii="Times New Roman" w:hAnsi="Times New Roman"/>
          <w:color w:val="000000" w:themeColor="text1"/>
        </w:rPr>
        <w:t>lightly pressed into the sand. Each wire was 10 cm long and we glued the seeds roughly 2</w:t>
      </w:r>
      <w:r w:rsidR="001920E7">
        <w:rPr>
          <w:rFonts w:ascii="Times New Roman" w:hAnsi="Times New Roman"/>
          <w:color w:val="000000" w:themeColor="text1"/>
        </w:rPr>
        <w:t xml:space="preserve"> </w:t>
      </w:r>
      <w:r w:rsidRPr="00A6092D">
        <w:rPr>
          <w:rFonts w:ascii="Times New Roman" w:hAnsi="Times New Roman"/>
          <w:color w:val="000000" w:themeColor="text1"/>
        </w:rPr>
        <w:t xml:space="preserve">cm apart.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w:t>
      </w:r>
      <w:r w:rsidR="001920E7">
        <w:rPr>
          <w:rFonts w:ascii="Times New Roman" w:hAnsi="Times New Roman"/>
          <w:color w:val="000000" w:themeColor="text1"/>
        </w:rPr>
        <w:t xml:space="preserve">, </w:t>
      </w:r>
      <w:r w:rsidR="001920E7" w:rsidRPr="00A6092D">
        <w:rPr>
          <w:rFonts w:ascii="Times New Roman" w:hAnsi="Times New Roman"/>
          <w:color w:val="000000" w:themeColor="text1"/>
        </w:rPr>
        <w:t>in</w:t>
      </w:r>
      <w:r w:rsidR="001920E7">
        <w:rPr>
          <w:rFonts w:ascii="Times New Roman" w:hAnsi="Times New Roman"/>
          <w:color w:val="000000" w:themeColor="text1"/>
        </w:rPr>
        <w:t>to</w:t>
      </w:r>
      <w:r w:rsidR="001920E7" w:rsidRPr="00A6092D">
        <w:rPr>
          <w:rFonts w:ascii="Times New Roman" w:hAnsi="Times New Roman"/>
          <w:color w:val="000000" w:themeColor="text1"/>
        </w:rPr>
        <w:t xml:space="preserve"> separate blocks</w:t>
      </w:r>
      <w:r w:rsidR="001920E7">
        <w:rPr>
          <w:rFonts w:ascii="Times New Roman" w:hAnsi="Times New Roman"/>
          <w:color w:val="000000" w:themeColor="text1"/>
        </w:rPr>
        <w:t>,</w:t>
      </w:r>
      <w:r w:rsidRPr="00A6092D">
        <w:rPr>
          <w:rFonts w:ascii="Times New Roman" w:hAnsi="Times New Roman"/>
          <w:color w:val="000000" w:themeColor="text1"/>
        </w:rPr>
        <w:t xml:space="preserve"> 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 </w:t>
      </w:r>
    </w:p>
    <w:p w14:paraId="3E5C34EB" w14:textId="3F7D30BB" w:rsidR="006F26CF" w:rsidRPr="00A6092D" w:rsidRDefault="00315A57" w:rsidP="00701C44">
      <w:pPr>
        <w:pStyle w:val="BodyA"/>
        <w:spacing w:line="480" w:lineRule="auto"/>
        <w:ind w:firstLine="720"/>
        <w:rPr>
          <w:rFonts w:ascii="Times New Roman" w:hAnsi="Times New Roman"/>
          <w:color w:val="000000" w:themeColor="text1"/>
        </w:rPr>
      </w:pPr>
      <w:r>
        <w:rPr>
          <w:rFonts w:ascii="Times New Roman" w:hAnsi="Times New Roman"/>
          <w:color w:val="000000" w:themeColor="text1"/>
        </w:rPr>
        <w:t>S</w:t>
      </w:r>
      <w:r w:rsidRPr="00A6092D">
        <w:rPr>
          <w:rFonts w:ascii="Times New Roman" w:hAnsi="Times New Roman"/>
          <w:color w:val="000000" w:themeColor="text1"/>
        </w:rPr>
        <w:t>tarting in January 2010</w:t>
      </w:r>
      <w:r>
        <w:rPr>
          <w:rFonts w:ascii="Times New Roman" w:hAnsi="Times New Roman"/>
          <w:color w:val="000000" w:themeColor="text1"/>
        </w:rPr>
        <w:t>, w</w:t>
      </w:r>
      <w:r w:rsidR="00AF68FE" w:rsidRPr="00A6092D">
        <w:rPr>
          <w:rFonts w:ascii="Times New Roman" w:hAnsi="Times New Roman"/>
          <w:color w:val="000000" w:themeColor="text1"/>
        </w:rPr>
        <w:t xml:space="preserve">e recorded the number of emerged </w:t>
      </w:r>
      <w:r>
        <w:rPr>
          <w:rFonts w:ascii="Times New Roman" w:hAnsi="Times New Roman"/>
          <w:color w:val="000000" w:themeColor="text1"/>
        </w:rPr>
        <w:t>grass seedlings</w:t>
      </w:r>
      <w:r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roughly once every two weeks in each </w:t>
      </w:r>
      <w:r>
        <w:rPr>
          <w:rFonts w:ascii="Times New Roman" w:hAnsi="Times New Roman"/>
          <w:color w:val="000000" w:themeColor="text1"/>
        </w:rPr>
        <w:t>of the</w:t>
      </w:r>
      <w:r w:rsidRPr="00A6092D">
        <w:rPr>
          <w:rFonts w:ascii="Times New Roman" w:hAnsi="Times New Roman"/>
          <w:color w:val="000000" w:themeColor="text1"/>
        </w:rPr>
        <w:t xml:space="preserve"> </w:t>
      </w:r>
      <w:r w:rsidR="00AF68FE" w:rsidRPr="00A6092D">
        <w:rPr>
          <w:rFonts w:ascii="Times New Roman" w:hAnsi="Times New Roman"/>
          <w:color w:val="000000" w:themeColor="text1"/>
        </w:rPr>
        <w:t>patch</w:t>
      </w:r>
      <w:r>
        <w:rPr>
          <w:rFonts w:ascii="Times New Roman" w:hAnsi="Times New Roman"/>
          <w:color w:val="000000" w:themeColor="text1"/>
        </w:rPr>
        <w:t>es in all blocks</w:t>
      </w:r>
      <w:r w:rsidR="00AF68FE" w:rsidRPr="00A6092D">
        <w:rPr>
          <w:rFonts w:ascii="Times New Roman" w:hAnsi="Times New Roman"/>
          <w:color w:val="000000" w:themeColor="text1"/>
        </w:rPr>
        <w:t>. Because seeds were glued to the wire in each patch</w:t>
      </w:r>
      <w:r w:rsidR="008735B6">
        <w:rPr>
          <w:rFonts w:ascii="Times New Roman" w:hAnsi="Times New Roman"/>
          <w:color w:val="000000" w:themeColor="text1"/>
        </w:rPr>
        <w:t>,</w:t>
      </w:r>
      <w:r w:rsidR="00AF68FE" w:rsidRPr="00A6092D">
        <w:rPr>
          <w:rFonts w:ascii="Times New Roman" w:hAnsi="Times New Roman"/>
          <w:color w:val="000000" w:themeColor="text1"/>
        </w:rPr>
        <w:t xml:space="preserve"> we were able to easily distinguish between plants germinating from the seeds we planted </w:t>
      </w:r>
      <w:r w:rsidR="008735B6">
        <w:rPr>
          <w:rFonts w:ascii="Times New Roman" w:hAnsi="Times New Roman"/>
          <w:color w:val="000000" w:themeColor="text1"/>
        </w:rPr>
        <w:t>from</w:t>
      </w:r>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plants emerging from the natural seed bank. We weeded out all other </w:t>
      </w:r>
      <w:r w:rsidR="008F595E">
        <w:rPr>
          <w:rFonts w:ascii="Times New Roman" w:hAnsi="Times New Roman"/>
          <w:color w:val="000000" w:themeColor="text1"/>
        </w:rPr>
        <w:t xml:space="preserve">vascular </w:t>
      </w:r>
      <w:r w:rsidR="00AF68FE" w:rsidRPr="00A6092D">
        <w:rPr>
          <w:rFonts w:ascii="Times New Roman" w:hAnsi="Times New Roman"/>
          <w:color w:val="000000" w:themeColor="text1"/>
        </w:rPr>
        <w:t>plants emerging within the experimental patches</w:t>
      </w:r>
      <w:r w:rsidR="008F595E">
        <w:rPr>
          <w:rFonts w:ascii="Times New Roman" w:hAnsi="Times New Roman"/>
          <w:color w:val="000000" w:themeColor="text1"/>
        </w:rPr>
        <w:t xml:space="preserve"> to eliminate the effect of competition between our focal species and other vascular plants.</w:t>
      </w:r>
      <w:r w:rsidR="00AF68FE" w:rsidRPr="00A6092D">
        <w:rPr>
          <w:rFonts w:ascii="Times New Roman" w:hAnsi="Times New Roman"/>
          <w:color w:val="000000" w:themeColor="text1"/>
        </w:rPr>
        <w:t xml:space="preserve"> In May 2010, the surviving plants produced inflorescences and began to senesce. </w:t>
      </w:r>
      <w:r w:rsidR="008735B6">
        <w:rPr>
          <w:rFonts w:ascii="Times New Roman" w:hAnsi="Times New Roman"/>
          <w:color w:val="000000" w:themeColor="text1"/>
        </w:rPr>
        <w:t>At this time, w</w:t>
      </w:r>
      <w:r w:rsidR="00AF68FE" w:rsidRPr="00A6092D">
        <w:rPr>
          <w:rFonts w:ascii="Times New Roman" w:hAnsi="Times New Roman"/>
          <w:color w:val="000000" w:themeColor="text1"/>
        </w:rPr>
        <w:t xml:space="preserve">e counted the total number of plants and </w:t>
      </w:r>
      <w:r w:rsidR="008735B6">
        <w:rPr>
          <w:rFonts w:ascii="Times New Roman" w:hAnsi="Times New Roman"/>
          <w:color w:val="000000" w:themeColor="text1"/>
        </w:rPr>
        <w:t xml:space="preserve">the </w:t>
      </w:r>
      <w:r w:rsidR="00AF68FE" w:rsidRPr="00A6092D">
        <w:rPr>
          <w:rFonts w:ascii="Times New Roman" w:hAnsi="Times New Roman"/>
          <w:color w:val="000000" w:themeColor="text1"/>
        </w:rPr>
        <w:t xml:space="preserve">number of inflorescences produced in each patch and collected the aboveground biomass from all the plants. Cumulative aboveground biomass from each patch was dried at 60°C for 48 </w:t>
      </w:r>
      <w:proofErr w:type="spellStart"/>
      <w:r w:rsidR="008735B6">
        <w:rPr>
          <w:rFonts w:ascii="Times New Roman" w:hAnsi="Times New Roman"/>
          <w:color w:val="000000" w:themeColor="text1"/>
        </w:rPr>
        <w:t>hr</w:t>
      </w:r>
      <w:proofErr w:type="spellEnd"/>
      <w:r w:rsidR="008735B6" w:rsidRPr="00A6092D">
        <w:rPr>
          <w:rFonts w:ascii="Times New Roman" w:hAnsi="Times New Roman"/>
          <w:color w:val="000000" w:themeColor="text1"/>
        </w:rPr>
        <w:t xml:space="preserve"> </w:t>
      </w:r>
      <w:r w:rsidR="00AF68FE" w:rsidRPr="00A6092D">
        <w:rPr>
          <w:rFonts w:ascii="Times New Roman" w:hAnsi="Times New Roman"/>
          <w:color w:val="000000" w:themeColor="text1"/>
        </w:rPr>
        <w:t xml:space="preserve">and weighed to the nearest milligram. </w:t>
      </w:r>
    </w:p>
    <w:p w14:paraId="7267005F" w14:textId="77777777" w:rsidR="006F26CF" w:rsidRPr="00A6092D" w:rsidRDefault="00AF68FE" w:rsidP="007749DB">
      <w:pPr>
        <w:pStyle w:val="Heading2"/>
        <w:spacing w:before="0" w:after="0"/>
        <w:ind w:firstLine="0"/>
        <w:rPr>
          <w:color w:val="000000" w:themeColor="text1"/>
        </w:rPr>
      </w:pPr>
      <w:r w:rsidRPr="00A6092D">
        <w:rPr>
          <w:color w:val="000000" w:themeColor="text1"/>
        </w:rPr>
        <w:t>Statistical Analyses</w:t>
      </w:r>
    </w:p>
    <w:p w14:paraId="74863704" w14:textId="0890CC27"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lastRenderedPageBreak/>
        <w:tab/>
      </w:r>
      <w:r w:rsidR="000D1556">
        <w:rPr>
          <w:rFonts w:ascii="Times New Roman" w:hAnsi="Times New Roman"/>
          <w:color w:val="000000" w:themeColor="text1"/>
        </w:rPr>
        <w:t>W</w:t>
      </w:r>
      <w:r w:rsidRPr="00A6092D">
        <w:rPr>
          <w:rFonts w:ascii="Times New Roman" w:hAnsi="Times New Roman"/>
          <w:color w:val="000000" w:themeColor="text1"/>
        </w:rPr>
        <w:t xml:space="preserve">e used chi-square test to determine whether our target grass species and vascular plants as a whole were more frequently rooted within moss patches than expected at random. </w:t>
      </w:r>
      <w:r w:rsidR="00DD1194">
        <w:rPr>
          <w:rFonts w:ascii="Times New Roman" w:hAnsi="Times New Roman"/>
          <w:color w:val="000000" w:themeColor="text1"/>
        </w:rPr>
        <w:t>U</w:t>
      </w:r>
      <w:r w:rsidR="00DD1194" w:rsidRPr="00A6092D">
        <w:rPr>
          <w:rFonts w:ascii="Times New Roman" w:hAnsi="Times New Roman"/>
          <w:color w:val="000000" w:themeColor="text1"/>
        </w:rPr>
        <w:t>sing the ‘</w:t>
      </w:r>
      <w:proofErr w:type="spellStart"/>
      <w:r w:rsidR="00DD1194" w:rsidRPr="00A6092D">
        <w:rPr>
          <w:rFonts w:ascii="Times New Roman" w:hAnsi="Times New Roman"/>
          <w:color w:val="000000" w:themeColor="text1"/>
        </w:rPr>
        <w:t>glm</w:t>
      </w:r>
      <w:proofErr w:type="spellEnd"/>
      <w:r w:rsidR="00DD1194" w:rsidRPr="00A6092D">
        <w:rPr>
          <w:rFonts w:ascii="Times New Roman" w:hAnsi="Times New Roman"/>
          <w:color w:val="000000" w:themeColor="text1"/>
        </w:rPr>
        <w:t>’ command in R (R Core Team 2013)</w:t>
      </w:r>
      <w:r w:rsidR="00DD1194">
        <w:rPr>
          <w:rFonts w:ascii="Times New Roman" w:hAnsi="Times New Roman"/>
          <w:color w:val="000000" w:themeColor="text1"/>
        </w:rPr>
        <w:t>,</w:t>
      </w:r>
      <w:r w:rsidR="000D1556">
        <w:rPr>
          <w:rFonts w:ascii="Times New Roman" w:hAnsi="Times New Roman"/>
          <w:color w:val="000000" w:themeColor="text1"/>
        </w:rPr>
        <w:t xml:space="preserve"> </w:t>
      </w:r>
      <w:r w:rsidR="00DD1194">
        <w:rPr>
          <w:rFonts w:ascii="Times New Roman" w:hAnsi="Times New Roman"/>
          <w:color w:val="000000" w:themeColor="text1"/>
        </w:rPr>
        <w:t>w</w:t>
      </w:r>
      <w:r w:rsidR="00DD1194" w:rsidRPr="00A6092D">
        <w:rPr>
          <w:rFonts w:ascii="Times New Roman" w:hAnsi="Times New Roman"/>
          <w:color w:val="000000" w:themeColor="text1"/>
        </w:rPr>
        <w:t xml:space="preserve">e </w:t>
      </w:r>
      <w:r w:rsidR="000D1556">
        <w:rPr>
          <w:rFonts w:ascii="Times New Roman" w:hAnsi="Times New Roman"/>
          <w:color w:val="000000" w:themeColor="text1"/>
        </w:rPr>
        <w:t xml:space="preserve">also </w:t>
      </w:r>
      <w:r w:rsidRPr="00A6092D">
        <w:rPr>
          <w:rFonts w:ascii="Times New Roman" w:hAnsi="Times New Roman"/>
          <w:color w:val="000000" w:themeColor="text1"/>
        </w:rPr>
        <w:t xml:space="preserve">used </w:t>
      </w:r>
      <w:r w:rsidR="000D1556">
        <w:rPr>
          <w:rFonts w:ascii="Times New Roman" w:hAnsi="Times New Roman"/>
          <w:color w:val="000000" w:themeColor="text1"/>
        </w:rPr>
        <w:t xml:space="preserve">a </w:t>
      </w:r>
      <w:r w:rsidRPr="00A6092D">
        <w:rPr>
          <w:rFonts w:ascii="Times New Roman" w:hAnsi="Times New Roman"/>
          <w:color w:val="000000" w:themeColor="text1"/>
        </w:rPr>
        <w:t>logistic regression model to determine whether vascular plants were more associated with moss patches than expected and whether the association between plants and moss changed across the stress gradient. We modeled the probability of a vascular plant occurring at each sampling point as a function of gradient position (m</w:t>
      </w:r>
      <w:r w:rsidR="00DD1194">
        <w:rPr>
          <w:rFonts w:ascii="Times New Roman" w:hAnsi="Times New Roman"/>
          <w:color w:val="000000" w:themeColor="text1"/>
        </w:rPr>
        <w:t>eters</w:t>
      </w:r>
      <w:r w:rsidRPr="00A6092D">
        <w:rPr>
          <w:rFonts w:ascii="Times New Roman" w:hAnsi="Times New Roman"/>
          <w:color w:val="000000" w:themeColor="text1"/>
        </w:rPr>
        <w:t xml:space="preserve"> away from the SE low</w:t>
      </w:r>
      <w:r w:rsidR="00DD1194">
        <w:rPr>
          <w:rFonts w:ascii="Times New Roman" w:hAnsi="Times New Roman"/>
          <w:color w:val="000000" w:themeColor="text1"/>
        </w:rPr>
        <w:t>-</w:t>
      </w:r>
      <w:r w:rsidRPr="00A6092D">
        <w:rPr>
          <w:rFonts w:ascii="Times New Roman" w:hAnsi="Times New Roman"/>
          <w:color w:val="000000" w:themeColor="text1"/>
        </w:rPr>
        <w:t>stress end of the gradient), micro-habitat (either moss patch or bare sand) and the interaction between these two factors. When residual deviance was greater than residual degrees of freedom, we used a quasibinomial model as recommended by Crawley (2007). We tested significance of the gradient effect, the micro-habitat effect and their interaction using analysis of deviance with F-tests using the ‘</w:t>
      </w:r>
      <w:proofErr w:type="spellStart"/>
      <w:r w:rsidRPr="00A6092D">
        <w:rPr>
          <w:rFonts w:ascii="Times New Roman" w:hAnsi="Times New Roman"/>
          <w:color w:val="000000" w:themeColor="text1"/>
        </w:rPr>
        <w:t>anova</w:t>
      </w:r>
      <w:proofErr w:type="spellEnd"/>
      <w:r w:rsidRPr="00A6092D">
        <w:rPr>
          <w:rFonts w:ascii="Times New Roman" w:hAnsi="Times New Roman"/>
          <w:color w:val="000000" w:themeColor="text1"/>
        </w:rPr>
        <w:t>’ function in R.</w:t>
      </w:r>
      <w:r w:rsidR="00DD1194">
        <w:rPr>
          <w:rFonts w:ascii="Times New Roman" w:hAnsi="Times New Roman"/>
          <w:color w:val="000000" w:themeColor="text1"/>
        </w:rPr>
        <w:t xml:space="preserve"> </w:t>
      </w:r>
    </w:p>
    <w:p w14:paraId="5BF9940E" w14:textId="1E4C3602"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We used logistic regression to model how environmental stress (low</w:t>
      </w:r>
      <w:r w:rsidR="00DD1194">
        <w:rPr>
          <w:rFonts w:ascii="Times New Roman" w:hAnsi="Times New Roman"/>
          <w:color w:val="000000" w:themeColor="text1"/>
        </w:rPr>
        <w:t>-</w:t>
      </w:r>
      <w:r w:rsidRPr="00A6092D">
        <w:rPr>
          <w:rFonts w:ascii="Times New Roman" w:hAnsi="Times New Roman"/>
          <w:color w:val="000000" w:themeColor="text1"/>
        </w:rPr>
        <w:t>stress or high</w:t>
      </w:r>
      <w:r w:rsidR="00DD1194">
        <w:rPr>
          <w:rFonts w:ascii="Times New Roman" w:hAnsi="Times New Roman"/>
          <w:color w:val="000000" w:themeColor="text1"/>
        </w:rPr>
        <w:t>-</w:t>
      </w:r>
      <w:r w:rsidRPr="00A6092D">
        <w:rPr>
          <w:rFonts w:ascii="Times New Roman" w:hAnsi="Times New Roman"/>
          <w:color w:val="000000" w:themeColor="text1"/>
        </w:rPr>
        <w:t xml:space="preserve">stress positions on the gradient) and treatment (moss removed, moss </w:t>
      </w:r>
      <w:r w:rsidR="00DD1194">
        <w:rPr>
          <w:rFonts w:ascii="Times New Roman" w:hAnsi="Times New Roman"/>
          <w:color w:val="000000" w:themeColor="text1"/>
        </w:rPr>
        <w:t>present</w:t>
      </w:r>
      <w:r w:rsidRPr="00A6092D">
        <w:rPr>
          <w:rFonts w:ascii="Times New Roman" w:hAnsi="Times New Roman"/>
          <w:color w:val="000000" w:themeColor="text1"/>
        </w:rPr>
        <w:t xml:space="preserve"> or bare sand) and their interaction affected the germination and survival of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Pr="00A6092D">
        <w:rPr>
          <w:rFonts w:ascii="Times New Roman" w:hAnsi="Times New Roman"/>
          <w:color w:val="000000" w:themeColor="text1"/>
        </w:rPr>
        <w:t xml:space="preserve">. Because we did not track </w:t>
      </w:r>
      <w:r w:rsidR="000D1556" w:rsidRPr="00A6092D">
        <w:rPr>
          <w:rFonts w:ascii="Times New Roman" w:hAnsi="Times New Roman"/>
          <w:color w:val="000000" w:themeColor="text1"/>
        </w:rPr>
        <w:t>individual</w:t>
      </w:r>
      <w:r w:rsidR="000D1556">
        <w:rPr>
          <w:rFonts w:ascii="Times New Roman" w:hAnsi="Times New Roman"/>
          <w:color w:val="000000" w:themeColor="text1"/>
        </w:rPr>
        <w:t xml:space="preserve"> germination and survival</w:t>
      </w:r>
      <w:r w:rsidRPr="00A6092D">
        <w:rPr>
          <w:rFonts w:ascii="Times New Roman" w:hAnsi="Times New Roman"/>
          <w:color w:val="000000" w:themeColor="text1"/>
        </w:rPr>
        <w:t xml:space="preserve">, our analysis focuses on the expected probability of one of the five seeds planted in each patch transitioning to an adult plant at the end of the growing season. Treatment and stress level were </w:t>
      </w:r>
      <w:r w:rsidR="00F945FE">
        <w:rPr>
          <w:rFonts w:ascii="Times New Roman" w:hAnsi="Times New Roman"/>
          <w:color w:val="000000" w:themeColor="text1"/>
        </w:rPr>
        <w:t>treated</w:t>
      </w:r>
      <w:r w:rsidR="00F945FE" w:rsidRPr="00A6092D">
        <w:rPr>
          <w:rFonts w:ascii="Times New Roman" w:hAnsi="Times New Roman"/>
          <w:color w:val="000000" w:themeColor="text1"/>
        </w:rPr>
        <w:t xml:space="preserve"> </w:t>
      </w:r>
      <w:r w:rsidRPr="00A6092D">
        <w:rPr>
          <w:rFonts w:ascii="Times New Roman" w:hAnsi="Times New Roman"/>
          <w:color w:val="000000" w:themeColor="text1"/>
        </w:rPr>
        <w:t xml:space="preserve">as fixed effects and the 18 experimental blocks as random </w:t>
      </w:r>
      <w:r w:rsidR="00F945FE">
        <w:rPr>
          <w:rFonts w:ascii="Times New Roman" w:hAnsi="Times New Roman"/>
          <w:color w:val="000000" w:themeColor="text1"/>
        </w:rPr>
        <w:t>effects</w:t>
      </w:r>
      <w:r w:rsidRPr="00A6092D">
        <w:rPr>
          <w:rFonts w:ascii="Times New Roman" w:hAnsi="Times New Roman"/>
          <w:color w:val="000000" w:themeColor="text1"/>
        </w:rPr>
        <w:t xml:space="preserve"> in the analysis. We fit the model with</w:t>
      </w:r>
      <w:r w:rsidR="00AA7176" w:rsidRPr="00A6092D">
        <w:rPr>
          <w:rFonts w:ascii="Times New Roman" w:hAnsi="Times New Roman"/>
          <w:color w:val="000000" w:themeColor="text1"/>
        </w:rPr>
        <w:t xml:space="preserve"> </w:t>
      </w:r>
      <w:r w:rsidR="000D1556">
        <w:rPr>
          <w:rFonts w:ascii="Times New Roman" w:hAnsi="Times New Roman"/>
          <w:color w:val="000000" w:themeColor="text1"/>
        </w:rPr>
        <w:t xml:space="preserve">the </w:t>
      </w:r>
      <w:r w:rsidR="00AA7176" w:rsidRPr="00A6092D">
        <w:rPr>
          <w:rFonts w:ascii="Times New Roman" w:hAnsi="Times New Roman"/>
          <w:color w:val="000000" w:themeColor="text1"/>
        </w:rPr>
        <w:t xml:space="preserve">generalized linear mixed effects model in the lme4 package in 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{"citationID":"w8j56cW6","properties":{"formattedCitation":"(Bates et al. 2015, R Core Team 2015)","plainCitation":"(Bates et al. 2015, R Core Team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(Bates et al. 2015, R Core Team 2015)</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w:t>
      </w:r>
    </w:p>
    <w:p w14:paraId="10B1C3D1" w14:textId="557ED5A0" w:rsidR="006F26CF" w:rsidRPr="00A6092D" w:rsidRDefault="00AF68FE" w:rsidP="00701C44">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r>
      <w:r w:rsidR="000D1556">
        <w:rPr>
          <w:rFonts w:ascii="Times New Roman" w:hAnsi="Times New Roman"/>
          <w:color w:val="000000" w:themeColor="text1"/>
        </w:rPr>
        <w:t>In order to determine how our</w:t>
      </w:r>
      <w:r w:rsidR="00627DC4" w:rsidRPr="00A6092D">
        <w:rPr>
          <w:rFonts w:ascii="Times New Roman" w:hAnsi="Times New Roman"/>
          <w:color w:val="000000" w:themeColor="text1"/>
        </w:rPr>
        <w:t xml:space="preserve"> </w:t>
      </w:r>
      <w:r w:rsidRPr="00A6092D">
        <w:rPr>
          <w:rFonts w:ascii="Times New Roman" w:hAnsi="Times New Roman"/>
          <w:color w:val="000000" w:themeColor="text1"/>
        </w:rPr>
        <w:t xml:space="preserve">treatments and gradient position affected the </w:t>
      </w:r>
      <w:r w:rsidR="000D1556">
        <w:rPr>
          <w:rFonts w:ascii="Times New Roman" w:hAnsi="Times New Roman"/>
          <w:color w:val="000000" w:themeColor="text1"/>
        </w:rPr>
        <w:t xml:space="preserve">growth of surviving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000D1556">
        <w:rPr>
          <w:rFonts w:ascii="Times New Roman" w:hAnsi="Times New Roman"/>
          <w:color w:val="000000" w:themeColor="text1"/>
        </w:rPr>
        <w:t>, we found the average aboveground biomass of the plants in each experimental patch.  We then log transformed this value and analyzed it as for survival above but using a l</w:t>
      </w:r>
      <w:r w:rsidRPr="00A6092D">
        <w:rPr>
          <w:rFonts w:ascii="Times New Roman" w:hAnsi="Times New Roman"/>
          <w:color w:val="000000" w:themeColor="text1"/>
        </w:rPr>
        <w:t xml:space="preserve">inear mixed model with normal errors. </w:t>
      </w:r>
    </w:p>
    <w:p w14:paraId="0EB1DD87" w14:textId="0EF28049" w:rsidR="006F26CF" w:rsidRPr="00A6092D" w:rsidRDefault="00AF68FE" w:rsidP="00701C44">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lastRenderedPageBreak/>
        <w:t xml:space="preserve">Finally, we analyzed how the number of inflorescences produced in each patch varied with treatment and position on the stress gradient using generalized linear models with </w:t>
      </w:r>
      <w:proofErr w:type="spellStart"/>
      <w:r w:rsidRPr="00A6092D">
        <w:rPr>
          <w:rFonts w:ascii="Times New Roman" w:hAnsi="Times New Roman"/>
          <w:color w:val="000000" w:themeColor="text1"/>
        </w:rPr>
        <w:t>quasipoisson</w:t>
      </w:r>
      <w:proofErr w:type="spellEnd"/>
      <w:r w:rsidRPr="00A6092D">
        <w:rPr>
          <w:rFonts w:ascii="Times New Roman" w:hAnsi="Times New Roman"/>
          <w:color w:val="000000" w:themeColor="text1"/>
        </w:rPr>
        <w:t xml:space="preserve"> errors. We used the number of surviving plants in each patch as an offset term in the regression so that we effectively modeled the number of inflorescences produced per plant in each patch. We fit these data without the random block effects because models fit with the random effect failed to converge. </w:t>
      </w:r>
    </w:p>
    <w:p w14:paraId="588C4B26" w14:textId="1C6D4868" w:rsidR="006F26CF" w:rsidRPr="00A6092D" w:rsidRDefault="00AF68FE" w:rsidP="007749DB">
      <w:pPr>
        <w:spacing w:after="0"/>
        <w:rPr>
          <w:color w:val="000000" w:themeColor="text1"/>
        </w:rPr>
      </w:pPr>
      <w:r w:rsidRPr="00A6092D">
        <w:rPr>
          <w:color w:val="000000" w:themeColor="text1"/>
        </w:rPr>
        <w:t xml:space="preserve">We used either likelihood ratio tests or F-tests to </w:t>
      </w:r>
      <w:r w:rsidR="00E71449">
        <w:rPr>
          <w:color w:val="000000" w:themeColor="text1"/>
        </w:rPr>
        <w:t>evaluate</w:t>
      </w:r>
      <w:r w:rsidR="00E71449" w:rsidRPr="00A6092D">
        <w:rPr>
          <w:color w:val="000000" w:themeColor="text1"/>
        </w:rPr>
        <w:t xml:space="preserve"> </w:t>
      </w:r>
      <w:r w:rsidRPr="00A6092D">
        <w:rPr>
          <w:color w:val="000000" w:themeColor="text1"/>
        </w:rPr>
        <w:t>the significance of each of the fixed effects in the models: the interaction effect between moss treatment and gradient position, the moss treatment effect and the stress gradient position effect in that order. When there were significant treatment effects</w:t>
      </w:r>
      <w:r w:rsidR="00E71449">
        <w:rPr>
          <w:color w:val="000000" w:themeColor="text1"/>
        </w:rPr>
        <w:t>,</w:t>
      </w:r>
      <w:r w:rsidRPr="00A6092D">
        <w:rPr>
          <w:color w:val="000000" w:themeColor="text1"/>
        </w:rPr>
        <w:t xml:space="preserve"> we tested for significant pairwise differences between treatment means. We adjusted for the multiple comparisons using the Šidák method in the </w:t>
      </w:r>
      <w:proofErr w:type="spellStart"/>
      <w:r w:rsidRPr="00A6092D">
        <w:rPr>
          <w:color w:val="000000" w:themeColor="text1"/>
        </w:rPr>
        <w:t>lsmeans</w:t>
      </w:r>
      <w:proofErr w:type="spellEnd"/>
      <w:r w:rsidRPr="00A6092D">
        <w:rPr>
          <w:color w:val="000000" w:themeColor="text1"/>
        </w:rPr>
        <w:t xml:space="preserve"> package in R</w:t>
      </w:r>
      <w:r w:rsidR="000D1556">
        <w:rPr>
          <w:color w:val="000000" w:themeColor="text1"/>
        </w:rPr>
        <w:t xml:space="preserve"> </w:t>
      </w:r>
      <w:r w:rsidR="000D1556">
        <w:rPr>
          <w:color w:val="000000" w:themeColor="text1"/>
        </w:rPr>
        <w:fldChar w:fldCharType="begin"/>
      </w:r>
      <w:r w:rsidR="000D1556">
        <w:rPr>
          <w:color w:val="000000" w:themeColor="text1"/>
        </w:rPr>
        <w:instrText xml:space="preserve"> ADDIN ZOTERO_ITEM CSL_CITATION {"citationID":"PPo94WiG","properties":{"formattedCitation":"(Lenth and Herv\\uc0\\u233{} 2015)","plainCitation":"(Lenth and Hervé 2015)","noteIndex":0},"citationItems":[{"id":1832,"uris":["http://zotero.org/users/688880/items/Z828HH6M"],"uri":["http://zotero.org/users/688880/items/Z828HH6M"],"itemData":{"id":1832,"type":"book","title":"lsmeans: Least-Squares Means","URL":"http://CRAN.R-project.org/package=lsmeans","note":"R package version 2.16","author":[{"family":"Lenth","given":"Russell V."},{"family":"Hervé","given":"Maxime"}],"issued":{"date-parts":[["2015"]]}}}],"schema":"https://github.com/citation-style-language/schema/raw/master/csl-citation.json"} </w:instrText>
      </w:r>
      <w:r w:rsidR="000D1556">
        <w:rPr>
          <w:color w:val="000000" w:themeColor="text1"/>
        </w:rPr>
        <w:fldChar w:fldCharType="separate"/>
      </w:r>
      <w:r w:rsidR="000D1556" w:rsidRPr="00E074C7">
        <w:rPr>
          <w:rFonts w:cs="Times New Roman"/>
          <w:color w:val="000000"/>
        </w:rPr>
        <w:t>(</w:t>
      </w:r>
      <w:proofErr w:type="spellStart"/>
      <w:r w:rsidR="000D1556" w:rsidRPr="00E074C7">
        <w:rPr>
          <w:rFonts w:cs="Times New Roman"/>
          <w:color w:val="000000"/>
        </w:rPr>
        <w:t>Lenth</w:t>
      </w:r>
      <w:proofErr w:type="spellEnd"/>
      <w:r w:rsidR="000D1556" w:rsidRPr="00E074C7">
        <w:rPr>
          <w:rFonts w:cs="Times New Roman"/>
          <w:color w:val="000000"/>
        </w:rPr>
        <w:t xml:space="preserve"> and </w:t>
      </w:r>
      <w:proofErr w:type="spellStart"/>
      <w:r w:rsidR="000D1556" w:rsidRPr="00E074C7">
        <w:rPr>
          <w:rFonts w:cs="Times New Roman"/>
          <w:color w:val="000000"/>
        </w:rPr>
        <w:t>Hervé</w:t>
      </w:r>
      <w:proofErr w:type="spellEnd"/>
      <w:r w:rsidR="000D1556" w:rsidRPr="00E074C7">
        <w:rPr>
          <w:rFonts w:cs="Times New Roman"/>
          <w:color w:val="000000"/>
        </w:rPr>
        <w:t xml:space="preserve"> 2015)</w:t>
      </w:r>
      <w:r w:rsidR="000D1556">
        <w:rPr>
          <w:color w:val="000000" w:themeColor="text1"/>
        </w:rPr>
        <w:fldChar w:fldCharType="end"/>
      </w:r>
      <w:r w:rsidRPr="00A6092D">
        <w:rPr>
          <w:color w:val="000000" w:themeColor="text1"/>
        </w:rPr>
        <w:t xml:space="preserve">. </w:t>
      </w:r>
    </w:p>
    <w:p w14:paraId="192BD91C" w14:textId="77777777" w:rsidR="006F26CF" w:rsidRPr="00A6092D" w:rsidRDefault="00AF68FE" w:rsidP="007749DB">
      <w:pPr>
        <w:pStyle w:val="Heading"/>
        <w:spacing w:before="0" w:after="0"/>
        <w:ind w:firstLine="0"/>
        <w:rPr>
          <w:color w:val="000000" w:themeColor="text1"/>
          <w:u w:val="single"/>
        </w:rPr>
      </w:pPr>
      <w:commentRangeStart w:id="43"/>
      <w:r w:rsidRPr="00A6092D">
        <w:rPr>
          <w:color w:val="000000" w:themeColor="text1"/>
        </w:rPr>
        <w:t xml:space="preserve">Results </w:t>
      </w:r>
      <w:commentRangeEnd w:id="43"/>
      <w:r w:rsidR="0064386F">
        <w:rPr>
          <w:rStyle w:val="CommentReference"/>
          <w:rFonts w:eastAsiaTheme="minorEastAsia" w:cstheme="minorBidi"/>
          <w:b w:val="0"/>
        </w:rPr>
        <w:commentReference w:id="43"/>
      </w:r>
    </w:p>
    <w:p w14:paraId="4234B4A7" w14:textId="4285878A" w:rsidR="006F26CF" w:rsidRPr="00A6092D" w:rsidRDefault="00AF68FE" w:rsidP="007749DB">
      <w:pPr>
        <w:pStyle w:val="Heading2"/>
        <w:spacing w:before="0" w:after="0"/>
        <w:ind w:firstLine="0"/>
        <w:rPr>
          <w:color w:val="000000" w:themeColor="text1"/>
        </w:rPr>
      </w:pPr>
      <w:r w:rsidRPr="00A6092D">
        <w:rPr>
          <w:color w:val="000000" w:themeColor="text1"/>
        </w:rPr>
        <w:t>Vascular plant association</w:t>
      </w:r>
      <w:r w:rsidR="00017196">
        <w:rPr>
          <w:color w:val="000000" w:themeColor="text1"/>
        </w:rPr>
        <w:t>s</w:t>
      </w:r>
      <w:r w:rsidRPr="00A6092D">
        <w:rPr>
          <w:color w:val="000000" w:themeColor="text1"/>
        </w:rPr>
        <w:t xml:space="preserve"> with moss patches across the gradient </w:t>
      </w:r>
    </w:p>
    <w:p w14:paraId="7B034E52" w14:textId="0D62DB87" w:rsidR="006F26CF" w:rsidRPr="00A6092D" w:rsidRDefault="00AF68FE" w:rsidP="007749DB">
      <w:pPr>
        <w:spacing w:after="0"/>
        <w:rPr>
          <w:rFonts w:cs="Times New Roman"/>
          <w:color w:val="000000" w:themeColor="text1"/>
        </w:rPr>
      </w:pPr>
      <w:r w:rsidRPr="00A6092D">
        <w:rPr>
          <w:rFonts w:cs="Times New Roman"/>
          <w:color w:val="000000" w:themeColor="text1"/>
        </w:rPr>
        <w:t>Moss cover was low at the low stress (southeastern) end of the gradient and peaked at about 40 percent cover towards the middle of the gradient (</w:t>
      </w:r>
      <w:r w:rsidR="00A23B6A">
        <w:rPr>
          <w:rFonts w:cs="Times New Roman"/>
          <w:color w:val="000000" w:themeColor="text1"/>
        </w:rPr>
        <w:t xml:space="preserve">Fig. </w:t>
      </w:r>
      <w:r w:rsidRPr="00A6092D">
        <w:rPr>
          <w:rFonts w:cs="Times New Roman"/>
          <w:color w:val="000000" w:themeColor="text1"/>
        </w:rPr>
        <w:t xml:space="preserve"> 1). </w:t>
      </w:r>
      <w:r w:rsidR="00017196">
        <w:rPr>
          <w:rFonts w:cs="Times New Roman"/>
          <w:color w:val="000000" w:themeColor="text1"/>
        </w:rPr>
        <w:t>It</w:t>
      </w:r>
      <w:r w:rsidRPr="00A6092D">
        <w:rPr>
          <w:rFonts w:cs="Times New Roman"/>
          <w:color w:val="000000" w:themeColor="text1"/>
        </w:rPr>
        <w:t xml:space="preserve"> declined as conditions became more stressful across the last 50 m of the stress gradient. This distribution of abundance was well described by a quadratic function of distance on the stress gradient (F</w:t>
      </w:r>
      <w:r w:rsidRPr="00A6092D">
        <w:rPr>
          <w:rFonts w:cs="Times New Roman"/>
          <w:color w:val="000000" w:themeColor="text1"/>
          <w:vertAlign w:val="subscript"/>
        </w:rPr>
        <w:t>2,20</w:t>
      </w:r>
      <w:r w:rsidRPr="00A6092D">
        <w:rPr>
          <w:rFonts w:cs="Times New Roman"/>
          <w:color w:val="000000" w:themeColor="text1"/>
        </w:rPr>
        <w:t xml:space="preserve"> = 26.5, R</w:t>
      </w:r>
      <w:r w:rsidRPr="00A6092D">
        <w:rPr>
          <w:rFonts w:cs="Times New Roman"/>
          <w:color w:val="000000" w:themeColor="text1"/>
          <w:vertAlign w:val="superscript"/>
        </w:rPr>
        <w:t>2</w:t>
      </w:r>
      <w:r w:rsidRPr="00A6092D">
        <w:rPr>
          <w:rFonts w:cs="Times New Roman"/>
          <w:color w:val="000000" w:themeColor="text1"/>
        </w:rPr>
        <w:t xml:space="preserve"> = 0.70</w:t>
      </w:r>
      <w:r w:rsidR="00017196">
        <w:rPr>
          <w:rFonts w:cs="Times New Roman"/>
          <w:color w:val="000000" w:themeColor="text1"/>
        </w:rPr>
        <w:t xml:space="preserve">, </w:t>
      </w:r>
      <w:r w:rsidR="00663066">
        <w:rPr>
          <w:rFonts w:cs="Times New Roman"/>
          <w:color w:val="000000" w:themeColor="text1"/>
          <w:highlight w:val="yellow"/>
        </w:rPr>
        <w:t xml:space="preserve">p &lt; </w:t>
      </w:r>
      <w:r w:rsidR="004B3C52">
        <w:rPr>
          <w:rFonts w:cs="Times New Roman"/>
          <w:color w:val="000000" w:themeColor="text1"/>
          <w:highlight w:val="yellow"/>
        </w:rPr>
        <w:t>0.01</w:t>
      </w:r>
      <w:r w:rsidRPr="00A6092D">
        <w:rPr>
          <w:rFonts w:cs="Times New Roman"/>
          <w:color w:val="000000" w:themeColor="text1"/>
        </w:rPr>
        <w:t xml:space="preserve">). In contrast, </w:t>
      </w:r>
      <w:commentRangeStart w:id="44"/>
      <w:r w:rsidRPr="00A6092D">
        <w:rPr>
          <w:rFonts w:cs="Times New Roman"/>
          <w:color w:val="000000" w:themeColor="text1"/>
        </w:rPr>
        <w:t xml:space="preserve">bare </w:t>
      </w:r>
      <w:commentRangeEnd w:id="44"/>
      <w:r w:rsidR="00017196">
        <w:rPr>
          <w:rStyle w:val="CommentReference"/>
        </w:rPr>
        <w:commentReference w:id="44"/>
      </w:r>
      <w:r w:rsidRPr="00A6092D">
        <w:rPr>
          <w:rFonts w:cs="Times New Roman"/>
          <w:color w:val="000000" w:themeColor="text1"/>
        </w:rPr>
        <w:t>sand was most frequent at the low</w:t>
      </w:r>
      <w:r w:rsidR="00017196">
        <w:rPr>
          <w:rFonts w:cs="Times New Roman"/>
          <w:color w:val="000000" w:themeColor="text1"/>
        </w:rPr>
        <w:t>-</w:t>
      </w:r>
      <w:r w:rsidRPr="00A6092D">
        <w:rPr>
          <w:rFonts w:cs="Times New Roman"/>
          <w:color w:val="000000" w:themeColor="text1"/>
        </w:rPr>
        <w:t xml:space="preserve">stress </w:t>
      </w:r>
      <w:r w:rsidR="00017196">
        <w:rPr>
          <w:rFonts w:cs="Times New Roman"/>
          <w:color w:val="000000" w:themeColor="text1"/>
        </w:rPr>
        <w:t xml:space="preserve">end </w:t>
      </w:r>
      <w:r w:rsidRPr="00A6092D">
        <w:rPr>
          <w:rFonts w:cs="Times New Roman"/>
          <w:color w:val="000000" w:themeColor="text1"/>
        </w:rPr>
        <w:t>of the gradient and the high</w:t>
      </w:r>
      <w:r w:rsidR="00017196">
        <w:rPr>
          <w:rFonts w:cs="Times New Roman"/>
          <w:color w:val="000000" w:themeColor="text1"/>
        </w:rPr>
        <w:t>-</w:t>
      </w:r>
      <w:r w:rsidRPr="00A6092D">
        <w:rPr>
          <w:rFonts w:cs="Times New Roman"/>
          <w:color w:val="000000" w:themeColor="text1"/>
        </w:rPr>
        <w:t>stress end of the gradient and least frequent in the middle where moss cover was highest (</w:t>
      </w:r>
      <w:r w:rsidR="00A23B6A">
        <w:rPr>
          <w:rFonts w:cs="Times New Roman"/>
          <w:color w:val="000000" w:themeColor="text1"/>
        </w:rPr>
        <w:t xml:space="preserve">Fig. </w:t>
      </w:r>
      <w:r w:rsidRPr="00A6092D">
        <w:rPr>
          <w:rFonts w:cs="Times New Roman"/>
          <w:color w:val="000000" w:themeColor="text1"/>
        </w:rPr>
        <w:t xml:space="preserve"> 1; F</w:t>
      </w:r>
      <w:r w:rsidRPr="00A6092D">
        <w:rPr>
          <w:rFonts w:cs="Times New Roman"/>
          <w:color w:val="000000" w:themeColor="text1"/>
          <w:vertAlign w:val="subscript"/>
        </w:rPr>
        <w:t>2,20</w:t>
      </w:r>
      <w:r w:rsidRPr="00A6092D">
        <w:rPr>
          <w:rFonts w:cs="Times New Roman"/>
          <w:color w:val="000000" w:themeColor="text1"/>
        </w:rPr>
        <w:t xml:space="preserve"> = 15.9, R</w:t>
      </w:r>
      <w:r w:rsidRPr="00A6092D">
        <w:rPr>
          <w:rFonts w:cs="Times New Roman"/>
          <w:color w:val="000000" w:themeColor="text1"/>
          <w:vertAlign w:val="superscript"/>
        </w:rPr>
        <w:t>2</w:t>
      </w:r>
      <w:r w:rsidRPr="00A6092D">
        <w:rPr>
          <w:rFonts w:cs="Times New Roman"/>
          <w:color w:val="000000" w:themeColor="text1"/>
        </w:rPr>
        <w:t xml:space="preserve"> = 0.58</w:t>
      </w:r>
      <w:r w:rsidR="00017196">
        <w:rPr>
          <w:rFonts w:cs="Times New Roman"/>
          <w:color w:val="000000" w:themeColor="text1"/>
        </w:rPr>
        <w:t xml:space="preserve">, </w:t>
      </w:r>
      <w:r w:rsidR="004B3C52">
        <w:rPr>
          <w:rFonts w:cs="Times New Roman"/>
          <w:color w:val="000000" w:themeColor="text1"/>
          <w:highlight w:val="yellow"/>
        </w:rPr>
        <w:t>p &lt; 0.01</w:t>
      </w:r>
      <w:r w:rsidRPr="00A6092D">
        <w:rPr>
          <w:rFonts w:cs="Times New Roman"/>
          <w:color w:val="000000" w:themeColor="text1"/>
        </w:rPr>
        <w:t xml:space="preserve">). We found 31 different species of vascular plants rooted at 189 of the 398 non-shrub sampling points. </w:t>
      </w:r>
      <w:r w:rsidRPr="00A6092D">
        <w:rPr>
          <w:rFonts w:cs="Times New Roman"/>
          <w:i/>
          <w:color w:val="000000" w:themeColor="text1"/>
        </w:rPr>
        <w:t>Chorizanthe cuspidata</w:t>
      </w:r>
      <w:r w:rsidRPr="00A6092D">
        <w:rPr>
          <w:rFonts w:cs="Times New Roman"/>
          <w:color w:val="000000" w:themeColor="text1"/>
        </w:rPr>
        <w:t xml:space="preserve"> (Polygonaceae)</w:t>
      </w:r>
      <w:r w:rsidR="00017196">
        <w:rPr>
          <w:rFonts w:cs="Times New Roman"/>
          <w:color w:val="000000" w:themeColor="text1"/>
        </w:rPr>
        <w:t>,</w:t>
      </w:r>
      <w:r w:rsidRPr="00A6092D">
        <w:rPr>
          <w:rFonts w:cs="Times New Roman"/>
          <w:color w:val="000000" w:themeColor="text1"/>
        </w:rPr>
        <w:t xml:space="preserve"> a small annual plant endemic to coastal dunes in California</w:t>
      </w:r>
      <w:r w:rsidR="00017196">
        <w:rPr>
          <w:rFonts w:cs="Times New Roman"/>
          <w:color w:val="000000" w:themeColor="text1"/>
        </w:rPr>
        <w:t>,</w:t>
      </w:r>
      <w:r w:rsidRPr="00A6092D">
        <w:rPr>
          <w:rFonts w:cs="Times New Roman"/>
          <w:color w:val="000000" w:themeColor="text1"/>
        </w:rPr>
        <w:t xml:space="preserve"> was the most frequently encountered </w:t>
      </w:r>
      <w:r w:rsidRPr="00A6092D">
        <w:rPr>
          <w:rFonts w:cs="Times New Roman"/>
          <w:color w:val="000000" w:themeColor="text1"/>
        </w:rPr>
        <w:lastRenderedPageBreak/>
        <w:t xml:space="preserve">plant species and occurred at 60 sampling points. Our target annual exotic 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together occurred at 12 of 277 bare sand points and 10 of 121 moss covered points</w:t>
      </w:r>
      <w:r w:rsidR="00455D5C">
        <w:rPr>
          <w:rFonts w:cs="Times New Roman"/>
          <w:color w:val="000000" w:themeColor="text1"/>
        </w:rPr>
        <w:t xml:space="preserve"> </w:t>
      </w:r>
      <w:r w:rsidRPr="00A6092D">
        <w:rPr>
          <w:rFonts w:cs="Times New Roman"/>
          <w:color w:val="000000" w:themeColor="text1"/>
        </w:rPr>
        <w:t xml:space="preserve">(Chi-squared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1.8, df = 1, p = 0.18). Lumping all vascular plants together, we found </w:t>
      </w:r>
      <w:r w:rsidR="00017196">
        <w:rPr>
          <w:rFonts w:cs="Times New Roman"/>
          <w:color w:val="000000" w:themeColor="text1"/>
        </w:rPr>
        <w:t>they were</w:t>
      </w:r>
      <w:r w:rsidRPr="00A6092D">
        <w:rPr>
          <w:rFonts w:cs="Times New Roman"/>
          <w:color w:val="000000" w:themeColor="text1"/>
        </w:rPr>
        <w:t xml:space="preserve"> rooted </w:t>
      </w:r>
      <w:r w:rsidR="00455D5C">
        <w:rPr>
          <w:rFonts w:cs="Times New Roman"/>
          <w:color w:val="000000" w:themeColor="text1"/>
        </w:rPr>
        <w:t>at</w:t>
      </w:r>
      <w:r w:rsidR="00017196" w:rsidRPr="00A6092D">
        <w:rPr>
          <w:rFonts w:cs="Times New Roman"/>
          <w:color w:val="000000" w:themeColor="text1"/>
        </w:rPr>
        <w:t xml:space="preserve"> </w:t>
      </w:r>
      <w:r w:rsidRPr="00A6092D">
        <w:rPr>
          <w:rFonts w:cs="Times New Roman"/>
          <w:color w:val="000000" w:themeColor="text1"/>
        </w:rPr>
        <w:t xml:space="preserve">104 of 173 </w:t>
      </w:r>
      <w:r w:rsidR="00455D5C">
        <w:rPr>
          <w:rFonts w:cs="Times New Roman"/>
          <w:color w:val="000000" w:themeColor="text1"/>
        </w:rPr>
        <w:t>points without moss</w:t>
      </w:r>
      <w:r w:rsidRPr="00A6092D">
        <w:rPr>
          <w:rFonts w:cs="Times New Roman"/>
          <w:color w:val="000000" w:themeColor="text1"/>
        </w:rPr>
        <w:t xml:space="preserve">, and 85 of 36 moss covered points, indicating a positive association with moss patches (Chi-squared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34.8, df =1, p &lt; 0.01). When we regressed plant occurrence against position on the stress gradient, micro-habitat (moss covered or bare sand), and the interaction between micro-habitat and gradient position, we found a that the overall frequency of vascular plants increased towards the more stressful end of the gradient (F</w:t>
      </w:r>
      <w:r w:rsidRPr="00A6092D">
        <w:rPr>
          <w:rFonts w:cs="Times New Roman"/>
          <w:color w:val="000000" w:themeColor="text1"/>
          <w:vertAlign w:val="subscript"/>
        </w:rPr>
        <w:t xml:space="preserve">1,396 </w:t>
      </w:r>
      <w:r w:rsidRPr="00A6092D">
        <w:rPr>
          <w:rFonts w:cs="Times New Roman"/>
          <w:color w:val="000000" w:themeColor="text1"/>
        </w:rPr>
        <w:t xml:space="preserve">= 54.3, p &lt; 0.01; </w:t>
      </w:r>
      <w:r w:rsidR="00A23B6A">
        <w:rPr>
          <w:rFonts w:cs="Times New Roman"/>
          <w:color w:val="000000" w:themeColor="text1"/>
        </w:rPr>
        <w:t xml:space="preserve">Fig. </w:t>
      </w:r>
      <w:r w:rsidRPr="00A6092D">
        <w:rPr>
          <w:rFonts w:cs="Times New Roman"/>
          <w:color w:val="000000" w:themeColor="text1"/>
        </w:rPr>
        <w:t xml:space="preserve">2) and was greater within moss patches than </w:t>
      </w:r>
      <w:r w:rsidR="00EF4A7D">
        <w:rPr>
          <w:rFonts w:cs="Times New Roman"/>
          <w:color w:val="000000" w:themeColor="text1"/>
        </w:rPr>
        <w:t xml:space="preserve">uncolonized </w:t>
      </w:r>
      <w:r w:rsidRPr="00A6092D">
        <w:rPr>
          <w:rFonts w:cs="Times New Roman"/>
          <w:color w:val="000000" w:themeColor="text1"/>
        </w:rPr>
        <w:t>bare sand</w:t>
      </w:r>
      <w:r w:rsidR="00EF4A7D">
        <w:rPr>
          <w:rFonts w:cs="Times New Roman"/>
          <w:color w:val="000000" w:themeColor="text1"/>
        </w:rPr>
        <w:t xml:space="preserve"> patches</w:t>
      </w:r>
      <w:r w:rsidRPr="00A6092D">
        <w:rPr>
          <w:rFonts w:cs="Times New Roman"/>
          <w:color w:val="000000" w:themeColor="text1"/>
        </w:rPr>
        <w:t xml:space="preserve"> (F</w:t>
      </w:r>
      <w:r w:rsidRPr="00A6092D">
        <w:rPr>
          <w:rFonts w:cs="Times New Roman"/>
          <w:color w:val="000000" w:themeColor="text1"/>
          <w:vertAlign w:val="subscript"/>
        </w:rPr>
        <w:t>1,395</w:t>
      </w:r>
      <w:r w:rsidRPr="00A6092D">
        <w:rPr>
          <w:rFonts w:cs="Times New Roman"/>
          <w:color w:val="000000" w:themeColor="text1"/>
        </w:rPr>
        <w:t xml:space="preserve"> = 17.8, p &lt; 0.01). However, we did not find evidence that the positive association between moss and vascular plants changed across the gradient (stress x micro-habitat interaction; F</w:t>
      </w:r>
      <w:r w:rsidRPr="00A6092D">
        <w:rPr>
          <w:rFonts w:cs="Times New Roman"/>
          <w:color w:val="000000" w:themeColor="text1"/>
          <w:vertAlign w:val="subscript"/>
        </w:rPr>
        <w:t>1,394</w:t>
      </w:r>
      <w:r w:rsidRPr="00A6092D">
        <w:rPr>
          <w:rFonts w:cs="Times New Roman"/>
          <w:color w:val="000000" w:themeColor="text1"/>
        </w:rPr>
        <w:t xml:space="preserve"> = 0.70, p = 0.40). Similarly, exotic and native species analyzed separately both increased in frequency towards the stressful end of the gradient (exotics: F</w:t>
      </w:r>
      <w:r w:rsidRPr="00A6092D">
        <w:rPr>
          <w:rFonts w:cs="Times New Roman"/>
          <w:color w:val="000000" w:themeColor="text1"/>
          <w:vertAlign w:val="subscript"/>
        </w:rPr>
        <w:t>1,396</w:t>
      </w:r>
      <w:r w:rsidRPr="00A6092D">
        <w:rPr>
          <w:rFonts w:cs="Times New Roman"/>
          <w:color w:val="000000" w:themeColor="text1"/>
        </w:rPr>
        <w:t xml:space="preserve"> = 5.0, p = 0.03; natives: F</w:t>
      </w:r>
      <w:r w:rsidRPr="00A6092D">
        <w:rPr>
          <w:rFonts w:cs="Times New Roman"/>
          <w:color w:val="000000" w:themeColor="text1"/>
          <w:vertAlign w:val="subscript"/>
        </w:rPr>
        <w:t>1, 396</w:t>
      </w:r>
      <w:r w:rsidRPr="00A6092D">
        <w:rPr>
          <w:rFonts w:cs="Times New Roman"/>
          <w:color w:val="000000" w:themeColor="text1"/>
        </w:rPr>
        <w:t xml:space="preserve"> = 37.4, p &lt; 0.01) and were both more common within moss patches (exotics: F</w:t>
      </w:r>
      <w:r w:rsidRPr="00A6092D">
        <w:rPr>
          <w:rFonts w:cs="Times New Roman"/>
          <w:color w:val="000000" w:themeColor="text1"/>
          <w:vertAlign w:val="subscript"/>
        </w:rPr>
        <w:t>1,395</w:t>
      </w:r>
      <w:r w:rsidRPr="00A6092D">
        <w:rPr>
          <w:rFonts w:cs="Times New Roman"/>
          <w:color w:val="000000" w:themeColor="text1"/>
        </w:rPr>
        <w:t xml:space="preserve"> = 9.2, p &lt; 0.01; natives: F</w:t>
      </w:r>
      <w:r w:rsidRPr="00A6092D">
        <w:rPr>
          <w:rFonts w:cs="Times New Roman"/>
          <w:color w:val="000000" w:themeColor="text1"/>
          <w:vertAlign w:val="subscript"/>
        </w:rPr>
        <w:t>1,395</w:t>
      </w:r>
      <w:r w:rsidRPr="00A6092D">
        <w:rPr>
          <w:rFonts w:cs="Times New Roman"/>
          <w:color w:val="000000" w:themeColor="text1"/>
        </w:rPr>
        <w:t xml:space="preserve"> = 4.3, p = 0.04), but there was no stress by micro-habitat interaction for either group (exotics: F</w:t>
      </w:r>
      <w:r w:rsidRPr="00A6092D">
        <w:rPr>
          <w:rFonts w:cs="Times New Roman"/>
          <w:color w:val="000000" w:themeColor="text1"/>
          <w:vertAlign w:val="subscript"/>
        </w:rPr>
        <w:t xml:space="preserve">1,394 </w:t>
      </w:r>
      <w:r w:rsidRPr="00A6092D">
        <w:rPr>
          <w:rFonts w:cs="Times New Roman"/>
          <w:color w:val="000000" w:themeColor="text1"/>
        </w:rPr>
        <w:t>= 0.0, p = 0.93; natives: F</w:t>
      </w:r>
      <w:r w:rsidRPr="00A6092D">
        <w:rPr>
          <w:rFonts w:cs="Times New Roman"/>
          <w:color w:val="000000" w:themeColor="text1"/>
          <w:vertAlign w:val="subscript"/>
        </w:rPr>
        <w:t>1,394</w:t>
      </w:r>
      <w:r w:rsidRPr="00A6092D">
        <w:rPr>
          <w:rFonts w:cs="Times New Roman"/>
          <w:color w:val="000000" w:themeColor="text1"/>
        </w:rPr>
        <w:t xml:space="preserve"> = 0.0, p = 0.93). </w:t>
      </w:r>
    </w:p>
    <w:p w14:paraId="48E08FF5" w14:textId="77777777" w:rsidR="006F26CF" w:rsidRPr="00A6092D" w:rsidRDefault="00AF68FE" w:rsidP="007749DB">
      <w:pPr>
        <w:pStyle w:val="Heading2"/>
        <w:spacing w:before="0" w:after="0"/>
        <w:ind w:firstLine="0"/>
        <w:rPr>
          <w:color w:val="000000" w:themeColor="text1"/>
        </w:rPr>
      </w:pPr>
      <w:r w:rsidRPr="00A6092D">
        <w:rPr>
          <w:color w:val="000000" w:themeColor="text1"/>
        </w:rPr>
        <w:t xml:space="preserve">Effects of moss on </w:t>
      </w:r>
      <w:r w:rsidRPr="007749DB">
        <w:rPr>
          <w:i w:val="0"/>
          <w:color w:val="000000" w:themeColor="text1"/>
        </w:rPr>
        <w:t>Bromus</w:t>
      </w:r>
    </w:p>
    <w:p w14:paraId="69FF80B2" w14:textId="1969E83C" w:rsidR="006F26CF" w:rsidRPr="00A6092D" w:rsidRDefault="00AF68FE" w:rsidP="00701C44">
      <w:pPr>
        <w:pStyle w:val="BodyA"/>
        <w:spacing w:line="480" w:lineRule="auto"/>
        <w:ind w:firstLine="720"/>
        <w:rPr>
          <w:color w:val="000000" w:themeColor="text1"/>
        </w:rPr>
      </w:pPr>
      <w:r w:rsidRPr="00A6092D">
        <w:rPr>
          <w:rFonts w:ascii="Times New Roman" w:hAnsi="Times New Roman"/>
          <w:color w:val="000000" w:themeColor="text1"/>
        </w:rPr>
        <w:t xml:space="preserve">In </w:t>
      </w:r>
      <w:r w:rsidR="00017196">
        <w:rPr>
          <w:rFonts w:ascii="Times New Roman" w:hAnsi="Times New Roman"/>
          <w:color w:val="000000" w:themeColor="text1"/>
        </w:rPr>
        <w:t>our field</w:t>
      </w:r>
      <w:r w:rsidR="00017196" w:rsidRPr="00A6092D">
        <w:rPr>
          <w:rFonts w:ascii="Times New Roman" w:hAnsi="Times New Roman"/>
          <w:color w:val="000000" w:themeColor="text1"/>
        </w:rPr>
        <w:t xml:space="preserve"> </w:t>
      </w:r>
      <w:r w:rsidRPr="00A6092D">
        <w:rPr>
          <w:rFonts w:ascii="Times New Roman" w:hAnsi="Times New Roman"/>
          <w:color w:val="000000" w:themeColor="text1"/>
        </w:rPr>
        <w:t xml:space="preserve">experiment, </w:t>
      </w:r>
      <w:r w:rsidR="00017196">
        <w:rPr>
          <w:rFonts w:ascii="Times New Roman" w:hAnsi="Times New Roman"/>
          <w:color w:val="000000" w:themeColor="text1"/>
        </w:rPr>
        <w:t xml:space="preserve">we found that </w:t>
      </w:r>
      <w:r w:rsidRPr="00A6092D">
        <w:rPr>
          <w:rFonts w:ascii="Times New Roman" w:hAnsi="Times New Roman"/>
          <w:color w:val="000000" w:themeColor="text1"/>
        </w:rPr>
        <w:t xml:space="preserve">the effects of moss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varied with demographic rate and position on the environmental stress gradient. There was a significant treatment </w:t>
      </w:r>
      <w:r w:rsidR="00E03101">
        <w:rPr>
          <w:rFonts w:ascii="Times New Roman" w:hAnsi="Times New Roman"/>
          <w:color w:val="000000" w:themeColor="text1"/>
        </w:rPr>
        <w:t>x</w:t>
      </w:r>
      <w:r w:rsidR="00E03101" w:rsidRPr="00A6092D">
        <w:rPr>
          <w:rFonts w:ascii="Times New Roman" w:hAnsi="Times New Roman"/>
          <w:color w:val="000000" w:themeColor="text1"/>
        </w:rPr>
        <w:t xml:space="preserve"> </w:t>
      </w:r>
      <w:r w:rsidRPr="00A6092D">
        <w:rPr>
          <w:rFonts w:ascii="Times New Roman" w:hAnsi="Times New Roman"/>
          <w:color w:val="000000" w:themeColor="text1"/>
        </w:rPr>
        <w:t xml:space="preserve">stress interaction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survival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24.8, df = 2, p &lt; 0.01): in the low</w:t>
      </w:r>
      <w:r w:rsidR="00017196">
        <w:rPr>
          <w:rFonts w:ascii="Times New Roman" w:hAnsi="Times New Roman"/>
          <w:color w:val="000000" w:themeColor="text1"/>
        </w:rPr>
        <w:t>-</w:t>
      </w:r>
      <w:r w:rsidRPr="00A6092D">
        <w:rPr>
          <w:rFonts w:ascii="Times New Roman" w:hAnsi="Times New Roman"/>
          <w:color w:val="000000" w:themeColor="text1"/>
        </w:rPr>
        <w:t xml:space="preserve">stress environment, </w:t>
      </w:r>
      <w:r w:rsidR="00E03101">
        <w:rPr>
          <w:rFonts w:ascii="Times New Roman" w:hAnsi="Times New Roman"/>
          <w:color w:val="000000" w:themeColor="text1"/>
        </w:rPr>
        <w:t xml:space="preserve">moss significantly reduced </w:t>
      </w:r>
      <w:r w:rsidRPr="00A6092D">
        <w:rPr>
          <w:rFonts w:ascii="Times New Roman" w:hAnsi="Times New Roman"/>
          <w:i/>
          <w:color w:val="000000" w:themeColor="text1"/>
        </w:rPr>
        <w:t>Bromus</w:t>
      </w:r>
      <w:r w:rsidRPr="00A6092D">
        <w:rPr>
          <w:rFonts w:ascii="Times New Roman" w:hAnsi="Times New Roman"/>
          <w:color w:val="000000" w:themeColor="text1"/>
        </w:rPr>
        <w:t xml:space="preserve"> </w:t>
      </w:r>
      <w:r w:rsidR="00E03101">
        <w:rPr>
          <w:rFonts w:ascii="Times New Roman" w:hAnsi="Times New Roman"/>
          <w:color w:val="000000" w:themeColor="text1"/>
        </w:rPr>
        <w:t>survival compared to</w:t>
      </w:r>
      <w:r w:rsidRPr="00A6092D">
        <w:rPr>
          <w:rFonts w:ascii="Times New Roman" w:hAnsi="Times New Roman"/>
          <w:color w:val="000000" w:themeColor="text1"/>
        </w:rPr>
        <w:t xml:space="preserve"> </w:t>
      </w:r>
      <w:r w:rsidRPr="007749DB">
        <w:rPr>
          <w:rFonts w:ascii="Times New Roman" w:hAnsi="Times New Roman"/>
          <w:color w:val="C00000"/>
        </w:rPr>
        <w:t>b</w:t>
      </w:r>
      <w:r w:rsidR="00AA7176" w:rsidRPr="007749DB">
        <w:rPr>
          <w:rFonts w:ascii="Times New Roman" w:hAnsi="Times New Roman"/>
          <w:color w:val="C00000"/>
        </w:rPr>
        <w:t xml:space="preserve">are </w:t>
      </w:r>
      <w:r w:rsidR="00AA7176" w:rsidRPr="00A6092D">
        <w:rPr>
          <w:rFonts w:ascii="Times New Roman" w:hAnsi="Times New Roman"/>
          <w:color w:val="000000" w:themeColor="text1"/>
        </w:rPr>
        <w:t>sand patches</w:t>
      </w:r>
      <w:r w:rsidR="00E03101">
        <w:rPr>
          <w:rFonts w:ascii="Times New Roman" w:hAnsi="Times New Roman"/>
          <w:color w:val="000000" w:themeColor="text1"/>
        </w:rPr>
        <w:t>, but this effect disappeared in</w:t>
      </w:r>
      <w:r w:rsidRPr="00A6092D">
        <w:rPr>
          <w:rFonts w:ascii="Times New Roman" w:hAnsi="Times New Roman"/>
          <w:color w:val="000000" w:themeColor="text1"/>
        </w:rPr>
        <w:t xml:space="preserve"> the high</w:t>
      </w:r>
      <w:r w:rsidR="00017196">
        <w:rPr>
          <w:rFonts w:ascii="Times New Roman" w:hAnsi="Times New Roman"/>
          <w:color w:val="000000" w:themeColor="text1"/>
        </w:rPr>
        <w:t>-</w:t>
      </w:r>
      <w:r w:rsidRPr="00A6092D">
        <w:rPr>
          <w:rFonts w:ascii="Times New Roman" w:hAnsi="Times New Roman"/>
          <w:color w:val="000000" w:themeColor="text1"/>
        </w:rPr>
        <w:t>stress environment (</w:t>
      </w:r>
      <w:r w:rsidR="00A23B6A">
        <w:rPr>
          <w:rFonts w:ascii="Times New Roman" w:hAnsi="Times New Roman"/>
          <w:color w:val="000000" w:themeColor="text1"/>
        </w:rPr>
        <w:t xml:space="preserve">Fig. </w:t>
      </w:r>
      <w:r w:rsidRPr="00A6092D">
        <w:rPr>
          <w:rFonts w:ascii="Times New Roman" w:hAnsi="Times New Roman"/>
          <w:color w:val="000000" w:themeColor="text1"/>
        </w:rPr>
        <w:t xml:space="preserve">3a). </w:t>
      </w:r>
      <w:r w:rsidR="00E03101" w:rsidRPr="00A6092D">
        <w:rPr>
          <w:rFonts w:ascii="Times New Roman" w:hAnsi="Times New Roman"/>
          <w:i/>
          <w:color w:val="000000" w:themeColor="text1"/>
        </w:rPr>
        <w:t>Bromus</w:t>
      </w:r>
      <w:r w:rsidR="00E03101" w:rsidRPr="00A6092D">
        <w:rPr>
          <w:rFonts w:ascii="Times New Roman" w:hAnsi="Times New Roman"/>
          <w:color w:val="000000" w:themeColor="text1"/>
        </w:rPr>
        <w:t xml:space="preserve"> </w:t>
      </w:r>
      <w:r w:rsidR="00E03101">
        <w:rPr>
          <w:rFonts w:ascii="Times New Roman" w:hAnsi="Times New Roman"/>
          <w:color w:val="000000" w:themeColor="text1"/>
        </w:rPr>
        <w:t>s</w:t>
      </w:r>
      <w:r w:rsidR="00E03101" w:rsidRPr="00A6092D">
        <w:rPr>
          <w:rFonts w:ascii="Times New Roman" w:hAnsi="Times New Roman"/>
          <w:color w:val="000000" w:themeColor="text1"/>
        </w:rPr>
        <w:t xml:space="preserve">urvival </w:t>
      </w:r>
      <w:r w:rsidRPr="00A6092D">
        <w:rPr>
          <w:rFonts w:ascii="Times New Roman" w:hAnsi="Times New Roman"/>
          <w:color w:val="000000" w:themeColor="text1"/>
        </w:rPr>
        <w:t xml:space="preserve">was </w:t>
      </w:r>
      <w:r w:rsidR="00E03101">
        <w:rPr>
          <w:rFonts w:ascii="Times New Roman" w:hAnsi="Times New Roman"/>
          <w:color w:val="000000" w:themeColor="text1"/>
        </w:rPr>
        <w:t xml:space="preserve">also </w:t>
      </w:r>
      <w:r w:rsidRPr="00A6092D">
        <w:rPr>
          <w:rFonts w:ascii="Times New Roman" w:hAnsi="Times New Roman"/>
          <w:color w:val="000000" w:themeColor="text1"/>
        </w:rPr>
        <w:lastRenderedPageBreak/>
        <w:t>significantly greater in the high</w:t>
      </w:r>
      <w:r w:rsidR="00017196">
        <w:rPr>
          <w:rFonts w:ascii="Times New Roman" w:hAnsi="Times New Roman"/>
          <w:color w:val="000000" w:themeColor="text1"/>
        </w:rPr>
        <w:t>-</w:t>
      </w:r>
      <w:r w:rsidRPr="00A6092D">
        <w:rPr>
          <w:rFonts w:ascii="Times New Roman" w:hAnsi="Times New Roman"/>
          <w:color w:val="000000" w:themeColor="text1"/>
        </w:rPr>
        <w:t>stress moss patches than within the low</w:t>
      </w:r>
      <w:r w:rsidR="00017196">
        <w:rPr>
          <w:rFonts w:ascii="Times New Roman" w:hAnsi="Times New Roman"/>
          <w:color w:val="000000" w:themeColor="text1"/>
        </w:rPr>
        <w:t>-</w:t>
      </w:r>
      <w:r w:rsidRPr="00A6092D">
        <w:rPr>
          <w:rFonts w:ascii="Times New Roman" w:hAnsi="Times New Roman"/>
          <w:color w:val="000000" w:themeColor="text1"/>
        </w:rPr>
        <w:t xml:space="preserve">stress moss patches. </w:t>
      </w:r>
      <w:r w:rsidR="00E03101">
        <w:rPr>
          <w:rFonts w:ascii="Times New Roman" w:hAnsi="Times New Roman"/>
          <w:color w:val="000000" w:themeColor="text1"/>
        </w:rPr>
        <w:t xml:space="preserve">Moss </w:t>
      </w:r>
      <w:r w:rsidR="00E03101" w:rsidRPr="00A6092D">
        <w:rPr>
          <w:rFonts w:ascii="Times New Roman" w:hAnsi="Times New Roman"/>
          <w:color w:val="000000" w:themeColor="text1"/>
        </w:rPr>
        <w:t xml:space="preserve">significantly </w:t>
      </w:r>
      <w:r w:rsidR="00E03101">
        <w:rPr>
          <w:rFonts w:ascii="Times New Roman" w:hAnsi="Times New Roman"/>
          <w:color w:val="000000" w:themeColor="text1"/>
        </w:rPr>
        <w:t>reduced Bromus final biomass</w:t>
      </w:r>
      <w:r w:rsidR="00E03101" w:rsidRPr="00A6092D">
        <w:rPr>
          <w:rFonts w:ascii="Times New Roman" w:hAnsi="Times New Roman"/>
          <w:color w:val="000000" w:themeColor="text1"/>
        </w:rPr>
        <w:t xml:space="preserve"> ( </w:t>
      </w:r>
      <w:r w:rsidR="00E03101" w:rsidRPr="00A6092D">
        <w:rPr>
          <w:rFonts w:ascii="Times New Roman" w:hAnsi="Times New Roman"/>
          <w:i/>
          <w:color w:val="000000" w:themeColor="text1"/>
        </w:rPr>
        <w:t>X</w:t>
      </w:r>
      <w:r w:rsidR="00E03101" w:rsidRPr="00A6092D">
        <w:rPr>
          <w:rFonts w:ascii="Times New Roman" w:hAnsi="Times New Roman"/>
          <w:color w:val="000000" w:themeColor="text1"/>
          <w:vertAlign w:val="superscript"/>
        </w:rPr>
        <w:t xml:space="preserve">2 </w:t>
      </w:r>
      <w:r w:rsidR="00E03101" w:rsidRPr="00A6092D">
        <w:rPr>
          <w:rFonts w:ascii="Times New Roman" w:hAnsi="Times New Roman"/>
          <w:color w:val="000000" w:themeColor="text1"/>
        </w:rPr>
        <w:t>= 7.44, df = 2, p = 0.02</w:t>
      </w:r>
      <w:r w:rsidR="00E03101">
        <w:rPr>
          <w:rFonts w:ascii="Times New Roman" w:hAnsi="Times New Roman"/>
          <w:color w:val="000000" w:themeColor="text1"/>
        </w:rPr>
        <w:t xml:space="preserve">; </w:t>
      </w:r>
      <w:r w:rsidR="00A23B6A">
        <w:rPr>
          <w:rFonts w:ascii="Times New Roman" w:hAnsi="Times New Roman"/>
          <w:color w:val="000000" w:themeColor="text1"/>
        </w:rPr>
        <w:t xml:space="preserve">Fig.  </w:t>
      </w:r>
      <w:r w:rsidR="00E03101" w:rsidRPr="00A6092D">
        <w:rPr>
          <w:rFonts w:ascii="Times New Roman" w:hAnsi="Times New Roman"/>
          <w:color w:val="000000" w:themeColor="text1"/>
        </w:rPr>
        <w:t>3 c).</w:t>
      </w:r>
      <w:r w:rsidR="00E03101">
        <w:rPr>
          <w:rFonts w:ascii="Times New Roman" w:hAnsi="Times New Roman"/>
          <w:color w:val="000000" w:themeColor="text1"/>
        </w:rPr>
        <w:t xml:space="preserve">  However, t</w:t>
      </w:r>
      <w:r w:rsidR="00E03101" w:rsidRPr="00A6092D">
        <w:rPr>
          <w:rFonts w:ascii="Times New Roman" w:hAnsi="Times New Roman"/>
          <w:color w:val="000000" w:themeColor="text1"/>
        </w:rPr>
        <w:t xml:space="preserve">here </w:t>
      </w:r>
      <w:r w:rsidRPr="00A6092D">
        <w:rPr>
          <w:rFonts w:ascii="Times New Roman" w:hAnsi="Times New Roman"/>
          <w:color w:val="000000" w:themeColor="text1"/>
        </w:rPr>
        <w:t xml:space="preserve">was no significant treatment </w:t>
      </w:r>
      <w:r w:rsidR="007749DB">
        <w:rPr>
          <w:rFonts w:ascii="Times New Roman" w:hAnsi="Times New Roman"/>
          <w:color w:val="000000" w:themeColor="text1"/>
        </w:rPr>
        <w:t>by</w:t>
      </w:r>
      <w:r w:rsidR="007749DB" w:rsidRPr="00A6092D">
        <w:rPr>
          <w:rFonts w:ascii="Times New Roman" w:hAnsi="Times New Roman"/>
          <w:color w:val="000000" w:themeColor="text1"/>
        </w:rPr>
        <w:t xml:space="preserve"> </w:t>
      </w:r>
      <w:r w:rsidRPr="00A6092D">
        <w:rPr>
          <w:rFonts w:ascii="Times New Roman" w:hAnsi="Times New Roman"/>
          <w:color w:val="000000" w:themeColor="text1"/>
        </w:rPr>
        <w:t xml:space="preserve">stress interaction </w:t>
      </w:r>
      <w:r w:rsidR="00E03101">
        <w:rPr>
          <w:rFonts w:ascii="Times New Roman" w:hAnsi="Times New Roman"/>
          <w:color w:val="000000" w:themeColor="text1"/>
        </w:rPr>
        <w:t>on</w:t>
      </w:r>
      <w:r w:rsidR="00017196" w:rsidRPr="00A6092D">
        <w:rPr>
          <w:rFonts w:ascii="Times New Roman" w:hAnsi="Times New Roman"/>
          <w:color w:val="000000" w:themeColor="text1"/>
        </w:rPr>
        <w:t xml:space="preserve"> </w:t>
      </w:r>
      <w:r w:rsidRPr="00A6092D">
        <w:rPr>
          <w:rFonts w:ascii="Times New Roman" w:hAnsi="Times New Roman"/>
          <w:i/>
          <w:color w:val="000000" w:themeColor="text1"/>
        </w:rPr>
        <w:t>Bromus</w:t>
      </w:r>
      <w:r w:rsidRPr="00A6092D">
        <w:rPr>
          <w:rFonts w:ascii="Times New Roman" w:hAnsi="Times New Roman"/>
          <w:color w:val="000000" w:themeColor="text1"/>
        </w:rPr>
        <w:t xml:space="preserve"> final biomass (X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4.27, df = 2, p = 0.12) nor any effect of stress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1.76, df = 1, p = </w:t>
      </w:r>
      <w:r w:rsidR="00D717EC" w:rsidRPr="00A6092D">
        <w:rPr>
          <w:rFonts w:ascii="Times New Roman" w:hAnsi="Times New Roman"/>
          <w:color w:val="000000" w:themeColor="text1"/>
        </w:rPr>
        <w:t>0.19</w:t>
      </w:r>
      <w:r w:rsidR="00E03101" w:rsidRPr="00A6092D">
        <w:rPr>
          <w:rFonts w:ascii="Times New Roman" w:hAnsi="Times New Roman"/>
          <w:color w:val="000000" w:themeColor="text1"/>
        </w:rPr>
        <w:t>)</w:t>
      </w:r>
      <w:r w:rsidR="00E03101">
        <w:rPr>
          <w:rFonts w:ascii="Times New Roman" w:hAnsi="Times New Roman"/>
          <w:color w:val="000000" w:themeColor="text1"/>
        </w:rPr>
        <w:t xml:space="preserve">. </w:t>
      </w:r>
      <w:r w:rsidR="00E03101" w:rsidRPr="00A6092D">
        <w:rPr>
          <w:rFonts w:ascii="Times New Roman" w:hAnsi="Times New Roman"/>
          <w:color w:val="000000" w:themeColor="text1"/>
        </w:rPr>
        <w:t xml:space="preserve"> </w:t>
      </w:r>
      <w:r w:rsidRPr="00A6092D">
        <w:rPr>
          <w:rFonts w:ascii="Times New Roman" w:hAnsi="Times New Roman"/>
          <w:i/>
          <w:color w:val="000000" w:themeColor="text1"/>
        </w:rPr>
        <w:t>Bromus</w:t>
      </w:r>
      <w:r w:rsidRPr="00A6092D">
        <w:rPr>
          <w:rFonts w:ascii="Times New Roman" w:hAnsi="Times New Roman"/>
          <w:color w:val="000000" w:themeColor="text1"/>
        </w:rPr>
        <w:t xml:space="preserve"> final inflorescence numbers were affected by a treatment </w:t>
      </w:r>
      <w:r w:rsidR="00017196">
        <w:rPr>
          <w:rFonts w:ascii="Times New Roman" w:hAnsi="Times New Roman"/>
          <w:color w:val="000000" w:themeColor="text1"/>
        </w:rPr>
        <w:t>x</w:t>
      </w:r>
      <w:r w:rsidR="00017196" w:rsidRPr="00A6092D">
        <w:rPr>
          <w:rFonts w:ascii="Times New Roman" w:hAnsi="Times New Roman"/>
          <w:color w:val="000000" w:themeColor="text1"/>
        </w:rPr>
        <w:t xml:space="preserve"> </w:t>
      </w:r>
      <w:r w:rsidRPr="00A6092D">
        <w:rPr>
          <w:rFonts w:ascii="Times New Roman" w:hAnsi="Times New Roman"/>
          <w:color w:val="000000" w:themeColor="text1"/>
        </w:rPr>
        <w:t>stress gradient interaction (F</w:t>
      </w:r>
      <w:r w:rsidRPr="00A6092D">
        <w:rPr>
          <w:rFonts w:ascii="Times New Roman" w:hAnsi="Times New Roman"/>
          <w:color w:val="000000" w:themeColor="text1"/>
          <w:vertAlign w:val="subscript"/>
        </w:rPr>
        <w:t>1,46</w:t>
      </w:r>
      <w:r w:rsidRPr="00A6092D">
        <w:rPr>
          <w:rFonts w:ascii="Times New Roman" w:hAnsi="Times New Roman"/>
          <w:color w:val="000000" w:themeColor="text1"/>
        </w:rPr>
        <w:t xml:space="preserve"> = 5.35, p &lt; 0.01): at low stress plants in </w:t>
      </w:r>
      <w:r w:rsidRPr="00A23B6A">
        <w:rPr>
          <w:rFonts w:ascii="Times New Roman" w:hAnsi="Times New Roman"/>
          <w:color w:val="C00000"/>
        </w:rPr>
        <w:t xml:space="preserve">bare </w:t>
      </w:r>
      <w:r w:rsidRPr="00A6092D">
        <w:rPr>
          <w:rFonts w:ascii="Times New Roman" w:hAnsi="Times New Roman"/>
          <w:color w:val="000000" w:themeColor="text1"/>
        </w:rPr>
        <w:t>sand produced significantly more inflorescences than plants in either moss patches or in moss</w:t>
      </w:r>
      <w:r w:rsidR="00017196">
        <w:rPr>
          <w:rFonts w:ascii="Times New Roman" w:hAnsi="Times New Roman"/>
          <w:color w:val="000000" w:themeColor="text1"/>
        </w:rPr>
        <w:t>-</w:t>
      </w:r>
      <w:r w:rsidRPr="00A6092D">
        <w:rPr>
          <w:rFonts w:ascii="Times New Roman" w:hAnsi="Times New Roman"/>
          <w:color w:val="000000" w:themeColor="text1"/>
        </w:rPr>
        <w:t>removed patches, whereas at high stress there were no differences (</w:t>
      </w:r>
      <w:r w:rsidR="00A23B6A">
        <w:rPr>
          <w:rFonts w:ascii="Times New Roman" w:hAnsi="Times New Roman"/>
          <w:color w:val="000000" w:themeColor="text1"/>
        </w:rPr>
        <w:t xml:space="preserve">Fig.  </w:t>
      </w:r>
      <w:r w:rsidRPr="00A6092D">
        <w:rPr>
          <w:rFonts w:ascii="Times New Roman" w:hAnsi="Times New Roman"/>
          <w:color w:val="000000" w:themeColor="text1"/>
        </w:rPr>
        <w:t>3e). Plants in moss</w:t>
      </w:r>
      <w:r w:rsidR="00017196">
        <w:rPr>
          <w:rFonts w:ascii="Times New Roman" w:hAnsi="Times New Roman"/>
          <w:color w:val="000000" w:themeColor="text1"/>
        </w:rPr>
        <w:t>-</w:t>
      </w:r>
      <w:r w:rsidRPr="00A6092D">
        <w:rPr>
          <w:rFonts w:ascii="Times New Roman" w:hAnsi="Times New Roman"/>
          <w:color w:val="000000" w:themeColor="text1"/>
        </w:rPr>
        <w:t>covered and moss</w:t>
      </w:r>
      <w:r w:rsidR="00017196">
        <w:rPr>
          <w:rFonts w:ascii="Times New Roman" w:hAnsi="Times New Roman"/>
          <w:color w:val="000000" w:themeColor="text1"/>
        </w:rPr>
        <w:t>-</w:t>
      </w:r>
      <w:r w:rsidRPr="00A6092D">
        <w:rPr>
          <w:rFonts w:ascii="Times New Roman" w:hAnsi="Times New Roman"/>
          <w:color w:val="000000" w:themeColor="text1"/>
        </w:rPr>
        <w:t xml:space="preserve">removed patches also produced significantly more inflorescences at high stress than at low stress. </w:t>
      </w:r>
    </w:p>
    <w:p w14:paraId="09F90C93" w14:textId="77777777" w:rsidR="006F26CF" w:rsidRPr="00A6092D" w:rsidRDefault="00AF68FE" w:rsidP="00A23B6A">
      <w:pPr>
        <w:pStyle w:val="Heading2"/>
        <w:spacing w:before="0" w:after="0"/>
        <w:ind w:firstLine="0"/>
        <w:rPr>
          <w:color w:val="000000" w:themeColor="text1"/>
        </w:rPr>
      </w:pPr>
      <w:r w:rsidRPr="00A6092D">
        <w:rPr>
          <w:color w:val="000000" w:themeColor="text1"/>
        </w:rPr>
        <w:t xml:space="preserve">Effects of moss on </w:t>
      </w:r>
      <w:r w:rsidRPr="00A23B6A">
        <w:rPr>
          <w:i w:val="0"/>
          <w:color w:val="000000" w:themeColor="text1"/>
        </w:rPr>
        <w:t>Vulpia</w:t>
      </w:r>
    </w:p>
    <w:p w14:paraId="616874F3" w14:textId="44CF0172" w:rsidR="00E03101" w:rsidRDefault="00E03101">
      <w:pPr>
        <w:spacing w:after="0"/>
        <w:rPr>
          <w:rFonts w:cs="Times New Roman"/>
          <w:color w:val="000000" w:themeColor="text1"/>
        </w:rPr>
      </w:pPr>
      <w:r>
        <w:rPr>
          <w:rFonts w:cs="Times New Roman"/>
          <w:color w:val="000000" w:themeColor="text1"/>
        </w:rPr>
        <w:t>Moss</w:t>
      </w:r>
      <w:r w:rsidRPr="00A6092D">
        <w:rPr>
          <w:rFonts w:cs="Times New Roman"/>
          <w:color w:val="000000" w:themeColor="text1"/>
        </w:rPr>
        <w:t xml:space="preserve"> significantly</w:t>
      </w:r>
      <w:r>
        <w:rPr>
          <w:rFonts w:cs="Times New Roman"/>
          <w:color w:val="000000" w:themeColor="text1"/>
        </w:rPr>
        <w:t xml:space="preserve"> increased</w:t>
      </w:r>
      <w:r w:rsidRPr="00A6092D">
        <w:rPr>
          <w:rFonts w:cs="Times New Roman"/>
          <w:color w:val="000000" w:themeColor="text1"/>
        </w:rPr>
        <w:t xml:space="preserve"> </w:t>
      </w:r>
      <w:r>
        <w:rPr>
          <w:rFonts w:cs="Times New Roman"/>
          <w:color w:val="000000" w:themeColor="text1"/>
        </w:rPr>
        <w:t xml:space="preserve">Vulpia </w:t>
      </w:r>
      <w:r w:rsidRPr="00A6092D">
        <w:rPr>
          <w:rFonts w:cs="Times New Roman"/>
          <w:color w:val="000000" w:themeColor="text1"/>
        </w:rPr>
        <w:t>survival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32.97, df = 2, p &lt; 0.01</w:t>
      </w:r>
      <w:r>
        <w:rPr>
          <w:rFonts w:cs="Times New Roman"/>
          <w:color w:val="000000" w:themeColor="text1"/>
        </w:rPr>
        <w:t xml:space="preserve">; </w:t>
      </w:r>
      <w:r w:rsidR="00A23B6A">
        <w:rPr>
          <w:rFonts w:cs="Times New Roman"/>
          <w:color w:val="000000" w:themeColor="text1"/>
        </w:rPr>
        <w:t xml:space="preserve">Fig.  </w:t>
      </w:r>
      <w:r w:rsidRPr="00A6092D">
        <w:rPr>
          <w:rFonts w:cs="Times New Roman"/>
          <w:color w:val="000000" w:themeColor="text1"/>
        </w:rPr>
        <w:t>3b)</w:t>
      </w:r>
      <w:r>
        <w:rPr>
          <w:rFonts w:cs="Times New Roman"/>
          <w:color w:val="000000" w:themeColor="text1"/>
        </w:rPr>
        <w:t xml:space="preserve">, but this effect did not vary across the stress gradient </w:t>
      </w:r>
      <w:r w:rsidR="00AF68FE" w:rsidRPr="00A6092D">
        <w:rPr>
          <w:rFonts w:cs="Times New Roman"/>
          <w:color w:val="000000" w:themeColor="text1"/>
        </w:rPr>
        <w:t>(</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xml:space="preserve">= 0.58, df = 2, p = 0.75) . There was a trend towards higher </w:t>
      </w:r>
      <w:r w:rsidR="00AF68FE" w:rsidRPr="00A6092D">
        <w:rPr>
          <w:rFonts w:cs="Times New Roman"/>
          <w:i/>
          <w:color w:val="000000" w:themeColor="text1"/>
        </w:rPr>
        <w:t>Vulpia</w:t>
      </w:r>
      <w:r w:rsidR="00AF68FE" w:rsidRPr="00A6092D">
        <w:rPr>
          <w:rFonts w:cs="Times New Roman"/>
          <w:color w:val="000000" w:themeColor="text1"/>
        </w:rPr>
        <w:t xml:space="preserve"> survival in the higher stress environment (</w:t>
      </w:r>
      <w:r w:rsidR="00AF68FE" w:rsidRPr="00A6092D">
        <w:rPr>
          <w:rFonts w:cs="Times New Roman"/>
          <w:i/>
          <w:color w:val="000000" w:themeColor="text1"/>
        </w:rPr>
        <w:t>X</w:t>
      </w:r>
      <w:r w:rsidR="00AF68FE" w:rsidRPr="00A6092D">
        <w:rPr>
          <w:rFonts w:cs="Times New Roman"/>
          <w:color w:val="000000" w:themeColor="text1"/>
          <w:vertAlign w:val="superscript"/>
        </w:rPr>
        <w:t xml:space="preserve">2 </w:t>
      </w:r>
      <w:r w:rsidR="00AF68FE" w:rsidRPr="00A6092D">
        <w:rPr>
          <w:rFonts w:cs="Times New Roman"/>
          <w:color w:val="000000" w:themeColor="text1"/>
        </w:rPr>
        <w:t>= 3.59, df = 2, p = 0.06).</w:t>
      </w:r>
    </w:p>
    <w:p w14:paraId="32642A10" w14:textId="1DE1273C" w:rsidR="006F26CF" w:rsidRPr="00A6092D" w:rsidRDefault="00E03101" w:rsidP="00A23B6A">
      <w:pPr>
        <w:spacing w:after="0"/>
        <w:rPr>
          <w:color w:val="000000" w:themeColor="text1"/>
        </w:rPr>
      </w:pPr>
      <w:r>
        <w:rPr>
          <w:color w:val="000000" w:themeColor="text1"/>
        </w:rPr>
        <w:t>There was also a trend towards mos</w:t>
      </w:r>
      <w:r w:rsidR="001910C6">
        <w:rPr>
          <w:color w:val="000000" w:themeColor="text1"/>
        </w:rPr>
        <w:t xml:space="preserve">s Vulpia having greater final biomass in moss covered patches than in </w:t>
      </w:r>
      <w:r w:rsidR="00EF4A7D">
        <w:rPr>
          <w:color w:val="000000" w:themeColor="text1"/>
        </w:rPr>
        <w:t xml:space="preserve">uncolonized </w:t>
      </w:r>
      <w:r w:rsidR="001910C6">
        <w:rPr>
          <w:color w:val="000000" w:themeColor="text1"/>
        </w:rPr>
        <w:t xml:space="preserve">sand </w:t>
      </w:r>
      <w:r w:rsidR="00EF4A7D">
        <w:rPr>
          <w:color w:val="000000" w:themeColor="text1"/>
        </w:rPr>
        <w:t xml:space="preserve">patches </w:t>
      </w:r>
      <w:r w:rsidR="001910C6">
        <w:rPr>
          <w:color w:val="000000" w:themeColor="text1"/>
        </w:rPr>
        <w:t xml:space="preserve">or moss removed patches </w:t>
      </w:r>
      <w:r w:rsidRPr="00A6092D">
        <w:rPr>
          <w:color w:val="000000" w:themeColor="text1"/>
        </w:rPr>
        <w:t>(</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w:t>
      </w:r>
      <w:r w:rsidR="00A23B6A">
        <w:rPr>
          <w:color w:val="000000" w:themeColor="text1"/>
        </w:rPr>
        <w:t xml:space="preserve">Fig.  </w:t>
      </w:r>
      <w:r w:rsidRPr="00A6092D">
        <w:rPr>
          <w:color w:val="000000" w:themeColor="text1"/>
        </w:rPr>
        <w:t xml:space="preserve"> 3 d)</w:t>
      </w:r>
      <w:r w:rsidR="001910C6">
        <w:rPr>
          <w:color w:val="000000" w:themeColor="text1"/>
        </w:rPr>
        <w:t>. But</w:t>
      </w:r>
      <w:r w:rsidR="00AF68FE" w:rsidRPr="00A6092D">
        <w:rPr>
          <w:rFonts w:cs="Times New Roman"/>
          <w:color w:val="000000" w:themeColor="text1"/>
        </w:rPr>
        <w:t xml:space="preserve"> </w:t>
      </w:r>
      <w:r w:rsidR="001910C6">
        <w:rPr>
          <w:rFonts w:cs="Times New Roman"/>
          <w:color w:val="000000" w:themeColor="text1"/>
        </w:rPr>
        <w:t>t</w:t>
      </w:r>
      <w:r w:rsidR="00AF68FE" w:rsidRPr="00A6092D">
        <w:rPr>
          <w:rFonts w:cs="Times New Roman"/>
          <w:color w:val="000000" w:themeColor="text1"/>
        </w:rPr>
        <w:t xml:space="preserve">here was no significant treatment </w:t>
      </w:r>
      <w:r w:rsidR="00025A56">
        <w:rPr>
          <w:rFonts w:cs="Times New Roman"/>
          <w:color w:val="000000" w:themeColor="text1"/>
        </w:rPr>
        <w:t>x</w:t>
      </w:r>
      <w:r w:rsidR="00025A56" w:rsidRPr="00A6092D">
        <w:rPr>
          <w:rFonts w:cs="Times New Roman"/>
          <w:color w:val="000000" w:themeColor="text1"/>
        </w:rPr>
        <w:t xml:space="preserve"> </w:t>
      </w:r>
      <w:r w:rsidR="00AF68FE" w:rsidRPr="00A6092D">
        <w:rPr>
          <w:rFonts w:cs="Times New Roman"/>
          <w:color w:val="000000" w:themeColor="text1"/>
        </w:rPr>
        <w:t xml:space="preserve">stress interaction on final </w:t>
      </w:r>
      <w:r w:rsidR="00AF68FE" w:rsidRPr="00A6092D">
        <w:rPr>
          <w:rFonts w:cs="Times New Roman"/>
          <w:i/>
          <w:iCs/>
          <w:color w:val="000000" w:themeColor="text1"/>
        </w:rPr>
        <w:t>Vulpia</w:t>
      </w:r>
      <w:r w:rsidR="00AF68FE" w:rsidRPr="00A6092D">
        <w:rPr>
          <w:rFonts w:cs="Times New Roman"/>
          <w:color w:val="000000" w:themeColor="text1"/>
        </w:rPr>
        <w:t xml:space="preserve"> biomass</w:t>
      </w:r>
      <w:r w:rsidR="00AF68FE" w:rsidRPr="00A6092D">
        <w:rPr>
          <w:color w:val="000000" w:themeColor="text1"/>
        </w:rPr>
        <w:t xml:space="preserve"> (</w:t>
      </w:r>
      <w:bookmarkStart w:id="45" w:name="__DdeLink__1273_1424566511"/>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1.18, df = 2, p = 0.55</w:t>
      </w:r>
      <w:bookmarkEnd w:id="45"/>
      <w:r w:rsidR="00AF68FE" w:rsidRPr="00A6092D">
        <w:rPr>
          <w:color w:val="000000" w:themeColor="text1"/>
        </w:rPr>
        <w:t>), nor was there any main effect of stress gradient position (</w:t>
      </w:r>
      <w:r w:rsidR="00AF68FE" w:rsidRPr="00A6092D">
        <w:rPr>
          <w:i/>
          <w:iCs/>
          <w:color w:val="000000" w:themeColor="text1"/>
        </w:rPr>
        <w:t>X</w:t>
      </w:r>
      <w:r w:rsidR="00AF68FE" w:rsidRPr="00A6092D">
        <w:rPr>
          <w:i/>
          <w:iCs/>
          <w:color w:val="000000" w:themeColor="text1"/>
          <w:vertAlign w:val="superscript"/>
        </w:rPr>
        <w:t>2</w:t>
      </w:r>
      <w:r w:rsidR="00AF68FE" w:rsidRPr="00A6092D">
        <w:rPr>
          <w:i/>
          <w:iCs/>
          <w:color w:val="000000" w:themeColor="text1"/>
        </w:rPr>
        <w:t xml:space="preserve"> </w:t>
      </w:r>
      <w:r w:rsidR="00AF68FE" w:rsidRPr="00A6092D">
        <w:rPr>
          <w:color w:val="000000" w:themeColor="text1"/>
        </w:rPr>
        <w:t xml:space="preserve">= 0.64, df = 1, p = 0.42). </w:t>
      </w:r>
      <w:r w:rsidR="00AF68FE" w:rsidRPr="00A6092D">
        <w:rPr>
          <w:i/>
          <w:color w:val="000000" w:themeColor="text1"/>
        </w:rPr>
        <w:t>Vulpia</w:t>
      </w:r>
      <w:r w:rsidR="00AF68FE" w:rsidRPr="00A6092D">
        <w:rPr>
          <w:color w:val="000000" w:themeColor="text1"/>
        </w:rPr>
        <w:t xml:space="preserve"> inflorescence production was not affected by</w:t>
      </w:r>
      <w:r w:rsidR="00AF68FE" w:rsidRPr="00A6092D">
        <w:rPr>
          <w:rFonts w:cs="Times New Roman"/>
          <w:color w:val="000000" w:themeColor="text1"/>
        </w:rPr>
        <w:t xml:space="preserve"> moss (F</w:t>
      </w:r>
      <w:r w:rsidR="00AF68FE" w:rsidRPr="00A6092D">
        <w:rPr>
          <w:rFonts w:cs="Times New Roman"/>
          <w:color w:val="000000" w:themeColor="text1"/>
          <w:vertAlign w:val="subscript"/>
        </w:rPr>
        <w:t>2,40</w:t>
      </w:r>
      <w:r w:rsidR="00AF68FE" w:rsidRPr="00A6092D">
        <w:rPr>
          <w:rFonts w:cs="Times New Roman"/>
          <w:color w:val="000000" w:themeColor="text1"/>
        </w:rPr>
        <w:t xml:space="preserve"> = 0.43, p = 0.65), stress gradient position (F1,42 = 0.53, p = 0.47) nor their interaction</w:t>
      </w:r>
      <w:r w:rsidR="00AF68FE" w:rsidRPr="00A6092D">
        <w:rPr>
          <w:color w:val="000000" w:themeColor="text1"/>
        </w:rPr>
        <w:t xml:space="preserve"> (F</w:t>
      </w:r>
      <w:r w:rsidR="00AF68FE" w:rsidRPr="00A6092D">
        <w:rPr>
          <w:color w:val="000000" w:themeColor="text1"/>
          <w:vertAlign w:val="subscript"/>
        </w:rPr>
        <w:t>2,38</w:t>
      </w:r>
      <w:r w:rsidR="00AF68FE" w:rsidRPr="00A6092D">
        <w:rPr>
          <w:rFonts w:cs="Times New Roman"/>
          <w:color w:val="000000" w:themeColor="text1"/>
          <w:vertAlign w:val="superscript"/>
        </w:rPr>
        <w:t xml:space="preserve"> </w:t>
      </w:r>
      <w:r w:rsidR="00AF68FE" w:rsidRPr="00A6092D">
        <w:rPr>
          <w:rFonts w:cs="Times New Roman"/>
          <w:color w:val="000000" w:themeColor="text1"/>
        </w:rPr>
        <w:t xml:space="preserve">= 0.18, df = 2, p = 0.83; </w:t>
      </w:r>
      <w:r w:rsidR="00A23B6A">
        <w:rPr>
          <w:rFonts w:cs="Times New Roman"/>
          <w:color w:val="000000" w:themeColor="text1"/>
        </w:rPr>
        <w:t xml:space="preserve">Fig.  </w:t>
      </w:r>
      <w:r w:rsidR="00AF68FE" w:rsidRPr="00A6092D">
        <w:rPr>
          <w:rFonts w:cs="Times New Roman"/>
          <w:color w:val="000000" w:themeColor="text1"/>
        </w:rPr>
        <w:t xml:space="preserve">3f). </w:t>
      </w:r>
    </w:p>
    <w:p w14:paraId="47AE664D" w14:textId="77777777" w:rsidR="006F26CF" w:rsidRPr="00A6092D" w:rsidRDefault="00AF68FE" w:rsidP="00A23B6A">
      <w:pPr>
        <w:pStyle w:val="Heading"/>
        <w:spacing w:before="0" w:after="0"/>
        <w:ind w:firstLine="0"/>
        <w:rPr>
          <w:color w:val="000000" w:themeColor="text1"/>
        </w:rPr>
      </w:pPr>
      <w:r w:rsidRPr="00A6092D">
        <w:rPr>
          <w:color w:val="000000" w:themeColor="text1"/>
        </w:rPr>
        <w:t>Discussion</w:t>
      </w:r>
    </w:p>
    <w:p w14:paraId="0897848C" w14:textId="442F6C87" w:rsidR="006F26CF" w:rsidRPr="00A6092D" w:rsidRDefault="00AF68FE" w:rsidP="00A23B6A">
      <w:pPr>
        <w:spacing w:after="0"/>
        <w:rPr>
          <w:color w:val="000000" w:themeColor="text1"/>
        </w:rPr>
      </w:pPr>
      <w:r w:rsidRPr="00A6092D">
        <w:rPr>
          <w:rFonts w:cs="Times New Roman"/>
          <w:color w:val="000000" w:themeColor="text1"/>
        </w:rPr>
        <w:t xml:space="preserve">Our study demonstrates that native mosses can have an important influence on the occurrence, survival, growth and </w:t>
      </w:r>
      <w:r w:rsidR="0064386F">
        <w:rPr>
          <w:rFonts w:cs="Times New Roman"/>
          <w:color w:val="000000" w:themeColor="text1"/>
        </w:rPr>
        <w:t>fecundity</w:t>
      </w:r>
      <w:r w:rsidRPr="00A6092D">
        <w:rPr>
          <w:rFonts w:cs="Times New Roman"/>
          <w:color w:val="000000" w:themeColor="text1"/>
        </w:rPr>
        <w:t xml:space="preserve"> of invasive</w:t>
      </w:r>
      <w:r w:rsidR="0064386F">
        <w:rPr>
          <w:rFonts w:cs="Times New Roman"/>
          <w:color w:val="000000" w:themeColor="text1"/>
        </w:rPr>
        <w:t>, exotic</w:t>
      </w:r>
      <w:r w:rsidRPr="00A6092D">
        <w:rPr>
          <w:rFonts w:cs="Times New Roman"/>
          <w:color w:val="000000" w:themeColor="text1"/>
        </w:rPr>
        <w:t xml:space="preserve"> </w:t>
      </w:r>
      <w:r w:rsidR="0064386F">
        <w:rPr>
          <w:rFonts w:cs="Times New Roman"/>
          <w:color w:val="000000" w:themeColor="text1"/>
        </w:rPr>
        <w:t>plant taxa</w:t>
      </w:r>
      <w:r w:rsidRPr="00A6092D">
        <w:rPr>
          <w:rFonts w:cs="Times New Roman"/>
          <w:color w:val="000000" w:themeColor="text1"/>
        </w:rPr>
        <w:t xml:space="preserve"> in this system</w:t>
      </w:r>
      <w:r w:rsidR="001910C6">
        <w:rPr>
          <w:rFonts w:cs="Times New Roman"/>
          <w:color w:val="000000" w:themeColor="text1"/>
        </w:rPr>
        <w:t xml:space="preserve">. Using a </w:t>
      </w:r>
      <w:r w:rsidR="001910C6">
        <w:rPr>
          <w:rFonts w:cs="Times New Roman"/>
          <w:color w:val="000000" w:themeColor="text1"/>
        </w:rPr>
        <w:lastRenderedPageBreak/>
        <w:t xml:space="preserve">controlled experiment, we found that moss facilitated the establishment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at the high stress end of the gradient.  Moreover, we found that removing mosses generally decreased the growth and reproductive output of </w:t>
      </w:r>
      <w:r w:rsidR="001910C6" w:rsidRPr="00A23B6A">
        <w:rPr>
          <w:rFonts w:cs="Times New Roman"/>
          <w:i/>
          <w:color w:val="000000" w:themeColor="text1"/>
        </w:rPr>
        <w:t>Bromus</w:t>
      </w:r>
      <w:r w:rsidR="001910C6">
        <w:rPr>
          <w:rFonts w:cs="Times New Roman"/>
          <w:color w:val="000000" w:themeColor="text1"/>
        </w:rPr>
        <w:t xml:space="preserve"> and </w:t>
      </w:r>
      <w:r w:rsidR="001910C6" w:rsidRPr="00A23B6A">
        <w:rPr>
          <w:rFonts w:cs="Times New Roman"/>
          <w:i/>
          <w:color w:val="000000" w:themeColor="text1"/>
        </w:rPr>
        <w:t>Vulpia</w:t>
      </w:r>
      <w:r w:rsidR="001910C6">
        <w:rPr>
          <w:rFonts w:cs="Times New Roman"/>
          <w:color w:val="000000" w:themeColor="text1"/>
        </w:rPr>
        <w:t xml:space="preserve"> plants compared to moss covered patches. </w:t>
      </w:r>
      <w:r w:rsidRPr="00A6092D">
        <w:rPr>
          <w:rFonts w:cs="Times New Roman"/>
          <w:color w:val="000000" w:themeColor="text1"/>
        </w:rPr>
        <w:t xml:space="preserve">We found mixed support for our hypothesis that mosses would generally have a more beneficial effect on plants in the more stressful environment. </w:t>
      </w:r>
      <w:r w:rsidR="007D659D">
        <w:rPr>
          <w:rFonts w:cs="Times New Roman"/>
          <w:color w:val="000000" w:themeColor="text1"/>
        </w:rPr>
        <w:t xml:space="preserve">At high stress, mosses had a </w:t>
      </w:r>
      <w:proofErr w:type="spellStart"/>
      <w:r w:rsidR="007D659D">
        <w:rPr>
          <w:rFonts w:cs="Times New Roman"/>
          <w:color w:val="000000" w:themeColor="text1"/>
        </w:rPr>
        <w:t>signficiantly</w:t>
      </w:r>
      <w:proofErr w:type="spellEnd"/>
      <w:r w:rsidR="007D659D">
        <w:rPr>
          <w:rFonts w:cs="Times New Roman"/>
          <w:color w:val="000000" w:themeColor="text1"/>
        </w:rPr>
        <w:t xml:space="preserve"> more positive effect on </w:t>
      </w:r>
      <w:r w:rsidR="007D659D" w:rsidRPr="00A23B6A">
        <w:rPr>
          <w:rFonts w:cs="Times New Roman"/>
          <w:i/>
          <w:color w:val="000000" w:themeColor="text1"/>
        </w:rPr>
        <w:t>Bromus</w:t>
      </w:r>
      <w:r w:rsidR="007D659D">
        <w:rPr>
          <w:rFonts w:cs="Times New Roman"/>
          <w:color w:val="000000" w:themeColor="text1"/>
        </w:rPr>
        <w:t xml:space="preserve"> survival and tended to have a more positive effect on the biomass and reproduction.  </w:t>
      </w:r>
      <w:r w:rsidR="00515EA2">
        <w:rPr>
          <w:rFonts w:cs="Times New Roman"/>
          <w:color w:val="000000" w:themeColor="text1"/>
        </w:rPr>
        <w:t xml:space="preserve">However, the effect of mosses on </w:t>
      </w:r>
      <w:r w:rsidR="00515EA2" w:rsidRPr="00A23B6A">
        <w:rPr>
          <w:rFonts w:cs="Times New Roman"/>
          <w:i/>
          <w:color w:val="000000" w:themeColor="text1"/>
        </w:rPr>
        <w:t>Vulpia</w:t>
      </w:r>
      <w:r w:rsidR="00515EA2">
        <w:rPr>
          <w:rFonts w:cs="Times New Roman"/>
          <w:color w:val="000000" w:themeColor="text1"/>
        </w:rPr>
        <w:t xml:space="preserve"> survival, growth and reproduction did not change greatly with environmental stress.</w:t>
      </w:r>
      <w:r w:rsidR="007D659D">
        <w:rPr>
          <w:rFonts w:cs="Times New Roman"/>
          <w:color w:val="000000" w:themeColor="text1"/>
        </w:rPr>
        <w:t xml:space="preserve"> </w:t>
      </w:r>
    </w:p>
    <w:p w14:paraId="37C4A9E7" w14:textId="231F2033" w:rsidR="006F26CF" w:rsidRPr="00A6092D" w:rsidRDefault="0064386F" w:rsidP="00A23B6A">
      <w:pPr>
        <w:spacing w:after="0"/>
        <w:rPr>
          <w:color w:val="000000" w:themeColor="text1"/>
        </w:rPr>
      </w:pPr>
      <w:r>
        <w:rPr>
          <w:rFonts w:cs="Times New Roman"/>
          <w:color w:val="000000" w:themeColor="text1"/>
        </w:rPr>
        <w:t xml:space="preserve">The </w:t>
      </w:r>
      <w:r w:rsidR="00AF68FE" w:rsidRPr="00A6092D">
        <w:rPr>
          <w:rFonts w:cs="Times New Roman"/>
          <w:color w:val="000000" w:themeColor="text1"/>
        </w:rPr>
        <w:t xml:space="preserve">occurrence </w:t>
      </w:r>
      <w:r>
        <w:rPr>
          <w:rFonts w:cs="Times New Roman"/>
          <w:color w:val="000000" w:themeColor="text1"/>
        </w:rPr>
        <w:t>of v</w:t>
      </w:r>
      <w:r w:rsidRPr="00A6092D">
        <w:rPr>
          <w:rFonts w:cs="Times New Roman"/>
          <w:color w:val="000000" w:themeColor="text1"/>
        </w:rPr>
        <w:t>ascular plant</w:t>
      </w:r>
      <w:r>
        <w:rPr>
          <w:rFonts w:cs="Times New Roman"/>
          <w:color w:val="000000" w:themeColor="text1"/>
        </w:rPr>
        <w:t>s</w:t>
      </w:r>
      <w:r w:rsidRPr="00A6092D">
        <w:rPr>
          <w:rFonts w:cs="Times New Roman"/>
          <w:color w:val="000000" w:themeColor="text1"/>
        </w:rPr>
        <w:t xml:space="preserve"> </w:t>
      </w:r>
      <w:r w:rsidR="00AF68FE" w:rsidRPr="00A6092D">
        <w:rPr>
          <w:rFonts w:cs="Times New Roman"/>
          <w:color w:val="000000" w:themeColor="text1"/>
        </w:rPr>
        <w:t xml:space="preserve">was positively associated with moss in </w:t>
      </w:r>
      <w:r>
        <w:rPr>
          <w:rFonts w:cs="Times New Roman"/>
          <w:color w:val="000000" w:themeColor="text1"/>
        </w:rPr>
        <w:t>our</w:t>
      </w:r>
      <w:r w:rsidRPr="00A6092D">
        <w:rPr>
          <w:rFonts w:cs="Times New Roman"/>
          <w:color w:val="000000" w:themeColor="text1"/>
        </w:rPr>
        <w:t xml:space="preserve"> </w:t>
      </w:r>
      <w:r w:rsidR="00AF68FE" w:rsidRPr="00A6092D">
        <w:rPr>
          <w:rFonts w:cs="Times New Roman"/>
          <w:color w:val="000000" w:themeColor="text1"/>
        </w:rPr>
        <w:t xml:space="preserve">system but this association </w:t>
      </w:r>
      <w:r>
        <w:rPr>
          <w:rFonts w:cs="Times New Roman"/>
          <w:color w:val="000000" w:themeColor="text1"/>
        </w:rPr>
        <w:t>did not intensify</w:t>
      </w:r>
      <w:r w:rsidR="00AF68FE" w:rsidRPr="00A6092D">
        <w:rPr>
          <w:rFonts w:cs="Times New Roman"/>
          <w:color w:val="000000" w:themeColor="text1"/>
        </w:rPr>
        <w:t xml:space="preserve"> at the more stressful end of the environmental gradient</w:t>
      </w:r>
      <w:r>
        <w:rPr>
          <w:rFonts w:cs="Times New Roman"/>
          <w:color w:val="000000" w:themeColor="text1"/>
        </w:rPr>
        <w:t>,</w:t>
      </w:r>
      <w:r w:rsidR="00AF68FE" w:rsidRPr="00A6092D">
        <w:rPr>
          <w:rFonts w:cs="Times New Roman"/>
          <w:color w:val="000000" w:themeColor="text1"/>
        </w:rPr>
        <w:t xml:space="preserve"> as we </w:t>
      </w:r>
      <w:r>
        <w:rPr>
          <w:rFonts w:cs="Times New Roman"/>
          <w:color w:val="000000" w:themeColor="text1"/>
        </w:rPr>
        <w:t>postulated</w:t>
      </w:r>
      <w:r w:rsidRPr="00A6092D">
        <w:rPr>
          <w:rFonts w:cs="Times New Roman"/>
          <w:color w:val="000000" w:themeColor="text1"/>
        </w:rPr>
        <w:t xml:space="preserve"> </w:t>
      </w:r>
      <w:r>
        <w:rPr>
          <w:rFonts w:cs="Times New Roman"/>
          <w:color w:val="000000" w:themeColor="text1"/>
        </w:rPr>
        <w:t xml:space="preserve">based on the Stress Gradient Hypothesis </w:t>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2). This result held for both native and exotic species alike. Likewise, in our </w:t>
      </w:r>
      <w:r w:rsidR="004C473B">
        <w:rPr>
          <w:rFonts w:cs="Times New Roman"/>
          <w:color w:val="000000" w:themeColor="text1"/>
        </w:rPr>
        <w:t>field</w:t>
      </w:r>
      <w:r w:rsidR="00AF68FE" w:rsidRPr="00A6092D">
        <w:rPr>
          <w:rFonts w:cs="Times New Roman"/>
          <w:color w:val="000000" w:themeColor="text1"/>
        </w:rPr>
        <w:t xml:space="preserve"> experiment</w:t>
      </w:r>
      <w:r w:rsidR="004C473B">
        <w:rPr>
          <w:rFonts w:cs="Times New Roman"/>
          <w:color w:val="000000" w:themeColor="text1"/>
        </w:rPr>
        <w:t>,</w:t>
      </w:r>
      <w:r w:rsidR="00AF68FE" w:rsidRPr="00A6092D">
        <w:rPr>
          <w:rFonts w:cs="Times New Roman"/>
          <w:color w:val="000000" w:themeColor="text1"/>
        </w:rPr>
        <w:t xml:space="preserve"> we found only limited support for our hypothesis that mosses would have a </w:t>
      </w:r>
      <w:r w:rsidR="004C473B">
        <w:rPr>
          <w:rFonts w:cs="Times New Roman"/>
          <w:color w:val="000000" w:themeColor="text1"/>
        </w:rPr>
        <w:t>greater</w:t>
      </w:r>
      <w:r w:rsidR="004C473B" w:rsidRPr="00A6092D">
        <w:rPr>
          <w:rFonts w:cs="Times New Roman"/>
          <w:color w:val="000000" w:themeColor="text1"/>
        </w:rPr>
        <w:t xml:space="preserve"> </w:t>
      </w:r>
      <w:r w:rsidR="00AF68FE" w:rsidRPr="00A6092D">
        <w:rPr>
          <w:rFonts w:cs="Times New Roman"/>
          <w:color w:val="000000" w:themeColor="text1"/>
        </w:rPr>
        <w:t>positive influence on plant performance in the more stres</w:t>
      </w:r>
      <w:r w:rsidR="00862AE3" w:rsidRPr="00A6092D">
        <w:rPr>
          <w:rFonts w:cs="Times New Roman"/>
          <w:color w:val="000000" w:themeColor="text1"/>
        </w:rPr>
        <w:t>sful environment</w:t>
      </w:r>
      <w:r w:rsidR="004C473B">
        <w:rPr>
          <w:rFonts w:cs="Times New Roman"/>
          <w:color w:val="000000" w:themeColor="text1"/>
        </w:rPr>
        <w:t>.</w:t>
      </w:r>
      <w:r w:rsidR="00862AE3" w:rsidRPr="00A6092D">
        <w:rPr>
          <w:rFonts w:cs="Times New Roman"/>
          <w:color w:val="000000" w:themeColor="text1"/>
        </w:rPr>
        <w:t xml:space="preserve"> </w:t>
      </w:r>
      <w:r w:rsidR="004C473B">
        <w:rPr>
          <w:rFonts w:cs="Times New Roman"/>
          <w:color w:val="000000" w:themeColor="text1"/>
        </w:rPr>
        <w:t>I</w:t>
      </w:r>
      <w:r w:rsidR="00862AE3" w:rsidRPr="00A6092D">
        <w:rPr>
          <w:rFonts w:cs="Times New Roman"/>
          <w:color w:val="000000" w:themeColor="text1"/>
        </w:rPr>
        <w:t>n particular</w:t>
      </w:r>
      <w:r w:rsidR="00AF68FE" w:rsidRPr="00A6092D">
        <w:rPr>
          <w:rFonts w:cs="Times New Roman"/>
          <w:color w:val="000000" w:themeColor="text1"/>
        </w:rPr>
        <w:t xml:space="preserve">, </w:t>
      </w:r>
      <w:r w:rsidR="004C473B">
        <w:rPr>
          <w:rFonts w:cs="Times New Roman"/>
          <w:color w:val="000000" w:themeColor="text1"/>
        </w:rPr>
        <w:t>the effects of moss</w:t>
      </w:r>
      <w:r w:rsidR="00AF68FE" w:rsidRPr="00A6092D">
        <w:rPr>
          <w:rFonts w:cs="Times New Roman"/>
          <w:color w:val="000000" w:themeColor="text1"/>
        </w:rPr>
        <w:t xml:space="preserve"> </w:t>
      </w:r>
      <w:r w:rsidR="004C473B">
        <w:rPr>
          <w:rFonts w:cs="Times New Roman"/>
          <w:color w:val="000000" w:themeColor="text1"/>
        </w:rPr>
        <w:t xml:space="preserve">only varied along the stress </w:t>
      </w:r>
      <w:r w:rsidR="00AF68FE" w:rsidRPr="00A6092D">
        <w:rPr>
          <w:rFonts w:cs="Times New Roman"/>
          <w:color w:val="000000" w:themeColor="text1"/>
        </w:rPr>
        <w:t xml:space="preserve">gradient for </w:t>
      </w:r>
      <w:r w:rsidR="00AF68FE" w:rsidRPr="00A6092D">
        <w:rPr>
          <w:rFonts w:cs="Times New Roman"/>
          <w:i/>
          <w:color w:val="000000" w:themeColor="text1"/>
        </w:rPr>
        <w:t>Bromus</w:t>
      </w:r>
      <w:r w:rsidR="00AF68FE" w:rsidRPr="00A6092D">
        <w:rPr>
          <w:rFonts w:cs="Times New Roman"/>
          <w:color w:val="000000" w:themeColor="text1"/>
        </w:rPr>
        <w:t xml:space="preserve"> survival (</w:t>
      </w:r>
      <w:r w:rsidR="00A23B6A">
        <w:rPr>
          <w:rFonts w:cs="Times New Roman"/>
          <w:color w:val="000000" w:themeColor="text1"/>
        </w:rPr>
        <w:t xml:space="preserve">Fig. </w:t>
      </w:r>
      <w:r w:rsidR="00AF68FE" w:rsidRPr="00A6092D">
        <w:rPr>
          <w:rFonts w:cs="Times New Roman"/>
          <w:color w:val="000000" w:themeColor="text1"/>
        </w:rPr>
        <w:t xml:space="preserve">3a) </w:t>
      </w:r>
      <w:r w:rsidR="001F39B8">
        <w:rPr>
          <w:rFonts w:cs="Times New Roman"/>
          <w:color w:val="000000" w:themeColor="text1"/>
        </w:rPr>
        <w:t xml:space="preserve">and </w:t>
      </w:r>
      <w:r w:rsidR="00AF68FE" w:rsidRPr="00A6092D">
        <w:rPr>
          <w:rFonts w:cs="Times New Roman"/>
          <w:color w:val="000000" w:themeColor="text1"/>
        </w:rPr>
        <w:t>inflorescence production (</w:t>
      </w:r>
      <w:r w:rsidR="00A23B6A">
        <w:rPr>
          <w:rFonts w:cs="Times New Roman"/>
          <w:color w:val="000000" w:themeColor="text1"/>
        </w:rPr>
        <w:t xml:space="preserve">Fig. </w:t>
      </w:r>
      <w:r w:rsidR="00AF68FE" w:rsidRPr="00A6092D">
        <w:rPr>
          <w:rFonts w:cs="Times New Roman"/>
          <w:color w:val="000000" w:themeColor="text1"/>
        </w:rPr>
        <w:t>3e). In the low</w:t>
      </w:r>
      <w:r w:rsidR="009863A7">
        <w:rPr>
          <w:rFonts w:cs="Times New Roman"/>
          <w:color w:val="000000" w:themeColor="text1"/>
        </w:rPr>
        <w:t>-</w:t>
      </w:r>
      <w:r w:rsidR="00AF68FE" w:rsidRPr="00A6092D">
        <w:rPr>
          <w:rFonts w:cs="Times New Roman"/>
          <w:color w:val="000000" w:themeColor="text1"/>
        </w:rPr>
        <w:t xml:space="preserve">stress environment, </w:t>
      </w:r>
      <w:r w:rsidR="001F39B8">
        <w:rPr>
          <w:rFonts w:cs="Times New Roman"/>
          <w:color w:val="000000" w:themeColor="text1"/>
        </w:rPr>
        <w:t xml:space="preserve">moss clearly reduced </w:t>
      </w:r>
      <w:commentRangeStart w:id="46"/>
      <w:commentRangeStart w:id="47"/>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germination and survival</w:t>
      </w:r>
      <w:r w:rsidR="00AF68FE" w:rsidRPr="00A6092D">
        <w:rPr>
          <w:rFonts w:cs="Times New Roman"/>
          <w:color w:val="000000" w:themeColor="text1"/>
        </w:rPr>
        <w:t>, whereas in the high stress environment</w:t>
      </w:r>
      <w:r w:rsidR="001F39B8">
        <w:rPr>
          <w:rFonts w:cs="Times New Roman"/>
          <w:color w:val="000000" w:themeColor="text1"/>
        </w:rPr>
        <w:t xml:space="preserve"> moss </w:t>
      </w:r>
      <w:r w:rsidR="004B3C52">
        <w:rPr>
          <w:rFonts w:cs="Times New Roman"/>
          <w:color w:val="000000" w:themeColor="text1"/>
        </w:rPr>
        <w:t>facilitated</w:t>
      </w:r>
      <w:r w:rsidR="004B3C52" w:rsidRPr="00A6092D">
        <w:rPr>
          <w:rFonts w:cs="Times New Roman"/>
          <w:color w:val="000000" w:themeColor="text1"/>
        </w:rPr>
        <w:t xml:space="preserve"> </w:t>
      </w:r>
      <w:r w:rsidR="00AF68FE" w:rsidRPr="00A6092D">
        <w:rPr>
          <w:rFonts w:cs="Times New Roman"/>
          <w:i/>
          <w:color w:val="000000" w:themeColor="text1"/>
        </w:rPr>
        <w:t>Bromus</w:t>
      </w:r>
      <w:r w:rsidR="00AF68FE" w:rsidRPr="00A6092D">
        <w:rPr>
          <w:rFonts w:cs="Times New Roman"/>
          <w:color w:val="000000" w:themeColor="text1"/>
        </w:rPr>
        <w:t xml:space="preserve"> </w:t>
      </w:r>
      <w:r w:rsidR="001F39B8">
        <w:rPr>
          <w:rFonts w:cs="Times New Roman"/>
          <w:color w:val="000000" w:themeColor="text1"/>
        </w:rPr>
        <w:t xml:space="preserve">germination and survival </w:t>
      </w:r>
      <w:commentRangeEnd w:id="46"/>
      <w:r w:rsidR="009863A7">
        <w:rPr>
          <w:rStyle w:val="CommentReference"/>
        </w:rPr>
        <w:commentReference w:id="46"/>
      </w:r>
      <w:commentRangeEnd w:id="47"/>
      <w:r w:rsidR="00EF4A7D">
        <w:rPr>
          <w:rStyle w:val="CommentReference"/>
        </w:rPr>
        <w:commentReference w:id="47"/>
      </w:r>
      <w:r w:rsidR="00AF68FE" w:rsidRPr="00A6092D">
        <w:rPr>
          <w:rFonts w:cs="Times New Roman"/>
          <w:color w:val="000000" w:themeColor="text1"/>
        </w:rPr>
        <w:t>(</w:t>
      </w:r>
      <w:r w:rsidR="00A23B6A">
        <w:rPr>
          <w:rFonts w:cs="Times New Roman"/>
          <w:color w:val="000000" w:themeColor="text1"/>
        </w:rPr>
        <w:t xml:space="preserve">Fig. </w:t>
      </w:r>
      <w:r w:rsidR="00AF68FE" w:rsidRPr="00A6092D">
        <w:rPr>
          <w:rFonts w:cs="Times New Roman"/>
          <w:color w:val="000000" w:themeColor="text1"/>
        </w:rPr>
        <w:t xml:space="preserve">3a). This suggests that moss patches are an important microhabitat for </w:t>
      </w:r>
      <w:r w:rsidR="00AF68FE" w:rsidRPr="00A6092D">
        <w:rPr>
          <w:rFonts w:cs="Times New Roman"/>
          <w:i/>
          <w:color w:val="000000" w:themeColor="text1"/>
        </w:rPr>
        <w:t>Bromus</w:t>
      </w:r>
      <w:r w:rsidR="00AF68FE" w:rsidRPr="00A6092D">
        <w:rPr>
          <w:rFonts w:cs="Times New Roman"/>
          <w:color w:val="000000" w:themeColor="text1"/>
        </w:rPr>
        <w:t xml:space="preserve"> success in the more stressful environment. We also observed a gradient by treatment interaction effect on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but this was less supportive of our hypothesis (</w:t>
      </w:r>
      <w:r w:rsidR="00A23B6A">
        <w:rPr>
          <w:rFonts w:cs="Times New Roman"/>
          <w:color w:val="000000" w:themeColor="text1"/>
        </w:rPr>
        <w:t xml:space="preserve">Fig. </w:t>
      </w:r>
      <w:r w:rsidR="00AF68FE" w:rsidRPr="00A6092D">
        <w:rPr>
          <w:rFonts w:cs="Times New Roman"/>
          <w:color w:val="000000" w:themeColor="text1"/>
        </w:rPr>
        <w:t xml:space="preserve">3e).  In the low stress environment, </w:t>
      </w:r>
      <w:r w:rsidR="001F39B8">
        <w:rPr>
          <w:rFonts w:cs="Times New Roman"/>
          <w:color w:val="000000" w:themeColor="text1"/>
        </w:rPr>
        <w:t xml:space="preserve">moss tended to reduce </w:t>
      </w:r>
      <w:r w:rsidR="00AF68FE" w:rsidRPr="00A6092D">
        <w:rPr>
          <w:rFonts w:cs="Times New Roman"/>
          <w:i/>
          <w:color w:val="000000" w:themeColor="text1"/>
        </w:rPr>
        <w:t>Bromus</w:t>
      </w:r>
      <w:r w:rsidR="00AF68FE" w:rsidRPr="00A6092D">
        <w:rPr>
          <w:rFonts w:cs="Times New Roman"/>
          <w:color w:val="000000" w:themeColor="text1"/>
        </w:rPr>
        <w:t xml:space="preserve"> inflorescence production whereas this effect disappeared in the high stress environment (</w:t>
      </w:r>
      <w:r w:rsidR="00A23B6A">
        <w:rPr>
          <w:rFonts w:cs="Times New Roman"/>
          <w:color w:val="000000" w:themeColor="text1"/>
        </w:rPr>
        <w:t xml:space="preserve">Fig. </w:t>
      </w:r>
      <w:r w:rsidR="00AF68FE" w:rsidRPr="00A6092D">
        <w:rPr>
          <w:rFonts w:cs="Times New Roman"/>
          <w:color w:val="000000" w:themeColor="text1"/>
        </w:rPr>
        <w:t xml:space="preserve">3e). In the case of the other exotic grass in this study, </w:t>
      </w:r>
      <w:r w:rsidR="00AF68FE" w:rsidRPr="00A6092D">
        <w:rPr>
          <w:rFonts w:cs="Times New Roman"/>
          <w:i/>
          <w:color w:val="000000" w:themeColor="text1"/>
        </w:rPr>
        <w:t>Vulpia</w:t>
      </w:r>
      <w:r w:rsidR="00AF68FE" w:rsidRPr="00A6092D">
        <w:rPr>
          <w:rFonts w:cs="Times New Roman"/>
          <w:color w:val="000000" w:themeColor="text1"/>
        </w:rPr>
        <w:t>, we found that the effect of moss treatment did not vary with environmental stress (</w:t>
      </w:r>
      <w:r w:rsidR="00A23B6A">
        <w:rPr>
          <w:rFonts w:cs="Times New Roman"/>
          <w:color w:val="000000" w:themeColor="text1"/>
        </w:rPr>
        <w:t xml:space="preserve">Fig. </w:t>
      </w:r>
      <w:r w:rsidR="00AF68FE" w:rsidRPr="00A6092D">
        <w:rPr>
          <w:rFonts w:cs="Times New Roman"/>
          <w:color w:val="000000" w:themeColor="text1"/>
        </w:rPr>
        <w:t xml:space="preserve">3 b, d, f).  However, we </w:t>
      </w:r>
      <w:r w:rsidR="00AF68FE" w:rsidRPr="00A6092D">
        <w:rPr>
          <w:rFonts w:cs="Times New Roman"/>
          <w:color w:val="000000" w:themeColor="text1"/>
        </w:rPr>
        <w:lastRenderedPageBreak/>
        <w:t xml:space="preserve">did find that moss covered patches consistently gave </w:t>
      </w:r>
      <w:r w:rsidR="00AF68FE" w:rsidRPr="00A6092D">
        <w:rPr>
          <w:rFonts w:cs="Times New Roman"/>
          <w:i/>
          <w:color w:val="000000" w:themeColor="text1"/>
        </w:rPr>
        <w:t>Vulpia</w:t>
      </w:r>
      <w:r w:rsidR="00AF68FE" w:rsidRPr="00A6092D">
        <w:rPr>
          <w:rFonts w:cs="Times New Roman"/>
          <w:color w:val="000000" w:themeColor="text1"/>
        </w:rPr>
        <w:t xml:space="preserve"> seeds the highest probability of transitioning into adult plants (</w:t>
      </w:r>
      <w:r w:rsidR="00A23B6A">
        <w:rPr>
          <w:rFonts w:cs="Times New Roman"/>
          <w:color w:val="000000" w:themeColor="text1"/>
        </w:rPr>
        <w:t xml:space="preserve">Fig. </w:t>
      </w:r>
      <w:r w:rsidR="00AF68FE" w:rsidRPr="00A6092D">
        <w:rPr>
          <w:rFonts w:cs="Times New Roman"/>
          <w:color w:val="000000" w:themeColor="text1"/>
        </w:rPr>
        <w:t xml:space="preserve">3 b).  And there was a trend towards </w:t>
      </w:r>
      <w:r w:rsidR="00AF68FE" w:rsidRPr="00A6092D">
        <w:rPr>
          <w:rFonts w:cs="Times New Roman"/>
          <w:i/>
          <w:color w:val="000000" w:themeColor="text1"/>
        </w:rPr>
        <w:t>Vulpia</w:t>
      </w:r>
      <w:r w:rsidR="00AF68FE" w:rsidRPr="00A6092D">
        <w:rPr>
          <w:rFonts w:cs="Times New Roman"/>
          <w:color w:val="000000" w:themeColor="text1"/>
        </w:rPr>
        <w:t xml:space="preserve"> plants in moss patches being larger than in other treatments (</w:t>
      </w:r>
      <w:r w:rsidR="00A23B6A">
        <w:rPr>
          <w:rFonts w:cs="Times New Roman"/>
          <w:color w:val="000000" w:themeColor="text1"/>
        </w:rPr>
        <w:t xml:space="preserve">Fig. </w:t>
      </w:r>
      <w:r w:rsidR="00AF68FE" w:rsidRPr="00A6092D">
        <w:rPr>
          <w:rFonts w:cs="Times New Roman"/>
          <w:color w:val="000000" w:themeColor="text1"/>
        </w:rPr>
        <w:t xml:space="preserve">3 d). </w:t>
      </w:r>
    </w:p>
    <w:p w14:paraId="0EB6E1DB" w14:textId="15A6A20C" w:rsidR="006F26CF" w:rsidRPr="00A6092D" w:rsidRDefault="00AF68FE" w:rsidP="00A23B6A">
      <w:pPr>
        <w:spacing w:after="0"/>
        <w:rPr>
          <w:color w:val="000000" w:themeColor="text1"/>
        </w:rPr>
      </w:pPr>
      <w:r w:rsidRPr="00A6092D">
        <w:rPr>
          <w:rFonts w:cs="Times New Roman"/>
          <w:bCs/>
          <w:color w:val="000000" w:themeColor="text1"/>
        </w:rPr>
        <w:t xml:space="preserve">We had expected that the exotic annual grasses in this system would have their performance limited at the more stressful end of the gradient.  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w:t>
      </w:r>
      <w:r w:rsidR="00A23B6A">
        <w:rPr>
          <w:rFonts w:cs="Times New Roman"/>
          <w:bCs/>
          <w:color w:val="000000" w:themeColor="text1"/>
        </w:rPr>
        <w:t>often</w:t>
      </w:r>
      <w:r w:rsidR="00A23B6A" w:rsidRPr="00A6092D">
        <w:rPr>
          <w:rFonts w:cs="Times New Roman"/>
          <w:bCs/>
          <w:color w:val="000000" w:themeColor="text1"/>
        </w:rPr>
        <w:t xml:space="preserve"> </w:t>
      </w:r>
      <w:r w:rsidRPr="00A6092D">
        <w:rPr>
          <w:rFonts w:cs="Times New Roman"/>
          <w:bCs/>
          <w:color w:val="000000" w:themeColor="text1"/>
        </w:rPr>
        <w:t>performed better at the high stress end of the gradient (</w:t>
      </w:r>
      <w:r w:rsidR="00A23B6A">
        <w:rPr>
          <w:rFonts w:cs="Times New Roman"/>
          <w:bCs/>
          <w:color w:val="000000" w:themeColor="text1"/>
        </w:rPr>
        <w:t xml:space="preserve">Fig. </w:t>
      </w:r>
      <w:r w:rsidRPr="00A6092D">
        <w:rPr>
          <w:rFonts w:cs="Times New Roman"/>
          <w:bCs/>
          <w:color w:val="000000" w:themeColor="text1"/>
        </w:rPr>
        <w:t>3).  This suggests that</w:t>
      </w:r>
      <w:r w:rsidR="00A23B6A">
        <w:rPr>
          <w:rFonts w:cs="Times New Roman"/>
          <w:bCs/>
          <w:color w:val="000000" w:themeColor="text1"/>
        </w:rPr>
        <w:t xml:space="preserve"> </w:t>
      </w:r>
      <w:r w:rsidR="00A23B6A" w:rsidRPr="00A6092D">
        <w:rPr>
          <w:rFonts w:cs="Times New Roman"/>
          <w:bCs/>
          <w:color w:val="000000" w:themeColor="text1"/>
        </w:rPr>
        <w:t>the high stress portion of this gradient may not actually be stressful for these annual exotic grasses</w:t>
      </w:r>
      <w:r w:rsidRPr="00A6092D">
        <w:rPr>
          <w:rFonts w:cs="Times New Roman"/>
          <w:bCs/>
          <w:color w:val="000000" w:themeColor="text1"/>
        </w:rPr>
        <w:t xml:space="preserve"> despite the clear changes in physical properties across this gradient, including higher wind speeds, </w:t>
      </w:r>
      <w:r w:rsidR="00862AE3" w:rsidRPr="00A6092D">
        <w:rPr>
          <w:rFonts w:cs="Times New Roman"/>
          <w:bCs/>
          <w:color w:val="000000" w:themeColor="text1"/>
        </w:rPr>
        <w:t>and coarser and drier soils (</w:t>
      </w:r>
      <w:proofErr w:type="spellStart"/>
      <w:r w:rsidRPr="00A6092D">
        <w:rPr>
          <w:rFonts w:cs="Times New Roman"/>
          <w:bCs/>
          <w:color w:val="000000" w:themeColor="text1"/>
        </w:rPr>
        <w:t>Lortie</w:t>
      </w:r>
      <w:proofErr w:type="spellEnd"/>
      <w:r w:rsidRPr="00A6092D">
        <w:rPr>
          <w:rFonts w:cs="Times New Roman"/>
          <w:bCs/>
          <w:color w:val="000000" w:themeColor="text1"/>
        </w:rPr>
        <w:t xml:space="preserve"> and Cushman 2007 and Kleinhesselink et al. 2014) </w:t>
      </w:r>
      <w:r w:rsidR="00A23B6A">
        <w:rPr>
          <w:rFonts w:cs="Times New Roman"/>
          <w:bCs/>
          <w:color w:val="000000" w:themeColor="text1"/>
        </w:rPr>
        <w:t>as well as a</w:t>
      </w:r>
      <w:r w:rsidRPr="00A6092D">
        <w:rPr>
          <w:rFonts w:cs="Times New Roman"/>
          <w:bCs/>
          <w:color w:val="000000" w:themeColor="text1"/>
        </w:rPr>
        <w:t xml:space="preserve"> strong decrease in shrub cover (</w:t>
      </w:r>
      <w:r w:rsidR="00A23B6A">
        <w:rPr>
          <w:rFonts w:cs="Times New Roman"/>
          <w:bCs/>
          <w:color w:val="000000" w:themeColor="text1"/>
        </w:rPr>
        <w:t xml:space="preserve">Fig. </w:t>
      </w:r>
      <w:r w:rsidRPr="00A6092D">
        <w:rPr>
          <w:rFonts w:cs="Times New Roman"/>
          <w:bCs/>
          <w:color w:val="000000" w:themeColor="text1"/>
        </w:rPr>
        <w:t>1</w:t>
      </w:r>
      <w:r w:rsidR="00A23B6A">
        <w:rPr>
          <w:rFonts w:cs="Times New Roman"/>
          <w:bCs/>
          <w:color w:val="000000" w:themeColor="text1"/>
        </w:rPr>
        <w:t>)</w:t>
      </w:r>
      <w:r w:rsidRPr="00A6092D">
        <w:rPr>
          <w:rFonts w:cs="Times New Roman"/>
          <w:bCs/>
          <w:color w:val="000000" w:themeColor="text1"/>
        </w:rPr>
        <w:t>.  We note also that plant density tends to increase towards the stressful end of the gradient as well (</w:t>
      </w:r>
      <w:r w:rsidR="00A23B6A">
        <w:rPr>
          <w:rFonts w:cs="Times New Roman"/>
          <w:bCs/>
          <w:color w:val="000000" w:themeColor="text1"/>
        </w:rPr>
        <w:t xml:space="preserve">Fig. </w:t>
      </w:r>
      <w:r w:rsidRPr="00A6092D">
        <w:rPr>
          <w:rFonts w:cs="Times New Roman"/>
          <w:bCs/>
          <w:color w:val="000000" w:themeColor="text1"/>
        </w:rPr>
        <w:t xml:space="preserve">2), but this increase in density actually reflects a decrease in plant size and height (Kleinhesselink et al. 2014).  This result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could be limited from particularly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{"citationID":"QFpebCdf","properties":{"formattedCitation":"(Harrison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Instead, our finding supports the idea that stressful environments can sometimes be more easily invaded by exotic plants, perhaps because it offers opportunity to escape competition from more dominant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Our study adds an extra component to this hypothesis, by showing that performance at high stress is not merely a balance of environmental effects and competition, but also reflects some facilitation of the exotic species by the native species</w:t>
      </w:r>
      <w:r w:rsidR="006356FC" w:rsidRPr="00A6092D">
        <w:rPr>
          <w:rFonts w:cs="Times New Roman"/>
          <w:bCs/>
          <w:color w:val="000000" w:themeColor="text1"/>
        </w:rPr>
        <w:t xml:space="preserve"> </w:t>
      </w:r>
      <w:r w:rsidR="006356FC" w:rsidRPr="00A6092D">
        <w:rPr>
          <w:rFonts w:cs="Times New Roman"/>
          <w:bCs/>
          <w:color w:val="000000" w:themeColor="text1"/>
        </w:rPr>
        <w:fldChar w:fldCharType="begin"/>
      </w:r>
      <w:r w:rsidR="00D94D28" w:rsidRPr="00A6092D">
        <w:rPr>
          <w:rFonts w:cs="Times New Roman"/>
          <w:bCs/>
          <w:color w:val="000000" w:themeColor="text1"/>
        </w:rPr>
        <w:instrText xml:space="preserve"> ADDIN ZOTERO_ITEM CSL_CITATION {"citationID":"ft2qxWvn","properties":{"formattedCitation":"(Badano et al. 2007)","plainCitation":"(Badano et al. 2007)","noteIndex":0},"citationItems":[{"id":990,"uris":["http://zotero.org/users/688880/items/7XG2JQFT"],"uri":["http://zotero.org/users/688880/items/7XG2JQFT"],"itemData":{"id":990,"type":"article-journal","title":"Ecosystem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6356FC" w:rsidRPr="00A6092D">
        <w:rPr>
          <w:rFonts w:cs="Times New Roman"/>
          <w:bCs/>
          <w:color w:val="000000" w:themeColor="text1"/>
        </w:rPr>
        <w:fldChar w:fldCharType="separate"/>
      </w:r>
      <w:r w:rsidR="00D94D28" w:rsidRPr="00A6092D">
        <w:rPr>
          <w:rFonts w:cs="Times New Roman"/>
          <w:bCs/>
          <w:noProof/>
          <w:color w:val="000000" w:themeColor="text1"/>
        </w:rPr>
        <w:t>(Badano et al. 2007)</w:t>
      </w:r>
      <w:r w:rsidR="006356FC" w:rsidRPr="00A6092D">
        <w:rPr>
          <w:rFonts w:cs="Times New Roman"/>
          <w:bCs/>
          <w:color w:val="000000" w:themeColor="text1"/>
        </w:rPr>
        <w:fldChar w:fldCharType="end"/>
      </w:r>
      <w:r w:rsidRPr="00A6092D">
        <w:rPr>
          <w:rFonts w:cs="Times New Roman"/>
          <w:bCs/>
          <w:color w:val="000000" w:themeColor="text1"/>
        </w:rPr>
        <w:t xml:space="preserve">—in this case </w:t>
      </w:r>
      <w:r w:rsidR="00862AE3" w:rsidRPr="00A6092D">
        <w:rPr>
          <w:rFonts w:cs="Times New Roman"/>
          <w:bCs/>
          <w:color w:val="000000" w:themeColor="text1"/>
        </w:rPr>
        <w:t>bryophytes and lichens that make up the biological soil crusts</w:t>
      </w:r>
      <w:r w:rsidRPr="00A6092D">
        <w:rPr>
          <w:rFonts w:cs="Times New Roman"/>
          <w:bCs/>
          <w:color w:val="000000" w:themeColor="text1"/>
        </w:rPr>
        <w:t xml:space="preserve">. </w:t>
      </w:r>
    </w:p>
    <w:p w14:paraId="1903475B" w14:textId="61AAFA78" w:rsidR="006F26CF" w:rsidRPr="00A6092D" w:rsidRDefault="00AF68FE" w:rsidP="00A23B6A">
      <w:pPr>
        <w:spacing w:after="0"/>
        <w:rPr>
          <w:color w:val="000000" w:themeColor="text1"/>
        </w:rPr>
      </w:pPr>
      <w:r w:rsidRPr="00A6092D">
        <w:rPr>
          <w:rFonts w:cs="Times New Roman"/>
          <w:color w:val="000000" w:themeColor="text1"/>
        </w:rPr>
        <w:t xml:space="preserve">We also expected that physically removing moss from treatment patches would undo the effects of mosses and produced effects similar to bare sand.  However, for </w:t>
      </w:r>
      <w:r w:rsidRPr="00A6092D">
        <w:rPr>
          <w:rFonts w:cs="Times New Roman"/>
          <w:i/>
          <w:color w:val="000000" w:themeColor="text1"/>
        </w:rPr>
        <w:t>Bromus</w:t>
      </w:r>
      <w:r w:rsidRPr="00A6092D">
        <w:rPr>
          <w:rFonts w:cs="Times New Roman"/>
          <w:color w:val="000000" w:themeColor="text1"/>
        </w:rPr>
        <w:t xml:space="preserve"> survival and </w:t>
      </w:r>
      <w:r w:rsidRPr="00A6092D">
        <w:rPr>
          <w:rFonts w:cs="Times New Roman"/>
          <w:color w:val="000000" w:themeColor="text1"/>
        </w:rPr>
        <w:lastRenderedPageBreak/>
        <w:t xml:space="preserve">inflorescence production in low stress, and we actually found significant differences between </w:t>
      </w:r>
      <w:r w:rsidR="00EF4A7D">
        <w:rPr>
          <w:rFonts w:cs="Times New Roman"/>
          <w:color w:val="000000" w:themeColor="text1"/>
        </w:rPr>
        <w:t>uncolonized</w:t>
      </w:r>
      <w:r w:rsidR="00EF4A7D" w:rsidRPr="00A6092D">
        <w:rPr>
          <w:rFonts w:cs="Times New Roman"/>
          <w:color w:val="000000" w:themeColor="text1"/>
        </w:rPr>
        <w:t xml:space="preserve"> </w:t>
      </w:r>
      <w:r w:rsidRPr="00A6092D">
        <w:rPr>
          <w:rFonts w:cs="Times New Roman"/>
          <w:color w:val="000000" w:themeColor="text1"/>
        </w:rPr>
        <w:t>sand patches and moss removed patches, while we found no differences between moss patches and moss removed patches (</w:t>
      </w:r>
      <w:r w:rsidR="00A23B6A">
        <w:rPr>
          <w:rFonts w:cs="Times New Roman"/>
          <w:color w:val="000000" w:themeColor="text1"/>
        </w:rPr>
        <w:t xml:space="preserve">Fig. </w:t>
      </w:r>
      <w:r w:rsidRPr="00A6092D">
        <w:rPr>
          <w:rFonts w:cs="Times New Roman"/>
          <w:color w:val="000000" w:themeColor="text1"/>
        </w:rPr>
        <w:t>3a,e).   These differences are especially notable because they are among the largest treatment effects in our study.  This pattern suggests that the environment created by our removal treatment was somehow different from bare sand.  We speculate that this effect could be due to some residual influence of moss in these patches. In particular, recent studies have shown that Bryophytes may inhibit germination and root growth of some vascular plants through allelopathy</w:t>
      </w:r>
      <w:bookmarkStart w:id="48" w:name="__UnoMark__964_1065309592"/>
      <w:bookmarkEnd w:id="48"/>
      <w:r w:rsidR="000C6B58" w:rsidRPr="00A6092D">
        <w:rPr>
          <w:rFonts w:cs="Times New Roman"/>
          <w:color w:val="000000" w:themeColor="text1"/>
        </w:rPr>
        <w:t xml:space="preserve"> </w:t>
      </w:r>
      <w:r w:rsidR="00A702A0" w:rsidRPr="00A6092D">
        <w:rPr>
          <w:rFonts w:cs="Times New Roman"/>
          <w:color w:val="000000" w:themeColor="text1"/>
        </w:rPr>
        <w:fldChar w:fldCharType="begin"/>
      </w:r>
      <w:r w:rsidR="000C6B58"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00A702A0" w:rsidRPr="00A6092D">
        <w:rPr>
          <w:rFonts w:cs="Times New Roman"/>
          <w:color w:val="000000" w:themeColor="text1"/>
        </w:rPr>
        <w:fldChar w:fldCharType="separate"/>
      </w:r>
      <w:r w:rsidR="000C6B58" w:rsidRPr="00A6092D">
        <w:rPr>
          <w:rFonts w:cs="Times New Roman"/>
          <w:noProof/>
          <w:color w:val="000000" w:themeColor="text1"/>
        </w:rPr>
        <w:t>(Michel et al. 2011)</w:t>
      </w:r>
      <w:r w:rsidR="00A702A0" w:rsidRPr="00A6092D">
        <w:rPr>
          <w:rFonts w:cs="Times New Roman"/>
          <w:color w:val="000000" w:themeColor="text1"/>
        </w:rPr>
        <w:fldChar w:fldCharType="end"/>
      </w:r>
      <w:r w:rsidRPr="00A6092D">
        <w:rPr>
          <w:rFonts w:cs="Times New Roman"/>
          <w:color w:val="000000" w:themeColor="text1"/>
        </w:rPr>
        <w:t xml:space="preserve">.  </w:t>
      </w:r>
    </w:p>
    <w:p w14:paraId="2DD53BC3" w14:textId="416E7AAF" w:rsidR="006F26CF" w:rsidRPr="00A6092D" w:rsidRDefault="00AF68FE" w:rsidP="00A23B6A">
      <w:pPr>
        <w:spacing w:after="0"/>
        <w:rPr>
          <w:rFonts w:cs="Times New Roman"/>
          <w:color w:val="000000" w:themeColor="text1"/>
        </w:rPr>
      </w:pPr>
      <w:r w:rsidRPr="00A6092D">
        <w:rPr>
          <w:rFonts w:cs="Times New Roman"/>
          <w:color w:val="000000" w:themeColor="text1"/>
        </w:rPr>
        <w:t>Our results</w:t>
      </w:r>
      <w:r w:rsidR="00EF4A7D">
        <w:rPr>
          <w:rFonts w:cs="Times New Roman"/>
          <w:color w:val="000000" w:themeColor="text1"/>
        </w:rPr>
        <w:t xml:space="preserve">, </w:t>
      </w:r>
      <w:r w:rsidRPr="00A6092D">
        <w:rPr>
          <w:rFonts w:cs="Times New Roman"/>
          <w:color w:val="000000" w:themeColor="text1"/>
        </w:rPr>
        <w:t xml:space="preserve">demonstrate that the stress gradient hypothesis is not predictive of the direction of species interactions in all cases or for all stages in a plant’s life cycle.  Our results, however, </w:t>
      </w:r>
      <w:r w:rsidR="00B80D54" w:rsidRPr="00A6092D">
        <w:rPr>
          <w:rFonts w:cs="Times New Roman"/>
          <w:color w:val="000000" w:themeColor="text1"/>
        </w:rPr>
        <w:t>do</w:t>
      </w:r>
      <w:r w:rsidRPr="00A6092D">
        <w:rPr>
          <w:rFonts w:cs="Times New Roman"/>
          <w:color w:val="000000" w:themeColor="text1"/>
        </w:rPr>
        <w:t xml:space="preserve"> suggest that increased bryophyte cover </w:t>
      </w:r>
      <w:r w:rsidR="000C6B58" w:rsidRPr="00A6092D">
        <w:rPr>
          <w:rFonts w:cs="Times New Roman"/>
          <w:color w:val="000000" w:themeColor="text1"/>
        </w:rPr>
        <w:t>c</w:t>
      </w:r>
      <w:r w:rsidRPr="00A6092D">
        <w:rPr>
          <w:rFonts w:cs="Times New Roman"/>
          <w:color w:val="000000" w:themeColor="text1"/>
        </w:rPr>
        <w:t xml:space="preserve">ould lead to greater </w:t>
      </w:r>
      <w:r w:rsidRPr="00A6092D">
        <w:rPr>
          <w:rFonts w:cs="Times New Roman"/>
          <w:i/>
          <w:color w:val="000000" w:themeColor="text1"/>
        </w:rPr>
        <w:t>Vulpia</w:t>
      </w:r>
      <w:r w:rsidR="000C6B58" w:rsidRPr="00A6092D">
        <w:rPr>
          <w:rFonts w:cs="Times New Roman"/>
          <w:color w:val="000000" w:themeColor="text1"/>
        </w:rPr>
        <w:t xml:space="preserve"> and</w:t>
      </w:r>
      <w:r w:rsidRPr="00A6092D">
        <w:rPr>
          <w:rFonts w:cs="Times New Roman"/>
          <w:color w:val="000000" w:themeColor="text1"/>
        </w:rPr>
        <w:t xml:space="preserve"> </w:t>
      </w:r>
      <w:r w:rsidRPr="00A6092D">
        <w:rPr>
          <w:rFonts w:cs="Times New Roman"/>
          <w:i/>
          <w:color w:val="000000" w:themeColor="text1"/>
        </w:rPr>
        <w:t>Bromus</w:t>
      </w:r>
      <w:r w:rsidRPr="00A6092D">
        <w:rPr>
          <w:rFonts w:cs="Times New Roman"/>
          <w:color w:val="000000" w:themeColor="text1"/>
        </w:rPr>
        <w:t xml:space="preserve"> invasion in more stressful areas </w:t>
      </w:r>
      <w:r w:rsidR="000C6B58" w:rsidRPr="00A6092D">
        <w:rPr>
          <w:rFonts w:cs="Times New Roman"/>
          <w:color w:val="000000" w:themeColor="text1"/>
        </w:rPr>
        <w:t>of this dune.  In contrast, in less stressful areas</w:t>
      </w:r>
      <w:r w:rsidR="00B80D54" w:rsidRPr="00A6092D">
        <w:rPr>
          <w:rFonts w:cs="Times New Roman"/>
          <w:color w:val="000000" w:themeColor="text1"/>
        </w:rPr>
        <w:t>, our results indicate</w:t>
      </w:r>
      <w:r w:rsidRPr="00A6092D">
        <w:rPr>
          <w:rFonts w:cs="Times New Roman"/>
          <w:color w:val="000000" w:themeColor="text1"/>
        </w:rPr>
        <w:t xml:space="preserve"> that bryophyte cover </w:t>
      </w:r>
      <w:r w:rsidR="00B80D54" w:rsidRPr="00A6092D">
        <w:rPr>
          <w:rFonts w:cs="Times New Roman"/>
          <w:color w:val="000000" w:themeColor="text1"/>
        </w:rPr>
        <w:t>may</w:t>
      </w:r>
      <w:r w:rsidRPr="00A6092D">
        <w:rPr>
          <w:rFonts w:cs="Times New Roman"/>
          <w:color w:val="000000" w:themeColor="text1"/>
        </w:rPr>
        <w:t xml:space="preserve"> reduce </w:t>
      </w:r>
      <w:r w:rsidRPr="00A6092D">
        <w:rPr>
          <w:rFonts w:cs="Times New Roman"/>
          <w:i/>
          <w:color w:val="000000" w:themeColor="text1"/>
        </w:rPr>
        <w:t>Bromus</w:t>
      </w:r>
      <w:r w:rsidRPr="00A6092D">
        <w:rPr>
          <w:rFonts w:cs="Times New Roman"/>
          <w:color w:val="000000" w:themeColor="text1"/>
        </w:rPr>
        <w:t xml:space="preserve"> </w:t>
      </w:r>
      <w:r w:rsidR="000C6B58" w:rsidRPr="00A6092D">
        <w:rPr>
          <w:rFonts w:cs="Times New Roman"/>
          <w:color w:val="000000" w:themeColor="text1"/>
        </w:rPr>
        <w:t>performance.  Taken at</w:t>
      </w:r>
      <w:r w:rsidRPr="00A6092D">
        <w:rPr>
          <w:rFonts w:cs="Times New Roman"/>
          <w:color w:val="000000" w:themeColor="text1"/>
        </w:rPr>
        <w:t xml:space="preserve"> face value, this is a challenge for applying the results of this study to manage species invasion in this system:  mosses may be detrimental to the goal of reducing species invasion in some parts of the environment but not others</w:t>
      </w:r>
      <w:r w:rsidR="00D94D28" w:rsidRPr="00A6092D">
        <w:rPr>
          <w:rFonts w:cs="Times New Roman"/>
          <w:color w:val="000000" w:themeColor="text1"/>
        </w:rPr>
        <w:t xml:space="preserve"> </w:t>
      </w:r>
      <w:r w:rsidR="00D94D28" w:rsidRPr="00A6092D">
        <w:rPr>
          <w:rFonts w:cs="Times New Roman"/>
          <w:color w:val="000000" w:themeColor="text1"/>
        </w:rPr>
        <w:fldChar w:fldCharType="begin"/>
      </w:r>
      <w:r w:rsidR="00D94D28" w:rsidRPr="00A6092D">
        <w:rPr>
          <w:rFonts w:cs="Times New Roman"/>
          <w:color w:val="000000" w:themeColor="text1"/>
        </w:rPr>
        <w:instrText xml:space="preserve"> ADDIN ZOTERO_ITEM CSL_CITATION {"citationID":"eUnr9Enl","properties":{"formattedCitation":"(Bowker 2007)","plainCitation":"(Bowker 2007)","noteIndex":0},"citationItems":[{"id":562,"uris":["http://zotero.org/users/688880/items/BR6ZFAI5"],"uri":["http://zotero.org/users/688880/items/BR6ZFAI5"],"itemData":{"id":562,"type":"article-journal","title":"Biological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A."}],"issued":{"date-parts":[["2007"]]}}}],"schema":"https://github.com/citation-style-language/schema/raw/master/csl-citation.json"} </w:instrText>
      </w:r>
      <w:r w:rsidR="00D94D28" w:rsidRPr="00A6092D">
        <w:rPr>
          <w:rFonts w:cs="Times New Roman"/>
          <w:color w:val="000000" w:themeColor="text1"/>
        </w:rPr>
        <w:fldChar w:fldCharType="separate"/>
      </w:r>
      <w:r w:rsidR="00D94D28" w:rsidRPr="00A6092D">
        <w:rPr>
          <w:rFonts w:cs="Times New Roman"/>
          <w:noProof/>
          <w:color w:val="000000" w:themeColor="text1"/>
        </w:rPr>
        <w:t>(Bowker 2007)</w:t>
      </w:r>
      <w:r w:rsidR="00D94D28" w:rsidRPr="00A6092D">
        <w:rPr>
          <w:rFonts w:cs="Times New Roman"/>
          <w:color w:val="000000" w:themeColor="text1"/>
        </w:rPr>
        <w:fldChar w:fldCharType="end"/>
      </w:r>
      <w:r w:rsidRPr="00A6092D">
        <w:rPr>
          <w:rFonts w:cs="Times New Roman"/>
          <w:color w:val="000000" w:themeColor="text1"/>
        </w:rPr>
        <w:t xml:space="preserve">. </w:t>
      </w:r>
    </w:p>
    <w:p w14:paraId="6862692D" w14:textId="4E8DE42A" w:rsidR="006F26CF" w:rsidRPr="00A6092D" w:rsidRDefault="00AF68FE" w:rsidP="00A23B6A">
      <w:pPr>
        <w:pStyle w:val="Heading"/>
        <w:spacing w:before="0" w:after="0"/>
        <w:ind w:firstLine="0"/>
        <w:rPr>
          <w:color w:val="000000" w:themeColor="text1"/>
        </w:rPr>
      </w:pPr>
      <w:r w:rsidRPr="00A6092D">
        <w:rPr>
          <w:color w:val="000000" w:themeColor="text1"/>
        </w:rPr>
        <w:t>Conclusion</w:t>
      </w:r>
    </w:p>
    <w:p w14:paraId="2269CC2D" w14:textId="6719FBD4" w:rsidR="006F26CF" w:rsidRPr="00A6092D" w:rsidRDefault="000C6B58" w:rsidP="00A23B6A">
      <w:pPr>
        <w:spacing w:after="0"/>
        <w:rPr>
          <w:rFonts w:cs="Times New Roman"/>
          <w:color w:val="000000" w:themeColor="text1"/>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Pr="00A6092D">
        <w:rPr>
          <w:rFonts w:cs="Times New Roman"/>
          <w:color w:val="000000" w:themeColor="text1"/>
        </w:rPr>
        <w:t>control</w:t>
      </w:r>
      <w:r w:rsidR="00B80D54" w:rsidRPr="00A6092D">
        <w:rPr>
          <w:rFonts w:cs="Times New Roman"/>
          <w:color w:val="000000" w:themeColor="text1"/>
        </w:rPr>
        <w:t xml:space="preserve">ling </w:t>
      </w:r>
      <w:r w:rsidRPr="00A6092D">
        <w:rPr>
          <w:rFonts w:cs="Times New Roman"/>
          <w:color w:val="000000" w:themeColor="text1"/>
        </w:rPr>
        <w:t xml:space="preserve">exotic species invasion.  </w:t>
      </w:r>
      <w:r w:rsidR="00B80D54" w:rsidRPr="00A6092D">
        <w:rPr>
          <w:rFonts w:cs="Times New Roman"/>
          <w:color w:val="000000" w:themeColor="text1"/>
        </w:rPr>
        <w:t>We</w:t>
      </w:r>
      <w:r w:rsidRPr="00A6092D">
        <w:rPr>
          <w:rFonts w:cs="Times New Roman"/>
          <w:color w:val="000000" w:themeColor="text1"/>
        </w:rPr>
        <w:t xml:space="preserve"> demonstrate that this effect extends to native bryophytes and lichens of biological soil crusts.  Moreover, we found the effects of these plants on exotic annual grass establishment depended on environmental context and the vital rate being measured. Our results support the SGH for </w:t>
      </w:r>
      <w:r w:rsidR="00AF68FE" w:rsidRPr="00A6092D">
        <w:rPr>
          <w:rFonts w:cs="Times New Roman"/>
          <w:color w:val="000000" w:themeColor="text1"/>
        </w:rPr>
        <w:t>one</w:t>
      </w:r>
      <w:r w:rsidRPr="00A6092D">
        <w:rPr>
          <w:rFonts w:cs="Times New Roman"/>
          <w:color w:val="000000" w:themeColor="text1"/>
        </w:rPr>
        <w:t xml:space="preserve"> exotic</w:t>
      </w:r>
      <w:r w:rsidR="00AF68FE" w:rsidRPr="00A6092D">
        <w:rPr>
          <w:rFonts w:cs="Times New Roman"/>
          <w:color w:val="000000" w:themeColor="text1"/>
        </w:rPr>
        <w:t xml:space="preserve"> </w:t>
      </w:r>
      <w:r w:rsidRPr="00A6092D">
        <w:rPr>
          <w:rFonts w:cs="Times New Roman"/>
          <w:color w:val="000000" w:themeColor="text1"/>
        </w:rPr>
        <w:t>grass</w:t>
      </w:r>
      <w:r w:rsidR="00AF68FE" w:rsidRPr="00A6092D">
        <w:rPr>
          <w:rFonts w:cs="Times New Roman"/>
          <w:color w:val="000000" w:themeColor="text1"/>
        </w:rPr>
        <w:t xml:space="preserve">, but not for the other species.  </w:t>
      </w:r>
      <w:r w:rsidRPr="00A6092D">
        <w:rPr>
          <w:rFonts w:cs="Times New Roman"/>
          <w:color w:val="000000" w:themeColor="text1"/>
        </w:rPr>
        <w:t xml:space="preserve">Bryophytes and biological soil crusts may play an important role in either facilitating or limiting vascular plant invasion in stressful environments </w:t>
      </w:r>
      <w:r w:rsidRPr="00A6092D">
        <w:rPr>
          <w:rFonts w:cs="Times New Roman"/>
          <w:color w:val="000000" w:themeColor="text1"/>
        </w:rPr>
        <w:lastRenderedPageBreak/>
        <w:t>and the</w:t>
      </w:r>
      <w:r w:rsidR="00C72B1E" w:rsidRPr="00A6092D">
        <w:rPr>
          <w:rFonts w:cs="Times New Roman"/>
          <w:color w:val="000000" w:themeColor="text1"/>
        </w:rPr>
        <w:t>ir</w:t>
      </w:r>
      <w:r w:rsidRPr="00A6092D">
        <w:rPr>
          <w:rFonts w:cs="Times New Roman"/>
          <w:color w:val="000000" w:themeColor="text1"/>
        </w:rPr>
        <w:t xml:space="preserve"> effects</w:t>
      </w:r>
      <w:r w:rsidR="00C72B1E" w:rsidRPr="00A6092D">
        <w:rPr>
          <w:rFonts w:cs="Times New Roman"/>
          <w:color w:val="000000" w:themeColor="text1"/>
        </w:rPr>
        <w:t xml:space="preserve"> on vascular plants should more often be considered in conservation and restoration of native vegetation</w:t>
      </w:r>
      <w:r w:rsidR="00EF4A7D">
        <w:rPr>
          <w:rFonts w:cs="Times New Roman"/>
          <w:color w:val="000000" w:themeColor="text1"/>
        </w:rPr>
        <w:t xml:space="preserve"> </w:t>
      </w:r>
      <w:r w:rsidR="00EF4A7D">
        <w:rPr>
          <w:rFonts w:cs="Times New Roman"/>
          <w:color w:val="000000" w:themeColor="text1"/>
        </w:rPr>
        <w:fldChar w:fldCharType="begin"/>
      </w:r>
      <w:r w:rsidR="00EF4A7D">
        <w:rPr>
          <w:rFonts w:cs="Times New Roman"/>
          <w:color w:val="000000" w:themeColor="text1"/>
        </w:rPr>
        <w:instrText xml:space="preserve"> ADDIN ZOTERO_ITEM CSL_CITATION {"citationID":"TCE6Jp1g","properties":{"formattedCitation":"(Chiquoine et al. 2016)","plainCitation":"(Chiquoine et al. 2016)","noteIndex":0},"citationItems":[{"id":7371,"uris":["http://zotero.org/users/688880/items/LILVEXPK"],"uri":["http://zotero.org/users/688880/items/LILVEXPK"],"itemData":{"id":7371,"type":"article-journal","title":"Rapidly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Applications","author":[{"family":"Chiquoine","given":"Lindsay P."},{"family":"Abella","given":"Scott R."},{"family":"Bowker","given":"Matthew A."}],"issued":{"date-parts":[["2016",6,8]]}}}],"schema":"https://github.com/citation-style-language/schema/raw/master/csl-citation.json"} </w:instrText>
      </w:r>
      <w:r w:rsidR="00EF4A7D">
        <w:rPr>
          <w:rFonts w:cs="Times New Roman"/>
          <w:color w:val="000000" w:themeColor="text1"/>
        </w:rPr>
        <w:fldChar w:fldCharType="separate"/>
      </w:r>
      <w:r w:rsidR="00EF4A7D">
        <w:rPr>
          <w:rFonts w:cs="Times New Roman"/>
          <w:noProof/>
          <w:color w:val="000000" w:themeColor="text1"/>
        </w:rPr>
        <w:t>(Chiquoine et al. 2016)</w:t>
      </w:r>
      <w:r w:rsidR="00EF4A7D">
        <w:rPr>
          <w:rFonts w:cs="Times New Roman"/>
          <w:color w:val="000000" w:themeColor="text1"/>
        </w:rPr>
        <w:fldChar w:fldCharType="end"/>
      </w:r>
      <w:r w:rsidR="00C72B1E" w:rsidRPr="00A6092D">
        <w:rPr>
          <w:rFonts w:cs="Times New Roman"/>
          <w:color w:val="000000" w:themeColor="text1"/>
        </w:rPr>
        <w:t>.</w:t>
      </w:r>
      <w:r w:rsidR="00AF68FE" w:rsidRPr="00A6092D">
        <w:rPr>
          <w:color w:val="000000" w:themeColor="text1"/>
        </w:rPr>
        <w:br w:type="page"/>
      </w:r>
    </w:p>
    <w:p w14:paraId="4FCA923E" w14:textId="77777777" w:rsidR="006F26CF" w:rsidRPr="00A6092D" w:rsidRDefault="00AF68FE" w:rsidP="00A23B6A">
      <w:pPr>
        <w:pStyle w:val="Heading"/>
        <w:spacing w:before="0" w:after="0"/>
        <w:ind w:firstLine="0"/>
        <w:rPr>
          <w:color w:val="000000" w:themeColor="text1"/>
        </w:rPr>
      </w:pPr>
      <w:r w:rsidRPr="00A6092D">
        <w:rPr>
          <w:color w:val="000000" w:themeColor="text1"/>
        </w:rPr>
        <w:lastRenderedPageBreak/>
        <w:t>Acknowledgements</w:t>
      </w:r>
    </w:p>
    <w:p w14:paraId="295941B2" w14:textId="3DC71628" w:rsidR="006F26CF" w:rsidRPr="00A6092D" w:rsidRDefault="00AF68FE" w:rsidP="00A23B6A">
      <w:pPr>
        <w:spacing w:after="0"/>
        <w:contextualSpacing/>
        <w:rPr>
          <w:rFonts w:cs="Times New Roman"/>
          <w:color w:val="000000" w:themeColor="text1"/>
        </w:rPr>
      </w:pPr>
      <w:r w:rsidRPr="00A6092D">
        <w:rPr>
          <w:rFonts w:cs="Times New Roman"/>
          <w:color w:val="000000" w:themeColor="text1"/>
        </w:rPr>
        <w:t xml:space="preserve">We are grateful for Susan Magnoli’s help in the field.  Jackie </w:t>
      </w:r>
      <w:proofErr w:type="spellStart"/>
      <w:r w:rsidRPr="00A6092D">
        <w:rPr>
          <w:rFonts w:cs="Times New Roman"/>
          <w:color w:val="000000" w:themeColor="text1"/>
        </w:rPr>
        <w:t>Sones</w:t>
      </w:r>
      <w:proofErr w:type="spellEnd"/>
      <w:r w:rsidRPr="00A6092D">
        <w:rPr>
          <w:rFonts w:cs="Times New Roman"/>
          <w:color w:val="000000" w:themeColor="text1"/>
        </w:rPr>
        <w:t xml:space="preserve"> of the UC Davis Bodega Marine Reserve provided valuable logistical support. </w:t>
      </w:r>
      <w:r w:rsidR="00BF7D8A" w:rsidRPr="00A6092D">
        <w:rPr>
          <w:rFonts w:cs="Times New Roman"/>
          <w:color w:val="000000" w:themeColor="text1"/>
        </w:rPr>
        <w:t xml:space="preserve"> 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r w:rsidRPr="00A6092D">
        <w:rPr>
          <w:color w:val="000000" w:themeColor="text1"/>
        </w:rPr>
        <w:br w:type="page"/>
      </w:r>
    </w:p>
    <w:p w14:paraId="2F6E54B0" w14:textId="6F276FFD" w:rsidR="006F26CF" w:rsidRPr="00A6092D" w:rsidRDefault="00AF68FE" w:rsidP="00A23B6A">
      <w:pPr>
        <w:pStyle w:val="Heading"/>
        <w:spacing w:before="0" w:after="0"/>
        <w:ind w:firstLine="0"/>
        <w:rPr>
          <w:color w:val="000000" w:themeColor="text1"/>
        </w:rPr>
      </w:pPr>
      <w:r w:rsidRPr="00A6092D">
        <w:rPr>
          <w:color w:val="000000" w:themeColor="text1"/>
        </w:rPr>
        <w:lastRenderedPageBreak/>
        <w:t xml:space="preserve">References </w:t>
      </w:r>
    </w:p>
    <w:p w14:paraId="3B548B79" w14:textId="77777777" w:rsidR="000D1556" w:rsidRPr="00E074C7" w:rsidRDefault="000F55B1" w:rsidP="00E074C7">
      <w:pPr>
        <w:pStyle w:val="Bibliography"/>
        <w:rPr>
          <w:rFonts w:cs="Times New Roman"/>
          <w:color w:val="000000"/>
        </w:rPr>
      </w:pPr>
      <w:r w:rsidRPr="00A6092D">
        <w:rPr>
          <w:color w:val="000000" w:themeColor="text1"/>
        </w:rPr>
        <w:fldChar w:fldCharType="begin"/>
      </w:r>
      <w:r w:rsidRPr="00A6092D">
        <w:rPr>
          <w:color w:val="000000" w:themeColor="text1"/>
        </w:rPr>
        <w:instrText xml:space="preserve"> ADDIN ZOTERO_BIBL {"uncited":[],"omitted":[],"custom":[]} CSL_BIBLIOGRAPHY </w:instrText>
      </w:r>
      <w:r w:rsidRPr="00A6092D">
        <w:rPr>
          <w:color w:val="000000" w:themeColor="text1"/>
        </w:rPr>
        <w:fldChar w:fldCharType="separate"/>
      </w:r>
      <w:proofErr w:type="spellStart"/>
      <w:r w:rsidR="000D1556" w:rsidRPr="00E074C7">
        <w:rPr>
          <w:rFonts w:cs="Times New Roman"/>
          <w:color w:val="000000"/>
        </w:rPr>
        <w:t>Badano</w:t>
      </w:r>
      <w:proofErr w:type="spellEnd"/>
      <w:r w:rsidR="000D1556" w:rsidRPr="00E074C7">
        <w:rPr>
          <w:rFonts w:cs="Times New Roman"/>
          <w:color w:val="000000"/>
        </w:rPr>
        <w:t xml:space="preserve">, E. I., E. </w:t>
      </w:r>
      <w:proofErr w:type="spellStart"/>
      <w:r w:rsidR="000D1556" w:rsidRPr="00E074C7">
        <w:rPr>
          <w:rFonts w:cs="Times New Roman"/>
          <w:color w:val="000000"/>
        </w:rPr>
        <w:t>Villarroel</w:t>
      </w:r>
      <w:proofErr w:type="spellEnd"/>
      <w:r w:rsidR="000D1556" w:rsidRPr="00E074C7">
        <w:rPr>
          <w:rFonts w:cs="Times New Roman"/>
          <w:color w:val="000000"/>
        </w:rPr>
        <w:t xml:space="preserve">, R. O. Bustamante, P. A. </w:t>
      </w:r>
      <w:proofErr w:type="spellStart"/>
      <w:r w:rsidR="000D1556" w:rsidRPr="00E074C7">
        <w:rPr>
          <w:rFonts w:cs="Times New Roman"/>
          <w:color w:val="000000"/>
        </w:rPr>
        <w:t>Marquet</w:t>
      </w:r>
      <w:proofErr w:type="spellEnd"/>
      <w:r w:rsidR="000D1556" w:rsidRPr="00E074C7">
        <w:rPr>
          <w:rFonts w:cs="Times New Roman"/>
          <w:color w:val="000000"/>
        </w:rPr>
        <w:t xml:space="preserve">, and L. A. </w:t>
      </w:r>
      <w:proofErr w:type="spellStart"/>
      <w:r w:rsidR="000D1556" w:rsidRPr="00E074C7">
        <w:rPr>
          <w:rFonts w:cs="Times New Roman"/>
          <w:color w:val="000000"/>
        </w:rPr>
        <w:t>Cavieres</w:t>
      </w:r>
      <w:proofErr w:type="spellEnd"/>
      <w:r w:rsidR="000D1556" w:rsidRPr="00E074C7">
        <w:rPr>
          <w:rFonts w:cs="Times New Roman"/>
          <w:color w:val="000000"/>
        </w:rPr>
        <w:t>. 2007. Ecosystem engineering facilitates invasions by exotic plants in high-Andean ecosystems. Journal of Ecology 95:682–688.</w:t>
      </w:r>
    </w:p>
    <w:p w14:paraId="35777481" w14:textId="77777777" w:rsidR="000D1556" w:rsidRPr="00E074C7" w:rsidRDefault="000D1556" w:rsidP="00E074C7">
      <w:pPr>
        <w:pStyle w:val="Bibliography"/>
        <w:rPr>
          <w:rFonts w:cs="Times New Roman"/>
          <w:color w:val="000000"/>
        </w:rPr>
      </w:pPr>
      <w:r w:rsidRPr="00E074C7">
        <w:rPr>
          <w:rFonts w:cs="Times New Roman"/>
          <w:color w:val="000000"/>
        </w:rPr>
        <w:t>Barbour, M. G., C. RB, D. FR, and G. MT. 1973. Coastal ecology: Bodega Head. University of California Press, Berkeley.</w:t>
      </w:r>
    </w:p>
    <w:p w14:paraId="42BD40A5" w14:textId="77777777" w:rsidR="000D1556" w:rsidRPr="00E074C7" w:rsidRDefault="000D1556" w:rsidP="00E074C7">
      <w:pPr>
        <w:pStyle w:val="Bibliography"/>
        <w:rPr>
          <w:rFonts w:cs="Times New Roman"/>
          <w:color w:val="000000"/>
        </w:rPr>
      </w:pPr>
      <w:r w:rsidRPr="00E074C7">
        <w:rPr>
          <w:rFonts w:cs="Times New Roman"/>
          <w:color w:val="000000"/>
        </w:rPr>
        <w:t xml:space="preserve">Bates, D., M. </w:t>
      </w:r>
      <w:proofErr w:type="spellStart"/>
      <w:r w:rsidRPr="00E074C7">
        <w:rPr>
          <w:rFonts w:cs="Times New Roman"/>
          <w:color w:val="000000"/>
        </w:rPr>
        <w:t>Mächler</w:t>
      </w:r>
      <w:proofErr w:type="spellEnd"/>
      <w:r w:rsidRPr="00E074C7">
        <w:rPr>
          <w:rFonts w:cs="Times New Roman"/>
          <w:color w:val="000000"/>
        </w:rPr>
        <w:t xml:space="preserve">, B. </w:t>
      </w:r>
      <w:proofErr w:type="spellStart"/>
      <w:r w:rsidRPr="00E074C7">
        <w:rPr>
          <w:rFonts w:cs="Times New Roman"/>
          <w:color w:val="000000"/>
        </w:rPr>
        <w:t>Bolker</w:t>
      </w:r>
      <w:proofErr w:type="spellEnd"/>
      <w:r w:rsidRPr="00E074C7">
        <w:rPr>
          <w:rFonts w:cs="Times New Roman"/>
          <w:color w:val="000000"/>
        </w:rPr>
        <w:t>, and S. Walker. 2015. Fitting Linear Mixed-Effects Models Using lme4. Journal of Statistical Software 67:1–48.</w:t>
      </w:r>
    </w:p>
    <w:p w14:paraId="7165D43A"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Belnap</w:t>
      </w:r>
      <w:proofErr w:type="spellEnd"/>
      <w:r w:rsidRPr="00E074C7">
        <w:rPr>
          <w:rFonts w:cs="Times New Roman"/>
          <w:color w:val="000000"/>
        </w:rPr>
        <w:t xml:space="preserve">, J., B. </w:t>
      </w:r>
      <w:proofErr w:type="spellStart"/>
      <w:r w:rsidRPr="00E074C7">
        <w:rPr>
          <w:rFonts w:cs="Times New Roman"/>
          <w:color w:val="000000"/>
        </w:rPr>
        <w:t>Büdel</w:t>
      </w:r>
      <w:proofErr w:type="spellEnd"/>
      <w:r w:rsidRPr="00E074C7">
        <w:rPr>
          <w:rFonts w:cs="Times New Roman"/>
          <w:color w:val="000000"/>
        </w:rPr>
        <w:t xml:space="preserve">, and O. L. Lange. 2001. Biological Soil Crusts: Characteristics and Distribution. Pages 3–30 </w:t>
      </w:r>
      <w:r w:rsidRPr="00E074C7">
        <w:rPr>
          <w:rFonts w:cs="Times New Roman"/>
          <w:i/>
          <w:iCs/>
          <w:color w:val="000000"/>
        </w:rPr>
        <w:t>in</w:t>
      </w:r>
      <w:r w:rsidRPr="00E074C7">
        <w:rPr>
          <w:rFonts w:cs="Times New Roman"/>
          <w:color w:val="000000"/>
        </w:rPr>
        <w:t xml:space="preserve"> P. D. J. </w:t>
      </w:r>
      <w:proofErr w:type="spellStart"/>
      <w:r w:rsidRPr="00E074C7">
        <w:rPr>
          <w:rFonts w:cs="Times New Roman"/>
          <w:color w:val="000000"/>
        </w:rPr>
        <w:t>Belnap</w:t>
      </w:r>
      <w:proofErr w:type="spellEnd"/>
      <w:r w:rsidRPr="00E074C7">
        <w:rPr>
          <w:rFonts w:cs="Times New Roman"/>
          <w:color w:val="000000"/>
        </w:rPr>
        <w:t xml:space="preserve"> and P. D. D. h c O. L. Lange, editors. Biological Soil Crusts: Structure, Function, and Management. Springer Berlin Heidelberg.</w:t>
      </w:r>
    </w:p>
    <w:p w14:paraId="6A8BB08D"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Bertness</w:t>
      </w:r>
      <w:proofErr w:type="spellEnd"/>
      <w:r w:rsidRPr="00E074C7">
        <w:rPr>
          <w:rFonts w:cs="Times New Roman"/>
          <w:color w:val="000000"/>
        </w:rPr>
        <w:t>, M. D., and R. Callaway. 1994. Positive interactions in communities. Trends in Ecology &amp; Evolution 9:191–193.</w:t>
      </w:r>
    </w:p>
    <w:p w14:paraId="0C00F841" w14:textId="77777777" w:rsidR="000D1556" w:rsidRPr="00E074C7" w:rsidRDefault="000D1556" w:rsidP="00E074C7">
      <w:pPr>
        <w:pStyle w:val="Bibliography"/>
        <w:rPr>
          <w:rFonts w:cs="Times New Roman"/>
          <w:color w:val="000000"/>
        </w:rPr>
      </w:pPr>
      <w:r w:rsidRPr="00E074C7">
        <w:rPr>
          <w:rFonts w:cs="Times New Roman"/>
          <w:color w:val="000000"/>
        </w:rPr>
        <w:t>Bowker, M. A. 2007. Biological soil crust rehabilitation in theory and practice: An underexploited opportunity. Restoration Ecology 15:13–23.</w:t>
      </w:r>
    </w:p>
    <w:p w14:paraId="1C407FBA" w14:textId="77777777" w:rsidR="000D1556" w:rsidRPr="00E074C7" w:rsidRDefault="000D1556" w:rsidP="00E074C7">
      <w:pPr>
        <w:pStyle w:val="Bibliography"/>
        <w:rPr>
          <w:rFonts w:cs="Times New Roman"/>
          <w:color w:val="000000"/>
        </w:rPr>
      </w:pPr>
      <w:r w:rsidRPr="00E074C7">
        <w:rPr>
          <w:rFonts w:cs="Times New Roman"/>
          <w:color w:val="000000"/>
        </w:rPr>
        <w:t xml:space="preserve">Bruno, J. F., J. J. </w:t>
      </w:r>
      <w:proofErr w:type="spellStart"/>
      <w:r w:rsidRPr="00E074C7">
        <w:rPr>
          <w:rFonts w:cs="Times New Roman"/>
          <w:color w:val="000000"/>
        </w:rPr>
        <w:t>Stachowicz</w:t>
      </w:r>
      <w:proofErr w:type="spellEnd"/>
      <w:r w:rsidRPr="00E074C7">
        <w:rPr>
          <w:rFonts w:cs="Times New Roman"/>
          <w:color w:val="000000"/>
        </w:rPr>
        <w:t xml:space="preserve">, and M. D. </w:t>
      </w:r>
      <w:proofErr w:type="spellStart"/>
      <w:r w:rsidRPr="00E074C7">
        <w:rPr>
          <w:rFonts w:cs="Times New Roman"/>
          <w:color w:val="000000"/>
        </w:rPr>
        <w:t>Bertness</w:t>
      </w:r>
      <w:proofErr w:type="spellEnd"/>
      <w:r w:rsidRPr="00E074C7">
        <w:rPr>
          <w:rFonts w:cs="Times New Roman"/>
          <w:color w:val="000000"/>
        </w:rPr>
        <w:t>. 2003. Inclusion of facilitation into ecological theory. Trends in Ecology &amp; Evolution 18:119–125.</w:t>
      </w:r>
    </w:p>
    <w:p w14:paraId="7170B931"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Chiquoine</w:t>
      </w:r>
      <w:proofErr w:type="spellEnd"/>
      <w:r w:rsidRPr="00E074C7">
        <w:rPr>
          <w:rFonts w:cs="Times New Roman"/>
          <w:color w:val="000000"/>
        </w:rPr>
        <w:t xml:space="preserve">, L. P., S. R. </w:t>
      </w:r>
      <w:proofErr w:type="spellStart"/>
      <w:r w:rsidRPr="00E074C7">
        <w:rPr>
          <w:rFonts w:cs="Times New Roman"/>
          <w:color w:val="000000"/>
        </w:rPr>
        <w:t>Abella</w:t>
      </w:r>
      <w:proofErr w:type="spellEnd"/>
      <w:r w:rsidRPr="00E074C7">
        <w:rPr>
          <w:rFonts w:cs="Times New Roman"/>
          <w:color w:val="000000"/>
        </w:rPr>
        <w:t>, and M. A. Bowker. 2016. Rapidly restoring biological soil crusts and ecosystem functions in a severely disturbed desert ecosystem. Ecological Applications 26:1260–1272.</w:t>
      </w:r>
    </w:p>
    <w:p w14:paraId="0C7D769A" w14:textId="77777777" w:rsidR="000D1556" w:rsidRPr="00E074C7" w:rsidRDefault="000D1556" w:rsidP="00E074C7">
      <w:pPr>
        <w:pStyle w:val="Bibliography"/>
        <w:rPr>
          <w:rFonts w:cs="Times New Roman"/>
          <w:color w:val="000000"/>
        </w:rPr>
      </w:pPr>
      <w:r w:rsidRPr="00E074C7">
        <w:rPr>
          <w:rFonts w:cs="Times New Roman"/>
          <w:color w:val="000000"/>
        </w:rPr>
        <w:lastRenderedPageBreak/>
        <w:t xml:space="preserve">Cushman, J. H., C. J. </w:t>
      </w:r>
      <w:proofErr w:type="spellStart"/>
      <w:r w:rsidRPr="00E074C7">
        <w:rPr>
          <w:rFonts w:cs="Times New Roman"/>
          <w:color w:val="000000"/>
        </w:rPr>
        <w:t>Lortie</w:t>
      </w:r>
      <w:proofErr w:type="spellEnd"/>
      <w:r w:rsidRPr="00E074C7">
        <w:rPr>
          <w:rFonts w:cs="Times New Roman"/>
          <w:color w:val="000000"/>
        </w:rPr>
        <w:t>, and C. E. Christian. 2011. Native herbivores and plant facilitation mediate the performance and distribution of an invasive exotic grass. Journal of Ecology 99:524–531.</w:t>
      </w:r>
    </w:p>
    <w:p w14:paraId="443BB7B4" w14:textId="77777777" w:rsidR="000D1556" w:rsidRPr="00E074C7" w:rsidRDefault="000D1556" w:rsidP="00E074C7">
      <w:pPr>
        <w:pStyle w:val="Bibliography"/>
        <w:rPr>
          <w:rFonts w:cs="Times New Roman"/>
          <w:color w:val="000000"/>
        </w:rPr>
      </w:pPr>
      <w:r w:rsidRPr="00E074C7">
        <w:rPr>
          <w:rFonts w:cs="Times New Roman"/>
          <w:color w:val="000000"/>
        </w:rPr>
        <w:t xml:space="preserve">Cushman, J. H., J. C. Waller, and D. R. </w:t>
      </w:r>
      <w:proofErr w:type="spellStart"/>
      <w:r w:rsidRPr="00E074C7">
        <w:rPr>
          <w:rFonts w:cs="Times New Roman"/>
          <w:color w:val="000000"/>
        </w:rPr>
        <w:t>Hoak</w:t>
      </w:r>
      <w:proofErr w:type="spellEnd"/>
      <w:r w:rsidRPr="00E074C7">
        <w:rPr>
          <w:rFonts w:cs="Times New Roman"/>
          <w:color w:val="000000"/>
        </w:rPr>
        <w:t>. 2010. Shrubs as ecosystem engineers in a coastal dune: influences on plant populations, communities and ecosystems. Journal of Vegetation Science 21:821–831.</w:t>
      </w:r>
    </w:p>
    <w:p w14:paraId="4203525A"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Deines</w:t>
      </w:r>
      <w:proofErr w:type="spellEnd"/>
      <w:r w:rsidRPr="00E074C7">
        <w:rPr>
          <w:rFonts w:cs="Times New Roman"/>
          <w:color w:val="000000"/>
        </w:rPr>
        <w:t xml:space="preserve">, L., R. </w:t>
      </w:r>
      <w:proofErr w:type="spellStart"/>
      <w:r w:rsidRPr="00E074C7">
        <w:rPr>
          <w:rFonts w:cs="Times New Roman"/>
          <w:color w:val="000000"/>
        </w:rPr>
        <w:t>Rosentreter</w:t>
      </w:r>
      <w:proofErr w:type="spellEnd"/>
      <w:r w:rsidRPr="00E074C7">
        <w:rPr>
          <w:rFonts w:cs="Times New Roman"/>
          <w:color w:val="000000"/>
        </w:rPr>
        <w:t xml:space="preserve">, D. J. Eldridge, and M. D. </w:t>
      </w:r>
      <w:proofErr w:type="spellStart"/>
      <w:r w:rsidRPr="00E074C7">
        <w:rPr>
          <w:rFonts w:cs="Times New Roman"/>
          <w:color w:val="000000"/>
        </w:rPr>
        <w:t>Serpe</w:t>
      </w:r>
      <w:proofErr w:type="spellEnd"/>
      <w:r w:rsidRPr="00E074C7">
        <w:rPr>
          <w:rFonts w:cs="Times New Roman"/>
          <w:color w:val="000000"/>
        </w:rPr>
        <w:t>. 2007. Germination and seedling establishment of two annual grasses on lichen-dominated biological soil crusts. Plant and Soil 295:23–35.</w:t>
      </w:r>
    </w:p>
    <w:p w14:paraId="147B17FF" w14:textId="77777777" w:rsidR="000D1556" w:rsidRPr="00E074C7" w:rsidRDefault="000D1556" w:rsidP="00E074C7">
      <w:pPr>
        <w:pStyle w:val="Bibliography"/>
        <w:rPr>
          <w:rFonts w:cs="Times New Roman"/>
          <w:color w:val="000000"/>
        </w:rPr>
      </w:pPr>
      <w:r w:rsidRPr="00E074C7">
        <w:rPr>
          <w:rFonts w:cs="Times New Roman"/>
          <w:color w:val="000000"/>
        </w:rPr>
        <w:t>Griffith, A. B. 2010. Positive effects of native shrubs on Bromus tectorum demography. Ecology 91:141–154.</w:t>
      </w:r>
    </w:p>
    <w:p w14:paraId="5154482F" w14:textId="77777777" w:rsidR="000D1556" w:rsidRPr="00E074C7" w:rsidRDefault="000D1556" w:rsidP="00E074C7">
      <w:pPr>
        <w:pStyle w:val="Bibliography"/>
        <w:rPr>
          <w:rFonts w:cs="Times New Roman"/>
          <w:color w:val="000000"/>
        </w:rPr>
      </w:pPr>
      <w:r w:rsidRPr="00E074C7">
        <w:rPr>
          <w:rFonts w:cs="Times New Roman"/>
          <w:color w:val="000000"/>
        </w:rPr>
        <w:t xml:space="preserve">Harrison, S. 1999. Native and alien species diversity at the local and regional scales in a grazed California grassland. </w:t>
      </w:r>
      <w:proofErr w:type="spellStart"/>
      <w:r w:rsidRPr="00E074C7">
        <w:rPr>
          <w:rFonts w:cs="Times New Roman"/>
          <w:color w:val="000000"/>
        </w:rPr>
        <w:t>Oecologia</w:t>
      </w:r>
      <w:proofErr w:type="spellEnd"/>
      <w:r w:rsidRPr="00E074C7">
        <w:rPr>
          <w:rFonts w:cs="Times New Roman"/>
          <w:color w:val="000000"/>
        </w:rPr>
        <w:t xml:space="preserve"> 121:99–106.</w:t>
      </w:r>
    </w:p>
    <w:p w14:paraId="296215E8" w14:textId="77777777" w:rsidR="000D1556" w:rsidRPr="00E074C7" w:rsidRDefault="000D1556" w:rsidP="00E074C7">
      <w:pPr>
        <w:pStyle w:val="Bibliography"/>
        <w:rPr>
          <w:rFonts w:cs="Times New Roman"/>
          <w:color w:val="000000"/>
        </w:rPr>
      </w:pPr>
      <w:r w:rsidRPr="00E074C7">
        <w:rPr>
          <w:rFonts w:cs="Times New Roman"/>
          <w:color w:val="000000"/>
        </w:rPr>
        <w:t xml:space="preserve">Hernandez, R. R., and D. R. </w:t>
      </w:r>
      <w:proofErr w:type="spellStart"/>
      <w:r w:rsidRPr="00E074C7">
        <w:rPr>
          <w:rFonts w:cs="Times New Roman"/>
          <w:color w:val="000000"/>
        </w:rPr>
        <w:t>Sandquist</w:t>
      </w:r>
      <w:proofErr w:type="spellEnd"/>
      <w:r w:rsidRPr="00E074C7">
        <w:rPr>
          <w:rFonts w:cs="Times New Roman"/>
          <w:color w:val="000000"/>
        </w:rPr>
        <w:t>. 2011. Disturbance of biological soil crust increases emergence of exotic vascular plants in California sage scrub. Plant Ecology 212:1709.</w:t>
      </w:r>
    </w:p>
    <w:p w14:paraId="32EF2F29" w14:textId="77777777" w:rsidR="000D1556" w:rsidRPr="00E074C7" w:rsidRDefault="000D1556" w:rsidP="00E074C7">
      <w:pPr>
        <w:pStyle w:val="Bibliography"/>
        <w:rPr>
          <w:rFonts w:cs="Times New Roman"/>
          <w:color w:val="000000"/>
        </w:rPr>
      </w:pPr>
      <w:r w:rsidRPr="00E074C7">
        <w:rPr>
          <w:rFonts w:cs="Times New Roman"/>
          <w:color w:val="000000"/>
        </w:rPr>
        <w:t>Kennedy, T. A., S. Naeem, K. M. Howe, J. M. H. Knops, D. Tilman, and P. Reich. 2002. Biodiversity as a barrier to ecological invasion. Nature 417:636–638.</w:t>
      </w:r>
    </w:p>
    <w:p w14:paraId="1CF1157C" w14:textId="77777777" w:rsidR="000D1556" w:rsidRPr="00E074C7" w:rsidRDefault="000D1556" w:rsidP="00E074C7">
      <w:pPr>
        <w:pStyle w:val="Bibliography"/>
        <w:rPr>
          <w:rFonts w:cs="Times New Roman"/>
          <w:color w:val="000000"/>
        </w:rPr>
      </w:pPr>
      <w:r w:rsidRPr="00E074C7">
        <w:rPr>
          <w:rFonts w:cs="Times New Roman"/>
          <w:color w:val="000000"/>
        </w:rPr>
        <w:t xml:space="preserve">Kleinhesselink, A. R., S. M. </w:t>
      </w:r>
      <w:proofErr w:type="spellStart"/>
      <w:r w:rsidRPr="00E074C7">
        <w:rPr>
          <w:rFonts w:cs="Times New Roman"/>
          <w:color w:val="000000"/>
        </w:rPr>
        <w:t>Magnoli</w:t>
      </w:r>
      <w:proofErr w:type="spellEnd"/>
      <w:r w:rsidRPr="00E074C7">
        <w:rPr>
          <w:rFonts w:cs="Times New Roman"/>
          <w:color w:val="000000"/>
        </w:rPr>
        <w:t xml:space="preserve">, and J. H. Cushman. 2014. Shrubs as ecosystem engineers across an environmental gradient: effects on species richness and exotic plant invasion. </w:t>
      </w:r>
      <w:proofErr w:type="spellStart"/>
      <w:r w:rsidRPr="00E074C7">
        <w:rPr>
          <w:rFonts w:cs="Times New Roman"/>
          <w:color w:val="000000"/>
        </w:rPr>
        <w:t>Oecologia</w:t>
      </w:r>
      <w:proofErr w:type="spellEnd"/>
      <w:r w:rsidRPr="00E074C7">
        <w:rPr>
          <w:rFonts w:cs="Times New Roman"/>
          <w:color w:val="000000"/>
        </w:rPr>
        <w:t xml:space="preserve"> 175:1277–1290.</w:t>
      </w:r>
    </w:p>
    <w:p w14:paraId="67D1E480" w14:textId="77777777" w:rsidR="000D1556" w:rsidRPr="00E074C7" w:rsidRDefault="000D1556" w:rsidP="00E074C7">
      <w:pPr>
        <w:pStyle w:val="Bibliography"/>
        <w:rPr>
          <w:rFonts w:cs="Times New Roman"/>
          <w:color w:val="000000"/>
        </w:rPr>
      </w:pPr>
      <w:r w:rsidRPr="00E074C7">
        <w:rPr>
          <w:rFonts w:cs="Times New Roman"/>
          <w:color w:val="000000"/>
        </w:rPr>
        <w:lastRenderedPageBreak/>
        <w:t xml:space="preserve">Kraft, N. J. B., P. B. Adler, O. Godoy, E. C. James, S. Fuller, and J. M. Levine. 2014. Community assembly, coexistence and the environmental filtering metaphor. Functional </w:t>
      </w:r>
      <w:proofErr w:type="spellStart"/>
      <w:r w:rsidRPr="00E074C7">
        <w:rPr>
          <w:rFonts w:cs="Times New Roman"/>
          <w:color w:val="000000"/>
        </w:rPr>
        <w:t>Ecology:n</w:t>
      </w:r>
      <w:proofErr w:type="spellEnd"/>
      <w:r w:rsidRPr="00E074C7">
        <w:rPr>
          <w:rFonts w:cs="Times New Roman"/>
          <w:color w:val="000000"/>
        </w:rPr>
        <w:t>/a-n/a.</w:t>
      </w:r>
    </w:p>
    <w:p w14:paraId="7A37F403"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Langhans</w:t>
      </w:r>
      <w:proofErr w:type="spellEnd"/>
      <w:r w:rsidRPr="00E074C7">
        <w:rPr>
          <w:rFonts w:cs="Times New Roman"/>
          <w:color w:val="000000"/>
        </w:rPr>
        <w:t>, T. M., C. Storm, and A. Schwabe. 2009. Biological soil crusts and their microenvironment: Impact on emergence, survival and establishment of seedlings. Flora - Morphology, Distribution, Functional Ecology of Plants 204:157–168.</w:t>
      </w:r>
    </w:p>
    <w:p w14:paraId="4F991E69"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Lenth</w:t>
      </w:r>
      <w:proofErr w:type="spellEnd"/>
      <w:r w:rsidRPr="00E074C7">
        <w:rPr>
          <w:rFonts w:cs="Times New Roman"/>
          <w:color w:val="000000"/>
        </w:rPr>
        <w:t xml:space="preserve">, R. V., and M. </w:t>
      </w:r>
      <w:proofErr w:type="spellStart"/>
      <w:r w:rsidRPr="00E074C7">
        <w:rPr>
          <w:rFonts w:cs="Times New Roman"/>
          <w:color w:val="000000"/>
        </w:rPr>
        <w:t>Hervé</w:t>
      </w:r>
      <w:proofErr w:type="spellEnd"/>
      <w:r w:rsidRPr="00E074C7">
        <w:rPr>
          <w:rFonts w:cs="Times New Roman"/>
          <w:color w:val="000000"/>
        </w:rPr>
        <w:t xml:space="preserve">. 2015. </w:t>
      </w:r>
      <w:proofErr w:type="spellStart"/>
      <w:r w:rsidRPr="00E074C7">
        <w:rPr>
          <w:rFonts w:cs="Times New Roman"/>
          <w:color w:val="000000"/>
        </w:rPr>
        <w:t>lsmeans</w:t>
      </w:r>
      <w:proofErr w:type="spellEnd"/>
      <w:r w:rsidRPr="00E074C7">
        <w:rPr>
          <w:rFonts w:cs="Times New Roman"/>
          <w:color w:val="000000"/>
        </w:rPr>
        <w:t>: Least-Squares Means.</w:t>
      </w:r>
    </w:p>
    <w:p w14:paraId="40307DC8" w14:textId="77777777" w:rsidR="000D1556" w:rsidRPr="00E074C7" w:rsidRDefault="000D1556" w:rsidP="00E074C7">
      <w:pPr>
        <w:pStyle w:val="Bibliography"/>
        <w:rPr>
          <w:rFonts w:cs="Times New Roman"/>
          <w:color w:val="000000"/>
        </w:rPr>
      </w:pPr>
      <w:r w:rsidRPr="00E074C7">
        <w:rPr>
          <w:rFonts w:cs="Times New Roman"/>
          <w:color w:val="000000"/>
        </w:rPr>
        <w:t>Levine, J. M. 2000. Species Diversity and Biological Invasions: Relating Local Process to Community Pattern. Science 288:852–854.</w:t>
      </w:r>
    </w:p>
    <w:p w14:paraId="1F56411E"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Lortie</w:t>
      </w:r>
      <w:proofErr w:type="spellEnd"/>
      <w:r w:rsidRPr="00E074C7">
        <w:rPr>
          <w:rFonts w:cs="Times New Roman"/>
          <w:color w:val="000000"/>
        </w:rPr>
        <w:t>, C. J., and J. H. Cushman. 2007. Effects of a directional abiotic gradient on plant community dynamics and invasion in a coastal dune system. Journal of Ecology 95:468–481.</w:t>
      </w:r>
    </w:p>
    <w:p w14:paraId="4B0CDF1C" w14:textId="77777777" w:rsidR="000D1556" w:rsidRPr="00E074C7" w:rsidRDefault="000D1556" w:rsidP="00E074C7">
      <w:pPr>
        <w:pStyle w:val="Bibliography"/>
        <w:rPr>
          <w:rFonts w:cs="Times New Roman"/>
          <w:color w:val="000000"/>
        </w:rPr>
      </w:pPr>
      <w:r w:rsidRPr="00E074C7">
        <w:rPr>
          <w:rFonts w:cs="Times New Roman"/>
          <w:color w:val="000000"/>
        </w:rPr>
        <w:t>MacDougall, A. s., J. Boucher, R. Turkington, and G. e. Bradfield. 2006. Patterns of plant invasion along an environmental stress gradient. Journal of Vegetation Science 17:47–56.</w:t>
      </w:r>
    </w:p>
    <w:p w14:paraId="47D80C63" w14:textId="77777777" w:rsidR="000D1556" w:rsidRPr="00E074C7" w:rsidRDefault="000D1556" w:rsidP="00E074C7">
      <w:pPr>
        <w:pStyle w:val="Bibliography"/>
        <w:rPr>
          <w:rFonts w:cs="Times New Roman"/>
          <w:color w:val="000000"/>
        </w:rPr>
      </w:pPr>
      <w:r w:rsidRPr="00E074C7">
        <w:rPr>
          <w:rFonts w:cs="Times New Roman"/>
          <w:color w:val="000000"/>
        </w:rPr>
        <w:t>McNeil, S. G., and J. H. Cushman. 2005. Indirect effects of deer herbivory on local nitrogen availability in a coastal dune ecosystem. Oikos 110:124–132.</w:t>
      </w:r>
    </w:p>
    <w:p w14:paraId="46601C4A" w14:textId="77777777" w:rsidR="000D1556" w:rsidRPr="00E074C7" w:rsidRDefault="000D1556" w:rsidP="00E074C7">
      <w:pPr>
        <w:pStyle w:val="Bibliography"/>
        <w:rPr>
          <w:rFonts w:cs="Times New Roman"/>
          <w:color w:val="000000"/>
        </w:rPr>
      </w:pPr>
      <w:r w:rsidRPr="00E074C7">
        <w:rPr>
          <w:rFonts w:cs="Times New Roman"/>
          <w:color w:val="000000"/>
        </w:rPr>
        <w:t>Michel, P., D. J. Burritt, and W. G. Lee. 2011. Bryophytes display allelopathic interactions with tree species in native forest ecosystems. Oikos 120:1272–1280.</w:t>
      </w:r>
    </w:p>
    <w:p w14:paraId="702A130E" w14:textId="77777777" w:rsidR="000D1556" w:rsidRPr="00E074C7" w:rsidRDefault="000D1556" w:rsidP="00E074C7">
      <w:pPr>
        <w:pStyle w:val="Bibliography"/>
        <w:rPr>
          <w:rFonts w:cs="Times New Roman"/>
          <w:color w:val="000000"/>
        </w:rPr>
      </w:pPr>
      <w:r w:rsidRPr="00E074C7">
        <w:rPr>
          <w:rFonts w:cs="Times New Roman"/>
          <w:color w:val="000000"/>
        </w:rPr>
        <w:t>Morgan, J. W. 2006. Bryophyte Mats Inhibit Germination of Non-native Species in Burnt Temperate Native Grassland Remnants. Biological Invasions 8:159–168.</w:t>
      </w:r>
    </w:p>
    <w:p w14:paraId="1929E791" w14:textId="77777777" w:rsidR="000D1556" w:rsidRPr="00E074C7" w:rsidRDefault="000D1556" w:rsidP="00E074C7">
      <w:pPr>
        <w:pStyle w:val="Bibliography"/>
        <w:rPr>
          <w:rFonts w:cs="Times New Roman"/>
          <w:color w:val="000000"/>
        </w:rPr>
      </w:pPr>
      <w:r w:rsidRPr="00E074C7">
        <w:rPr>
          <w:rFonts w:cs="Times New Roman"/>
          <w:color w:val="000000"/>
        </w:rPr>
        <w:lastRenderedPageBreak/>
        <w:t>R Core Team. 2015. R: A Language and Environment for Statistical Computing. R Foundation for Statistical Computing, Vienna, Austria.</w:t>
      </w:r>
    </w:p>
    <w:p w14:paraId="77A5534E" w14:textId="77777777" w:rsidR="000D1556" w:rsidRPr="00E074C7" w:rsidRDefault="000D1556" w:rsidP="00E074C7">
      <w:pPr>
        <w:pStyle w:val="Bibliography"/>
        <w:rPr>
          <w:rFonts w:cs="Times New Roman"/>
          <w:color w:val="000000"/>
        </w:rPr>
      </w:pPr>
      <w:r w:rsidRPr="00E074C7">
        <w:rPr>
          <w:rFonts w:cs="Times New Roman"/>
          <w:color w:val="000000"/>
        </w:rPr>
        <w:t>Rayburn, A. P., J. B. Davidson, and H. M. White. 2012. Possible Effects of Moss on Distribution and Performance of a Threatened Endemic Primrose. Western North American Naturalist 72:84–92.</w:t>
      </w:r>
    </w:p>
    <w:p w14:paraId="1C79C8EE" w14:textId="77777777" w:rsidR="000D1556" w:rsidRPr="00E074C7" w:rsidRDefault="000D1556" w:rsidP="00E074C7">
      <w:pPr>
        <w:pStyle w:val="Bibliography"/>
        <w:rPr>
          <w:rFonts w:cs="Times New Roman"/>
          <w:color w:val="000000"/>
        </w:rPr>
      </w:pPr>
      <w:r w:rsidRPr="00E074C7">
        <w:rPr>
          <w:rFonts w:cs="Times New Roman"/>
          <w:color w:val="000000"/>
        </w:rPr>
        <w:t xml:space="preserve">Rejmánek, M. 1996. Species Richness and Resistance to Invasions. Pages 153–172 </w:t>
      </w:r>
      <w:r w:rsidRPr="00E074C7">
        <w:rPr>
          <w:rFonts w:cs="Times New Roman"/>
          <w:i/>
          <w:iCs/>
          <w:color w:val="000000"/>
        </w:rPr>
        <w:t>in</w:t>
      </w:r>
      <w:r w:rsidRPr="00E074C7">
        <w:rPr>
          <w:rFonts w:cs="Times New Roman"/>
          <w:color w:val="000000"/>
        </w:rPr>
        <w:t xml:space="preserve"> P. D. G. H. </w:t>
      </w:r>
      <w:proofErr w:type="spellStart"/>
      <w:r w:rsidRPr="00E074C7">
        <w:rPr>
          <w:rFonts w:cs="Times New Roman"/>
          <w:color w:val="000000"/>
        </w:rPr>
        <w:t>Orians</w:t>
      </w:r>
      <w:proofErr w:type="spellEnd"/>
      <w:r w:rsidRPr="00E074C7">
        <w:rPr>
          <w:rFonts w:cs="Times New Roman"/>
          <w:color w:val="000000"/>
        </w:rPr>
        <w:t xml:space="preserve">, P. D. R. </w:t>
      </w:r>
      <w:proofErr w:type="spellStart"/>
      <w:r w:rsidRPr="00E074C7">
        <w:rPr>
          <w:rFonts w:cs="Times New Roman"/>
          <w:color w:val="000000"/>
        </w:rPr>
        <w:t>Dirzo</w:t>
      </w:r>
      <w:proofErr w:type="spellEnd"/>
      <w:r w:rsidRPr="00E074C7">
        <w:rPr>
          <w:rFonts w:cs="Times New Roman"/>
          <w:color w:val="000000"/>
        </w:rPr>
        <w:t>, and P. D. J. H. Cushman, editors. Biodiversity and Ecosystem Processes in Tropical Forests. Springer Berlin Heidelberg.</w:t>
      </w:r>
    </w:p>
    <w:p w14:paraId="071E1407" w14:textId="77777777" w:rsidR="000D1556" w:rsidRPr="00E074C7" w:rsidRDefault="000D1556" w:rsidP="00E074C7">
      <w:pPr>
        <w:pStyle w:val="Bibliography"/>
        <w:rPr>
          <w:rFonts w:cs="Times New Roman"/>
          <w:color w:val="000000"/>
        </w:rPr>
      </w:pPr>
      <w:proofErr w:type="spellStart"/>
      <w:r w:rsidRPr="00E074C7">
        <w:rPr>
          <w:rFonts w:cs="Times New Roman"/>
          <w:color w:val="000000"/>
        </w:rPr>
        <w:t>Serpe</w:t>
      </w:r>
      <w:proofErr w:type="spellEnd"/>
      <w:r w:rsidRPr="00E074C7">
        <w:rPr>
          <w:rFonts w:cs="Times New Roman"/>
          <w:color w:val="000000"/>
        </w:rPr>
        <w:t xml:space="preserve">, M., J. </w:t>
      </w:r>
      <w:proofErr w:type="spellStart"/>
      <w:r w:rsidRPr="00E074C7">
        <w:rPr>
          <w:rFonts w:cs="Times New Roman"/>
          <w:color w:val="000000"/>
        </w:rPr>
        <w:t>Orm</w:t>
      </w:r>
      <w:proofErr w:type="spellEnd"/>
      <w:r w:rsidRPr="00E074C7">
        <w:rPr>
          <w:rFonts w:cs="Times New Roman"/>
          <w:color w:val="000000"/>
        </w:rPr>
        <w:t xml:space="preserve">, T. </w:t>
      </w:r>
      <w:proofErr w:type="spellStart"/>
      <w:r w:rsidRPr="00E074C7">
        <w:rPr>
          <w:rFonts w:cs="Times New Roman"/>
          <w:color w:val="000000"/>
        </w:rPr>
        <w:t>Barkes</w:t>
      </w:r>
      <w:proofErr w:type="spellEnd"/>
      <w:r w:rsidRPr="00E074C7">
        <w:rPr>
          <w:rFonts w:cs="Times New Roman"/>
          <w:color w:val="000000"/>
        </w:rPr>
        <w:t xml:space="preserve">, and R. </w:t>
      </w:r>
      <w:proofErr w:type="spellStart"/>
      <w:r w:rsidRPr="00E074C7">
        <w:rPr>
          <w:rFonts w:cs="Times New Roman"/>
          <w:color w:val="000000"/>
        </w:rPr>
        <w:t>Rosentreter</w:t>
      </w:r>
      <w:proofErr w:type="spellEnd"/>
      <w:r w:rsidRPr="00E074C7">
        <w:rPr>
          <w:rFonts w:cs="Times New Roman"/>
          <w:color w:val="000000"/>
        </w:rPr>
        <w:t>. 2006. Germination and seed water status of four grasses on moss-dominated biological soil crusts from arid lands. Plant Ecology 185:163–178.</w:t>
      </w:r>
    </w:p>
    <w:p w14:paraId="0B5A0EE5" w14:textId="0E5F8BC0" w:rsidR="00E74A97" w:rsidRPr="00A6092D" w:rsidRDefault="000F55B1" w:rsidP="000D1556">
      <w:pPr>
        <w:pStyle w:val="Bibliography"/>
        <w:rPr>
          <w:color w:val="000000" w:themeColor="text1"/>
        </w:rPr>
      </w:pPr>
      <w:r w:rsidRPr="00A6092D">
        <w:rPr>
          <w:color w:val="000000" w:themeColor="text1"/>
        </w:rPr>
        <w:fldChar w:fldCharType="end"/>
      </w:r>
    </w:p>
    <w:p w14:paraId="7FCDEE65" w14:textId="77777777" w:rsidR="00756110" w:rsidRPr="00A6092D" w:rsidRDefault="00756110" w:rsidP="00A23B6A">
      <w:pPr>
        <w:pStyle w:val="BodyText"/>
        <w:spacing w:after="0" w:line="480" w:lineRule="auto"/>
        <w:ind w:firstLine="0"/>
        <w:rPr>
          <w:color w:val="000000" w:themeColor="text1"/>
        </w:rPr>
      </w:pPr>
    </w:p>
    <w:p w14:paraId="55E1C3FB" w14:textId="77777777" w:rsidR="00756110" w:rsidRPr="00A6092D" w:rsidRDefault="00756110" w:rsidP="00A23B6A">
      <w:pPr>
        <w:pStyle w:val="BodyText"/>
        <w:spacing w:after="0" w:line="480" w:lineRule="auto"/>
        <w:ind w:firstLine="0"/>
        <w:rPr>
          <w:color w:val="000000" w:themeColor="text1"/>
        </w:rPr>
      </w:pPr>
    </w:p>
    <w:p w14:paraId="0A6B2ECE" w14:textId="30DE3195" w:rsidR="006F26CF" w:rsidRPr="00A6092D" w:rsidRDefault="00AF68FE" w:rsidP="00A23B6A">
      <w:pPr>
        <w:spacing w:after="0"/>
        <w:ind w:left="432" w:hanging="432"/>
        <w:rPr>
          <w:rFonts w:cs="Times New Roman"/>
          <w:color w:val="000000" w:themeColor="text1"/>
        </w:rPr>
      </w:pPr>
      <w:r w:rsidRPr="00A6092D">
        <w:rPr>
          <w:color w:val="000000" w:themeColor="text1"/>
        </w:rPr>
        <w:br w:type="page"/>
      </w:r>
    </w:p>
    <w:p w14:paraId="4CEF477D" w14:textId="09E6DEDB" w:rsidR="006F26CF" w:rsidRDefault="00AF68FE">
      <w:pPr>
        <w:pStyle w:val="Heading"/>
        <w:spacing w:before="0" w:after="0"/>
        <w:ind w:firstLine="0"/>
        <w:rPr>
          <w:color w:val="000000" w:themeColor="text1"/>
        </w:rPr>
      </w:pPr>
      <w:r w:rsidRPr="00A6092D">
        <w:rPr>
          <w:color w:val="000000" w:themeColor="text1"/>
        </w:rPr>
        <w:lastRenderedPageBreak/>
        <w:t>FIGURE LEGENDS</w:t>
      </w:r>
    </w:p>
    <w:p w14:paraId="790030A7" w14:textId="77777777" w:rsidR="00417C06" w:rsidRPr="00A23B6A" w:rsidRDefault="00417C06" w:rsidP="00A23B6A">
      <w:pPr>
        <w:pStyle w:val="BodyText"/>
        <w:spacing w:after="0" w:line="480" w:lineRule="auto"/>
        <w:ind w:hanging="90"/>
      </w:pPr>
    </w:p>
    <w:p w14:paraId="48974E4D" w14:textId="58D2020C" w:rsidR="00455D5C" w:rsidRPr="00455D5C" w:rsidRDefault="00AF68FE" w:rsidP="00455D5C">
      <w:pPr>
        <w:pStyle w:val="Caption"/>
        <w:spacing w:after="0"/>
        <w:ind w:firstLine="0"/>
        <w:rPr>
          <w:b w:val="0"/>
          <w:color w:val="000000" w:themeColor="text1"/>
          <w:sz w:val="24"/>
        </w:rPr>
      </w:pPr>
      <w:r w:rsidRPr="00A6092D">
        <w:rPr>
          <w:rFonts w:cs="Times New Roman"/>
          <w:color w:val="000000" w:themeColor="text1"/>
          <w:sz w:val="24"/>
        </w:rPr>
        <w:t xml:space="preserve">Figure 1. </w:t>
      </w:r>
      <w:r w:rsidRPr="00A23B6A">
        <w:rPr>
          <w:b w:val="0"/>
          <w:color w:val="000000" w:themeColor="text1"/>
          <w:sz w:val="24"/>
        </w:rPr>
        <w:t xml:space="preserve">Point intercept cover of moss patches, bare sand and shrubs across the stress gradient. Lines show quadratic regression fitted to points to show pattern across gradient.  Positions further to the right on the plot correspond to increasing environmental stress.  </w:t>
      </w:r>
    </w:p>
    <w:p w14:paraId="44439736" w14:textId="0768924B" w:rsidR="00417C06" w:rsidRPr="00A23B6A" w:rsidRDefault="00AF68FE" w:rsidP="00A23B6A">
      <w:pPr>
        <w:pStyle w:val="Caption"/>
        <w:tabs>
          <w:tab w:val="left" w:pos="1635"/>
        </w:tabs>
        <w:spacing w:after="0"/>
        <w:ind w:firstLine="0"/>
        <w:rPr>
          <w:color w:val="000000" w:themeColor="text1"/>
          <w:sz w:val="24"/>
        </w:rPr>
      </w:pPr>
      <w:r w:rsidRPr="00A6092D">
        <w:rPr>
          <w:rFonts w:cs="Times New Roman"/>
          <w:color w:val="000000" w:themeColor="text1"/>
          <w:sz w:val="24"/>
        </w:rPr>
        <w:t xml:space="preserve">Figure 2. </w:t>
      </w:r>
      <w:r w:rsidRPr="00A23B6A">
        <w:rPr>
          <w:b w:val="0"/>
          <w:color w:val="000000" w:themeColor="text1"/>
          <w:sz w:val="24"/>
        </w:rPr>
        <w:t>Occurrence of vascular plants in moss patches and bare sand across the stress gradient.  Y-axis gives probability of a vascular plant rooted within 1 cm of sampling point.  Symbol size is scaled to indicate the number of samples within each habitat at each position along the stress gradient—larger symbols indicate larger sample size.  Lines and shaded areas show back-transformed means ± standard error from a binomial model.  Positions further to the right on the plot correspond to increasing environmental stress.</w:t>
      </w:r>
      <w:r w:rsidRPr="00A6092D">
        <w:rPr>
          <w:color w:val="000000" w:themeColor="text1"/>
          <w:sz w:val="24"/>
        </w:rPr>
        <w:t xml:space="preserve"> </w:t>
      </w:r>
    </w:p>
    <w:p w14:paraId="1EDD46F4" w14:textId="34770EFA" w:rsidR="002F0D40" w:rsidRDefault="00AF68FE" w:rsidP="00A23B6A">
      <w:pPr>
        <w:spacing w:after="0"/>
        <w:ind w:firstLine="0"/>
        <w:rPr>
          <w:b/>
          <w:bCs/>
          <w:color w:val="4F81BD" w:themeColor="accent1"/>
          <w:sz w:val="18"/>
          <w:szCs w:val="18"/>
        </w:rPr>
      </w:pPr>
      <w:r w:rsidRPr="00455D5C">
        <w:rPr>
          <w:rFonts w:cs="Times New Roman"/>
          <w:b/>
          <w:color w:val="000000" w:themeColor="text1"/>
          <w:szCs w:val="24"/>
        </w:rPr>
        <w:t>Figure 3.</w:t>
      </w:r>
      <w:r w:rsidRPr="00E03101">
        <w:rPr>
          <w:rFonts w:cs="Times New Roman"/>
          <w:color w:val="000000" w:themeColor="text1"/>
          <w:szCs w:val="24"/>
        </w:rPr>
        <w:t xml:space="preserve"> Effect of moss patches, bare sand, and moss removal treatments on the survival growth and fecundity of </w:t>
      </w:r>
      <w:r w:rsidRPr="00E03101">
        <w:rPr>
          <w:rFonts w:cs="Times New Roman"/>
          <w:i/>
          <w:color w:val="000000" w:themeColor="text1"/>
          <w:szCs w:val="24"/>
        </w:rPr>
        <w:t>Bromus</w:t>
      </w:r>
      <w:r w:rsidRPr="00E03101">
        <w:rPr>
          <w:rFonts w:cs="Times New Roman"/>
          <w:color w:val="000000" w:themeColor="text1"/>
          <w:szCs w:val="24"/>
        </w:rPr>
        <w:t xml:space="preserve"> and </w:t>
      </w:r>
      <w:r w:rsidRPr="00E03101">
        <w:rPr>
          <w:rFonts w:cs="Times New Roman"/>
          <w:i/>
          <w:color w:val="000000" w:themeColor="text1"/>
          <w:szCs w:val="24"/>
        </w:rPr>
        <w:t xml:space="preserve">Vulpia </w:t>
      </w:r>
      <w:r w:rsidRPr="00E03101">
        <w:rPr>
          <w:rFonts w:cs="Times New Roman"/>
          <w:color w:val="000000" w:themeColor="text1"/>
          <w:szCs w:val="24"/>
        </w:rPr>
        <w:t xml:space="preserve">at low and high stress.  Upper row (panels a and b) show the cumulative </w:t>
      </w:r>
      <w:r w:rsidRPr="00E03101">
        <w:rPr>
          <w:color w:val="000000" w:themeColor="text1"/>
          <w:szCs w:val="24"/>
        </w:rPr>
        <w:t xml:space="preserve">germination and survival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seeds planted in each patch (± S.E.). Y-axis gives the number of live plants at the end of the growing season divided by the number of seeds planted.  Middle row (panels c and d) shows the final size of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plants as log-transformed average mass per plant in g (± S.E.).  Bottom row (panels e and f) shows the number of inflorescences produced per plant for </w:t>
      </w:r>
      <w:r w:rsidRPr="00E03101">
        <w:rPr>
          <w:i/>
          <w:color w:val="000000" w:themeColor="text1"/>
          <w:szCs w:val="24"/>
        </w:rPr>
        <w:t>Bromus</w:t>
      </w:r>
      <w:r w:rsidRPr="00E03101">
        <w:rPr>
          <w:color w:val="000000" w:themeColor="text1"/>
          <w:szCs w:val="24"/>
        </w:rPr>
        <w:t xml:space="preserve"> and </w:t>
      </w:r>
      <w:r w:rsidRPr="00E03101">
        <w:rPr>
          <w:i/>
          <w:color w:val="000000" w:themeColor="text1"/>
          <w:szCs w:val="24"/>
        </w:rPr>
        <w:t>Vulpia</w:t>
      </w:r>
      <w:r w:rsidRPr="00E03101">
        <w:rPr>
          <w:color w:val="000000" w:themeColor="text1"/>
          <w:szCs w:val="24"/>
        </w:rPr>
        <w:t xml:space="preserve"> (± S.E.).  Average inflorescence production can be less than one per plant because some plants produced no inflorescences.</w:t>
      </w:r>
      <w:r w:rsidR="002F0D40">
        <w:br w:type="page"/>
      </w:r>
    </w:p>
    <w:p w14:paraId="00BD893F" w14:textId="2F7DD8CA" w:rsidR="00844E9C" w:rsidRPr="00A23B6A" w:rsidRDefault="00844E9C" w:rsidP="00E074C7">
      <w:pPr>
        <w:spacing w:after="0"/>
        <w:ind w:firstLine="0"/>
        <w:rPr>
          <w:b/>
          <w:color w:val="000000" w:themeColor="text1"/>
        </w:rPr>
      </w:pPr>
      <w:r w:rsidRPr="00A23B6A">
        <w:rPr>
          <w:b/>
          <w:color w:val="000000" w:themeColor="text1"/>
        </w:rPr>
        <w:lastRenderedPageBreak/>
        <w:t>Figure 1</w:t>
      </w:r>
    </w:p>
    <w:p w14:paraId="3EC8D662" w14:textId="1F47F354" w:rsidR="00455D5C" w:rsidRDefault="00AF68FE" w:rsidP="00455D5C">
      <w:pPr>
        <w:spacing w:after="0"/>
        <w:rPr>
          <w:b/>
          <w:color w:val="000000" w:themeColor="text1"/>
        </w:rPr>
      </w:pPr>
      <w:bookmarkStart w:id="49" w:name="_GoBack"/>
      <w:r w:rsidRPr="00A6092D">
        <w:rPr>
          <w:noProof/>
          <w:color w:val="000000" w:themeColor="text1"/>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inline>
        </w:drawing>
      </w:r>
      <w:bookmarkEnd w:id="49"/>
      <w:r w:rsidR="00455D5C">
        <w:rPr>
          <w:b/>
          <w:color w:val="000000" w:themeColor="text1"/>
        </w:rPr>
        <w:br w:type="page"/>
      </w:r>
    </w:p>
    <w:p w14:paraId="7D5CDEF5" w14:textId="6F4B820B" w:rsidR="006F26CF" w:rsidRPr="00A6092D" w:rsidRDefault="00844E9C" w:rsidP="00A23B6A">
      <w:pPr>
        <w:spacing w:after="0"/>
        <w:ind w:firstLine="0"/>
        <w:rPr>
          <w:color w:val="000000" w:themeColor="text1"/>
        </w:rPr>
      </w:pPr>
      <w:r w:rsidRPr="00A23B6A">
        <w:rPr>
          <w:b/>
          <w:color w:val="000000" w:themeColor="text1"/>
        </w:rPr>
        <w:lastRenderedPageBreak/>
        <w:t>Figure 2</w:t>
      </w:r>
    </w:p>
    <w:p w14:paraId="1606D85F" w14:textId="264EAAFE" w:rsidR="006F26CF" w:rsidRPr="00A6092D" w:rsidRDefault="00AF68FE" w:rsidP="00455D5C">
      <w:pPr>
        <w:spacing w:after="0"/>
        <w:rPr>
          <w:color w:val="000000" w:themeColor="text1"/>
        </w:rPr>
      </w:pPr>
      <w:r w:rsidRPr="00A6092D">
        <w:rPr>
          <w:noProof/>
          <w:color w:val="000000" w:themeColor="text1"/>
        </w:rPr>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inline>
        </w:drawing>
      </w:r>
      <w:r w:rsidRPr="00A6092D">
        <w:rPr>
          <w:color w:val="000000" w:themeColor="text1"/>
        </w:rPr>
        <w:br w:type="page"/>
      </w:r>
    </w:p>
    <w:p w14:paraId="291ACB14" w14:textId="77777777" w:rsidR="00844E9C" w:rsidRPr="00A23B6A" w:rsidRDefault="00844E9C" w:rsidP="00844E9C">
      <w:pPr>
        <w:spacing w:after="0"/>
        <w:ind w:firstLine="0"/>
        <w:rPr>
          <w:b/>
          <w:color w:val="000000" w:themeColor="text1"/>
        </w:rPr>
      </w:pPr>
      <w:r w:rsidRPr="00A23B6A">
        <w:rPr>
          <w:b/>
          <w:color w:val="000000" w:themeColor="text1"/>
        </w:rPr>
        <w:lastRenderedPageBreak/>
        <w:t>Figure 3</w:t>
      </w:r>
    </w:p>
    <w:p w14:paraId="13A76C3F" w14:textId="325A8F71" w:rsidR="00844E9C" w:rsidRPr="00A6092D" w:rsidRDefault="00844E9C" w:rsidP="00844E9C">
      <w:pPr>
        <w:spacing w:after="0"/>
        <w:ind w:firstLine="0"/>
        <w:rPr>
          <w:color w:val="000000" w:themeColor="text1"/>
        </w:rPr>
      </w:pPr>
    </w:p>
    <w:p w14:paraId="76BA0AA5" w14:textId="3302A512" w:rsidR="006F26CF" w:rsidRPr="00A6092D" w:rsidRDefault="00AF68FE" w:rsidP="00455D5C">
      <w:pPr>
        <w:spacing w:after="0"/>
        <w:rPr>
          <w:color w:val="000000" w:themeColor="text1"/>
        </w:rPr>
      </w:pPr>
      <w:r w:rsidRPr="00A6092D">
        <w:rPr>
          <w:noProof/>
          <w:color w:val="000000" w:themeColor="text1"/>
        </w:rPr>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4"/>
                    <a:srcRect r="38715"/>
                    <a:stretch>
                      <a:fillRect/>
                    </a:stretch>
                  </pic:blipFill>
                  <pic:spPr bwMode="auto">
                    <a:xfrm>
                      <a:off x="0" y="0"/>
                      <a:ext cx="5605145" cy="6858000"/>
                    </a:xfrm>
                    <a:prstGeom prst="rect">
                      <a:avLst/>
                    </a:prstGeom>
                  </pic:spPr>
                </pic:pic>
              </a:graphicData>
            </a:graphic>
          </wp:inline>
        </w:drawing>
      </w:r>
    </w:p>
    <w:sectPr w:rsidR="006F26CF" w:rsidRPr="00A6092D">
      <w:footerReference w:type="default" r:id="rId15"/>
      <w:pgSz w:w="12240" w:h="15840"/>
      <w:pgMar w:top="1440" w:right="1440" w:bottom="1440" w:left="1440"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ll Cushman" w:date="2018-11-29T16:32:00Z" w:initials="JHC">
    <w:p w14:paraId="7350B56B" w14:textId="7B17AFAD" w:rsidR="008F595E" w:rsidRDefault="008F595E">
      <w:pPr>
        <w:pStyle w:val="CommentText"/>
      </w:pPr>
      <w:r>
        <w:rPr>
          <w:rStyle w:val="CommentReference"/>
        </w:rPr>
        <w:annotationRef/>
      </w:r>
      <w:r>
        <w:rPr>
          <w:noProof/>
        </w:rPr>
        <w:t xml:space="preserve">Throughout this paper, there are a lot of weird formatting glitches that I can't seem to remove. For example, there are black squares on the left here. There are also extra lines added to the footers.   </w:t>
      </w:r>
    </w:p>
  </w:comment>
  <w:comment w:id="2" w:author="Hall Cushman" w:date="2016-04-21T17:39:00Z" w:initials="JHC">
    <w:p w14:paraId="1F8E3B28" w14:textId="77777777" w:rsidR="008F595E" w:rsidRDefault="008F595E">
      <w:r>
        <w:rPr>
          <w:rFonts w:ascii="Liberation Serif" w:eastAsia="DejaVu Sans" w:hAnsi="Liberation Serif" w:cs="DejaVu Sans"/>
          <w:lang w:bidi="en-US"/>
        </w:rPr>
        <w:t>I think our paper would have broader/wider appeal if it were framed as a study that attempts to understand the drivers of biological invasions and the degree to which the importance of specific changes across environmental stress gradients.</w:t>
      </w:r>
    </w:p>
  </w:comment>
  <w:comment w:id="19" w:author="Hall Cushman" w:date="2018-11-29T10:07:00Z" w:initials="JHC">
    <w:p w14:paraId="5CF23748" w14:textId="49B203F8" w:rsidR="008F595E" w:rsidRDefault="008F595E">
      <w:pPr>
        <w:pStyle w:val="CommentText"/>
      </w:pPr>
      <w:r>
        <w:rPr>
          <w:rStyle w:val="CommentReference"/>
        </w:rPr>
        <w:annotationRef/>
      </w:r>
      <w:r>
        <w:rPr>
          <w:noProof/>
        </w:rPr>
        <w:t>Needs work, so we end on a stronger and clearer note. A bit muddled as is.</w:t>
      </w:r>
    </w:p>
  </w:comment>
  <w:comment w:id="20" w:author="Hall Cushman" w:date="2018-11-30T14:27:00Z" w:initials="JHC">
    <w:p w14:paraId="47694C3D" w14:textId="39B20ED3" w:rsidR="008F595E" w:rsidRDefault="008F595E">
      <w:pPr>
        <w:pStyle w:val="CommentText"/>
      </w:pPr>
      <w:r>
        <w:rPr>
          <w:rStyle w:val="CommentReference"/>
        </w:rPr>
        <w:annotationRef/>
      </w:r>
      <w:r>
        <w:rPr>
          <w:noProof/>
        </w:rPr>
        <w:t>This section is OK but is in generalyy awkwardly written.</w:t>
      </w:r>
    </w:p>
  </w:comment>
  <w:comment w:id="42" w:author="Hall Cushman" w:date="2018-11-29T16:29:00Z" w:initials="JHC">
    <w:p w14:paraId="35ADCF3D" w14:textId="74AA86DB" w:rsidR="008F595E" w:rsidRDefault="008F595E">
      <w:pPr>
        <w:pStyle w:val="CommentText"/>
      </w:pPr>
      <w:r>
        <w:rPr>
          <w:rStyle w:val="CommentReference"/>
        </w:rPr>
        <w:annotationRef/>
      </w:r>
      <w:r>
        <w:rPr>
          <w:noProof/>
        </w:rPr>
        <w:t>t?</w:t>
      </w:r>
    </w:p>
  </w:comment>
  <w:comment w:id="43" w:author="Hall Cushman" w:date="2018-12-02T10:26:00Z" w:initials="JHC">
    <w:p w14:paraId="5AD1DBC0" w14:textId="6C3F72B9" w:rsidR="008F595E" w:rsidRDefault="008F595E">
      <w:pPr>
        <w:pStyle w:val="CommentText"/>
      </w:pPr>
      <w:r>
        <w:rPr>
          <w:rStyle w:val="CommentReference"/>
        </w:rPr>
        <w:annotationRef/>
      </w:r>
      <w:r>
        <w:rPr>
          <w:noProof/>
        </w:rPr>
        <w:t>Personally, I would revise the text for our experiment to more explicitly imply causation. We can say that 'moss caused' a change in grass performance, rathewr than say that there was a signficviant moss effect. For significant interaction terms, we can say that the effect of moss on grass varied along the gradient, with ....</w:t>
      </w:r>
    </w:p>
  </w:comment>
  <w:comment w:id="44" w:author="Hall Cushman" w:date="2018-12-01T14:32:00Z" w:initials="JHC">
    <w:p w14:paraId="5DFACBEE" w14:textId="02DCA7F2" w:rsidR="008F595E" w:rsidRDefault="008F595E">
      <w:pPr>
        <w:pStyle w:val="CommentText"/>
      </w:pPr>
      <w:r>
        <w:rPr>
          <w:rStyle w:val="CommentReference"/>
        </w:rPr>
        <w:annotationRef/>
      </w:r>
      <w:r>
        <w:rPr>
          <w:noProof/>
        </w:rPr>
        <w:t>here and throughout, I would replace bare with uncolonized.</w:t>
      </w:r>
    </w:p>
  </w:comment>
  <w:comment w:id="46" w:author="Hall Cushman" w:date="2018-12-02T10:38:00Z" w:initials="JHC">
    <w:p w14:paraId="681ABE1E" w14:textId="73AC803B" w:rsidR="008F595E" w:rsidRDefault="008F595E">
      <w:pPr>
        <w:pStyle w:val="CommentText"/>
      </w:pPr>
      <w:r>
        <w:rPr>
          <w:rStyle w:val="CommentReference"/>
        </w:rPr>
        <w:annotationRef/>
      </w:r>
      <w:r>
        <w:rPr>
          <w:noProof/>
        </w:rPr>
        <w:t>rephase: moss had this effect here and this effect there.</w:t>
      </w:r>
    </w:p>
  </w:comment>
  <w:comment w:id="47" w:author="Andy Kleinhesselink" w:date="2018-12-06T13:07:00Z" w:initials="AK">
    <w:p w14:paraId="65EF155E" w14:textId="3D2B8C81" w:rsidR="008F595E" w:rsidRDefault="008F595E">
      <w:pPr>
        <w:pStyle w:val="CommentText"/>
      </w:pPr>
      <w:r>
        <w:rPr>
          <w:rStyle w:val="CommentReference"/>
        </w:rPr>
        <w:annotationRef/>
      </w:r>
      <w:r>
        <w:t xml:space="preserve">I rephrased it to be much more direct.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0B56B" w15:done="0"/>
  <w15:commentEx w15:paraId="1F8E3B28" w15:done="0"/>
  <w15:commentEx w15:paraId="5CF23748" w15:done="0"/>
  <w15:commentEx w15:paraId="47694C3D" w15:done="0"/>
  <w15:commentEx w15:paraId="35ADCF3D" w15:done="0"/>
  <w15:commentEx w15:paraId="5AD1DBC0" w15:done="0"/>
  <w15:commentEx w15:paraId="5DFACBEE" w15:done="0"/>
  <w15:commentEx w15:paraId="681ABE1E" w15:done="0"/>
  <w15:commentEx w15:paraId="65EF155E" w15:paraIdParent="681ABE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0B56B" w16cid:durableId="1FAA9333"/>
  <w16cid:commentId w16cid:paraId="1F8E3B28" w16cid:durableId="1EA84632"/>
  <w16cid:commentId w16cid:paraId="5CF23748" w16cid:durableId="1FAA38CE"/>
  <w16cid:commentId w16cid:paraId="47694C3D" w16cid:durableId="1FABC737"/>
  <w16cid:commentId w16cid:paraId="35ADCF3D" w16cid:durableId="1FAA926F"/>
  <w16cid:commentId w16cid:paraId="5AD1DBC0" w16cid:durableId="1FAE31BE"/>
  <w16cid:commentId w16cid:paraId="5DFACBEE" w16cid:durableId="1FAD19F6"/>
  <w16cid:commentId w16cid:paraId="681ABE1E" w16cid:durableId="1FAE34BA"/>
  <w16cid:commentId w16cid:paraId="65EF155E" w16cid:durableId="1FB39D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EE18" w14:textId="77777777" w:rsidR="00774F2C" w:rsidRDefault="00774F2C">
      <w:pPr>
        <w:spacing w:after="0" w:line="240" w:lineRule="auto"/>
      </w:pPr>
      <w:r>
        <w:separator/>
      </w:r>
    </w:p>
  </w:endnote>
  <w:endnote w:type="continuationSeparator" w:id="0">
    <w:p w14:paraId="62CE0B6E" w14:textId="77777777" w:rsidR="00774F2C" w:rsidRDefault="00774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CF2B" w14:textId="1A8AB20F" w:rsidR="008F595E" w:rsidRDefault="008F595E" w:rsidP="00A23B6A">
    <w:pPr>
      <w:pStyle w:val="Footer"/>
      <w:jc w:val="right"/>
    </w:pPr>
    <w:r>
      <w:rPr>
        <w:rFonts w:cs="Times New Roman"/>
        <w:i/>
        <w:sz w:val="22"/>
        <w:szCs w:val="22"/>
      </w:rPr>
      <w:t xml:space="preserve">Kleinhesselink and </w:t>
    </w:r>
    <w:r w:rsidRPr="00025A56">
      <w:rPr>
        <w:rFonts w:cs="Times New Roman"/>
        <w:i/>
        <w:sz w:val="22"/>
        <w:szCs w:val="22"/>
      </w:rPr>
      <w:t xml:space="preserve">Cushman – </w:t>
    </w:r>
    <w:r w:rsidRPr="00025A56">
      <w:rPr>
        <w:rFonts w:cs="Times New Roman"/>
        <w:i/>
        <w:sz w:val="22"/>
        <w:szCs w:val="22"/>
      </w:rPr>
      <w:fldChar w:fldCharType="begin"/>
    </w:r>
    <w:r w:rsidRPr="00A23B6A">
      <w:rPr>
        <w:i/>
        <w:sz w:val="22"/>
        <w:szCs w:val="22"/>
      </w:rPr>
      <w:instrText>PAGE</w:instrText>
    </w:r>
    <w:r w:rsidRPr="00A23B6A">
      <w:rPr>
        <w:i/>
        <w:sz w:val="22"/>
        <w:szCs w:val="22"/>
      </w:rPr>
      <w:fldChar w:fldCharType="separate"/>
    </w:r>
    <w:r w:rsidRPr="00A23B6A">
      <w:rPr>
        <w:i/>
        <w:sz w:val="22"/>
        <w:szCs w:val="22"/>
      </w:rPr>
      <w:t>25</w:t>
    </w:r>
    <w:r w:rsidRPr="00A23B6A">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2F11" w14:textId="77777777" w:rsidR="00774F2C" w:rsidRDefault="00774F2C">
      <w:pPr>
        <w:spacing w:after="0" w:line="240" w:lineRule="auto"/>
      </w:pPr>
      <w:r>
        <w:separator/>
      </w:r>
    </w:p>
  </w:footnote>
  <w:footnote w:type="continuationSeparator" w:id="0">
    <w:p w14:paraId="42C1BB49" w14:textId="77777777" w:rsidR="00774F2C" w:rsidRDefault="00774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C2F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6ED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906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660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2447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6A5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EA96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968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4E9248"/>
    <w:lvl w:ilvl="0">
      <w:start w:val="1"/>
      <w:numFmt w:val="decimal"/>
      <w:lvlText w:val="%1."/>
      <w:lvlJc w:val="left"/>
      <w:pPr>
        <w:tabs>
          <w:tab w:val="num" w:pos="360"/>
        </w:tabs>
        <w:ind w:left="360" w:hanging="360"/>
      </w:pPr>
    </w:lvl>
  </w:abstractNum>
  <w:abstractNum w:abstractNumId="9" w15:restartNumberingAfterBreak="0">
    <w:nsid w:val="5B976DF7"/>
    <w:multiLevelType w:val="hybridMultilevel"/>
    <w:tmpl w:val="C7882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07155"/>
    <w:rsid w:val="00017196"/>
    <w:rsid w:val="00025A56"/>
    <w:rsid w:val="00036F65"/>
    <w:rsid w:val="000634EA"/>
    <w:rsid w:val="00076DB6"/>
    <w:rsid w:val="000C167D"/>
    <w:rsid w:val="000C6B58"/>
    <w:rsid w:val="000D1556"/>
    <w:rsid w:val="000E5B38"/>
    <w:rsid w:val="000F55B1"/>
    <w:rsid w:val="000F5EA2"/>
    <w:rsid w:val="00103DC1"/>
    <w:rsid w:val="00125A24"/>
    <w:rsid w:val="00185C12"/>
    <w:rsid w:val="001910C6"/>
    <w:rsid w:val="001920E7"/>
    <w:rsid w:val="001A009D"/>
    <w:rsid w:val="001F39B8"/>
    <w:rsid w:val="002F0D40"/>
    <w:rsid w:val="00315A57"/>
    <w:rsid w:val="00324E42"/>
    <w:rsid w:val="00357CC5"/>
    <w:rsid w:val="003978D4"/>
    <w:rsid w:val="003A18F1"/>
    <w:rsid w:val="00417C06"/>
    <w:rsid w:val="00455D5C"/>
    <w:rsid w:val="004721C4"/>
    <w:rsid w:val="004B3C52"/>
    <w:rsid w:val="004C473B"/>
    <w:rsid w:val="004C6698"/>
    <w:rsid w:val="004D05C9"/>
    <w:rsid w:val="004E3035"/>
    <w:rsid w:val="004E4C58"/>
    <w:rsid w:val="00515EA2"/>
    <w:rsid w:val="00600A9A"/>
    <w:rsid w:val="00627DC4"/>
    <w:rsid w:val="006356FC"/>
    <w:rsid w:val="0064386F"/>
    <w:rsid w:val="00663066"/>
    <w:rsid w:val="00671652"/>
    <w:rsid w:val="006862F6"/>
    <w:rsid w:val="006F26CF"/>
    <w:rsid w:val="00701C44"/>
    <w:rsid w:val="007060BE"/>
    <w:rsid w:val="00727481"/>
    <w:rsid w:val="00756110"/>
    <w:rsid w:val="007656D4"/>
    <w:rsid w:val="007749DB"/>
    <w:rsid w:val="00774F2C"/>
    <w:rsid w:val="007D659D"/>
    <w:rsid w:val="007E4125"/>
    <w:rsid w:val="00844E9C"/>
    <w:rsid w:val="00862AE3"/>
    <w:rsid w:val="008735B6"/>
    <w:rsid w:val="008F595E"/>
    <w:rsid w:val="00955DCC"/>
    <w:rsid w:val="009863A7"/>
    <w:rsid w:val="009A3CF9"/>
    <w:rsid w:val="00A23B6A"/>
    <w:rsid w:val="00A6092D"/>
    <w:rsid w:val="00A702A0"/>
    <w:rsid w:val="00AA7176"/>
    <w:rsid w:val="00AE5F16"/>
    <w:rsid w:val="00AF05C0"/>
    <w:rsid w:val="00AF68FE"/>
    <w:rsid w:val="00B47225"/>
    <w:rsid w:val="00B77B18"/>
    <w:rsid w:val="00B80780"/>
    <w:rsid w:val="00B80D54"/>
    <w:rsid w:val="00BA5D86"/>
    <w:rsid w:val="00BF7D8A"/>
    <w:rsid w:val="00C678EF"/>
    <w:rsid w:val="00C72B1E"/>
    <w:rsid w:val="00CC5B56"/>
    <w:rsid w:val="00D01271"/>
    <w:rsid w:val="00D3622D"/>
    <w:rsid w:val="00D717EC"/>
    <w:rsid w:val="00D94D28"/>
    <w:rsid w:val="00DD1194"/>
    <w:rsid w:val="00E03101"/>
    <w:rsid w:val="00E074C7"/>
    <w:rsid w:val="00E15E7B"/>
    <w:rsid w:val="00E71449"/>
    <w:rsid w:val="00E74A97"/>
    <w:rsid w:val="00E86AC5"/>
    <w:rsid w:val="00ED751B"/>
    <w:rsid w:val="00EF4A7D"/>
    <w:rsid w:val="00EF7AF1"/>
    <w:rsid w:val="00F0259B"/>
    <w:rsid w:val="00F36F8A"/>
    <w:rsid w:val="00F945FE"/>
    <w:rsid w:val="00FB36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A6092D"/>
    <w:pPr>
      <w:ind w:left="720" w:hanging="720"/>
    </w:pPr>
  </w:style>
  <w:style w:type="character" w:styleId="Hyperlink">
    <w:name w:val="Hyperlink"/>
    <w:basedOn w:val="DefaultParagraphFont"/>
    <w:uiPriority w:val="99"/>
    <w:unhideWhenUsed/>
    <w:rsid w:val="00600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82907">
      <w:bodyDiv w:val="1"/>
      <w:marLeft w:val="0"/>
      <w:marRight w:val="0"/>
      <w:marTop w:val="0"/>
      <w:marBottom w:val="0"/>
      <w:divBdr>
        <w:top w:val="none" w:sz="0" w:space="0" w:color="auto"/>
        <w:left w:val="none" w:sz="0" w:space="0" w:color="auto"/>
        <w:bottom w:val="none" w:sz="0" w:space="0" w:color="auto"/>
        <w:right w:val="none" w:sz="0" w:space="0" w:color="auto"/>
      </w:divBdr>
    </w:div>
    <w:div w:id="176622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lifesci.ucla.edu/eeb-kraft/lab-members/arklein@g.ucl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D1802-B615-A948-AC9E-EC2A437E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24</Pages>
  <Words>19015</Words>
  <Characters>108392</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127153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48</cp:revision>
  <cp:lastPrinted>2013-03-02T06:56:00Z</cp:lastPrinted>
  <dcterms:created xsi:type="dcterms:W3CDTF">2018-05-18T02:12:00Z</dcterms:created>
  <dcterms:modified xsi:type="dcterms:W3CDTF">2018-12-06T21:51:00Z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zotero-version="5.0.58"&gt;&lt;session id="yD8X8NYc"/&gt;&lt;style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