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Grant Opportunities Report: Patient Safety Movement Foundation</w:t>
      </w:r>
    </w:p>
    <w:p>
      <w:r>
        <w:rPr>
          <w:b/>
        </w:rPr>
        <w:t>December 2025</w:t>
      </w:r>
      <w:r>
        <w:t xml:space="preserve"> | Generated December 31, 2025</w:t>
      </w:r>
    </w:p>
    <w:p>
      <w:r>
        <w:t>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If You Only Do One Thing</w:t>
      </w:r>
    </w:p>
    <w:p>
      <w:pPr>
        <w:pStyle w:val="ListNumber"/>
      </w:pPr>
      <w:r>
        <w:t>Executive Summary</w:t>
      </w:r>
    </w:p>
    <w:p>
      <w:pPr>
        <w:pStyle w:val="ListBullet"/>
      </w:pPr>
      <w:r>
        <w:t>Urgent Actions</w:t>
      </w:r>
    </w:p>
    <w:p>
      <w:pPr>
        <w:pStyle w:val="ListBullet"/>
      </w:pPr>
      <w:r>
        <w:t>Funding Scenarios</w:t>
      </w:r>
    </w:p>
    <w:p>
      <w:pPr>
        <w:pStyle w:val="ListBullet"/>
      </w:pPr>
      <w:r>
        <w:t>Key Strengths</w:t>
      </w:r>
    </w:p>
    <w:p>
      <w:pPr>
        <w:pStyle w:val="ListNumber"/>
      </w:pPr>
      <w:r>
        <w:t>This Month's Top 5</w:t>
      </w:r>
    </w:p>
    <w:p>
      <w:pPr>
        <w:pStyle w:val="ListBullet"/>
      </w:pPr>
      <w:r>
        <w:t>THE HELEN DILLER FOUNDATION</w:t>
      </w:r>
    </w:p>
    <w:p>
      <w:pPr>
        <w:pStyle w:val="ListBullet"/>
      </w:pPr>
      <w:r>
        <w:t>THE FORD FOUNDATION</w:t>
      </w:r>
    </w:p>
    <w:p>
      <w:pPr>
        <w:pStyle w:val="ListBullet"/>
      </w:pPr>
      <w:r>
        <w:t>BHAVNANI FAMILY FOUNDATION</w:t>
      </w:r>
    </w:p>
    <w:p>
      <w:pPr>
        <w:pStyle w:val="ListBullet"/>
      </w:pPr>
      <w:r>
        <w:t>Kenneth &amp; Tricia Robertson Family Foundation</w:t>
      </w:r>
    </w:p>
    <w:p>
      <w:pPr>
        <w:pStyle w:val="ListBullet"/>
      </w:pPr>
      <w:r>
        <w:t>HAROLD R SWANTON AND WINIFRED SWANTON</w:t>
      </w:r>
    </w:p>
    <w:p>
      <w:pPr>
        <w:pStyle w:val="ListNumber"/>
      </w:pPr>
      <w:r>
        <w:t>8-Week Action Timeline</w:t>
      </w:r>
    </w:p>
    <w:p>
      <w:pPr>
        <w:pStyle w:val="ListNumber"/>
      </w:pPr>
      <w:r>
        <w:t>Quick Reference</w:t>
      </w:r>
    </w:p>
    <w:p>
      <w:pPr>
        <w:pStyle w:val="ListBullet"/>
      </w:pPr>
      <w:r>
        <w:t>Contacts</w:t>
      </w:r>
    </w:p>
    <w:p>
      <w:pPr>
        <w:pStyle w:val="ListBullet"/>
      </w:pPr>
      <w:r>
        <w:t>Portals &amp; Deadlines</w:t>
      </w:r>
    </w:p>
    <w:p>
      <w:pPr>
        <w:pStyle w:val="ListNumber"/>
      </w:pPr>
      <w:r>
        <w:t>Next Steps</w:t>
      </w:r>
    </w:p>
    <w:p>
      <w:r>
        <w:t>__________________________________________________</w:t>
      </w:r>
    </w:p>
    <w:p>
      <w:pPr>
        <w:pStyle w:val="Heading2"/>
      </w:pPr>
      <w:r>
        <w:t>If You Only Do One Thing</w:t>
      </w:r>
    </w:p>
    <w:p>
      <w:r>
        <w:rPr>
          <w:b/>
        </w:rPr>
        <w:t>This week's priority:</w:t>
      </w:r>
      <w:r>
        <w:t xml:space="preserve"> Research THE HELEN DILLER FOUNDATION and draft an initial Letter of Inquiry.</w:t>
      </w:r>
    </w:p>
    <w:p>
      <w:r>
        <w:t>__________________________________________________</w:t>
      </w:r>
    </w:p>
    <w:p>
      <w:pPr>
        <w:pStyle w:val="Heading2"/>
      </w:pPr>
      <w:r>
        <w:t>Executive Summary</w:t>
      </w:r>
    </w:p>
    <w:p>
      <w:pPr>
        <w:pStyle w:val="Heading3"/>
      </w:pPr>
      <w:r>
        <w:t>Urgent Actions</w:t>
      </w:r>
    </w:p>
    <w:p>
      <w:pPr>
        <w:pStyle w:val="ListBullet"/>
      </w:pPr>
      <w:r>
        <w:t>**THE HELEN DILLER FOUNDATION:** Research THE HELEN DILLER FOUNDATION's recent grants and stated priorities (by Jan 07)</w:t>
      </w:r>
    </w:p>
    <w:p>
      <w:pPr>
        <w:pStyle w:val="ListBullet"/>
      </w:pPr>
      <w:r>
        <w:t>**THE FORD FOUNDATION:** Research THE FORD FOUNDATION's recent grants and stated priorities (by Jan 07)</w:t>
      </w:r>
    </w:p>
    <w:p>
      <w:pPr>
        <w:pStyle w:val="ListBullet"/>
      </w:pPr>
      <w:r>
        <w:t>**BHAVNANI FAMILY FOUNDATION:** Research BHAVNANI FAMILY FOUNDATION's recent grants and stated priorities (by Jan 07)</w:t>
      </w:r>
    </w:p>
    <w:p>
      <w:pPr>
        <w:pStyle w:val="Heading3"/>
      </w:pPr>
      <w:r>
        <w:t>Funding Scenarios</w:t>
      </w:r>
    </w:p>
    <w:p>
      <w:r>
        <w:t>Scenario | Amount</w:t>
      </w:r>
    </w:p>
    <w:p>
      <w:r>
        <w:t>Conservative (top 2, minimum) | $512K</w:t>
      </w:r>
    </w:p>
    <w:p>
      <w:r>
        <w:t>Moderate (top 3, midpoint) | $1.0M</w:t>
      </w:r>
    </w:p>
    <w:p>
      <w:r>
        <w:t>Ambitious (all 5, maximum) | $1.7M</w:t>
      </w:r>
    </w:p>
    <w:p>
      <w:pPr>
        <w:pStyle w:val="Heading3"/>
      </w:pPr>
      <w:r>
        <w:t>Key Strengths</w:t>
      </w:r>
    </w:p>
    <w:p>
      <w:pPr>
        <w:pStyle w:val="ListBullet"/>
      </w:pPr>
      <w:r>
        <w:t>**Geographic Advantage:** 2 of 5 opportunities are in-state funders who prioritize local organizations.</w:t>
      </w:r>
    </w:p>
    <w:p>
      <w:pPr>
        <w:pStyle w:val="ListBullet"/>
      </w:pPr>
      <w:r>
        <w:t>**Strong Matches:** 2 opportunities rated HIGH priority based on alignment analysis.</w:t>
      </w:r>
    </w:p>
    <w:p>
      <w:pPr>
        <w:pStyle w:val="ListBullet"/>
      </w:pPr>
      <w:r>
        <w:t>**Funding Potential:** $555,000 - $1,665,000 potential across all opportunities.</w:t>
      </w:r>
    </w:p>
    <w:p>
      <w:r>
        <w:t>__________________________________________________</w:t>
      </w:r>
    </w:p>
    <w:p>
      <w:pPr>
        <w:pStyle w:val="Heading2"/>
      </w:pPr>
      <w:r>
        <w:t>This Month's Top 5</w:t>
      </w:r>
    </w:p>
    <w:p>
      <w:r>
        <w:t>Rank | Foundation | Status | Fit | Amount Range</w:t>
      </w:r>
    </w:p>
    <w:p>
      <w:r>
        <w:t>1 | THE HELEN DILLER FOUNDATION | HIGH | 10/10 | $12K - $38K</w:t>
      </w:r>
    </w:p>
    <w:p>
      <w:r>
        <w:t>2 | THE FORD FOUNDATION | MEDIUM | 10/10 | $500K - $1.5M</w:t>
      </w:r>
    </w:p>
    <w:p>
      <w:r>
        <w:t>3 | BHAVNANI FAMILY FOUNDATION | MEDIUM | 10/10 | $5K - $15K</w:t>
      </w:r>
    </w:p>
    <w:p>
      <w:r>
        <w:t>4 | Kenneth &amp; Tricia Robertson Family F | HIGH | 9/10 | $25K - $75K</w:t>
      </w:r>
    </w:p>
    <w:p>
      <w:r>
        <w:t>5 | HAROLD R SWANTON AND WINIFRED SWANT | MEDIUM | 9/10 | $12K - $38K</w:t>
      </w:r>
    </w:p>
    <w:p>
      <w:r>
        <w:t>__________________________________________________</w:t>
      </w:r>
    </w:p>
    <w:p>
      <w:pPr>
        <w:pStyle w:val="Heading2"/>
      </w:pPr>
      <w:r>
        <w:t>Detailed Opportunities</w:t>
      </w:r>
    </w:p>
    <w:p>
      <w:pPr>
        <w:pStyle w:val="Heading3"/>
      </w:pPr>
      <w:r>
        <w:t>#1: THE HELEN DILLER FOUNDATION</w:t>
      </w:r>
    </w:p>
    <w:p>
      <w:r>
        <w:t>HIGH PRIORITY | Fit: 10/10 | Medium Effort | Deadline: Rolling</w:t>
      </w:r>
    </w:p>
    <w:p>
      <w:r>
        <w:rPr>
          <w:b/>
        </w:rPr>
        <w:t>Potential Amount:</w:t>
      </w:r>
      <w:r>
        <w:t xml:space="preserve"> $12K - $38K</w:t>
      </w:r>
    </w:p>
    <w:p>
      <w:pPr>
        <w:pStyle w:val="Heading4"/>
      </w:pPr>
      <w:r>
        <w:t>Why This Fits</w:t>
      </w:r>
    </w:p>
    <w:p>
      <w:r>
        <w:t>THE HELEN DILLER FOUNDATION has a track record of supporting organizations like Patient Safety Movement Foundation. As a CA-based foundation with 87% in-state giving, they prioritize local organizations. Notably, STANFORD UNIVERSITY received $25,000 in 2023 for: VISITING ISRAELI SCHOLAR AT THE FREEMAN SPOGLI INSTITUTE</w:t>
      </w:r>
    </w:p>
    <w:p>
      <w:pPr>
        <w:pStyle w:val="Heading4"/>
      </w:pPr>
      <w:r>
        <w:t>Funder Snapshot</w:t>
      </w:r>
    </w:p>
    <w:p>
      <w:r>
        <w:t>Metric | Value</w:t>
      </w:r>
    </w:p>
    <w:p>
      <w:r>
        <w:t>Annual Giving | $11.6M (5 grants in 2023)</w:t>
      </w:r>
    </w:p>
    <w:p>
      <w:r>
        <w:t>Typical Grant | $3.1M (range: $10K - $10.0M)</w:t>
      </w:r>
    </w:p>
    <w:p>
      <w:r>
        <w:t>Geographic Focus | CA (87%), 87% in-state</w:t>
      </w:r>
    </w:p>
    <w:p>
      <w:r>
        <w:t>Repeat Funding | 36%</w:t>
      </w:r>
    </w:p>
    <w:p>
      <w:r>
        <w:t>Giving Style | 30% general / 70% program</w:t>
      </w:r>
    </w:p>
    <w:p>
      <w:r>
        <w:t>Recipient Profile | $21.6M - $99.5M budget, B sector</w:t>
      </w:r>
    </w:p>
    <w:p>
      <w:r>
        <w:t>Funding Trend | Declining (-18%)</w:t>
      </w:r>
    </w:p>
    <w:p>
      <w:pPr>
        <w:pStyle w:val="Heading4"/>
      </w:pPr>
      <w:r>
        <w:t>Comparable Grant</w:t>
      </w:r>
    </w:p>
    <w:p>
      <w:r>
        <w:rPr>
          <w:b/>
        </w:rPr>
        <w:t>STANFORD UNIVERSITY</w:t>
      </w:r>
      <w:r>
        <w:t xml:space="preserve"> received $25,000 (2023) for: _VISITING ISRAELI SCHOLAR AT THE FREEMAN SPOGLI INSTITUTE_</w:t>
      </w:r>
    </w:p>
    <w:p>
      <w:pPr>
        <w:pStyle w:val="Heading4"/>
      </w:pPr>
      <w:r>
        <w:t>Your Connections</w:t>
      </w:r>
    </w:p>
    <w:p>
      <w:pPr>
        <w:pStyle w:val="ListBullet"/>
      </w:pPr>
      <w:r>
        <w:t>**Strong:** Both based in CA</w:t>
      </w:r>
    </w:p>
    <w:p>
      <w:pPr>
        <w:pStyle w:val="ListBullet"/>
      </w:pPr>
      <w:r>
        <w:t>**Strong:** Foundation funds 62% Education organizations</w:t>
      </w:r>
    </w:p>
    <w:p>
      <w:pPr>
        <w:pStyle w:val="Heading4"/>
      </w:pPr>
      <w:r>
        <w:t>Positioning Strategy</w:t>
      </w:r>
    </w:p>
    <w:p>
      <w:r>
        <w:t>Frame your request around a specific program or initiative, as this foundation favors program-specific grants (70%). Consider requesting $2,484,000 - $4,657,500 based on their $3,105,000 median grant. Emphasize your local CA presence and community impact.</w:t>
      </w:r>
    </w:p>
    <w:p>
      <w:pPr>
        <w:pStyle w:val="Heading4"/>
      </w:pPr>
      <w:r>
        <w:t>Next Steps</w:t>
      </w:r>
    </w:p>
    <w:p>
      <w:r>
        <w:t>Action | Deadline | Owner</w:t>
      </w:r>
    </w:p>
    <w:p>
      <w:r>
        <w:t>Research THE HELEN DILLER FOUNDATION's recent grants and stated priorities | Jan 07 | Development Director</w:t>
      </w:r>
    </w:p>
    <w:p>
      <w:r>
        <w:t>Draft Letter of Inquiry highlighting alignment with foundation priorities | Jan 14 | Grant Writer</w:t>
      </w:r>
    </w:p>
    <w:p>
      <w:r>
        <w:t>Identify potential board or staff connections for warm introduction | Jan 10 | Executive Director</w:t>
      </w:r>
    </w:p>
    <w:p>
      <w:pPr>
        <w:pStyle w:val="Heading4"/>
      </w:pPr>
      <w:r>
        <w:t>Contact Information</w:t>
      </w:r>
    </w:p>
    <w:p>
      <w:r>
        <w:t>Field | Value</w:t>
      </w:r>
    </w:p>
    <w:p>
      <w:r>
        <w:t>Website | Not available</w:t>
      </w:r>
    </w:p>
    <w:p>
      <w:r>
        <w:t>Phone | 6509313400</w:t>
      </w:r>
    </w:p>
    <w:p>
      <w:r>
        <w:t>Application Contact | See website</w:t>
      </w:r>
    </w:p>
    <w:p>
      <w:r>
        <w:t>EIN | 813945624</w:t>
      </w:r>
    </w:p>
    <w:p>
      <w:r>
        <w:t>State | CA (Yes)</w:t>
      </w:r>
    </w:p>
    <w:p>
      <w:pPr>
        <w:pStyle w:val="Heading4"/>
      </w:pPr>
      <w:r>
        <w:t>Key Officers</w:t>
      </w:r>
    </w:p>
    <w:p>
      <w:pPr>
        <w:pStyle w:val="ListBullet"/>
      </w:pPr>
      <w:r>
        <w:t>**Jaclyn Safier** - President</w:t>
      </w:r>
    </w:p>
    <w:p>
      <w:pPr>
        <w:pStyle w:val="Heading4"/>
      </w:pPr>
      <w:r>
        <w:t>How to Apply</w:t>
      </w:r>
    </w:p>
    <w:p>
      <w:r>
        <w:t>Contact the foundation directly for application procedures.</w:t>
      </w:r>
    </w:p>
    <w:p>
      <w:r>
        <w:t>__________________________________________________</w:t>
      </w:r>
    </w:p>
    <w:p>
      <w:pPr>
        <w:pStyle w:val="Heading3"/>
      </w:pPr>
      <w:r>
        <w:t>#2: THE FORD FOUNDATION</w:t>
      </w:r>
    </w:p>
    <w:p>
      <w:r>
        <w:t>MEDIUM PRIORITY | Fit: 10/10 | High Effort | Deadline: Rolling</w:t>
      </w:r>
    </w:p>
    <w:p>
      <w:r>
        <w:rPr>
          <w:b/>
        </w:rPr>
        <w:t>Potential Amount:</w:t>
      </w:r>
      <w:r>
        <w:t xml:space="preserve"> $500K - $1.5M</w:t>
      </w:r>
    </w:p>
    <w:p>
      <w:pPr>
        <w:pStyle w:val="Heading4"/>
      </w:pPr>
      <w:r>
        <w:t>Why This Fits</w:t>
      </w:r>
    </w:p>
    <w:p>
      <w:r>
        <w:t>THE FORD FOUNDATION has a track record of supporting organizations like Patient Safety Movement Foundation. Notably, UNITED FOR RESPECT EDUCATION FUND received $1,000,000 in 2023 for: GENERAL SUPPORT AND CORE SUPPORT FOR ORGANIZATIONAL STRENGTHENING</w:t>
      </w:r>
    </w:p>
    <w:p>
      <w:pPr>
        <w:pStyle w:val="Heading4"/>
      </w:pPr>
      <w:r>
        <w:t>Funder Snapshot</w:t>
      </w:r>
    </w:p>
    <w:p>
      <w:r>
        <w:t>Metric | Value</w:t>
      </w:r>
    </w:p>
    <w:p>
      <w:r>
        <w:t>Annual Giving | $735.8M (3718 grants in 2023)</w:t>
      </w:r>
    </w:p>
    <w:p>
      <w:r>
        <w:t>Typical Grant | $100K (range: $36 - $10.0M)</w:t>
      </w:r>
    </w:p>
    <w:p>
      <w:r>
        <w:t>Geographic Focus | NY (27%), 27% in-state</w:t>
      </w:r>
    </w:p>
    <w:p>
      <w:r>
        <w:t>Repeat Funding | 44%</w:t>
      </w:r>
    </w:p>
    <w:p>
      <w:r>
        <w:t>Giving Style | 23% general / 77% program</w:t>
      </w:r>
    </w:p>
    <w:p>
      <w:r>
        <w:t>Recipient Profile | $1.1M - $16.1M budget, A sector</w:t>
      </w:r>
    </w:p>
    <w:p>
      <w:r>
        <w:t>Funding Trend | Stable (-3%)</w:t>
      </w:r>
    </w:p>
    <w:p>
      <w:pPr>
        <w:pStyle w:val="Heading4"/>
      </w:pPr>
      <w:r>
        <w:t>Comparable Grant</w:t>
      </w:r>
    </w:p>
    <w:p>
      <w:r>
        <w:rPr>
          <w:b/>
        </w:rPr>
        <w:t>UNITED FOR RESPECT EDUCATION FUND</w:t>
      </w:r>
      <w:r>
        <w:t xml:space="preserve"> received $1,000,000 (2023) for: _GENERAL SUPPORT AND CORE SUPPORT FOR ORGANIZATIONAL STRENGTHENING_</w:t>
      </w:r>
    </w:p>
    <w:p>
      <w:pPr>
        <w:pStyle w:val="Heading4"/>
      </w:pPr>
      <w:r>
        <w:t>Your Connections</w:t>
      </w:r>
    </w:p>
    <w:p>
      <w:pPr>
        <w:pStyle w:val="ListBullet"/>
      </w:pPr>
      <w:r>
        <w:t>**Moderate:** THE MASIMO FOUNDATION FOR ETHICS has funded both you and their grantees</w:t>
      </w:r>
    </w:p>
    <w:p>
      <w:pPr>
        <w:pStyle w:val="ListBullet"/>
      </w:pPr>
      <w:r>
        <w:t>**Moderate:** THE NIMA TAGHAVI FOUNDATION has funded both you and their grantees</w:t>
      </w:r>
    </w:p>
    <w:p>
      <w:pPr>
        <w:pStyle w:val="ListBullet"/>
      </w:pPr>
      <w:r>
        <w:t>**Moderate:** Foundation funds 14% Education organizations</w:t>
      </w:r>
    </w:p>
    <w:p>
      <w:pPr>
        <w:pStyle w:val="Heading4"/>
      </w:pPr>
      <w:r>
        <w:t>Positioning Strategy</w:t>
      </w:r>
    </w:p>
    <w:p>
      <w:r>
        <w:t>Frame your request around a specific program or initiative, as this foundation favors program-specific grants (77%). Consider requesting $80,000 - $150,000 based on their $100,000 median grant.</w:t>
      </w:r>
    </w:p>
    <w:p>
      <w:pPr>
        <w:pStyle w:val="Heading4"/>
      </w:pPr>
      <w:r>
        <w:t>Next Steps</w:t>
      </w:r>
    </w:p>
    <w:p>
      <w:r>
        <w:t>Action | Deadline | Owner</w:t>
      </w:r>
    </w:p>
    <w:p>
      <w:r>
        <w:t>Research THE FORD FOUNDATION's recent grants and stated priorities | Jan 07 | Development Director</w:t>
      </w:r>
    </w:p>
    <w:p>
      <w:r>
        <w:t>Draft Letter of Inquiry highlighting alignment with foundation priorities | Jan 14 | Grant Writer</w:t>
      </w:r>
    </w:p>
    <w:p>
      <w:r>
        <w:t>Identify potential board or staff connections for warm introduction | Jan 10 | Executive Director</w:t>
      </w:r>
    </w:p>
    <w:p>
      <w:pPr>
        <w:pStyle w:val="Heading4"/>
      </w:pPr>
      <w:r>
        <w:t>Contact Information</w:t>
      </w:r>
    </w:p>
    <w:p>
      <w:r>
        <w:t>Field | Value</w:t>
      </w:r>
    </w:p>
    <w:p>
      <w:r>
        <w:t>Website | https://WWW.FORDFOUNDATION.ORG</w:t>
      </w:r>
    </w:p>
    <w:p>
      <w:r>
        <w:t>Phone | 2125735000</w:t>
      </w:r>
    </w:p>
    <w:p>
      <w:r>
        <w:t>Application Contact | THE FORD FOUNDATION | 2125735000</w:t>
      </w:r>
    </w:p>
    <w:p>
      <w:r>
        <w:t>EIN | 131684331</w:t>
      </w:r>
    </w:p>
    <w:p>
      <w:r>
        <w:t>State | NY (No)</w:t>
      </w:r>
    </w:p>
    <w:p>
      <w:pPr>
        <w:pStyle w:val="Heading4"/>
      </w:pPr>
      <w:r>
        <w:t>Key Officers</w:t>
      </w:r>
    </w:p>
    <w:p>
      <w:pPr>
        <w:pStyle w:val="ListBullet"/>
      </w:pPr>
      <w:r>
        <w:t>**Eric W Doppstadt** - Vp &amp; Chief Investment Officer</w:t>
      </w:r>
    </w:p>
    <w:p>
      <w:pPr>
        <w:pStyle w:val="Heading4"/>
      </w:pPr>
      <w:r>
        <w:t>How to Apply</w:t>
      </w:r>
    </w:p>
    <w:p>
      <w:r>
        <w:t>PROPOSALS SHOULD SET FORTH A DESCRIPTION OF THE PROPOSED WORK; HOW THE WORK WILL BE CONDUCTED; THE NAMES AND CURRICULUM VITAE OF THOSE ENGAGED IN THE PROJECT; A DETAILED BUDGET, THE PROJECT'S PRESENT MEANS OF SUPPORT, THE PROJECT'S STATUS OF APPLICATIONS TO OTHER FUNDING SOURCES, AND THE PROJECT'S LEGAL AND TAX STATUS.</w:t>
      </w:r>
    </w:p>
    <w:p>
      <w:r>
        <w:t>__________________________________________________</w:t>
      </w:r>
    </w:p>
    <w:p>
      <w:pPr>
        <w:pStyle w:val="Heading3"/>
      </w:pPr>
      <w:r>
        <w:t>#3: BHAVNANI FAMILY FOUNDATION</w:t>
      </w:r>
    </w:p>
    <w:p>
      <w:r>
        <w:t>MEDIUM PRIORITY | Fit: 10/10 | High Effort | Deadline: Rolling</w:t>
      </w:r>
    </w:p>
    <w:p>
      <w:r>
        <w:rPr>
          <w:b/>
        </w:rPr>
        <w:t>Potential Amount:</w:t>
      </w:r>
      <w:r>
        <w:t xml:space="preserve"> $5K - $15K</w:t>
      </w:r>
    </w:p>
    <w:p>
      <w:pPr>
        <w:pStyle w:val="Heading4"/>
      </w:pPr>
      <w:r>
        <w:t>Why This Fits</w:t>
      </w:r>
    </w:p>
    <w:p>
      <w:r>
        <w:t>BHAVNANI FAMILY FOUNDATION has a track record of supporting organizations like Patient Safety Movement Foundation. As a CA-based foundation with 71% in-state giving, they prioritize local organizations. Notably, WINDWARD SCHOOL received $10,000 in 2023 for: EDUCATION Their giving has been increasing, suggesting capacity for new grantees.</w:t>
      </w:r>
    </w:p>
    <w:p>
      <w:pPr>
        <w:pStyle w:val="Heading4"/>
      </w:pPr>
      <w:r>
        <w:t>Funder Snapshot</w:t>
      </w:r>
    </w:p>
    <w:p>
      <w:r>
        <w:t>Metric | Value</w:t>
      </w:r>
    </w:p>
    <w:p>
      <w:r>
        <w:t>Annual Giving | $168K (6 grants in 2023)</w:t>
      </w:r>
    </w:p>
    <w:p>
      <w:r>
        <w:t>Typical Grant | $10K (range: $1K - $118K)</w:t>
      </w:r>
    </w:p>
    <w:p>
      <w:r>
        <w:t>Geographic Focus | CA (71%), 71% in-state</w:t>
      </w:r>
    </w:p>
    <w:p>
      <w:r>
        <w:t>Repeat Funding | 17%</w:t>
      </w:r>
    </w:p>
    <w:p>
      <w:r>
        <w:t>Giving Style | 14% general / 86% program</w:t>
      </w:r>
    </w:p>
    <w:p>
      <w:r>
        <w:t>Recipient Profile | $34.5M - $827.0M budget, B sector</w:t>
      </w:r>
    </w:p>
    <w:p>
      <w:r>
        <w:t>Funding Trend | Growing (+863%)</w:t>
      </w:r>
    </w:p>
    <w:p>
      <w:pPr>
        <w:pStyle w:val="Heading4"/>
      </w:pPr>
      <w:r>
        <w:t>Comparable Grant</w:t>
      </w:r>
    </w:p>
    <w:p>
      <w:r>
        <w:rPr>
          <w:b/>
        </w:rPr>
        <w:t>WINDWARD SCHOOL</w:t>
      </w:r>
      <w:r>
        <w:t xml:space="preserve"> received $10,000 (2023) for: _EDUCATION_</w:t>
      </w:r>
    </w:p>
    <w:p>
      <w:pPr>
        <w:pStyle w:val="Heading4"/>
      </w:pPr>
      <w:r>
        <w:t>Your Connections</w:t>
      </w:r>
    </w:p>
    <w:p>
      <w:pPr>
        <w:pStyle w:val="ListBullet"/>
      </w:pPr>
      <w:r>
        <w:t>**Strong:** Both based in CA</w:t>
      </w:r>
    </w:p>
    <w:p>
      <w:pPr>
        <w:pStyle w:val="ListBullet"/>
      </w:pPr>
      <w:r>
        <w:t>**Strong:** Foundation funds 50% Education organizations</w:t>
      </w:r>
    </w:p>
    <w:p>
      <w:pPr>
        <w:pStyle w:val="Heading4"/>
      </w:pPr>
      <w:r>
        <w:t>Positioning Strategy</w:t>
      </w:r>
    </w:p>
    <w:p>
      <w:r>
        <w:t>Frame your request around a specific program or initiative, as this foundation favors program-specific grants (86%). Consider requesting $8,000 - $15,000 based on their $10,000 median grant. Emphasize your local CA presence and community impact.</w:t>
      </w:r>
    </w:p>
    <w:p>
      <w:pPr>
        <w:pStyle w:val="Heading4"/>
      </w:pPr>
      <w:r>
        <w:t>Next Steps</w:t>
      </w:r>
    </w:p>
    <w:p>
      <w:r>
        <w:t>Action | Deadline | Owner</w:t>
      </w:r>
    </w:p>
    <w:p>
      <w:r>
        <w:t>Research BHAVNANI FAMILY FOUNDATION's recent grants and stated priorities | Jan 07 | Development Director</w:t>
      </w:r>
    </w:p>
    <w:p>
      <w:r>
        <w:t>Draft Letter of Inquiry highlighting alignment with foundation priorities | Jan 14 | Grant Writer</w:t>
      </w:r>
    </w:p>
    <w:p>
      <w:r>
        <w:t>Identify potential board or staff connections for warm introduction | Jan 10 | Executive Director</w:t>
      </w:r>
    </w:p>
    <w:p>
      <w:pPr>
        <w:pStyle w:val="Heading4"/>
      </w:pPr>
      <w:r>
        <w:t>Contact Information</w:t>
      </w:r>
    </w:p>
    <w:p>
      <w:r>
        <w:t>Field | Value</w:t>
      </w:r>
    </w:p>
    <w:p>
      <w:r>
        <w:t>Website | Not available</w:t>
      </w:r>
    </w:p>
    <w:p>
      <w:r>
        <w:t>Phone | 8186239898</w:t>
      </w:r>
    </w:p>
    <w:p>
      <w:r>
        <w:t>Application Contact | See website</w:t>
      </w:r>
    </w:p>
    <w:p>
      <w:r>
        <w:t>EIN | 874124934</w:t>
      </w:r>
    </w:p>
    <w:p>
      <w:r>
        <w:t>State | CA (Yes)</w:t>
      </w:r>
    </w:p>
    <w:p>
      <w:pPr>
        <w:pStyle w:val="Heading4"/>
      </w:pPr>
      <w:r>
        <w:t>Key Officers</w:t>
      </w:r>
    </w:p>
    <w:p>
      <w:pPr>
        <w:pStyle w:val="ListBullet"/>
      </w:pPr>
      <w:r>
        <w:t>**Kumar Bhavnani** - Chairman</w:t>
      </w:r>
    </w:p>
    <w:p>
      <w:pPr>
        <w:pStyle w:val="Heading4"/>
      </w:pPr>
      <w:r>
        <w:t>How to Apply</w:t>
      </w:r>
    </w:p>
    <w:p>
      <w:r>
        <w:t>Contact the foundation directly for application procedures.</w:t>
      </w:r>
    </w:p>
    <w:p>
      <w:r>
        <w:t>__________________________________________________</w:t>
      </w:r>
    </w:p>
    <w:p>
      <w:pPr>
        <w:pStyle w:val="Heading3"/>
      </w:pPr>
      <w:r>
        <w:t>#4: Kenneth &amp; Tricia Robertson Family Foundation</w:t>
      </w:r>
    </w:p>
    <w:p>
      <w:r>
        <w:t>HIGH PRIORITY | Fit: 9/10 | Medium Effort | Deadline: Rolling</w:t>
      </w:r>
    </w:p>
    <w:p>
      <w:r>
        <w:rPr>
          <w:b/>
        </w:rPr>
        <w:t>Potential Amount:</w:t>
      </w:r>
      <w:r>
        <w:t xml:space="preserve"> $25K - $75K</w:t>
      </w:r>
    </w:p>
    <w:p>
      <w:pPr>
        <w:pStyle w:val="Heading4"/>
      </w:pPr>
      <w:r>
        <w:t>Why This Fits</w:t>
      </w:r>
    </w:p>
    <w:p>
      <w:r>
        <w:t>Kenneth &amp; Tricia Robertson Family Foundation has a track record of supporting organizations like Patient Safety Movement Foundation. Their top funding state is CA (100% of grants), matching your location. Notably, PASTOR OF ST ANNE CHURCH received $50,000 in 2023 for: St. Anne's School Their giving has been increasing, suggesting capacity for new grantees.</w:t>
      </w:r>
    </w:p>
    <w:p>
      <w:pPr>
        <w:pStyle w:val="Heading4"/>
      </w:pPr>
      <w:r>
        <w:t>Funder Snapshot</w:t>
      </w:r>
    </w:p>
    <w:p>
      <w:r>
        <w:t>Metric | Value</w:t>
      </w:r>
    </w:p>
    <w:p>
      <w:r>
        <w:t>Annual Giving | $110K (6 grants in 2023)</w:t>
      </w:r>
    </w:p>
    <w:p>
      <w:r>
        <w:t>Typical Grant | $15K (range: $10K - $55K)</w:t>
      </w:r>
    </w:p>
    <w:p>
      <w:r>
        <w:t>Geographic Focus | CA (100%), 0% in-state</w:t>
      </w:r>
    </w:p>
    <w:p>
      <w:r>
        <w:t>Repeat Funding | 33%</w:t>
      </w:r>
    </w:p>
    <w:p>
      <w:r>
        <w:t>Giving Style | 50% general / 50% program</w:t>
      </w:r>
    </w:p>
    <w:p>
      <w:r>
        <w:t>Recipient Profile | $110K - $138K budget, L sector</w:t>
      </w:r>
    </w:p>
    <w:p>
      <w:r>
        <w:t>Funding Trend | Growing (+47%)</w:t>
      </w:r>
    </w:p>
    <w:p>
      <w:pPr>
        <w:pStyle w:val="Heading4"/>
      </w:pPr>
      <w:r>
        <w:t>Comparable Grant</w:t>
      </w:r>
    </w:p>
    <w:p>
      <w:r>
        <w:rPr>
          <w:b/>
        </w:rPr>
        <w:t>PASTOR OF ST ANNE CHURCH</w:t>
      </w:r>
      <w:r>
        <w:t xml:space="preserve"> received $50,000 (2023) for: _St. Anne's School_</w:t>
      </w:r>
    </w:p>
    <w:p>
      <w:pPr>
        <w:pStyle w:val="Heading4"/>
      </w:pPr>
      <w:r>
        <w:t>Your Connections</w:t>
      </w:r>
    </w:p>
    <w:p>
      <w:pPr>
        <w:pStyle w:val="ListBullet"/>
      </w:pPr>
      <w:r>
        <w:t>No direct connections identified yet</w:t>
      </w:r>
    </w:p>
    <w:p>
      <w:pPr>
        <w:pStyle w:val="Heading4"/>
      </w:pPr>
      <w:r>
        <w:t>Positioning Strategy</w:t>
      </w:r>
    </w:p>
    <w:p>
      <w:r>
        <w:t>Frame your request around a specific program or initiative, as this foundation favors program-specific grants (50%). Consider requesting $12,000 - $22,500 based on their $15,000 median grant.</w:t>
      </w:r>
    </w:p>
    <w:p>
      <w:pPr>
        <w:pStyle w:val="Heading4"/>
      </w:pPr>
      <w:r>
        <w:t>Next Steps</w:t>
      </w:r>
    </w:p>
    <w:p>
      <w:r>
        <w:t>Action | Deadline | Owner</w:t>
      </w:r>
    </w:p>
    <w:p>
      <w:r>
        <w:t>Research Kenneth &amp; Tricia Robertson Family Foundation's recent grants and stated priorities | Jan 07 | Development Director</w:t>
      </w:r>
    </w:p>
    <w:p>
      <w:r>
        <w:t>Draft Letter of Inquiry highlighting alignment with foundation priorities | Jan 14 | Grant Writer</w:t>
      </w:r>
    </w:p>
    <w:p>
      <w:r>
        <w:t>Identify potential board or staff connections for warm introduction | Jan 10 | Executive Director</w:t>
      </w:r>
    </w:p>
    <w:p>
      <w:pPr>
        <w:pStyle w:val="Heading4"/>
      </w:pPr>
      <w:r>
        <w:t>Contact Information</w:t>
      </w:r>
    </w:p>
    <w:p>
      <w:r>
        <w:t>Field | Value</w:t>
      </w:r>
    </w:p>
    <w:p>
      <w:r>
        <w:t>Website | Not available</w:t>
      </w:r>
    </w:p>
    <w:p>
      <w:r>
        <w:t>Phone | 8008391754</w:t>
      </w:r>
    </w:p>
    <w:p>
      <w:r>
        <w:t>Application Contact | See website</w:t>
      </w:r>
    </w:p>
    <w:p>
      <w:r>
        <w:t>EIN | 872754785</w:t>
      </w:r>
    </w:p>
    <w:p>
      <w:r>
        <w:t>State | DE (No)</w:t>
      </w:r>
    </w:p>
    <w:p>
      <w:pPr>
        <w:pStyle w:val="Heading4"/>
      </w:pPr>
      <w:r>
        <w:t>Key Officers</w:t>
      </w:r>
    </w:p>
    <w:p>
      <w:pPr>
        <w:pStyle w:val="ListBullet"/>
      </w:pPr>
      <w:r>
        <w:t>**Kenneth M Robertson** - Dir, Pres, Treas</w:t>
      </w:r>
    </w:p>
    <w:p>
      <w:pPr>
        <w:pStyle w:val="Heading4"/>
      </w:pPr>
      <w:r>
        <w:t>How to Apply</w:t>
      </w:r>
    </w:p>
    <w:p>
      <w:r>
        <w:t>Contact the foundation directly for application procedures.</w:t>
      </w:r>
    </w:p>
    <w:p>
      <w:r>
        <w:t>__________________________________________________</w:t>
      </w:r>
    </w:p>
    <w:p>
      <w:pPr>
        <w:pStyle w:val="Heading3"/>
      </w:pPr>
      <w:r>
        <w:t>#5: HAROLD R SWANTON AND WINIFRED SWANTON</w:t>
      </w:r>
    </w:p>
    <w:p>
      <w:r>
        <w:t>MEDIUM PRIORITY | Fit: 9/10 | High Effort | Deadline: Rolling</w:t>
      </w:r>
    </w:p>
    <w:p>
      <w:r>
        <w:rPr>
          <w:b/>
        </w:rPr>
        <w:t>Potential Amount:</w:t>
      </w:r>
      <w:r>
        <w:t xml:space="preserve"> $12K - $38K</w:t>
      </w:r>
    </w:p>
    <w:p>
      <w:pPr>
        <w:pStyle w:val="Heading4"/>
      </w:pPr>
      <w:r>
        <w:t>Why This Fits</w:t>
      </w:r>
    </w:p>
    <w:p>
      <w:r>
        <w:t>HAROLD R SWANTON AND WINIFRED SWANTON has a track record of supporting organizations like Patient Safety Movement Foundation. Their top funding state is CA (89% of grants), matching your location. Notably, CA AQUATIC THERAPY AND WELLNESS CENTER received $25,000 in 2024 for: GENERAL OPERATING</w:t>
      </w:r>
    </w:p>
    <w:p>
      <w:pPr>
        <w:pStyle w:val="Heading4"/>
      </w:pPr>
      <w:r>
        <w:t>Funder Snapshot</w:t>
      </w:r>
    </w:p>
    <w:p>
      <w:r>
        <w:t>Metric | Value</w:t>
      </w:r>
    </w:p>
    <w:p>
      <w:r>
        <w:t>Annual Giving | $127K (9 grants in 2024)</w:t>
      </w:r>
    </w:p>
    <w:p>
      <w:r>
        <w:t>Typical Grant | $12K (range: $2K - $29K)</w:t>
      </w:r>
    </w:p>
    <w:p>
      <w:r>
        <w:t>Geographic Focus | CA (89%), 0% in-state</w:t>
      </w:r>
    </w:p>
    <w:p>
      <w:r>
        <w:t>Repeat Funding | 71%</w:t>
      </w:r>
    </w:p>
    <w:p>
      <w:r>
        <w:t>Giving Style | 41% general / 59% program</w:t>
      </w:r>
    </w:p>
    <w:p>
      <w:r>
        <w:t>Recipient Profile | $9.8M - $228.2M budget, E sector</w:t>
      </w:r>
    </w:p>
    <w:p>
      <w:r>
        <w:t>Funding Trend | Stable (-10%)</w:t>
      </w:r>
    </w:p>
    <w:p>
      <w:pPr>
        <w:pStyle w:val="Heading4"/>
      </w:pPr>
      <w:r>
        <w:t>Comparable Grant</w:t>
      </w:r>
    </w:p>
    <w:p>
      <w:r>
        <w:rPr>
          <w:b/>
        </w:rPr>
        <w:t>CA AQUATIC THERAPY AND WELLNESS CENTER</w:t>
      </w:r>
      <w:r>
        <w:t xml:space="preserve"> received $25,000 (2024) for: _GENERAL OPERATING_</w:t>
      </w:r>
    </w:p>
    <w:p>
      <w:pPr>
        <w:pStyle w:val="Heading4"/>
      </w:pPr>
      <w:r>
        <w:t>Your Connections</w:t>
      </w:r>
    </w:p>
    <w:p>
      <w:pPr>
        <w:pStyle w:val="ListBullet"/>
      </w:pPr>
      <w:r>
        <w:t>No direct connections identified yet</w:t>
      </w:r>
    </w:p>
    <w:p>
      <w:pPr>
        <w:pStyle w:val="Heading4"/>
      </w:pPr>
      <w:r>
        <w:t>Positioning Strategy</w:t>
      </w:r>
    </w:p>
    <w:p>
      <w:r>
        <w:t>Frame your request around a specific program or initiative, as this foundation favors program-specific grants (59%). Consider requesting $10,000 - $18,750 based on their $12,500 median grant. With a 71% repeat funding rate, plan for multi-year relationship building.</w:t>
      </w:r>
    </w:p>
    <w:p>
      <w:pPr>
        <w:pStyle w:val="Heading4"/>
      </w:pPr>
      <w:r>
        <w:t>Next Steps</w:t>
      </w:r>
    </w:p>
    <w:p>
      <w:r>
        <w:t>Action | Deadline | Owner</w:t>
      </w:r>
    </w:p>
    <w:p>
      <w:r>
        <w:t>Research HAROLD R SWANTON AND WINIFRED SWANTON's recent grants and stated priorities | Jan 07 | Development Director</w:t>
      </w:r>
    </w:p>
    <w:p>
      <w:r>
        <w:t>Draft Letter of Inquiry highlighting alignment with foundation priorities | Jan 14 | Grant Writer</w:t>
      </w:r>
    </w:p>
    <w:p>
      <w:r>
        <w:t>Identify potential board or staff connections for warm introduction | Jan 10 | Executive Director</w:t>
      </w:r>
    </w:p>
    <w:p>
      <w:pPr>
        <w:pStyle w:val="Heading4"/>
      </w:pPr>
      <w:r>
        <w:t>Contact Information</w:t>
      </w:r>
    </w:p>
    <w:p>
      <w:r>
        <w:t>Field | Value</w:t>
      </w:r>
    </w:p>
    <w:p>
      <w:r>
        <w:t>Website | Not available</w:t>
      </w:r>
    </w:p>
    <w:p>
      <w:r>
        <w:t>Phone | 8584100986</w:t>
      </w:r>
    </w:p>
    <w:p>
      <w:r>
        <w:t>Application Contact | US BANK N A | 8584100986</w:t>
      </w:r>
    </w:p>
    <w:p>
      <w:r>
        <w:t>EIN | 954019288</w:t>
      </w:r>
    </w:p>
    <w:p>
      <w:r>
        <w:t>State | WI (No)</w:t>
      </w:r>
    </w:p>
    <w:p>
      <w:pPr>
        <w:pStyle w:val="Heading4"/>
      </w:pPr>
      <w:r>
        <w:t>Key Officers</w:t>
      </w:r>
    </w:p>
    <w:p>
      <w:pPr>
        <w:pStyle w:val="ListBullet"/>
      </w:pPr>
      <w:r>
        <w:t>**Us Bank N A** - Trustee</w:t>
      </w:r>
    </w:p>
    <w:p>
      <w:pPr>
        <w:pStyle w:val="Heading4"/>
      </w:pPr>
      <w:r>
        <w:t>How to Apply</w:t>
      </w:r>
    </w:p>
    <w:p>
      <w:r>
        <w:t>IN LETTER FORM WITH INFORMATION REGARDING THE PUBLIC CHARITY</w:t>
      </w:r>
    </w:p>
    <w:p>
      <w:r>
        <w:rPr>
          <w:b/>
        </w:rPr>
        <w:t>Deadlines:</w:t>
      </w:r>
      <w:r>
        <w:t xml:space="preserve"> NONE LIMITED TO MEDICAL FIELD (PULMONIC)</w:t>
      </w:r>
    </w:p>
    <w:p>
      <w:r>
        <w:t>__________________________________________________</w:t>
      </w:r>
    </w:p>
    <w:p>
      <w:r>
        <w:t>__________________________________________________</w:t>
      </w:r>
    </w:p>
    <w:p>
      <w:pPr>
        <w:pStyle w:val="Heading2"/>
      </w:pPr>
      <w:r>
        <w:t>8-Week Action Timeline</w:t>
      </w:r>
    </w:p>
    <w:p>
      <w:r>
        <w:t>Week | Dates | Focus | Key Tasks</w:t>
      </w:r>
    </w:p>
    <w:p>
      <w:r>
        <w:t>1 | Dec 31 - Jan 06 | Research &amp; Prioritization | Research THE HELEN DILLER FOUNDATION's r; Research THE FORD FOUNDATION's recent gr (+1 more)</w:t>
      </w:r>
    </w:p>
    <w:p>
      <w:r>
        <w:t>2 | Jan 07 - Jan 13 | LOI Drafting | Draft Letter of Inquiry for THE HELEN DI; Draft Letter of Inquiry for THE FORD FOU</w:t>
      </w:r>
    </w:p>
    <w:p>
      <w:r>
        <w:t>3 | Jan 14 - Jan 20 | Submissions &amp; Outreach | Submit LOI to THE HELEN DILLER FOUNDATIO; Submit LOI to THE FORD FOUNDATION</w:t>
      </w:r>
    </w:p>
    <w:p>
      <w:r>
        <w:t>4 | Jan 21 - Jan 27 | Follow-up &amp; Next Batch | Follow up on submitted LOIs; Research BHAVNANI FAMILY FOUNDATION (+1 more)</w:t>
      </w:r>
    </w:p>
    <w:p>
      <w:r>
        <w:t>5 | Jan 28 - Feb 03 | Secondary Opportunities | Prepare application materials for BHAVNA; Prepare application materials for Kennet (+1 more)</w:t>
      </w:r>
    </w:p>
    <w:p>
      <w:r>
        <w:t>6 | Feb 04 - Feb 10 | Secondary Opportunities | Prepare application materials for BHAVNA; Prepare application materials for Kennet (+1 more)</w:t>
      </w:r>
    </w:p>
    <w:p>
      <w:r>
        <w:t>7 | Feb 11 - Feb 17 | Review &amp; Adjust | Review responses and adjust strategy</w:t>
      </w:r>
    </w:p>
    <w:p>
      <w:r>
        <w:t>8 | Feb 18 - Feb 24 | Planning Next Cycle | Prepare for next report cycle</w:t>
      </w:r>
    </w:p>
    <w:p>
      <w:r>
        <w:t>__________________________________________________</w:t>
      </w:r>
    </w:p>
    <w:p>
      <w:pPr>
        <w:pStyle w:val="Heading2"/>
      </w:pPr>
      <w:r>
        <w:t>Quick Reference</w:t>
      </w:r>
    </w:p>
    <w:p>
      <w:pPr>
        <w:pStyle w:val="Heading3"/>
      </w:pPr>
      <w:r>
        <w:t>Contacts</w:t>
      </w:r>
    </w:p>
    <w:p>
      <w:r>
        <w:t>Foundation | Phone | Website</w:t>
      </w:r>
    </w:p>
    <w:p>
      <w:r>
        <w:t>THE HELEN DILLER FOUNDATION | 6509313400 | N/A</w:t>
      </w:r>
    </w:p>
    <w:p>
      <w:r>
        <w:t>THE FORD FOUNDATION | 2125735000 | [WWW.FORDFOUNDATION.ORG](https://WWW.FORDFOUNDATION.ORG)</w:t>
      </w:r>
    </w:p>
    <w:p>
      <w:r>
        <w:t>BHAVNANI FAMILY FOUNDATION | 8186239898 | N/A</w:t>
      </w:r>
    </w:p>
    <w:p>
      <w:r>
        <w:t>Kenneth &amp; Tricia Robertson Fam | 8008391754 | N/A</w:t>
      </w:r>
    </w:p>
    <w:p>
      <w:r>
        <w:t>HAROLD R SWANTON AND WINIFRED | 8584100986 | N/A</w:t>
      </w:r>
    </w:p>
    <w:p>
      <w:pPr>
        <w:pStyle w:val="Heading3"/>
      </w:pPr>
      <w:r>
        <w:t>Portals &amp; Deadlines</w:t>
      </w:r>
    </w:p>
    <w:p>
      <w:r>
        <w:t>Foundation | Deadline | How to Apply</w:t>
      </w:r>
    </w:p>
    <w:p>
      <w:r>
        <w:t>THE HELEN DILLER FOUNDATION | Rolling | Contact foundation</w:t>
      </w:r>
    </w:p>
    <w:p>
      <w:r>
        <w:t>THE FORD FOUNDATION | Rolling | [Website](https://WWW.FORDFOUNDATION.ORG)</w:t>
      </w:r>
    </w:p>
    <w:p>
      <w:r>
        <w:t>BHAVNANI FAMILY FOUNDATION | Rolling | Contact foundation</w:t>
      </w:r>
    </w:p>
    <w:p>
      <w:r>
        <w:t>Kenneth &amp; Tricia Robertson Fam | Rolling | Contact foundation</w:t>
      </w:r>
    </w:p>
    <w:p>
      <w:r>
        <w:t>HAROLD R SWANTON AND WINIFRED | NONE LIMITED TO MEDICAL FIELD (PULMONIC) | Contact foundation</w:t>
      </w:r>
    </w:p>
    <w:p>
      <w:r>
        <w:t>__________________________________________________</w:t>
      </w:r>
    </w:p>
    <w:p>
      <w:pPr>
        <w:pStyle w:val="Heading2"/>
      </w:pPr>
      <w:r>
        <w:t>Next Steps</w:t>
      </w:r>
    </w:p>
    <w:p>
      <w:pPr>
        <w:pStyle w:val="ListNumber"/>
      </w:pPr>
      <w:r>
        <w:t>Review opportunities and confirm priority ranking</w:t>
      </w:r>
    </w:p>
    <w:p>
      <w:pPr>
        <w:pStyle w:val="ListNumber"/>
      </w:pPr>
      <w:r>
        <w:t>Complete urgent actions by deadlines listed</w:t>
      </w:r>
    </w:p>
    <w:p>
      <w:pPr>
        <w:pStyle w:val="ListNumber"/>
      </w:pPr>
      <w:r>
        <w:t>Schedule team check-in to assign tasks</w:t>
      </w:r>
    </w:p>
    <w:p>
      <w:pPr>
        <w:pStyle w:val="ListNumber"/>
      </w:pPr>
      <w:r>
        <w:t>Next report: January 07, 2026</w:t>
      </w:r>
    </w:p>
    <w:p>
      <w:r>
        <w:t>__________________________________________________</w:t>
      </w:r>
    </w:p>
    <w:p>
      <w:r>
        <w:t>*Report generated December 31, 2025 by TheGrantScout*</w:t>
      </w:r>
    </w:p>
    <w:p>
      <w:r>
        <w:t>*Your mission deserves funding. We help you find it.*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Prepared for Patient Safety Movement Foundation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TheGrantScout | Grant Opportunities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